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16C95AE1" w:rsidR="0058759D" w:rsidRPr="001E47D7" w:rsidRDefault="0058759D" w:rsidP="00B37EF0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</w:t>
      </w:r>
      <w:r w:rsidR="00B37EF0" w:rsidRPr="001E47D7">
        <w:rPr>
          <w:rFonts w:ascii="Garamond" w:eastAsia="Times New Roman" w:hAnsi="Garamond" w:cs="Times New Roman"/>
          <w:lang w:eastAsia="pl-PL"/>
        </w:rPr>
        <w:t>Kraków,</w:t>
      </w:r>
      <w:r w:rsidR="00B37EF0">
        <w:rPr>
          <w:rFonts w:ascii="Garamond" w:eastAsia="Times New Roman" w:hAnsi="Garamond" w:cs="Times New Roman"/>
          <w:lang w:eastAsia="pl-PL"/>
        </w:rPr>
        <w:t xml:space="preserve"> </w:t>
      </w:r>
      <w:r w:rsidR="00B37EF0" w:rsidRPr="001E47D7">
        <w:rPr>
          <w:rFonts w:ascii="Garamond" w:eastAsia="Times New Roman" w:hAnsi="Garamond" w:cs="Times New Roman"/>
          <w:lang w:eastAsia="pl-PL"/>
        </w:rPr>
        <w:t>dnia</w:t>
      </w:r>
      <w:r w:rsidR="00B3040D">
        <w:rPr>
          <w:rFonts w:ascii="Garamond" w:eastAsia="Times New Roman" w:hAnsi="Garamond" w:cs="Times New Roman"/>
          <w:lang w:eastAsia="pl-PL"/>
        </w:rPr>
        <w:t xml:space="preserve"> </w:t>
      </w:r>
      <w:r w:rsidR="00B37EF0">
        <w:rPr>
          <w:rFonts w:ascii="Garamond" w:eastAsia="Times New Roman" w:hAnsi="Garamond" w:cs="Times New Roman"/>
          <w:lang w:eastAsia="pl-PL"/>
        </w:rPr>
        <w:t>1</w:t>
      </w:r>
      <w:r w:rsidR="0068296F">
        <w:rPr>
          <w:rFonts w:ascii="Garamond" w:eastAsia="Times New Roman" w:hAnsi="Garamond" w:cs="Times New Roman"/>
          <w:lang w:eastAsia="pl-PL"/>
        </w:rPr>
        <w:t>9</w:t>
      </w:r>
      <w:r w:rsidR="00B37EF0">
        <w:rPr>
          <w:rFonts w:ascii="Garamond" w:eastAsia="Times New Roman" w:hAnsi="Garamond" w:cs="Times New Roman"/>
          <w:lang w:eastAsia="pl-PL"/>
        </w:rPr>
        <w:t>.10.</w:t>
      </w:r>
      <w:r w:rsidR="00B37EF0" w:rsidRPr="0050132E">
        <w:rPr>
          <w:rFonts w:ascii="Garamond" w:eastAsia="Times New Roman" w:hAnsi="Garamond" w:cs="Times New Roman"/>
          <w:lang w:eastAsia="pl-PL"/>
        </w:rPr>
        <w:t>202</w:t>
      </w:r>
      <w:r w:rsidR="00B37EF0">
        <w:rPr>
          <w:rFonts w:ascii="Garamond" w:eastAsia="Times New Roman" w:hAnsi="Garamond" w:cs="Times New Roman"/>
          <w:lang w:eastAsia="pl-PL"/>
        </w:rPr>
        <w:t xml:space="preserve">3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47BAA540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4C6CB45B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7953B4">
        <w:rPr>
          <w:rFonts w:ascii="Garamond" w:eastAsia="Times New Roman" w:hAnsi="Garamond" w:cs="Times New Roman"/>
          <w:b/>
          <w:lang w:eastAsia="pl-PL"/>
        </w:rPr>
        <w:t>196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7953B4">
        <w:rPr>
          <w:rFonts w:ascii="Garamond" w:eastAsia="Times New Roman" w:hAnsi="Garamond" w:cs="Times New Roman"/>
          <w:b/>
          <w:lang w:eastAsia="pl-PL"/>
        </w:rPr>
        <w:t>3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1E47D7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509CA34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1E47D7">
        <w:rPr>
          <w:rFonts w:ascii="Garamond" w:eastAsia="Times New Roman" w:hAnsi="Garamond" w:cs="Times New Roman"/>
          <w:lang w:eastAsia="pl-PL"/>
        </w:rPr>
        <w:t>Pzp</w:t>
      </w:r>
      <w:proofErr w:type="spellEnd"/>
      <w:r w:rsidRPr="001E47D7">
        <w:rPr>
          <w:rFonts w:ascii="Garamond" w:eastAsia="Times New Roman" w:hAnsi="Garamond" w:cs="Times New Roman"/>
          <w:lang w:eastAsia="pl-PL"/>
        </w:rPr>
        <w:t xml:space="preserve"> z dnia 11 września 2019 na: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7953B4">
        <w:rPr>
          <w:rFonts w:ascii="Garamond" w:hAnsi="Garamond"/>
          <w:b/>
        </w:rPr>
        <w:t>DOSTAWY WODY NATURALNEJ</w:t>
      </w:r>
      <w:r w:rsidR="0050132E" w:rsidRPr="007953B4">
        <w:rPr>
          <w:rFonts w:ascii="Garamond" w:hAnsi="Garamond"/>
        </w:rPr>
        <w:t>,</w:t>
      </w:r>
      <w:r w:rsidR="001E47D7" w:rsidRPr="007953B4">
        <w:rPr>
          <w:rFonts w:ascii="Garamond" w:eastAsia="Times New Roman" w:hAnsi="Garamond" w:cs="Times New Roman"/>
          <w:lang w:eastAsia="pl-PL"/>
        </w:rPr>
        <w:t xml:space="preserve"> </w:t>
      </w:r>
      <w:r w:rsidRPr="001E47D7">
        <w:rPr>
          <w:rFonts w:ascii="Garamond" w:eastAsia="Times New Roman" w:hAnsi="Garamond" w:cs="Times New Roman"/>
          <w:lang w:eastAsia="pl-PL"/>
        </w:rPr>
        <w:t>wpłynęł</w:t>
      </w:r>
      <w:r w:rsidR="00121037">
        <w:rPr>
          <w:rFonts w:ascii="Garamond" w:eastAsia="Times New Roman" w:hAnsi="Garamond" w:cs="Times New Roman"/>
          <w:lang w:eastAsia="pl-PL"/>
        </w:rPr>
        <w:t>y</w:t>
      </w:r>
      <w:r w:rsidRPr="001E47D7">
        <w:rPr>
          <w:rFonts w:ascii="Garamond" w:eastAsia="Times New Roman" w:hAnsi="Garamond" w:cs="Times New Roman"/>
          <w:lang w:eastAsia="pl-PL"/>
        </w:rPr>
        <w:t xml:space="preserve"> pytani</w:t>
      </w:r>
      <w:r w:rsidR="00121037">
        <w:rPr>
          <w:rFonts w:ascii="Garamond" w:eastAsia="Times New Roman" w:hAnsi="Garamond" w:cs="Times New Roman"/>
          <w:lang w:eastAsia="pl-PL"/>
        </w:rPr>
        <w:t>a</w:t>
      </w:r>
      <w:r w:rsidRPr="001E47D7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>
        <w:rPr>
          <w:rFonts w:ascii="Garamond" w:eastAsia="Times New Roman" w:hAnsi="Garamond" w:cs="Times New Roman"/>
          <w:lang w:eastAsia="pl-PL"/>
        </w:rPr>
        <w:t>pytań</w:t>
      </w:r>
      <w:r w:rsidRPr="001E47D7">
        <w:rPr>
          <w:rFonts w:ascii="Garamond" w:eastAsia="Times New Roman" w:hAnsi="Garamond" w:cs="Times New Roman"/>
          <w:lang w:eastAsia="pl-PL"/>
        </w:rPr>
        <w:t>, wraz z odpowiedzi</w:t>
      </w:r>
      <w:r w:rsidR="00121037">
        <w:rPr>
          <w:rFonts w:ascii="Garamond" w:eastAsia="Times New Roman" w:hAnsi="Garamond" w:cs="Times New Roman"/>
          <w:lang w:eastAsia="pl-PL"/>
        </w:rPr>
        <w:t>ami</w:t>
      </w:r>
      <w:r w:rsidRPr="001E47D7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Pr="004C2D8D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13D49A9" w14:textId="77777777" w:rsidR="004C2D8D" w:rsidRPr="004C2D8D" w:rsidRDefault="004C2D8D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BD58233" w14:textId="63E1EADB" w:rsidR="00121037" w:rsidRPr="006A0414" w:rsidRDefault="00121037" w:rsidP="006A0414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  <w:lang w:eastAsia="pl-PL"/>
        </w:rPr>
      </w:pPr>
      <w:r w:rsidRPr="006A0414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Pytanie 1 </w:t>
      </w:r>
    </w:p>
    <w:p w14:paraId="1CDDF809" w14:textId="2DEA627C" w:rsidR="00B37EF0" w:rsidRPr="006A0414" w:rsidRDefault="007953B4" w:rsidP="006A0414">
      <w:pPr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  <w:lang w:eastAsia="pl-PL"/>
        </w:rPr>
      </w:pPr>
      <w:r w:rsidRPr="006A0414">
        <w:rPr>
          <w:rFonts w:ascii="Garamond" w:eastAsia="Times New Roman" w:hAnsi="Garamond" w:cs="Arial"/>
          <w:sz w:val="20"/>
          <w:szCs w:val="20"/>
          <w:lang w:eastAsia="pl-PL"/>
        </w:rPr>
        <w:t>Woda w butlach ma dokładną pojemność 18,9 l. Prosimy o zmianę pojemności butli w projekcie umowy na 18,9 l i w opisie przedmiotu zamówienia/formularzach ofertowych.</w:t>
      </w:r>
    </w:p>
    <w:p w14:paraId="6A597A1E" w14:textId="6F19C4E4" w:rsidR="00B37EF0" w:rsidRDefault="00B37EF0" w:rsidP="006A0414">
      <w:pPr>
        <w:spacing w:after="0" w:line="240" w:lineRule="auto"/>
        <w:rPr>
          <w:rFonts w:ascii="Garamond" w:eastAsia="Times New Roman" w:hAnsi="Garamond" w:cs="Arial"/>
          <w:b/>
          <w:bCs/>
          <w:sz w:val="20"/>
          <w:szCs w:val="20"/>
          <w:lang w:eastAsia="pl-PL"/>
        </w:rPr>
      </w:pPr>
      <w:r w:rsidRPr="006A0414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Odpowiedź:</w:t>
      </w:r>
      <w:r w:rsidR="006A0414" w:rsidRPr="006A0414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 xml:space="preserve"> Zamawiający dopuszcza butle o pojemności 18,9L.</w:t>
      </w:r>
    </w:p>
    <w:p w14:paraId="4C0849BD" w14:textId="77777777" w:rsidR="006A0414" w:rsidRPr="006A0414" w:rsidRDefault="006A0414" w:rsidP="006A0414">
      <w:pPr>
        <w:spacing w:after="0" w:line="240" w:lineRule="auto"/>
        <w:rPr>
          <w:rFonts w:ascii="Garamond" w:eastAsia="Times New Roman" w:hAnsi="Garamond" w:cs="Arial"/>
          <w:b/>
          <w:bCs/>
          <w:sz w:val="20"/>
          <w:szCs w:val="20"/>
          <w:lang w:eastAsia="pl-PL"/>
        </w:rPr>
      </w:pPr>
    </w:p>
    <w:p w14:paraId="08EF5509" w14:textId="6A88F9EB" w:rsidR="00B37EF0" w:rsidRPr="006A0414" w:rsidRDefault="00B37EF0" w:rsidP="006A0414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6A0414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Pytanie 2</w:t>
      </w:r>
    </w:p>
    <w:p w14:paraId="5DECAA4C" w14:textId="4B0E5856" w:rsidR="007953B4" w:rsidRPr="006A0414" w:rsidRDefault="007953B4" w:rsidP="006A0414">
      <w:pPr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  <w:lang w:eastAsia="pl-PL"/>
        </w:rPr>
      </w:pPr>
      <w:r w:rsidRPr="006A0414">
        <w:rPr>
          <w:rFonts w:ascii="Garamond" w:eastAsia="Times New Roman" w:hAnsi="Garamond" w:cs="Arial"/>
          <w:sz w:val="20"/>
          <w:szCs w:val="20"/>
          <w:lang w:eastAsia="pl-PL"/>
        </w:rPr>
        <w:t>Wymagają Państwo, aby woda w butlach  posiadała termin ważności min. 6 miesięcy od daty każdorazowej dostawy. Informujemy, iż maksymalny termin przydatności do spożycia wody w butlach 18,9 l wynosi 6 miesięcy od daty produkcji. Z uwagi na procesy magazynowania, logistyczne, dystrybucyjne itp. wnioskujemy o zmianę wymogu na termin ważności min. 3 miesiące od daty każdorazowej dostawy.</w:t>
      </w:r>
    </w:p>
    <w:p w14:paraId="3DACEC19" w14:textId="04BBE8BE" w:rsidR="00B37EF0" w:rsidRPr="006A0414" w:rsidRDefault="00B37EF0" w:rsidP="006A0414">
      <w:pPr>
        <w:spacing w:after="0" w:line="240" w:lineRule="auto"/>
        <w:jc w:val="both"/>
        <w:rPr>
          <w:rFonts w:ascii="Garamond" w:eastAsia="Times New Roman" w:hAnsi="Garamond" w:cs="Arial"/>
          <w:b/>
          <w:bCs/>
          <w:sz w:val="20"/>
          <w:szCs w:val="20"/>
          <w:lang w:eastAsia="pl-PL"/>
        </w:rPr>
      </w:pPr>
      <w:r w:rsidRPr="006A0414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Odpowiedź:</w:t>
      </w:r>
      <w:r w:rsidR="006A0414" w:rsidRPr="006A0414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 xml:space="preserve"> Ze względu na proces magazynowania przedmiotu zamówienia, Zamawiający dopuszcza dla wskazanego przedmiotu zamówienia termin ważności min. 3 m-ce od daty każdorazowej dostawy.</w:t>
      </w:r>
      <w:r w:rsidR="0063084A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 xml:space="preserve"> Patrz zmiana Zapytania Ofertowego w tym zakresie. </w:t>
      </w:r>
    </w:p>
    <w:p w14:paraId="7BED4E1B" w14:textId="77777777" w:rsidR="00B37EF0" w:rsidRPr="006A0414" w:rsidRDefault="00B37EF0" w:rsidP="006A0414">
      <w:pPr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  <w:lang w:eastAsia="pl-PL"/>
        </w:rPr>
      </w:pPr>
    </w:p>
    <w:p w14:paraId="53CDC5F9" w14:textId="180D4CC3" w:rsidR="00B37EF0" w:rsidRPr="006A0414" w:rsidRDefault="00B37EF0" w:rsidP="006A0414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6A0414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Pytanie 3</w:t>
      </w:r>
    </w:p>
    <w:p w14:paraId="5B4E1E18" w14:textId="77777777" w:rsidR="007953B4" w:rsidRPr="006A0414" w:rsidRDefault="007953B4" w:rsidP="006A0414">
      <w:pPr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  <w:lang w:eastAsia="pl-PL"/>
        </w:rPr>
      </w:pPr>
      <w:r w:rsidRPr="006A0414">
        <w:rPr>
          <w:rFonts w:ascii="Garamond" w:eastAsia="Times New Roman" w:hAnsi="Garamond" w:cs="Arial"/>
          <w:sz w:val="20"/>
          <w:szCs w:val="20"/>
          <w:lang w:eastAsia="pl-PL"/>
        </w:rPr>
        <w:t>Informujemy, iż nie ma możliwości odkupienia u nas najmowanych dystrybutorów. Dystrybutory wymagają serwisów, regularnych sanityzacji aby jakość wody w urządzeniu dozującym była odpowiednia i zdatna do picia. Wnioskujemy o rezygnację  z możliwości odkupienia dystrybutorów od Wykonawcy.</w:t>
      </w:r>
    </w:p>
    <w:p w14:paraId="53605461" w14:textId="37C33898" w:rsidR="00B37EF0" w:rsidRPr="006A0414" w:rsidRDefault="00B37EF0" w:rsidP="006A0414">
      <w:pPr>
        <w:spacing w:after="0" w:line="240" w:lineRule="auto"/>
        <w:jc w:val="both"/>
        <w:rPr>
          <w:rFonts w:ascii="Garamond" w:eastAsia="Times New Roman" w:hAnsi="Garamond" w:cs="Arial"/>
          <w:b/>
          <w:bCs/>
          <w:sz w:val="20"/>
          <w:szCs w:val="20"/>
          <w:lang w:eastAsia="pl-PL"/>
        </w:rPr>
      </w:pPr>
      <w:r w:rsidRPr="006A0414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Odpowiedź:</w:t>
      </w:r>
      <w:r w:rsidR="006A0414" w:rsidRPr="006A0414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 xml:space="preserve"> Zamawiający odstępuje od możliwości odkupienia najmowanych dystrybutorów.</w:t>
      </w:r>
    </w:p>
    <w:p w14:paraId="7EBD5536" w14:textId="77777777" w:rsidR="00B37EF0" w:rsidRPr="006A0414" w:rsidRDefault="00B37EF0" w:rsidP="006A0414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1ACE52C1" w14:textId="3D19E78D" w:rsidR="00B37EF0" w:rsidRPr="006A0414" w:rsidRDefault="00B37EF0" w:rsidP="006A0414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6A0414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Pytanie 4</w:t>
      </w:r>
    </w:p>
    <w:p w14:paraId="5EE55B8E" w14:textId="50744E92" w:rsidR="007953B4" w:rsidRPr="006A0414" w:rsidRDefault="007953B4" w:rsidP="006A0414">
      <w:pPr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  <w:lang w:eastAsia="pl-PL"/>
        </w:rPr>
      </w:pPr>
      <w:r w:rsidRPr="006A0414">
        <w:rPr>
          <w:rFonts w:ascii="Garamond" w:eastAsia="Times New Roman" w:hAnsi="Garamond" w:cs="Arial"/>
          <w:sz w:val="20"/>
          <w:szCs w:val="20"/>
          <w:lang w:eastAsia="pl-PL"/>
        </w:rPr>
        <w:t xml:space="preserve">W opisie przedmiotu zamówienia wymagają Państwo aby woda w butlach była sklasyfikowana jako mineralna i </w:t>
      </w:r>
      <w:r w:rsidR="00B37EF0" w:rsidRPr="006A0414">
        <w:rPr>
          <w:rFonts w:ascii="Garamond" w:eastAsia="Times New Roman" w:hAnsi="Garamond" w:cs="Arial"/>
          <w:sz w:val="20"/>
          <w:szCs w:val="20"/>
          <w:lang w:eastAsia="pl-PL"/>
        </w:rPr>
        <w:t>średnio zmineralizowana</w:t>
      </w:r>
      <w:r w:rsidRPr="006A0414">
        <w:rPr>
          <w:rFonts w:ascii="Garamond" w:eastAsia="Times New Roman" w:hAnsi="Garamond" w:cs="Arial"/>
          <w:sz w:val="20"/>
          <w:szCs w:val="20"/>
          <w:lang w:eastAsia="pl-PL"/>
        </w:rPr>
        <w:t>. Informujemy, że generalnie wszyscy producenci/dostawcy oferują naturalną wodę źródlaną niskozmineralizowaną do 500 mg/l.  Wymagania jakie Państwo stawiają dotyczą głównie wód w opakowaniach PET 0,5 – 1,5 l. Wnioskujemy zatem o dopuszczenie wody źródlanej niskozmineralizowanej w butlach 18,9 l.</w:t>
      </w:r>
    </w:p>
    <w:p w14:paraId="461EBF43" w14:textId="4096389F" w:rsidR="00B37EF0" w:rsidRDefault="00B37EF0" w:rsidP="006A0414">
      <w:pPr>
        <w:spacing w:after="0" w:line="240" w:lineRule="auto"/>
        <w:rPr>
          <w:rFonts w:ascii="Garamond" w:eastAsia="Times New Roman" w:hAnsi="Garamond" w:cs="Arial"/>
          <w:b/>
          <w:bCs/>
          <w:sz w:val="20"/>
          <w:szCs w:val="20"/>
          <w:lang w:eastAsia="pl-PL"/>
        </w:rPr>
      </w:pPr>
      <w:r w:rsidRPr="006A0414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Odpowiedź:</w:t>
      </w:r>
      <w:r w:rsidR="006A0414" w:rsidRPr="006A0414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 xml:space="preserve"> Odp.: Zamawiający dopuszcza  naturalną wodę źródlaną niskozmineralizowaną do 500 mg/l w butlach 18,9 l. </w:t>
      </w:r>
    </w:p>
    <w:p w14:paraId="5B2BE261" w14:textId="77777777" w:rsidR="006A0414" w:rsidRPr="006A0414" w:rsidRDefault="006A0414" w:rsidP="006A0414">
      <w:pPr>
        <w:spacing w:after="0" w:line="240" w:lineRule="auto"/>
        <w:rPr>
          <w:rFonts w:ascii="Garamond" w:eastAsia="Times New Roman" w:hAnsi="Garamond" w:cs="Arial"/>
          <w:b/>
          <w:bCs/>
          <w:sz w:val="20"/>
          <w:szCs w:val="20"/>
          <w:lang w:eastAsia="pl-PL"/>
        </w:rPr>
      </w:pPr>
    </w:p>
    <w:p w14:paraId="73262A02" w14:textId="3AF10609" w:rsidR="00B37EF0" w:rsidRPr="003F3B20" w:rsidRDefault="00B37EF0" w:rsidP="006A0414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Pytanie 5</w:t>
      </w:r>
    </w:p>
    <w:p w14:paraId="1FF63273" w14:textId="77777777" w:rsidR="007953B4" w:rsidRPr="003F3B20" w:rsidRDefault="007953B4" w:rsidP="006A0414">
      <w:pPr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  <w:lang w:eastAsia="pl-PL"/>
        </w:rPr>
      </w:pPr>
      <w:r w:rsidRPr="003F3B20">
        <w:rPr>
          <w:rFonts w:ascii="Garamond" w:eastAsia="Times New Roman" w:hAnsi="Garamond" w:cs="Arial"/>
          <w:sz w:val="20"/>
          <w:szCs w:val="20"/>
          <w:lang w:eastAsia="pl-PL"/>
        </w:rPr>
        <w:t>W formularzu ofertowym prosimy o usunięcie oświadczeń, które nie dotyczą przedmiotu zamówienia tj. wody pitnej w butlach. Wnioskujemy o modyfikację formularza ofertowego. Również brak jest tabeli cenowej jako załącznika do formularza oferty. Prosimy o uzupełnienie o tabelę cenową.</w:t>
      </w:r>
    </w:p>
    <w:p w14:paraId="77CA11BE" w14:textId="77C9E9E6" w:rsidR="00B37EF0" w:rsidRPr="003F3B20" w:rsidRDefault="00B37EF0" w:rsidP="006A0414">
      <w:pPr>
        <w:spacing w:after="0" w:line="240" w:lineRule="auto"/>
        <w:jc w:val="both"/>
        <w:rPr>
          <w:rFonts w:ascii="Garamond" w:eastAsia="Times New Roman" w:hAnsi="Garamond" w:cs="Arial"/>
          <w:b/>
          <w:bCs/>
          <w:sz w:val="20"/>
          <w:szCs w:val="20"/>
          <w:lang w:eastAsia="pl-PL"/>
        </w:rPr>
      </w:pPr>
      <w:r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Odpowiedź:</w:t>
      </w:r>
      <w:r w:rsidR="006A0414"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 xml:space="preserve"> Zamawiający wykreśla pkt. </w:t>
      </w:r>
      <w:r w:rsidR="00B3040D"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7</w:t>
      </w:r>
      <w:r w:rsidR="006A0414"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 xml:space="preserve"> podpunkty b, c, e, f, g</w:t>
      </w:r>
      <w:r w:rsidR="00B3040D"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 xml:space="preserve"> w formularzu ofertowym.</w:t>
      </w:r>
    </w:p>
    <w:p w14:paraId="167B2370" w14:textId="498C37EF" w:rsidR="003846EE" w:rsidRPr="003F3B20" w:rsidRDefault="003846EE" w:rsidP="006A0414">
      <w:pPr>
        <w:spacing w:after="0" w:line="240" w:lineRule="auto"/>
        <w:jc w:val="both"/>
        <w:rPr>
          <w:rFonts w:ascii="Garamond" w:eastAsia="Times New Roman" w:hAnsi="Garamond" w:cs="Arial"/>
          <w:b/>
          <w:bCs/>
          <w:sz w:val="20"/>
          <w:szCs w:val="20"/>
          <w:lang w:eastAsia="pl-PL"/>
        </w:rPr>
      </w:pPr>
      <w:r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Zamawiający informuje, że formularz cenowy znajduje się w załączniku nr 1.</w:t>
      </w:r>
    </w:p>
    <w:p w14:paraId="1CF5C3C5" w14:textId="77777777" w:rsidR="00B37EF0" w:rsidRPr="003F3B20" w:rsidRDefault="00B37EF0" w:rsidP="006A0414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39BA0BE9" w14:textId="091F19BB" w:rsidR="00B37EF0" w:rsidRPr="003F3B20" w:rsidRDefault="00B37EF0" w:rsidP="006A0414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Pytanie 6</w:t>
      </w:r>
    </w:p>
    <w:p w14:paraId="42FA33C7" w14:textId="77777777" w:rsidR="007953B4" w:rsidRPr="003F3B20" w:rsidRDefault="007953B4" w:rsidP="006A0414">
      <w:pPr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  <w:lang w:eastAsia="pl-PL"/>
        </w:rPr>
      </w:pPr>
      <w:r w:rsidRPr="003F3B20">
        <w:rPr>
          <w:rFonts w:ascii="Garamond" w:eastAsia="Times New Roman" w:hAnsi="Garamond" w:cs="Arial"/>
          <w:sz w:val="20"/>
          <w:szCs w:val="20"/>
          <w:lang w:eastAsia="pl-PL"/>
        </w:rPr>
        <w:t>Prosimy o informację czy dopuszczą Państwo regularne dostawy np. co 4 tygodnie lub co 2 tygodnie  zgodnie z kalendarzem dostaw Wykonawcy. Ilość odbioru wody w przypadku dostaw regularnych dowolna, wg. zapotrzebowania. Ewentualne dodatkowe dostawy do 3 dni roboczych na zgłoszenie email lub telefoniczne.</w:t>
      </w:r>
    </w:p>
    <w:p w14:paraId="2BFE244D" w14:textId="1FC4B597" w:rsidR="00B37EF0" w:rsidRPr="00B3040D" w:rsidRDefault="00B37EF0" w:rsidP="006A0414">
      <w:pPr>
        <w:spacing w:after="0" w:line="240" w:lineRule="auto"/>
        <w:jc w:val="both"/>
        <w:rPr>
          <w:rFonts w:ascii="Garamond" w:eastAsia="Times New Roman" w:hAnsi="Garamond" w:cs="Arial"/>
          <w:b/>
          <w:bCs/>
          <w:color w:val="00B0F0"/>
          <w:sz w:val="20"/>
          <w:szCs w:val="20"/>
          <w:lang w:eastAsia="pl-PL"/>
        </w:rPr>
      </w:pPr>
      <w:r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Odpowiedź:</w:t>
      </w:r>
      <w:r w:rsidR="006A0414"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 xml:space="preserve"> </w:t>
      </w:r>
      <w:r w:rsidR="00DE513B"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 xml:space="preserve">patrz zmiana terminu dostaw w tym zakresie. Patrz zmodyfikowane Zapytanie Ofertowe. </w:t>
      </w:r>
    </w:p>
    <w:p w14:paraId="61D798F8" w14:textId="77777777" w:rsidR="00DE513B" w:rsidRDefault="00DE513B" w:rsidP="006A0414">
      <w:pPr>
        <w:spacing w:after="0" w:line="240" w:lineRule="auto"/>
        <w:jc w:val="both"/>
        <w:rPr>
          <w:rFonts w:ascii="Garamond" w:eastAsia="Times New Roman" w:hAnsi="Garamond" w:cs="Arial"/>
          <w:b/>
          <w:bCs/>
          <w:sz w:val="20"/>
          <w:szCs w:val="20"/>
          <w:lang w:eastAsia="pl-PL"/>
        </w:rPr>
      </w:pPr>
    </w:p>
    <w:p w14:paraId="6F9BB508" w14:textId="41E0A2F0" w:rsidR="00B37EF0" w:rsidRPr="006A0414" w:rsidRDefault="00B37EF0" w:rsidP="006A0414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6A0414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lastRenderedPageBreak/>
        <w:t>Pytanie 7</w:t>
      </w:r>
    </w:p>
    <w:p w14:paraId="2AB4CB35" w14:textId="6E55E0BD" w:rsidR="007953B4" w:rsidRPr="006A0414" w:rsidRDefault="007953B4" w:rsidP="006A0414">
      <w:pPr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  <w:lang w:eastAsia="pl-PL"/>
        </w:rPr>
      </w:pPr>
      <w:r w:rsidRPr="006A0414">
        <w:rPr>
          <w:rFonts w:ascii="Garamond" w:eastAsia="Times New Roman" w:hAnsi="Garamond" w:cs="Arial"/>
          <w:sz w:val="20"/>
          <w:szCs w:val="20"/>
          <w:lang w:eastAsia="pl-PL"/>
        </w:rPr>
        <w:t>W projekcie umowy w § 2 ust. 2 wnioskujemy o uzupełnienie zapisu o treść: „Kontrola łącznej wartości odebranych towarów lub zakupionych usług na podstawie niniejszej umowy obciąża Kupującego. W przypadku, gdy wartość ta przekroczy maksymalną wartość przedmiotu umowy określoną powyżej, Kupujący zobowiązuje się do zapłaty nadwyżki wg cen i na zasadach zgodnych z warunkami niniejszej umowy."</w:t>
      </w:r>
    </w:p>
    <w:p w14:paraId="3EC43440" w14:textId="15828E0D" w:rsidR="00B37EF0" w:rsidRPr="006A0414" w:rsidRDefault="00B37EF0" w:rsidP="006A0414">
      <w:pPr>
        <w:spacing w:after="0" w:line="240" w:lineRule="auto"/>
        <w:jc w:val="both"/>
        <w:rPr>
          <w:rFonts w:ascii="Garamond" w:eastAsia="Times New Roman" w:hAnsi="Garamond" w:cs="Arial"/>
          <w:b/>
          <w:bCs/>
          <w:sz w:val="20"/>
          <w:szCs w:val="20"/>
          <w:lang w:eastAsia="pl-PL"/>
        </w:rPr>
      </w:pPr>
      <w:r w:rsidRPr="006A0414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Odpowiedź:</w:t>
      </w:r>
      <w:r w:rsidR="007E3746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 xml:space="preserve"> Zamawiający nie dopuszcza uzupełnienia treści umowy o wspomniany zapis w pytaniu.</w:t>
      </w:r>
      <w:r w:rsidR="0063084A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 xml:space="preserve"> W przypadku pojawienia się dodatkowych potrzeb ponad stan ilości umowne, zostanie sporządzony aneks w tym zakresie i według cen wskazanych w umowie. </w:t>
      </w:r>
    </w:p>
    <w:p w14:paraId="7C1979D7" w14:textId="77777777" w:rsidR="00B37EF0" w:rsidRPr="006A0414" w:rsidRDefault="00B37EF0" w:rsidP="006A0414">
      <w:pPr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  <w:lang w:eastAsia="pl-PL"/>
        </w:rPr>
      </w:pPr>
    </w:p>
    <w:p w14:paraId="3EE12457" w14:textId="77777777" w:rsidR="00B37EF0" w:rsidRPr="003F3B20" w:rsidRDefault="00B37EF0" w:rsidP="006A0414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Pytanie 8</w:t>
      </w:r>
    </w:p>
    <w:p w14:paraId="74E469A5" w14:textId="345F1624" w:rsidR="007953B4" w:rsidRPr="003F3B20" w:rsidRDefault="007953B4" w:rsidP="006A0414">
      <w:pPr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  <w:lang w:eastAsia="pl-PL"/>
        </w:rPr>
      </w:pPr>
      <w:r w:rsidRPr="003F3B20">
        <w:rPr>
          <w:rFonts w:ascii="Garamond" w:eastAsia="Times New Roman" w:hAnsi="Garamond" w:cs="Arial"/>
          <w:sz w:val="20"/>
          <w:szCs w:val="20"/>
          <w:lang w:eastAsia="pl-PL"/>
        </w:rPr>
        <w:t>W projekcie umowy § 3. ust. 2 prosimy o modyfikację terminu płatności na 30 lub 60 dni od daty wystawienia faktury. Wnioskujemy bardziej o termin 30 dniowy.  Prosimy również o informację czy akceptują Państwo e-faktury?</w:t>
      </w:r>
    </w:p>
    <w:p w14:paraId="7859770B" w14:textId="69F8CFC4" w:rsidR="00B37EF0" w:rsidRPr="003F3B20" w:rsidRDefault="00B37EF0" w:rsidP="006A0414">
      <w:pPr>
        <w:spacing w:after="0" w:line="240" w:lineRule="auto"/>
        <w:jc w:val="both"/>
        <w:rPr>
          <w:rFonts w:ascii="Garamond" w:eastAsia="Times New Roman" w:hAnsi="Garamond" w:cs="Arial"/>
          <w:b/>
          <w:bCs/>
          <w:sz w:val="20"/>
          <w:szCs w:val="20"/>
          <w:lang w:eastAsia="pl-PL"/>
        </w:rPr>
      </w:pPr>
      <w:r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Odpowiedź:</w:t>
      </w:r>
      <w:r w:rsidR="006A0414"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 xml:space="preserve"> Zamawiający akceptuje </w:t>
      </w:r>
      <w:r w:rsidR="00AE6299"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 xml:space="preserve">elektroniczne faktury w formie </w:t>
      </w:r>
      <w:r w:rsidR="00B3040D"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 xml:space="preserve">wskazanej w umowie(patrz </w:t>
      </w:r>
      <w:r w:rsidR="00B3040D" w:rsidRPr="003F3B20">
        <w:rPr>
          <w:rFonts w:ascii="Garamond" w:eastAsia="Times New Roman" w:hAnsi="Garamond" w:cs="Arial"/>
          <w:sz w:val="20"/>
          <w:szCs w:val="20"/>
          <w:lang w:eastAsia="pl-PL"/>
        </w:rPr>
        <w:t>§ 3 ust. 3)</w:t>
      </w:r>
      <w:r w:rsidR="006A0414"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, również pozostaje przy zapisie wskazanego terminu płatności 60 dni od wystawienia faktury</w:t>
      </w:r>
    </w:p>
    <w:p w14:paraId="6D5FBF9E" w14:textId="77777777" w:rsidR="00B37EF0" w:rsidRPr="003F3B20" w:rsidRDefault="00B37EF0" w:rsidP="006A0414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2E06A8BB" w14:textId="77777777" w:rsidR="00B37EF0" w:rsidRPr="003F3B20" w:rsidRDefault="00B37EF0" w:rsidP="006A0414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Pytanie 9</w:t>
      </w:r>
    </w:p>
    <w:p w14:paraId="79B5E463" w14:textId="7599F2DB" w:rsidR="007953B4" w:rsidRPr="003F3B20" w:rsidRDefault="007953B4" w:rsidP="006A0414">
      <w:pPr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  <w:lang w:eastAsia="pl-PL"/>
        </w:rPr>
      </w:pPr>
      <w:r w:rsidRPr="003F3B20">
        <w:rPr>
          <w:rFonts w:ascii="Garamond" w:eastAsia="Times New Roman" w:hAnsi="Garamond" w:cs="Arial"/>
          <w:sz w:val="20"/>
          <w:szCs w:val="20"/>
          <w:lang w:eastAsia="pl-PL"/>
        </w:rPr>
        <w:t>Prosimy o usunięcie z projektu umowy wymagań i przepisów prawa które nie dotyczą wody pitnej.</w:t>
      </w:r>
    </w:p>
    <w:p w14:paraId="52E9A5FF" w14:textId="13ACF216" w:rsidR="00B37EF0" w:rsidRPr="003F3B20" w:rsidRDefault="00B37EF0" w:rsidP="006A0414">
      <w:pPr>
        <w:spacing w:after="0" w:line="240" w:lineRule="auto"/>
        <w:rPr>
          <w:rFonts w:ascii="Garamond" w:eastAsia="Times New Roman" w:hAnsi="Garamond" w:cs="Arial"/>
          <w:b/>
          <w:bCs/>
          <w:sz w:val="20"/>
          <w:szCs w:val="20"/>
          <w:lang w:eastAsia="pl-PL"/>
        </w:rPr>
      </w:pPr>
      <w:r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Odpowiedź:</w:t>
      </w:r>
      <w:r w:rsidR="006A0414"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 xml:space="preserve"> Zamawiający wykreśla podpunkty b, c, e, f, g</w:t>
      </w:r>
      <w:r w:rsidR="00AE6299"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 xml:space="preserve"> w pkt 7 formularza ofertowego.</w:t>
      </w:r>
    </w:p>
    <w:p w14:paraId="4F7FC2FC" w14:textId="77777777" w:rsidR="00B37EF0" w:rsidRPr="003F3B20" w:rsidRDefault="00B37EF0" w:rsidP="006A0414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</w:p>
    <w:p w14:paraId="4F69CF62" w14:textId="77777777" w:rsidR="00B37EF0" w:rsidRPr="003F3B20" w:rsidRDefault="00B37EF0" w:rsidP="006A0414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Pytanie 10</w:t>
      </w:r>
    </w:p>
    <w:p w14:paraId="04373EF7" w14:textId="2EBACD7C" w:rsidR="00B37EF0" w:rsidRPr="003F3B20" w:rsidRDefault="007953B4" w:rsidP="006A0414">
      <w:pPr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  <w:lang w:eastAsia="pl-PL"/>
        </w:rPr>
      </w:pPr>
      <w:r w:rsidRPr="003F3B20">
        <w:rPr>
          <w:rFonts w:ascii="Garamond" w:eastAsia="Times New Roman" w:hAnsi="Garamond" w:cs="Arial"/>
          <w:sz w:val="20"/>
          <w:szCs w:val="20"/>
          <w:lang w:eastAsia="pl-PL"/>
        </w:rPr>
        <w:t>§ 10. ust. 4 projektu umowy prosimy o zmianę terminu z 3 godzin na 24 godziny. Termin 3 godziny jest zbyt krótki aby móc zareagować. Analogicznie § 10 ust. 9.</w:t>
      </w:r>
    </w:p>
    <w:p w14:paraId="55342A95" w14:textId="3A720ECF" w:rsidR="00B37EF0" w:rsidRPr="003F3B20" w:rsidRDefault="00B37EF0" w:rsidP="006A0414">
      <w:pPr>
        <w:spacing w:after="0" w:line="240" w:lineRule="auto"/>
        <w:rPr>
          <w:rFonts w:ascii="Garamond" w:eastAsia="Times New Roman" w:hAnsi="Garamond" w:cs="Arial"/>
          <w:b/>
          <w:bCs/>
          <w:sz w:val="20"/>
          <w:szCs w:val="20"/>
          <w:lang w:eastAsia="pl-PL"/>
        </w:rPr>
      </w:pPr>
      <w:r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Odpowiedź:</w:t>
      </w:r>
      <w:r w:rsidR="006A0414"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 xml:space="preserve"> Zamawiający dopuszcza zmianę terminu na 24 godziny.</w:t>
      </w:r>
      <w:r w:rsidR="005E71EF"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 xml:space="preserve"> Patrz zmiana Zapytania Ofertowego w tym zakresie.</w:t>
      </w:r>
    </w:p>
    <w:p w14:paraId="40FB0FC4" w14:textId="77777777" w:rsidR="00B37EF0" w:rsidRPr="003F3B20" w:rsidRDefault="00B37EF0" w:rsidP="006A0414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</w:p>
    <w:p w14:paraId="0B97F2E0" w14:textId="77777777" w:rsidR="00B37EF0" w:rsidRPr="003F3B20" w:rsidRDefault="00B37EF0" w:rsidP="006A0414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Pytanie 11</w:t>
      </w:r>
    </w:p>
    <w:p w14:paraId="083DE638" w14:textId="02081846" w:rsidR="007953B4" w:rsidRPr="003F3B20" w:rsidRDefault="007953B4" w:rsidP="006A0414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3F3B20">
        <w:rPr>
          <w:rFonts w:ascii="Garamond" w:eastAsia="Times New Roman" w:hAnsi="Garamond" w:cs="Arial"/>
          <w:sz w:val="20"/>
          <w:szCs w:val="20"/>
          <w:lang w:eastAsia="pl-PL"/>
        </w:rPr>
        <w:t xml:space="preserve">§ 11 ust. 1 – prosimy o dopuszczenie </w:t>
      </w:r>
      <w:bookmarkStart w:id="0" w:name="_Hlk148531306"/>
      <w:r w:rsidRPr="003F3B20">
        <w:rPr>
          <w:rFonts w:ascii="Garamond" w:eastAsia="Times New Roman" w:hAnsi="Garamond" w:cs="Arial"/>
          <w:sz w:val="20"/>
          <w:szCs w:val="20"/>
          <w:lang w:eastAsia="pl-PL"/>
        </w:rPr>
        <w:t>elektronicznego dowodu dostawy w PDF</w:t>
      </w:r>
      <w:bookmarkEnd w:id="0"/>
      <w:r w:rsidRPr="003F3B20">
        <w:rPr>
          <w:rFonts w:ascii="Garamond" w:eastAsia="Times New Roman" w:hAnsi="Garamond" w:cs="Arial"/>
          <w:sz w:val="20"/>
          <w:szCs w:val="20"/>
          <w:lang w:eastAsia="pl-PL"/>
        </w:rPr>
        <w:t>, który Kupujący otrzyma na email wskazany po dostawie towaru. Nie dysponujemy WZ w formie papierowej.</w:t>
      </w:r>
    </w:p>
    <w:p w14:paraId="4D5279DC" w14:textId="7EE8D851" w:rsidR="00B37EF0" w:rsidRPr="003F3B20" w:rsidRDefault="00B37EF0" w:rsidP="006A0414">
      <w:pPr>
        <w:spacing w:after="0" w:line="240" w:lineRule="auto"/>
        <w:jc w:val="both"/>
        <w:rPr>
          <w:rFonts w:ascii="Garamond" w:eastAsia="Times New Roman" w:hAnsi="Garamond" w:cs="Arial"/>
          <w:b/>
          <w:bCs/>
          <w:sz w:val="20"/>
          <w:szCs w:val="20"/>
          <w:lang w:eastAsia="pl-PL"/>
        </w:rPr>
      </w:pPr>
      <w:r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Odpowiedź:</w:t>
      </w:r>
      <w:r w:rsidR="006A0414"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 xml:space="preserve"> Zamawiający dopuszcza elektroniczny dowód dostawy w PDF, który Wykonawca prześle  na email  po dostawie towaru. (e-mail Zamawiający wskaże po zawarciu umowy</w:t>
      </w:r>
      <w:r w:rsidR="00B465B1"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)</w:t>
      </w:r>
      <w:r w:rsidR="006A0414"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.</w:t>
      </w:r>
      <w:r w:rsidR="00AE6299"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 xml:space="preserve"> Patrz zmiana Zapytania Ofertowego w tym zakresie. </w:t>
      </w:r>
    </w:p>
    <w:p w14:paraId="684CDB70" w14:textId="1959CA44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2103B74" w14:textId="25AF1B54" w:rsidR="00BC3960" w:rsidRPr="003F3B20" w:rsidRDefault="00BC3960" w:rsidP="00BC3960">
      <w:pPr>
        <w:spacing w:after="0" w:line="240" w:lineRule="auto"/>
        <w:rPr>
          <w:rFonts w:ascii="Garamond" w:eastAsia="Times New Roman" w:hAnsi="Garamond" w:cs="Arial"/>
          <w:b/>
          <w:bCs/>
          <w:sz w:val="20"/>
          <w:szCs w:val="20"/>
          <w:lang w:eastAsia="pl-PL"/>
        </w:rPr>
      </w:pPr>
      <w:r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Pytanie 12</w:t>
      </w:r>
    </w:p>
    <w:p w14:paraId="31FEE70C" w14:textId="095D79A4" w:rsidR="00BC3960" w:rsidRPr="003F3B20" w:rsidRDefault="00BC3960" w:rsidP="00BC3960">
      <w:pPr>
        <w:spacing w:after="0" w:line="240" w:lineRule="auto"/>
        <w:rPr>
          <w:rFonts w:ascii="Garamond" w:eastAsia="Times New Roman" w:hAnsi="Garamond" w:cs="Arial"/>
          <w:sz w:val="20"/>
          <w:szCs w:val="20"/>
          <w:lang w:eastAsia="pl-PL"/>
        </w:rPr>
      </w:pPr>
      <w:r w:rsidRPr="003F3B20">
        <w:rPr>
          <w:rFonts w:ascii="Garamond" w:eastAsia="Times New Roman" w:hAnsi="Garamond" w:cs="Arial"/>
          <w:sz w:val="20"/>
          <w:szCs w:val="20"/>
          <w:lang w:eastAsia="pl-PL"/>
        </w:rPr>
        <w:t>W § 2 ust. 2 - wnioskujemy o wprowadzenie zapisu: "Kontrola łącznej wartości odebranych towarów lub zakupionych usług na podstawie niniejszej umowy obciąża Kupującego. W przypadku, gdy wartość ta przekroczy maksymalną wartość przedmiotu umowy określoną powyżej, Kupujący zobowiązuje się do zapłaty nadwyżki wg cen i na zasadach zgodnych z warunkami niniejszej umowy."</w:t>
      </w:r>
    </w:p>
    <w:p w14:paraId="57C9C8CF" w14:textId="2C91C0F4" w:rsidR="00BC3960" w:rsidRPr="003F3B20" w:rsidRDefault="00327925" w:rsidP="005E71EF">
      <w:pPr>
        <w:spacing w:after="0" w:line="240" w:lineRule="auto"/>
        <w:jc w:val="both"/>
        <w:rPr>
          <w:rFonts w:ascii="Garamond" w:eastAsia="Times New Roman" w:hAnsi="Garamond" w:cs="Arial"/>
          <w:b/>
          <w:bCs/>
          <w:sz w:val="20"/>
          <w:szCs w:val="20"/>
          <w:lang w:eastAsia="pl-PL"/>
        </w:rPr>
      </w:pPr>
      <w:r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 xml:space="preserve">Odpowiedź: </w:t>
      </w:r>
      <w:r w:rsidR="005E71EF"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Zamawiający nie dopuszcza uzupełnienia treści umowy o wspomniany zapis w pytaniu. W przypadku pojawienia się dodatkowych potrzeb ponad stan ilości umowne, zostanie sporządzony aneks w tym zakresie i według cen wskazanych w umowie.</w:t>
      </w:r>
    </w:p>
    <w:p w14:paraId="2B186131" w14:textId="77777777" w:rsidR="005E71EF" w:rsidRPr="003F3B20" w:rsidRDefault="005E71EF" w:rsidP="005E71E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3A44102C" w14:textId="0F8BC38B" w:rsidR="00BC3960" w:rsidRPr="003F3B20" w:rsidRDefault="00BC3960" w:rsidP="00BC3960">
      <w:pPr>
        <w:spacing w:after="0" w:line="240" w:lineRule="auto"/>
        <w:rPr>
          <w:rFonts w:ascii="Garamond" w:eastAsia="Times New Roman" w:hAnsi="Garamond" w:cs="Arial"/>
          <w:b/>
          <w:bCs/>
          <w:sz w:val="20"/>
          <w:szCs w:val="20"/>
          <w:lang w:eastAsia="pl-PL"/>
        </w:rPr>
      </w:pPr>
      <w:r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Pytanie 13</w:t>
      </w:r>
    </w:p>
    <w:p w14:paraId="1AF27866" w14:textId="49B83131" w:rsidR="00BC3960" w:rsidRPr="003F3B20" w:rsidRDefault="00BC3960" w:rsidP="00BC3960">
      <w:pPr>
        <w:spacing w:after="0" w:line="240" w:lineRule="auto"/>
        <w:rPr>
          <w:rFonts w:ascii="Garamond" w:eastAsia="Times New Roman" w:hAnsi="Garamond" w:cs="Arial"/>
          <w:sz w:val="20"/>
          <w:szCs w:val="20"/>
          <w:lang w:eastAsia="pl-PL"/>
        </w:rPr>
      </w:pPr>
      <w:r w:rsidRPr="003F3B20">
        <w:rPr>
          <w:rFonts w:ascii="Garamond" w:eastAsia="Times New Roman" w:hAnsi="Garamond" w:cs="Arial"/>
          <w:sz w:val="20"/>
          <w:szCs w:val="20"/>
          <w:lang w:eastAsia="pl-PL"/>
        </w:rPr>
        <w:t>W  § 2 ust. 5 - wnioskujemy o zmianę zapisu na: „Kupujący uprawniony jest do niewykonania Umowy w zakresie nie przekraczającym 20% wartości brutto Umowy”…………</w:t>
      </w:r>
    </w:p>
    <w:p w14:paraId="3211FB12" w14:textId="358921B7" w:rsidR="00327925" w:rsidRPr="003F3B20" w:rsidRDefault="00327925" w:rsidP="00BC3960">
      <w:pPr>
        <w:spacing w:after="0" w:line="240" w:lineRule="auto"/>
        <w:rPr>
          <w:rFonts w:ascii="Garamond" w:eastAsia="Times New Roman" w:hAnsi="Garamond" w:cs="Arial"/>
          <w:b/>
          <w:bCs/>
          <w:sz w:val="20"/>
          <w:szCs w:val="20"/>
          <w:lang w:eastAsia="pl-PL"/>
        </w:rPr>
      </w:pPr>
      <w:r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Odpowiedź:</w:t>
      </w:r>
      <w:r w:rsidR="00317CFD"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 xml:space="preserve"> Zamawiający nie wyraża zgody.</w:t>
      </w:r>
    </w:p>
    <w:p w14:paraId="1E619773" w14:textId="77777777" w:rsidR="00BC3960" w:rsidRPr="003F3B20" w:rsidRDefault="00BC3960" w:rsidP="00BC3960">
      <w:pPr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5176641E" w14:textId="703F2A89" w:rsidR="00BC3960" w:rsidRPr="003F3B20" w:rsidRDefault="00BC3960" w:rsidP="00BC3960">
      <w:pPr>
        <w:spacing w:after="0" w:line="240" w:lineRule="auto"/>
        <w:rPr>
          <w:rFonts w:ascii="Garamond" w:eastAsia="Times New Roman" w:hAnsi="Garamond" w:cs="Arial"/>
          <w:b/>
          <w:bCs/>
          <w:sz w:val="20"/>
          <w:szCs w:val="20"/>
          <w:lang w:eastAsia="pl-PL"/>
        </w:rPr>
      </w:pPr>
      <w:r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Pytanie 14</w:t>
      </w:r>
    </w:p>
    <w:p w14:paraId="6301AE01" w14:textId="7FD9614B" w:rsidR="00BC3960" w:rsidRPr="003F3B20" w:rsidRDefault="00BC3960" w:rsidP="00BC3960">
      <w:pPr>
        <w:spacing w:after="0" w:line="240" w:lineRule="auto"/>
        <w:rPr>
          <w:rFonts w:ascii="Garamond" w:eastAsia="Times New Roman" w:hAnsi="Garamond" w:cs="Arial"/>
          <w:sz w:val="20"/>
          <w:szCs w:val="20"/>
          <w:lang w:eastAsia="pl-PL"/>
        </w:rPr>
      </w:pPr>
      <w:r w:rsidRPr="003F3B20">
        <w:rPr>
          <w:rFonts w:ascii="Garamond" w:eastAsia="Times New Roman" w:hAnsi="Garamond" w:cs="Arial"/>
          <w:sz w:val="20"/>
          <w:szCs w:val="20"/>
          <w:lang w:eastAsia="pl-PL"/>
        </w:rPr>
        <w:t>Korekta do § 3 ust. 2 – wnioskujemy o zmianę zapisu na: „. Zapłata wynagrodzenia następować będzie w wysokości określonej w prawidłowo wystawionej fakturze, po dostarczeniu przedmiotu zamówienia przelewem na konto bankowe Wykonawcy w terminie 45 dni. Kupujący wyraża zgodę na wystawianie faktur elektronicznych. Faktury elektroniczne będą wysyłana na e-mail……………………….</w:t>
      </w:r>
    </w:p>
    <w:p w14:paraId="526DF8C1" w14:textId="45CEC6A5" w:rsidR="00327925" w:rsidRPr="003F3B20" w:rsidRDefault="00327925" w:rsidP="00BC3960">
      <w:pPr>
        <w:spacing w:after="0" w:line="240" w:lineRule="auto"/>
        <w:rPr>
          <w:rFonts w:ascii="Garamond" w:eastAsia="Times New Roman" w:hAnsi="Garamond" w:cs="Arial"/>
          <w:b/>
          <w:bCs/>
          <w:sz w:val="20"/>
          <w:szCs w:val="20"/>
          <w:lang w:eastAsia="pl-PL"/>
        </w:rPr>
      </w:pPr>
      <w:r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Odpowiedź</w:t>
      </w:r>
      <w:r w:rsidR="005E71EF"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 xml:space="preserve"> </w:t>
      </w:r>
      <w:r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:</w:t>
      </w:r>
      <w:r w:rsidR="005E71EF"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 xml:space="preserve"> </w:t>
      </w:r>
      <w:r w:rsidR="003F3B20"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N</w:t>
      </w:r>
      <w:r w:rsidR="00AE6299"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ie</w:t>
      </w:r>
    </w:p>
    <w:p w14:paraId="78B2D874" w14:textId="77777777" w:rsidR="00BC3960" w:rsidRPr="003F3B20" w:rsidRDefault="00BC3960" w:rsidP="00BC3960">
      <w:pPr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08497B20" w14:textId="3BD32065" w:rsidR="00BC3960" w:rsidRPr="003F3B20" w:rsidRDefault="00BC3960" w:rsidP="00BC3960">
      <w:pPr>
        <w:spacing w:after="0" w:line="240" w:lineRule="auto"/>
        <w:rPr>
          <w:rFonts w:ascii="Garamond" w:eastAsia="Times New Roman" w:hAnsi="Garamond" w:cs="Arial"/>
          <w:b/>
          <w:bCs/>
          <w:sz w:val="20"/>
          <w:szCs w:val="20"/>
          <w:lang w:eastAsia="pl-PL"/>
        </w:rPr>
      </w:pPr>
      <w:r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Pytanie 15</w:t>
      </w:r>
    </w:p>
    <w:p w14:paraId="527D4B1B" w14:textId="424FBE6F" w:rsidR="00BC3960" w:rsidRPr="003F3B20" w:rsidRDefault="00BC3960" w:rsidP="00BC3960">
      <w:pPr>
        <w:spacing w:after="0" w:line="240" w:lineRule="auto"/>
        <w:rPr>
          <w:rFonts w:ascii="Garamond" w:eastAsia="Times New Roman" w:hAnsi="Garamond" w:cs="Arial"/>
          <w:sz w:val="20"/>
          <w:szCs w:val="20"/>
          <w:lang w:eastAsia="pl-PL"/>
        </w:rPr>
      </w:pPr>
      <w:r w:rsidRPr="003F3B20">
        <w:rPr>
          <w:rFonts w:ascii="Garamond" w:eastAsia="Times New Roman" w:hAnsi="Garamond" w:cs="Arial"/>
          <w:sz w:val="20"/>
          <w:szCs w:val="20"/>
          <w:lang w:eastAsia="pl-PL"/>
        </w:rPr>
        <w:t>W § 3 ust. 10 – wnioskujemy o usunięcie zapisu dot. konieczności podpisania aneksu do umowy z uwagi na zmianę stawki podatku VAT</w:t>
      </w:r>
    </w:p>
    <w:p w14:paraId="60215EF5" w14:textId="3A8FC555" w:rsidR="00327925" w:rsidRPr="003F3B20" w:rsidRDefault="00327925" w:rsidP="00327925">
      <w:pPr>
        <w:spacing w:after="0" w:line="240" w:lineRule="auto"/>
        <w:rPr>
          <w:rFonts w:ascii="Garamond" w:eastAsia="Times New Roman" w:hAnsi="Garamond" w:cs="Arial"/>
          <w:b/>
          <w:bCs/>
          <w:sz w:val="20"/>
          <w:szCs w:val="20"/>
          <w:lang w:eastAsia="pl-PL"/>
        </w:rPr>
      </w:pPr>
      <w:r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Odpowiedź:</w:t>
      </w:r>
      <w:r w:rsidR="00AE6299"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 xml:space="preserve"> </w:t>
      </w:r>
      <w:r w:rsidR="003F3B20"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N</w:t>
      </w:r>
      <w:r w:rsidR="00AE6299"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ie</w:t>
      </w:r>
    </w:p>
    <w:p w14:paraId="17ACED89" w14:textId="77777777" w:rsidR="00327925" w:rsidRPr="003F3B20" w:rsidRDefault="00327925" w:rsidP="00BC3960">
      <w:pPr>
        <w:spacing w:after="0" w:line="240" w:lineRule="auto"/>
        <w:rPr>
          <w:rFonts w:ascii="Garamond" w:eastAsia="Times New Roman" w:hAnsi="Garamond" w:cs="Arial"/>
          <w:sz w:val="20"/>
          <w:szCs w:val="20"/>
          <w:lang w:eastAsia="pl-PL"/>
        </w:rPr>
      </w:pPr>
    </w:p>
    <w:p w14:paraId="69EA1DE0" w14:textId="77777777" w:rsidR="00BC3960" w:rsidRDefault="00BC3960" w:rsidP="00BC3960">
      <w:pPr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1D48313B" w14:textId="77777777" w:rsidR="003F3B20" w:rsidRPr="003F3B20" w:rsidRDefault="003F3B20" w:rsidP="00BC3960">
      <w:pPr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7E5EEFB2" w14:textId="77777777" w:rsidR="005E71EF" w:rsidRPr="003F3B20" w:rsidRDefault="005E71EF" w:rsidP="00BC3960">
      <w:pPr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4FAE0664" w14:textId="0BA76F84" w:rsidR="00BC3960" w:rsidRPr="003F3B20" w:rsidRDefault="00BC3960" w:rsidP="00BC3960">
      <w:pPr>
        <w:spacing w:after="0" w:line="240" w:lineRule="auto"/>
        <w:rPr>
          <w:rFonts w:ascii="Garamond" w:eastAsia="Times New Roman" w:hAnsi="Garamond" w:cs="Arial"/>
          <w:b/>
          <w:bCs/>
          <w:sz w:val="20"/>
          <w:szCs w:val="20"/>
          <w:lang w:eastAsia="pl-PL"/>
        </w:rPr>
      </w:pPr>
      <w:r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lastRenderedPageBreak/>
        <w:t>Pytanie 16</w:t>
      </w:r>
    </w:p>
    <w:p w14:paraId="2BB7367B" w14:textId="2D8E85C1" w:rsidR="00BC3960" w:rsidRPr="003F3B20" w:rsidRDefault="00BC3960" w:rsidP="00BC3960">
      <w:pPr>
        <w:spacing w:after="0" w:line="240" w:lineRule="auto"/>
        <w:rPr>
          <w:rFonts w:ascii="Garamond" w:eastAsia="Times New Roman" w:hAnsi="Garamond" w:cs="Arial"/>
          <w:sz w:val="20"/>
          <w:szCs w:val="20"/>
          <w:lang w:eastAsia="pl-PL"/>
        </w:rPr>
      </w:pPr>
      <w:r w:rsidRPr="003F3B20">
        <w:rPr>
          <w:rFonts w:ascii="Garamond" w:eastAsia="Times New Roman" w:hAnsi="Garamond" w:cs="Arial"/>
          <w:sz w:val="20"/>
          <w:szCs w:val="20"/>
          <w:lang w:eastAsia="pl-PL"/>
        </w:rPr>
        <w:t>W § 6 ust. 3 – nie posiadamy wózka widłowego do rozładowywania butli wody. Woda w butlach nie jest dostarczana na paletach. Prosimy o modyfikację zapisu.</w:t>
      </w:r>
    </w:p>
    <w:p w14:paraId="7C32E5D3" w14:textId="3BEC0BE7" w:rsidR="00327925" w:rsidRPr="003F3B20" w:rsidRDefault="00327925" w:rsidP="00327925">
      <w:pPr>
        <w:spacing w:after="0" w:line="240" w:lineRule="auto"/>
        <w:rPr>
          <w:rFonts w:ascii="Garamond" w:eastAsia="Times New Roman" w:hAnsi="Garamond" w:cs="Arial"/>
          <w:b/>
          <w:bCs/>
          <w:sz w:val="20"/>
          <w:szCs w:val="20"/>
          <w:lang w:eastAsia="pl-PL"/>
        </w:rPr>
      </w:pPr>
      <w:r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Odpowiedź:</w:t>
      </w:r>
      <w:r w:rsidR="00020A98"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 xml:space="preserve"> Zamawiający nie wymaga wózka widłowego.</w:t>
      </w:r>
    </w:p>
    <w:p w14:paraId="1A885BB5" w14:textId="77777777" w:rsidR="00327925" w:rsidRPr="003F3B20" w:rsidRDefault="00327925" w:rsidP="00BC3960">
      <w:pPr>
        <w:spacing w:after="0" w:line="240" w:lineRule="auto"/>
        <w:rPr>
          <w:rFonts w:ascii="Garamond" w:eastAsia="Times New Roman" w:hAnsi="Garamond" w:cs="Arial"/>
          <w:sz w:val="20"/>
          <w:szCs w:val="20"/>
          <w:lang w:eastAsia="pl-PL"/>
        </w:rPr>
      </w:pPr>
    </w:p>
    <w:p w14:paraId="55F3A953" w14:textId="77777777" w:rsidR="00BC3960" w:rsidRPr="003F3B20" w:rsidRDefault="00BC3960" w:rsidP="00BC3960">
      <w:pPr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0324957F" w14:textId="2D87ED9F" w:rsidR="00BC3960" w:rsidRPr="003F3B20" w:rsidRDefault="00BC3960" w:rsidP="00BC3960">
      <w:pPr>
        <w:spacing w:after="0" w:line="240" w:lineRule="auto"/>
        <w:rPr>
          <w:rFonts w:ascii="Garamond" w:eastAsia="Times New Roman" w:hAnsi="Garamond" w:cs="Arial"/>
          <w:b/>
          <w:bCs/>
          <w:sz w:val="20"/>
          <w:szCs w:val="20"/>
          <w:lang w:eastAsia="pl-PL"/>
        </w:rPr>
      </w:pPr>
      <w:r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Pytanie 17</w:t>
      </w:r>
    </w:p>
    <w:p w14:paraId="2EB1E733" w14:textId="316DDEB1" w:rsidR="00BC3960" w:rsidRPr="003F3B20" w:rsidRDefault="00BC3960" w:rsidP="00BC3960">
      <w:pPr>
        <w:spacing w:after="0" w:line="240" w:lineRule="auto"/>
        <w:rPr>
          <w:rFonts w:ascii="Garamond" w:eastAsia="Times New Roman" w:hAnsi="Garamond" w:cs="Arial"/>
          <w:sz w:val="20"/>
          <w:szCs w:val="20"/>
          <w:lang w:eastAsia="pl-PL"/>
        </w:rPr>
      </w:pPr>
      <w:r w:rsidRPr="003F3B20">
        <w:rPr>
          <w:rFonts w:ascii="Garamond" w:eastAsia="Times New Roman" w:hAnsi="Garamond" w:cs="Arial"/>
          <w:sz w:val="20"/>
          <w:szCs w:val="20"/>
          <w:lang w:eastAsia="pl-PL"/>
        </w:rPr>
        <w:t>W § 7 ust. 3 – prosimy o doprecyzowanie co Państwo chcecie kontrolować?</w:t>
      </w:r>
    </w:p>
    <w:p w14:paraId="0679F35D" w14:textId="7F67F1E4" w:rsidR="00327925" w:rsidRPr="003F3B20" w:rsidRDefault="00327925" w:rsidP="00327925">
      <w:pPr>
        <w:spacing w:after="0" w:line="240" w:lineRule="auto"/>
        <w:rPr>
          <w:rFonts w:ascii="Garamond" w:eastAsia="Times New Roman" w:hAnsi="Garamond" w:cs="Arial"/>
          <w:b/>
          <w:bCs/>
          <w:sz w:val="20"/>
          <w:szCs w:val="20"/>
          <w:lang w:eastAsia="pl-PL"/>
        </w:rPr>
      </w:pPr>
      <w:r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Odpowiedź:</w:t>
      </w:r>
      <w:r w:rsidR="00020A98"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 xml:space="preserve"> </w:t>
      </w:r>
      <w:r w:rsidR="00965C9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K</w:t>
      </w:r>
      <w:r w:rsidR="00020A98"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ontrolę jakości dostarczonej przez wykonawcę wody pitne</w:t>
      </w:r>
      <w:r w:rsidR="003F3B20"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j</w:t>
      </w:r>
      <w:r w:rsidR="002A796F"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 xml:space="preserve"> według obowiązujących norm i</w:t>
      </w:r>
      <w:r w:rsidR="00965C9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 </w:t>
      </w:r>
      <w:r w:rsidR="002A796F"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przepisów.</w:t>
      </w:r>
    </w:p>
    <w:p w14:paraId="0906971A" w14:textId="77777777" w:rsidR="00327925" w:rsidRPr="003F3B20" w:rsidRDefault="00327925" w:rsidP="00BC3960">
      <w:pPr>
        <w:spacing w:after="0" w:line="240" w:lineRule="auto"/>
        <w:rPr>
          <w:rFonts w:ascii="Garamond" w:eastAsia="Times New Roman" w:hAnsi="Garamond" w:cs="Arial"/>
          <w:sz w:val="20"/>
          <w:szCs w:val="20"/>
          <w:lang w:eastAsia="pl-PL"/>
        </w:rPr>
      </w:pPr>
    </w:p>
    <w:p w14:paraId="2F328B12" w14:textId="77777777" w:rsidR="00BC3960" w:rsidRPr="003F3B20" w:rsidRDefault="00BC3960" w:rsidP="00BC3960">
      <w:pPr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1112096E" w14:textId="6B4875DB" w:rsidR="00BC3960" w:rsidRPr="003F3B20" w:rsidRDefault="00BC3960" w:rsidP="00BC3960">
      <w:pPr>
        <w:spacing w:after="0" w:line="240" w:lineRule="auto"/>
        <w:rPr>
          <w:rFonts w:ascii="Garamond" w:eastAsia="Times New Roman" w:hAnsi="Garamond" w:cs="Arial"/>
          <w:b/>
          <w:bCs/>
          <w:sz w:val="20"/>
          <w:szCs w:val="20"/>
          <w:lang w:eastAsia="pl-PL"/>
        </w:rPr>
      </w:pPr>
      <w:r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Pytanie 18</w:t>
      </w:r>
    </w:p>
    <w:p w14:paraId="79FF532F" w14:textId="6CD0607A" w:rsidR="00BC3960" w:rsidRPr="003F3B20" w:rsidRDefault="00BC3960" w:rsidP="00BC3960">
      <w:pPr>
        <w:spacing w:after="0" w:line="240" w:lineRule="auto"/>
        <w:rPr>
          <w:rFonts w:ascii="Garamond" w:eastAsia="Times New Roman" w:hAnsi="Garamond" w:cs="Arial"/>
          <w:sz w:val="20"/>
          <w:szCs w:val="20"/>
          <w:lang w:eastAsia="pl-PL"/>
        </w:rPr>
      </w:pPr>
      <w:r w:rsidRPr="003F3B20">
        <w:rPr>
          <w:rFonts w:ascii="Garamond" w:eastAsia="Times New Roman" w:hAnsi="Garamond" w:cs="Arial"/>
          <w:sz w:val="20"/>
          <w:szCs w:val="20"/>
          <w:lang w:eastAsia="pl-PL"/>
        </w:rPr>
        <w:t>W § 9 ust. 4 i 5 – wnioskujemy o usunięcie zapisów w całości. Ponadto informujemy, iż nie posiadamy fax-u.</w:t>
      </w:r>
    </w:p>
    <w:p w14:paraId="7229E35D" w14:textId="59865577" w:rsidR="00327925" w:rsidRPr="003F3B20" w:rsidRDefault="00327925" w:rsidP="00327925">
      <w:pPr>
        <w:spacing w:after="0" w:line="240" w:lineRule="auto"/>
        <w:rPr>
          <w:rFonts w:ascii="Garamond" w:eastAsia="Times New Roman" w:hAnsi="Garamond" w:cs="Arial"/>
          <w:b/>
          <w:bCs/>
          <w:sz w:val="20"/>
          <w:szCs w:val="20"/>
          <w:lang w:eastAsia="pl-PL"/>
        </w:rPr>
      </w:pPr>
      <w:r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Odpowiedź:</w:t>
      </w:r>
      <w:r w:rsidR="002A796F"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 xml:space="preserve"> </w:t>
      </w:r>
      <w:r w:rsidR="003F3B20"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N</w:t>
      </w:r>
      <w:r w:rsidR="002A796F"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ie</w:t>
      </w:r>
    </w:p>
    <w:p w14:paraId="5267C629" w14:textId="77777777" w:rsidR="00327925" w:rsidRPr="003F3B20" w:rsidRDefault="00327925" w:rsidP="00BC3960">
      <w:pPr>
        <w:spacing w:after="0" w:line="240" w:lineRule="auto"/>
        <w:rPr>
          <w:rFonts w:ascii="Garamond" w:eastAsia="Times New Roman" w:hAnsi="Garamond" w:cs="Arial"/>
          <w:sz w:val="20"/>
          <w:szCs w:val="20"/>
          <w:lang w:eastAsia="pl-PL"/>
        </w:rPr>
      </w:pPr>
    </w:p>
    <w:p w14:paraId="5133ACCA" w14:textId="77777777" w:rsidR="00BC3960" w:rsidRPr="003F3B20" w:rsidRDefault="00BC3960" w:rsidP="00BC3960">
      <w:pPr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4873CA21" w14:textId="6B9D091E" w:rsidR="00BC3960" w:rsidRPr="003F3B20" w:rsidRDefault="00BC3960" w:rsidP="00BC3960">
      <w:pPr>
        <w:spacing w:after="0" w:line="240" w:lineRule="auto"/>
        <w:rPr>
          <w:rFonts w:ascii="Garamond" w:eastAsia="Times New Roman" w:hAnsi="Garamond" w:cs="Arial"/>
          <w:b/>
          <w:bCs/>
          <w:sz w:val="20"/>
          <w:szCs w:val="20"/>
          <w:lang w:eastAsia="pl-PL"/>
        </w:rPr>
      </w:pPr>
      <w:r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Pytane 19</w:t>
      </w:r>
    </w:p>
    <w:p w14:paraId="5327331A" w14:textId="55DE33BD" w:rsidR="00BC3960" w:rsidRPr="003F3B20" w:rsidRDefault="00BC3960" w:rsidP="00BC3960">
      <w:pPr>
        <w:spacing w:after="0" w:line="240" w:lineRule="auto"/>
        <w:rPr>
          <w:rFonts w:ascii="Garamond" w:eastAsia="Times New Roman" w:hAnsi="Garamond" w:cs="Arial"/>
          <w:sz w:val="20"/>
          <w:szCs w:val="20"/>
          <w:lang w:eastAsia="pl-PL"/>
        </w:rPr>
      </w:pPr>
      <w:r w:rsidRPr="003F3B20">
        <w:rPr>
          <w:rFonts w:ascii="Garamond" w:eastAsia="Times New Roman" w:hAnsi="Garamond" w:cs="Arial"/>
          <w:sz w:val="20"/>
          <w:szCs w:val="20"/>
          <w:lang w:eastAsia="pl-PL"/>
        </w:rPr>
        <w:t>W § 10 ust. 4 – wnioskujemy o zmianę zapisu na 24 h</w:t>
      </w:r>
    </w:p>
    <w:p w14:paraId="24A571CD" w14:textId="4BFA4AE2" w:rsidR="00327925" w:rsidRPr="003F3B20" w:rsidRDefault="00327925" w:rsidP="00327925">
      <w:pPr>
        <w:spacing w:after="0" w:line="240" w:lineRule="auto"/>
        <w:rPr>
          <w:rFonts w:ascii="Garamond" w:eastAsia="Times New Roman" w:hAnsi="Garamond" w:cs="Arial"/>
          <w:b/>
          <w:bCs/>
          <w:sz w:val="20"/>
          <w:szCs w:val="20"/>
          <w:lang w:eastAsia="pl-PL"/>
        </w:rPr>
      </w:pPr>
      <w:r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Odpowiedź: Patrz odp. pyt. 10.</w:t>
      </w:r>
    </w:p>
    <w:p w14:paraId="60688439" w14:textId="77777777" w:rsidR="00327925" w:rsidRPr="003F3B20" w:rsidRDefault="00327925" w:rsidP="00BC3960">
      <w:pPr>
        <w:spacing w:after="0" w:line="240" w:lineRule="auto"/>
        <w:rPr>
          <w:rFonts w:ascii="Garamond" w:eastAsia="Times New Roman" w:hAnsi="Garamond" w:cs="Arial"/>
          <w:sz w:val="20"/>
          <w:szCs w:val="20"/>
          <w:lang w:eastAsia="pl-PL"/>
        </w:rPr>
      </w:pPr>
    </w:p>
    <w:p w14:paraId="1FC47EE5" w14:textId="77777777" w:rsidR="00BC3960" w:rsidRPr="003F3B20" w:rsidRDefault="00BC3960" w:rsidP="00BC3960">
      <w:pPr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2AC472D2" w14:textId="3D7C5A1A" w:rsidR="00BC3960" w:rsidRPr="003F3B20" w:rsidRDefault="00BC3960" w:rsidP="00BC3960">
      <w:pPr>
        <w:spacing w:after="0" w:line="240" w:lineRule="auto"/>
        <w:jc w:val="both"/>
        <w:rPr>
          <w:rFonts w:ascii="Garamond" w:eastAsia="Times New Roman" w:hAnsi="Garamond" w:cs="Arial"/>
          <w:b/>
          <w:bCs/>
          <w:sz w:val="20"/>
          <w:szCs w:val="20"/>
          <w:lang w:eastAsia="pl-PL"/>
        </w:rPr>
      </w:pPr>
      <w:r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Pytanie 20</w:t>
      </w:r>
    </w:p>
    <w:p w14:paraId="21E03E32" w14:textId="0273AD1A" w:rsidR="00BC3960" w:rsidRPr="003F3B20" w:rsidRDefault="00BC3960" w:rsidP="00BC3960">
      <w:pPr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  <w:lang w:eastAsia="pl-PL"/>
        </w:rPr>
      </w:pPr>
      <w:r w:rsidRPr="003F3B20">
        <w:rPr>
          <w:rFonts w:ascii="Garamond" w:eastAsia="Times New Roman" w:hAnsi="Garamond" w:cs="Arial"/>
          <w:sz w:val="20"/>
          <w:szCs w:val="20"/>
          <w:lang w:eastAsia="pl-PL"/>
        </w:rPr>
        <w:t>W § 10 ust. 7 – wnioskujemy o zmianę zapisu na: „W przypadku opóźnienia w terminie dostawy przekraczającego 48 godzin, Kupujący wezwie Sprzedającego na piśmie do poprawy jakości świadczonych usług. W przypadku niewywiązania się z terminowych dostaw Sprzedającego po uprzednim wezwaniu pisemnym przez Kupującego, Kupujący uprawniony będzie do odstąpienia od niewykonanej części umowy z przyczyn leżących po stronie Sprzedającego. Odstąpienie od umowy nastąpi na podstawie oświadczenia Kupującego, złożonego w terminie 30 dni od wystąpienia okoliczności”</w:t>
      </w:r>
    </w:p>
    <w:p w14:paraId="1D6EEAD2" w14:textId="650158DD" w:rsidR="00327925" w:rsidRPr="003F3B20" w:rsidRDefault="00327925" w:rsidP="00327925">
      <w:pPr>
        <w:spacing w:after="0" w:line="240" w:lineRule="auto"/>
        <w:rPr>
          <w:rFonts w:ascii="Garamond" w:eastAsia="Times New Roman" w:hAnsi="Garamond" w:cs="Arial"/>
          <w:b/>
          <w:bCs/>
          <w:sz w:val="20"/>
          <w:szCs w:val="20"/>
          <w:lang w:eastAsia="pl-PL"/>
        </w:rPr>
      </w:pPr>
      <w:r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Odpowiedź:</w:t>
      </w:r>
      <w:r w:rsidR="00020A98"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 xml:space="preserve"> </w:t>
      </w:r>
      <w:r w:rsidR="003F3B20"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N</w:t>
      </w:r>
      <w:r w:rsidR="002A796F"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ie</w:t>
      </w:r>
    </w:p>
    <w:p w14:paraId="7A539176" w14:textId="77777777" w:rsidR="00BC3960" w:rsidRPr="003F3B20" w:rsidRDefault="00BC3960" w:rsidP="00BC3960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252BD3F3" w14:textId="77777777" w:rsidR="00327925" w:rsidRPr="003F3B20" w:rsidRDefault="00327925" w:rsidP="00BC3960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299E580B" w14:textId="5B3D63C9" w:rsidR="00BC3960" w:rsidRPr="003F3B20" w:rsidRDefault="00BC3960" w:rsidP="00BC3960">
      <w:pPr>
        <w:spacing w:after="0" w:line="240" w:lineRule="auto"/>
        <w:rPr>
          <w:rFonts w:ascii="Garamond" w:eastAsia="Times New Roman" w:hAnsi="Garamond" w:cs="Arial"/>
          <w:b/>
          <w:bCs/>
          <w:sz w:val="20"/>
          <w:szCs w:val="20"/>
          <w:lang w:eastAsia="pl-PL"/>
        </w:rPr>
      </w:pPr>
      <w:r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Pytanie 21</w:t>
      </w:r>
    </w:p>
    <w:p w14:paraId="32BEBE29" w14:textId="66997EB2" w:rsidR="00BC3960" w:rsidRPr="003F3B20" w:rsidRDefault="00BC3960" w:rsidP="00BC3960">
      <w:pPr>
        <w:spacing w:after="0" w:line="240" w:lineRule="auto"/>
        <w:rPr>
          <w:rFonts w:ascii="Garamond" w:eastAsia="Times New Roman" w:hAnsi="Garamond" w:cs="Arial"/>
          <w:sz w:val="20"/>
          <w:szCs w:val="20"/>
          <w:lang w:eastAsia="pl-PL"/>
        </w:rPr>
      </w:pPr>
      <w:r w:rsidRPr="003F3B20">
        <w:rPr>
          <w:rFonts w:ascii="Garamond" w:eastAsia="Times New Roman" w:hAnsi="Garamond" w:cs="Arial"/>
          <w:sz w:val="20"/>
          <w:szCs w:val="20"/>
          <w:lang w:eastAsia="pl-PL"/>
        </w:rPr>
        <w:t>W § 10 ust. 8 – wnioskujemy o usunięcie zapisu w całości.</w:t>
      </w:r>
    </w:p>
    <w:p w14:paraId="35900260" w14:textId="7A984534" w:rsidR="00327925" w:rsidRPr="003F3B20" w:rsidRDefault="00327925" w:rsidP="00327925">
      <w:pPr>
        <w:spacing w:after="0" w:line="240" w:lineRule="auto"/>
        <w:rPr>
          <w:rFonts w:ascii="Garamond" w:eastAsia="Times New Roman" w:hAnsi="Garamond" w:cs="Arial"/>
          <w:b/>
          <w:bCs/>
          <w:sz w:val="20"/>
          <w:szCs w:val="20"/>
          <w:lang w:eastAsia="pl-PL"/>
        </w:rPr>
      </w:pPr>
      <w:r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Odpowiedź:</w:t>
      </w:r>
      <w:r w:rsidR="00020A98"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 xml:space="preserve"> Zamawiający nie wyraża zgody. </w:t>
      </w:r>
    </w:p>
    <w:p w14:paraId="1DC8A5DE" w14:textId="77777777" w:rsidR="00327925" w:rsidRPr="003F3B20" w:rsidRDefault="00327925" w:rsidP="00BC3960">
      <w:pPr>
        <w:spacing w:after="0" w:line="240" w:lineRule="auto"/>
        <w:rPr>
          <w:rFonts w:ascii="Garamond" w:eastAsia="Times New Roman" w:hAnsi="Garamond" w:cs="Arial"/>
          <w:sz w:val="20"/>
          <w:szCs w:val="20"/>
          <w:lang w:eastAsia="pl-PL"/>
        </w:rPr>
      </w:pPr>
    </w:p>
    <w:p w14:paraId="70296CA9" w14:textId="77777777" w:rsidR="00BC3960" w:rsidRPr="003F3B20" w:rsidRDefault="00BC3960" w:rsidP="00BC3960">
      <w:pPr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2E05EF89" w14:textId="06BC6732" w:rsidR="00BC3960" w:rsidRPr="003F3B20" w:rsidRDefault="00BC3960" w:rsidP="00BC3960">
      <w:pPr>
        <w:spacing w:after="0" w:line="240" w:lineRule="auto"/>
        <w:rPr>
          <w:rFonts w:ascii="Garamond" w:eastAsia="Times New Roman" w:hAnsi="Garamond" w:cs="Arial"/>
          <w:b/>
          <w:bCs/>
          <w:sz w:val="20"/>
          <w:szCs w:val="20"/>
          <w:lang w:eastAsia="pl-PL"/>
        </w:rPr>
      </w:pPr>
      <w:r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Pytanie 22</w:t>
      </w:r>
    </w:p>
    <w:p w14:paraId="5A91F4FF" w14:textId="5D29F76D" w:rsidR="00BC3960" w:rsidRPr="003F3B20" w:rsidRDefault="00BC3960" w:rsidP="00BC3960">
      <w:pPr>
        <w:spacing w:after="0" w:line="240" w:lineRule="auto"/>
        <w:rPr>
          <w:rFonts w:ascii="Garamond" w:eastAsia="Times New Roman" w:hAnsi="Garamond" w:cs="Arial"/>
          <w:sz w:val="20"/>
          <w:szCs w:val="20"/>
          <w:lang w:eastAsia="pl-PL"/>
        </w:rPr>
      </w:pPr>
      <w:r w:rsidRPr="003F3B20">
        <w:rPr>
          <w:rFonts w:ascii="Garamond" w:eastAsia="Times New Roman" w:hAnsi="Garamond" w:cs="Arial"/>
          <w:sz w:val="20"/>
          <w:szCs w:val="20"/>
          <w:lang w:eastAsia="pl-PL"/>
        </w:rPr>
        <w:t>W § 10 ust. 9 – wnioskujemy o zmianę zapisu na 24 h</w:t>
      </w:r>
    </w:p>
    <w:p w14:paraId="4CF35DB5" w14:textId="60F577E6" w:rsidR="00327925" w:rsidRPr="003F3B20" w:rsidRDefault="00327925" w:rsidP="00327925">
      <w:pPr>
        <w:spacing w:after="0" w:line="240" w:lineRule="auto"/>
        <w:rPr>
          <w:rFonts w:ascii="Garamond" w:eastAsia="Times New Roman" w:hAnsi="Garamond" w:cs="Arial"/>
          <w:b/>
          <w:bCs/>
          <w:sz w:val="20"/>
          <w:szCs w:val="20"/>
          <w:lang w:eastAsia="pl-PL"/>
        </w:rPr>
      </w:pPr>
      <w:r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Odpowiedź:</w:t>
      </w:r>
      <w:r w:rsidR="00E22039"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 xml:space="preserve"> Patrz odp. pyt. 10.</w:t>
      </w:r>
    </w:p>
    <w:p w14:paraId="5C809C27" w14:textId="77777777" w:rsidR="00327925" w:rsidRPr="003F3B20" w:rsidRDefault="00327925" w:rsidP="00BC3960">
      <w:pPr>
        <w:spacing w:after="0" w:line="240" w:lineRule="auto"/>
        <w:rPr>
          <w:rFonts w:ascii="Garamond" w:eastAsia="Times New Roman" w:hAnsi="Garamond" w:cs="Arial"/>
          <w:sz w:val="20"/>
          <w:szCs w:val="20"/>
          <w:lang w:eastAsia="pl-PL"/>
        </w:rPr>
      </w:pPr>
    </w:p>
    <w:p w14:paraId="62952777" w14:textId="77777777" w:rsidR="00BC3960" w:rsidRPr="003F3B20" w:rsidRDefault="00BC3960" w:rsidP="00BC3960">
      <w:pPr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2C17ECFC" w14:textId="75B6203C" w:rsidR="00BC3960" w:rsidRPr="003F3B20" w:rsidRDefault="00BC3960" w:rsidP="00BC3960">
      <w:pPr>
        <w:spacing w:after="0" w:line="240" w:lineRule="auto"/>
        <w:rPr>
          <w:rFonts w:ascii="Garamond" w:eastAsia="Times New Roman" w:hAnsi="Garamond" w:cs="Arial"/>
          <w:b/>
          <w:bCs/>
          <w:sz w:val="20"/>
          <w:szCs w:val="20"/>
          <w:lang w:eastAsia="pl-PL"/>
        </w:rPr>
      </w:pPr>
      <w:r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Pytanie 23</w:t>
      </w:r>
    </w:p>
    <w:p w14:paraId="2C70CD21" w14:textId="04CF9F1E" w:rsidR="00BC3960" w:rsidRPr="003F3B20" w:rsidRDefault="00BC3960" w:rsidP="00BC3960">
      <w:pPr>
        <w:spacing w:after="0" w:line="240" w:lineRule="auto"/>
        <w:rPr>
          <w:rFonts w:ascii="Garamond" w:eastAsia="Times New Roman" w:hAnsi="Garamond" w:cs="Arial"/>
          <w:sz w:val="20"/>
          <w:szCs w:val="20"/>
          <w:lang w:eastAsia="pl-PL"/>
        </w:rPr>
      </w:pPr>
      <w:r w:rsidRPr="003F3B20">
        <w:rPr>
          <w:rFonts w:ascii="Garamond" w:eastAsia="Times New Roman" w:hAnsi="Garamond" w:cs="Arial"/>
          <w:sz w:val="20"/>
          <w:szCs w:val="20"/>
          <w:lang w:eastAsia="pl-PL"/>
        </w:rPr>
        <w:t>W § 10 ust. 10 – wnioskujemy o usunięcie zapisu w całości. Jeżeli Państwo się nie zgodzą na pewno nie złożymy oferty i nie podpiszemy umowy.</w:t>
      </w:r>
    </w:p>
    <w:p w14:paraId="7ED460D3" w14:textId="1D255BCA" w:rsidR="00327925" w:rsidRPr="003F3B20" w:rsidRDefault="00327925" w:rsidP="00327925">
      <w:pPr>
        <w:spacing w:after="0" w:line="240" w:lineRule="auto"/>
        <w:rPr>
          <w:rFonts w:ascii="Garamond" w:eastAsia="Times New Roman" w:hAnsi="Garamond" w:cs="Arial"/>
          <w:b/>
          <w:bCs/>
          <w:sz w:val="20"/>
          <w:szCs w:val="20"/>
          <w:lang w:eastAsia="pl-PL"/>
        </w:rPr>
      </w:pPr>
      <w:r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Odpowiedź:</w:t>
      </w:r>
      <w:r w:rsidR="00020A98"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 xml:space="preserve"> Zamawiający nie wyraża zgody</w:t>
      </w:r>
    </w:p>
    <w:p w14:paraId="61B52EE1" w14:textId="77777777" w:rsidR="00327925" w:rsidRPr="003F3B20" w:rsidRDefault="00327925" w:rsidP="00BC3960">
      <w:pPr>
        <w:spacing w:after="0" w:line="240" w:lineRule="auto"/>
        <w:rPr>
          <w:rFonts w:ascii="Garamond" w:eastAsia="Times New Roman" w:hAnsi="Garamond" w:cs="Arial"/>
          <w:sz w:val="20"/>
          <w:szCs w:val="20"/>
          <w:lang w:eastAsia="pl-PL"/>
        </w:rPr>
      </w:pPr>
    </w:p>
    <w:p w14:paraId="21ED5AE6" w14:textId="77777777" w:rsidR="00BC3960" w:rsidRPr="003F3B20" w:rsidRDefault="00BC3960" w:rsidP="00BC3960">
      <w:pPr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76A2603A" w14:textId="28254157" w:rsidR="00BC3960" w:rsidRPr="003F3B20" w:rsidRDefault="00BC3960" w:rsidP="00BC3960">
      <w:pPr>
        <w:spacing w:after="0" w:line="240" w:lineRule="auto"/>
        <w:rPr>
          <w:rFonts w:ascii="Garamond" w:eastAsia="Times New Roman" w:hAnsi="Garamond" w:cs="Arial"/>
          <w:b/>
          <w:bCs/>
          <w:sz w:val="20"/>
          <w:szCs w:val="20"/>
          <w:lang w:eastAsia="pl-PL"/>
        </w:rPr>
      </w:pPr>
      <w:r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Pytanie 24</w:t>
      </w:r>
    </w:p>
    <w:p w14:paraId="7E7A3371" w14:textId="66FF9920" w:rsidR="00BC3960" w:rsidRPr="003F3B20" w:rsidRDefault="00BC3960" w:rsidP="00BC3960">
      <w:pPr>
        <w:spacing w:after="0" w:line="240" w:lineRule="auto"/>
        <w:rPr>
          <w:rFonts w:ascii="Garamond" w:eastAsia="Times New Roman" w:hAnsi="Garamond" w:cs="Arial"/>
          <w:sz w:val="20"/>
          <w:szCs w:val="20"/>
          <w:lang w:eastAsia="pl-PL"/>
        </w:rPr>
      </w:pPr>
      <w:r w:rsidRPr="003F3B20">
        <w:rPr>
          <w:rFonts w:ascii="Garamond" w:eastAsia="Times New Roman" w:hAnsi="Garamond" w:cs="Arial"/>
          <w:sz w:val="20"/>
          <w:szCs w:val="20"/>
          <w:lang w:eastAsia="pl-PL"/>
        </w:rPr>
        <w:t>W § 15 ust. 1 – wnioskujemy o usunięcie tego zapisu. Umowa jest na czas określony 12 mc. Nie możemy zaakceptować rozwiązania umowy przed upływem 12 mc.</w:t>
      </w:r>
    </w:p>
    <w:p w14:paraId="6EB2B5B1" w14:textId="12EED3C6" w:rsidR="00327925" w:rsidRPr="003F3B20" w:rsidRDefault="00327925" w:rsidP="00327925">
      <w:pPr>
        <w:spacing w:after="0" w:line="240" w:lineRule="auto"/>
        <w:rPr>
          <w:rFonts w:ascii="Garamond" w:eastAsia="Times New Roman" w:hAnsi="Garamond" w:cs="Arial"/>
          <w:b/>
          <w:bCs/>
          <w:sz w:val="20"/>
          <w:szCs w:val="20"/>
          <w:lang w:eastAsia="pl-PL"/>
        </w:rPr>
      </w:pPr>
      <w:r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Odpowiedź:</w:t>
      </w:r>
      <w:r w:rsidR="00317CFD"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 xml:space="preserve"> Zamawiający nie wyraża zgody.</w:t>
      </w:r>
    </w:p>
    <w:p w14:paraId="1976694F" w14:textId="77777777" w:rsidR="00327925" w:rsidRPr="003F3B20" w:rsidRDefault="00327925" w:rsidP="00BC3960">
      <w:pPr>
        <w:spacing w:after="0" w:line="240" w:lineRule="auto"/>
        <w:rPr>
          <w:rFonts w:ascii="Garamond" w:eastAsia="Times New Roman" w:hAnsi="Garamond" w:cs="Arial"/>
          <w:sz w:val="20"/>
          <w:szCs w:val="20"/>
          <w:lang w:eastAsia="pl-PL"/>
        </w:rPr>
      </w:pPr>
    </w:p>
    <w:p w14:paraId="0503782C" w14:textId="77777777" w:rsidR="00BC3960" w:rsidRPr="003F3B20" w:rsidRDefault="00BC3960" w:rsidP="00BC3960">
      <w:pPr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3D062B6E" w14:textId="04AD9257" w:rsidR="00BC3960" w:rsidRPr="003F3B20" w:rsidRDefault="00BC3960" w:rsidP="00BC3960">
      <w:pPr>
        <w:spacing w:after="0" w:line="240" w:lineRule="auto"/>
        <w:rPr>
          <w:rFonts w:ascii="Garamond" w:eastAsia="Times New Roman" w:hAnsi="Garamond" w:cs="Arial"/>
          <w:b/>
          <w:bCs/>
          <w:sz w:val="20"/>
          <w:szCs w:val="20"/>
          <w:lang w:eastAsia="pl-PL"/>
        </w:rPr>
      </w:pPr>
      <w:r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Pytanie 25</w:t>
      </w:r>
    </w:p>
    <w:p w14:paraId="311468B1" w14:textId="0F72AA91" w:rsidR="00BC3960" w:rsidRPr="003F3B20" w:rsidRDefault="00BC3960" w:rsidP="00BC3960">
      <w:pPr>
        <w:spacing w:after="0" w:line="240" w:lineRule="auto"/>
        <w:rPr>
          <w:rFonts w:ascii="Garamond" w:eastAsia="Times New Roman" w:hAnsi="Garamond" w:cs="Arial"/>
          <w:sz w:val="20"/>
          <w:szCs w:val="20"/>
          <w:lang w:eastAsia="pl-PL"/>
        </w:rPr>
      </w:pPr>
      <w:r w:rsidRPr="003F3B20">
        <w:rPr>
          <w:rFonts w:ascii="Garamond" w:eastAsia="Times New Roman" w:hAnsi="Garamond" w:cs="Arial"/>
          <w:sz w:val="20"/>
          <w:szCs w:val="20"/>
          <w:lang w:eastAsia="pl-PL"/>
        </w:rPr>
        <w:t>W § 16 ust. 1 a – wnioskujemy o zmianę zapisu na: „0,2 % od wartości zamówienia brutto niedostarczonej w terminie za każdy dzień opóźnienia dostawy”</w:t>
      </w:r>
    </w:p>
    <w:p w14:paraId="358EF0FE" w14:textId="455DE8E7" w:rsidR="00327925" w:rsidRPr="003F3B20" w:rsidRDefault="00327925" w:rsidP="00327925">
      <w:pPr>
        <w:spacing w:after="0" w:line="240" w:lineRule="auto"/>
        <w:rPr>
          <w:rFonts w:ascii="Garamond" w:eastAsia="Times New Roman" w:hAnsi="Garamond" w:cs="Arial"/>
          <w:b/>
          <w:bCs/>
          <w:sz w:val="20"/>
          <w:szCs w:val="20"/>
          <w:lang w:eastAsia="pl-PL"/>
        </w:rPr>
      </w:pPr>
      <w:r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Odpowiedź:</w:t>
      </w:r>
      <w:r w:rsidR="00317CFD"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 xml:space="preserve"> Zamawiający nie wyraża zgody.</w:t>
      </w:r>
    </w:p>
    <w:p w14:paraId="38F54CC5" w14:textId="77777777" w:rsidR="00327925" w:rsidRPr="003F3B20" w:rsidRDefault="00327925" w:rsidP="00BC3960">
      <w:pPr>
        <w:spacing w:after="0" w:line="240" w:lineRule="auto"/>
        <w:rPr>
          <w:rFonts w:ascii="Garamond" w:eastAsia="Times New Roman" w:hAnsi="Garamond" w:cs="Arial"/>
          <w:sz w:val="20"/>
          <w:szCs w:val="20"/>
          <w:lang w:eastAsia="pl-PL"/>
        </w:rPr>
      </w:pPr>
    </w:p>
    <w:p w14:paraId="53693080" w14:textId="77777777" w:rsidR="00BC3960" w:rsidRDefault="00BC3960" w:rsidP="00BC3960">
      <w:pPr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62083FC2" w14:textId="77777777" w:rsidR="003F3B20" w:rsidRDefault="003F3B20" w:rsidP="00BC3960">
      <w:pPr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2F24232B" w14:textId="77777777" w:rsidR="003F3B20" w:rsidRPr="003F3B20" w:rsidRDefault="003F3B20" w:rsidP="00BC3960">
      <w:pPr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16A0D1CB" w14:textId="49928ABD" w:rsidR="00BC3960" w:rsidRPr="003F3B20" w:rsidRDefault="00BC3960" w:rsidP="00BC3960">
      <w:pPr>
        <w:spacing w:after="0" w:line="240" w:lineRule="auto"/>
        <w:jc w:val="both"/>
        <w:rPr>
          <w:rFonts w:ascii="Garamond" w:eastAsia="Times New Roman" w:hAnsi="Garamond" w:cs="Arial"/>
          <w:b/>
          <w:bCs/>
          <w:sz w:val="20"/>
          <w:szCs w:val="20"/>
          <w:lang w:eastAsia="pl-PL"/>
        </w:rPr>
      </w:pPr>
      <w:r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lastRenderedPageBreak/>
        <w:t>Pytanie 27</w:t>
      </w:r>
    </w:p>
    <w:p w14:paraId="770124D7" w14:textId="47C0086E" w:rsidR="00BC3960" w:rsidRPr="003F3B20" w:rsidRDefault="00BC3960" w:rsidP="00BC3960">
      <w:pPr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  <w:lang w:eastAsia="pl-PL"/>
        </w:rPr>
      </w:pPr>
      <w:r w:rsidRPr="003F3B20">
        <w:rPr>
          <w:rFonts w:ascii="Garamond" w:eastAsia="Times New Roman" w:hAnsi="Garamond" w:cs="Arial"/>
          <w:sz w:val="20"/>
          <w:szCs w:val="20"/>
          <w:lang w:eastAsia="pl-PL"/>
        </w:rPr>
        <w:t>W § 16 ust. 1 b – wnioskujemy o zmianę zapisu na: „0,2 % całkowitej wartości zamówienia reklamowanego brutto  w przypadku opóźnienia dostawy towaru objętego reklamacją za każdy dzień opóźnienia”</w:t>
      </w:r>
      <w:r w:rsidR="00327925" w:rsidRPr="003F3B20">
        <w:rPr>
          <w:rFonts w:ascii="Garamond" w:eastAsia="Times New Roman" w:hAnsi="Garamond" w:cs="Arial"/>
          <w:sz w:val="20"/>
          <w:szCs w:val="20"/>
          <w:lang w:eastAsia="pl-PL"/>
        </w:rPr>
        <w:t>.</w:t>
      </w:r>
    </w:p>
    <w:p w14:paraId="28E17651" w14:textId="6B5738A9" w:rsidR="00327925" w:rsidRPr="003F3B20" w:rsidRDefault="00327925" w:rsidP="00327925">
      <w:pPr>
        <w:spacing w:after="0" w:line="240" w:lineRule="auto"/>
        <w:rPr>
          <w:rFonts w:ascii="Garamond" w:eastAsia="Times New Roman" w:hAnsi="Garamond" w:cs="Arial"/>
          <w:b/>
          <w:bCs/>
          <w:sz w:val="20"/>
          <w:szCs w:val="20"/>
          <w:lang w:eastAsia="pl-PL"/>
        </w:rPr>
      </w:pPr>
      <w:r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Odpowiedź:</w:t>
      </w:r>
      <w:r w:rsidR="00317CFD"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 xml:space="preserve"> Zamawiający nie wyraża zgody.</w:t>
      </w:r>
    </w:p>
    <w:p w14:paraId="62A9D872" w14:textId="77777777" w:rsidR="00327925" w:rsidRPr="003F3B20" w:rsidRDefault="00327925" w:rsidP="00BC3960">
      <w:pPr>
        <w:spacing w:after="0" w:line="240" w:lineRule="auto"/>
        <w:jc w:val="both"/>
        <w:rPr>
          <w:rFonts w:ascii="Garamond" w:eastAsia="Times New Roman" w:hAnsi="Garamond" w:cs="Arial"/>
          <w:i/>
          <w:iCs/>
          <w:sz w:val="20"/>
          <w:szCs w:val="20"/>
          <w:lang w:eastAsia="pl-PL"/>
        </w:rPr>
      </w:pPr>
    </w:p>
    <w:p w14:paraId="2B5B45A5" w14:textId="77777777" w:rsidR="00BC3960" w:rsidRPr="003F3B20" w:rsidRDefault="00BC3960" w:rsidP="00BC3960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4A94079F" w14:textId="77777777" w:rsidR="00BC3960" w:rsidRPr="003F3B20" w:rsidRDefault="00BC3960" w:rsidP="00BC3960">
      <w:pPr>
        <w:spacing w:after="0" w:line="240" w:lineRule="auto"/>
        <w:rPr>
          <w:rFonts w:ascii="Garamond" w:eastAsia="Times New Roman" w:hAnsi="Garamond" w:cs="Arial"/>
          <w:b/>
          <w:bCs/>
          <w:sz w:val="20"/>
          <w:szCs w:val="20"/>
          <w:lang w:eastAsia="pl-PL"/>
        </w:rPr>
      </w:pPr>
      <w:r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Pytanie 28</w:t>
      </w:r>
    </w:p>
    <w:p w14:paraId="01EF4472" w14:textId="506B9731" w:rsidR="00BC3960" w:rsidRPr="003F3B20" w:rsidRDefault="00BC3960" w:rsidP="00BC3960">
      <w:pPr>
        <w:spacing w:after="0" w:line="240" w:lineRule="auto"/>
        <w:rPr>
          <w:rFonts w:ascii="Garamond" w:eastAsia="Times New Roman" w:hAnsi="Garamond" w:cs="Arial"/>
          <w:sz w:val="20"/>
          <w:szCs w:val="20"/>
          <w:lang w:eastAsia="pl-PL"/>
        </w:rPr>
      </w:pPr>
      <w:r w:rsidRPr="003F3B20">
        <w:rPr>
          <w:rFonts w:ascii="Garamond" w:eastAsia="Times New Roman" w:hAnsi="Garamond" w:cs="Arial"/>
          <w:sz w:val="20"/>
          <w:szCs w:val="20"/>
          <w:lang w:eastAsia="pl-PL"/>
        </w:rPr>
        <w:t>W § 16 ust. 1 c – wnioskujemy o usunięcie zapisu w całości z uwagi na kary już wprowadzone j/w.</w:t>
      </w:r>
    </w:p>
    <w:p w14:paraId="78BD00C6" w14:textId="1BF5A12D" w:rsidR="00327925" w:rsidRPr="003F3B20" w:rsidRDefault="00327925" w:rsidP="00327925">
      <w:pPr>
        <w:spacing w:after="0" w:line="240" w:lineRule="auto"/>
        <w:rPr>
          <w:rFonts w:ascii="Garamond" w:eastAsia="Times New Roman" w:hAnsi="Garamond" w:cs="Arial"/>
          <w:b/>
          <w:bCs/>
          <w:sz w:val="20"/>
          <w:szCs w:val="20"/>
          <w:lang w:eastAsia="pl-PL"/>
        </w:rPr>
      </w:pPr>
      <w:r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Odpowiedź:</w:t>
      </w:r>
      <w:r w:rsidR="00317CFD"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 xml:space="preserve"> Zamawiający nie wyraża zgody.</w:t>
      </w:r>
    </w:p>
    <w:p w14:paraId="3BD1BFEF" w14:textId="77777777" w:rsidR="00327925" w:rsidRPr="003F3B20" w:rsidRDefault="00327925" w:rsidP="00BC3960">
      <w:pPr>
        <w:spacing w:after="0" w:line="240" w:lineRule="auto"/>
        <w:rPr>
          <w:rFonts w:ascii="Garamond" w:eastAsia="Times New Roman" w:hAnsi="Garamond" w:cs="Arial"/>
          <w:sz w:val="20"/>
          <w:szCs w:val="20"/>
          <w:lang w:eastAsia="pl-PL"/>
        </w:rPr>
      </w:pPr>
    </w:p>
    <w:p w14:paraId="0CFDF581" w14:textId="77777777" w:rsidR="00BC3960" w:rsidRPr="003F3B20" w:rsidRDefault="00BC3960" w:rsidP="00BC3960">
      <w:pPr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53217219" w14:textId="4415A4EF" w:rsidR="00BC3960" w:rsidRPr="003F3B20" w:rsidRDefault="00BC3960" w:rsidP="00BC3960">
      <w:pPr>
        <w:spacing w:after="0" w:line="240" w:lineRule="auto"/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</w:pPr>
      <w:r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Pytanie 29</w:t>
      </w:r>
      <w:r w:rsidRPr="003F3B20">
        <w:rPr>
          <w:rFonts w:ascii="Garamond" w:eastAsia="Times New Roman" w:hAnsi="Garamond" w:cs="Arial"/>
          <w:b/>
          <w:bCs/>
          <w:i/>
          <w:iCs/>
          <w:sz w:val="20"/>
          <w:szCs w:val="20"/>
          <w:lang w:eastAsia="pl-PL"/>
        </w:rPr>
        <w:t> </w:t>
      </w:r>
    </w:p>
    <w:p w14:paraId="45231B20" w14:textId="77777777" w:rsidR="00BC3960" w:rsidRPr="003F3B20" w:rsidRDefault="00BC3960" w:rsidP="00BC3960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3F3B20">
        <w:rPr>
          <w:rFonts w:ascii="Garamond" w:eastAsia="Times New Roman" w:hAnsi="Garamond" w:cs="Arial"/>
          <w:sz w:val="20"/>
          <w:szCs w:val="20"/>
          <w:lang w:eastAsia="pl-PL"/>
        </w:rPr>
        <w:t>Ponadto wnioskujemy o wprowadzenie zapisu dodatkowego do umowy z uwagi na użytkowane bezpłatnie dystrybutory: „W ramach umowy Wykonawca odda Zamawiającemu do używania urządzenia do dozowania wody, zwane dalej „Urządzeniami”. Urządzenia pozostają własnością Wykonawcy i zostają udostępnione Zamawiającemu na czas trwania umowy. Zamawiający zobowiązany jest do używania Urządzeń zgodnie z ich przeznaczeniem oraz do utrzymywania ich w czystości. Po zakończeniu Umowy Zamawiający zobowiązany jest do zwrotu Urządzeń w stanie niepogorszonym ponad normalne zużycie. Woda będzie dostarczana w butlach zwrotnych, które Zamawiający zobowiązany jest zwracać Wykonawcy w stanie niepogorszonym podczas kolejnych dostaw oraz rozliczyć się z nich po zakończeniu umowy."</w:t>
      </w:r>
    </w:p>
    <w:p w14:paraId="05D39AAD" w14:textId="39A4C509" w:rsidR="00327925" w:rsidRPr="003F3B20" w:rsidRDefault="00327925" w:rsidP="00327925">
      <w:pPr>
        <w:spacing w:after="0" w:line="240" w:lineRule="auto"/>
        <w:rPr>
          <w:rFonts w:ascii="Garamond" w:eastAsia="Times New Roman" w:hAnsi="Garamond" w:cs="Arial"/>
          <w:b/>
          <w:bCs/>
          <w:sz w:val="20"/>
          <w:szCs w:val="20"/>
          <w:lang w:eastAsia="pl-PL"/>
        </w:rPr>
      </w:pPr>
      <w:r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Odpowiedź:</w:t>
      </w:r>
      <w:r w:rsidR="00317CFD"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 xml:space="preserve"> Zamawiający nie dokona wskazanego zapisu.</w:t>
      </w:r>
    </w:p>
    <w:p w14:paraId="62A39376" w14:textId="77777777" w:rsidR="006A0414" w:rsidRPr="003F3B20" w:rsidRDefault="006A0414" w:rsidP="0058759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64ABF327" w14:textId="77777777" w:rsidR="006A0414" w:rsidRPr="003F3B20" w:rsidRDefault="006A0414" w:rsidP="0058759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015E8259" w14:textId="61ECE4C4" w:rsidR="00317CFD" w:rsidRPr="003F3B20" w:rsidRDefault="00317CFD" w:rsidP="00A83956">
      <w:pPr>
        <w:spacing w:after="0" w:line="240" w:lineRule="auto"/>
        <w:rPr>
          <w:rFonts w:ascii="Garamond" w:eastAsia="Times New Roman" w:hAnsi="Garamond" w:cs="Arial"/>
          <w:b/>
          <w:bCs/>
          <w:sz w:val="20"/>
          <w:szCs w:val="20"/>
          <w:lang w:eastAsia="pl-PL"/>
        </w:rPr>
      </w:pPr>
      <w:r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Pytanie 30</w:t>
      </w:r>
    </w:p>
    <w:p w14:paraId="1046CEBE" w14:textId="3EF2BD8C" w:rsidR="003D26D8" w:rsidRPr="003F3B20" w:rsidRDefault="003D26D8" w:rsidP="00A83956">
      <w:pPr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3F3B20">
        <w:rPr>
          <w:rFonts w:ascii="Garamond" w:eastAsia="Times New Roman" w:hAnsi="Garamond" w:cs="Arial"/>
          <w:sz w:val="20"/>
          <w:szCs w:val="20"/>
          <w:lang w:eastAsia="pl-PL"/>
        </w:rPr>
        <w:t>Dodatkowo w § 15 ust. 2 sugeruję dokonać zmiany jak na niebiesko:</w:t>
      </w:r>
    </w:p>
    <w:p w14:paraId="07761071" w14:textId="77777777" w:rsidR="003D26D8" w:rsidRPr="003F3B20" w:rsidRDefault="003D26D8" w:rsidP="00A83956">
      <w:pPr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3F3B20">
        <w:rPr>
          <w:rFonts w:ascii="Garamond" w:eastAsia="Times New Roman" w:hAnsi="Garamond" w:cs="Arial"/>
          <w:sz w:val="20"/>
          <w:szCs w:val="20"/>
          <w:lang w:eastAsia="pl-PL"/>
        </w:rPr>
        <w:t> </w:t>
      </w:r>
    </w:p>
    <w:p w14:paraId="5761621E" w14:textId="77777777" w:rsidR="003D26D8" w:rsidRPr="003F3B20" w:rsidRDefault="003D26D8" w:rsidP="00A83956">
      <w:pPr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3F3B20">
        <w:rPr>
          <w:rFonts w:ascii="Garamond" w:eastAsia="Times New Roman" w:hAnsi="Garamond" w:cs="Times New Roman"/>
          <w:sz w:val="20"/>
          <w:szCs w:val="20"/>
          <w:lang w:eastAsia="pl-PL"/>
        </w:rPr>
        <w:t>2.Kupującemu, poza przypadkami wskazanymi wyżej, służy prawo odstąpienia od umowy w szczególności, gdy:</w:t>
      </w:r>
      <w:r w:rsidRPr="003F3B20">
        <w:rPr>
          <w:rFonts w:ascii="Garamond" w:eastAsia="Times New Roman" w:hAnsi="Garamond" w:cs="Arial"/>
          <w:sz w:val="20"/>
          <w:szCs w:val="20"/>
          <w:lang w:eastAsia="pl-PL"/>
        </w:rPr>
        <w:t> </w:t>
      </w:r>
    </w:p>
    <w:p w14:paraId="4DFDF309" w14:textId="77777777" w:rsidR="003D26D8" w:rsidRPr="003F3B20" w:rsidRDefault="003D26D8" w:rsidP="00A83956">
      <w:pPr>
        <w:numPr>
          <w:ilvl w:val="1"/>
          <w:numId w:val="7"/>
        </w:numPr>
        <w:spacing w:after="0" w:line="240" w:lineRule="auto"/>
        <w:ind w:left="0" w:firstLine="0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3F3B20">
        <w:rPr>
          <w:rFonts w:ascii="Garamond" w:eastAsia="Times New Roman" w:hAnsi="Garamond" w:cs="Times New Roman"/>
          <w:sz w:val="20"/>
          <w:szCs w:val="20"/>
          <w:lang w:eastAsia="pl-PL"/>
        </w:rPr>
        <w:t>Kupujący uzyska informację o decyzji wydanej przez właściwy organ urzędowej kontroli jakości o wstrzymaniu produkcji lub unieruchomieniu zakładu, </w:t>
      </w:r>
    </w:p>
    <w:p w14:paraId="22618DD1" w14:textId="77777777" w:rsidR="003D26D8" w:rsidRPr="003F3B20" w:rsidRDefault="003D26D8" w:rsidP="00A83956">
      <w:pPr>
        <w:numPr>
          <w:ilvl w:val="1"/>
          <w:numId w:val="7"/>
        </w:numPr>
        <w:spacing w:after="0" w:line="240" w:lineRule="auto"/>
        <w:ind w:left="0" w:firstLine="0"/>
        <w:rPr>
          <w:rFonts w:ascii="Garamond" w:eastAsia="Times New Roman" w:hAnsi="Garamond" w:cs="Times New Roman"/>
          <w:sz w:val="20"/>
          <w:szCs w:val="20"/>
          <w:lang w:eastAsia="pl-PL"/>
        </w:rPr>
      </w:pPr>
      <w:bookmarkStart w:id="1" w:name="_Hlk148531000"/>
      <w:r w:rsidRPr="003F3B20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dostawy są niezgodne z zamówieniami pod względem jakościowym lub ilościowym </w:t>
      </w:r>
      <w:r w:rsidRPr="003F3B20">
        <w:rPr>
          <w:rFonts w:ascii="Garamond" w:eastAsia="Times New Roman" w:hAnsi="Garamond" w:cs="Times New Roman"/>
          <w:color w:val="000000"/>
          <w:sz w:val="20"/>
          <w:szCs w:val="20"/>
          <w:shd w:val="clear" w:color="auto" w:fill="9CC3E5"/>
          <w:lang w:eastAsia="pl-PL"/>
        </w:rPr>
        <w:t>pomimo uprzedniego wezwania Sprzedającego na piśmie lub w formie dokumentowej do zaniechania powyższych naruszeń w odpowiednim terminie wyznaczonym przez Kupującego, nie krótszym niż 7 dni</w:t>
      </w:r>
      <w:r w:rsidRPr="003F3B20">
        <w:rPr>
          <w:rFonts w:ascii="Garamond" w:eastAsia="Times New Roman" w:hAnsi="Garamond" w:cs="Times New Roman"/>
          <w:sz w:val="20"/>
          <w:szCs w:val="20"/>
          <w:lang w:eastAsia="pl-PL"/>
        </w:rPr>
        <w:t>, </w:t>
      </w:r>
    </w:p>
    <w:bookmarkEnd w:id="1"/>
    <w:p w14:paraId="138A53D6" w14:textId="77777777" w:rsidR="003D26D8" w:rsidRPr="003F3B20" w:rsidRDefault="003D26D8" w:rsidP="00A83956">
      <w:pPr>
        <w:numPr>
          <w:ilvl w:val="1"/>
          <w:numId w:val="7"/>
        </w:numPr>
        <w:spacing w:after="0" w:line="240" w:lineRule="auto"/>
        <w:ind w:left="0" w:firstLine="0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3F3B20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Sprzedający nie przedłuży ważności dokumentów żądanych przez Kupującego - w przypadku upływu okresu na które zostały wydane lub utraty ich ważności oraz niedostarczenia Kupującemu kserokopii dokumentu </w:t>
      </w:r>
      <w:r w:rsidRPr="003F3B20">
        <w:rPr>
          <w:rFonts w:ascii="Garamond" w:eastAsia="Times New Roman" w:hAnsi="Garamond" w:cs="Times New Roman"/>
          <w:i/>
          <w:iCs/>
          <w:sz w:val="20"/>
          <w:szCs w:val="20"/>
          <w:lang w:eastAsia="pl-PL"/>
        </w:rPr>
        <w:t xml:space="preserve">(potwierdzonej za zgodność z oryginałem przez Sprzedającego) </w:t>
      </w:r>
      <w:r w:rsidRPr="003F3B20">
        <w:rPr>
          <w:rFonts w:ascii="Garamond" w:eastAsia="Times New Roman" w:hAnsi="Garamond" w:cs="Times New Roman"/>
          <w:sz w:val="20"/>
          <w:szCs w:val="20"/>
          <w:lang w:eastAsia="pl-PL"/>
        </w:rPr>
        <w:t>potwierdzającego zachowanie ciągłości powyższych dokumentów. </w:t>
      </w:r>
    </w:p>
    <w:p w14:paraId="3CBEE21A" w14:textId="77777777" w:rsidR="003D26D8" w:rsidRPr="003F3B20" w:rsidRDefault="003D26D8" w:rsidP="00A83956">
      <w:pPr>
        <w:numPr>
          <w:ilvl w:val="1"/>
          <w:numId w:val="7"/>
        </w:numPr>
        <w:spacing w:after="0" w:line="240" w:lineRule="auto"/>
        <w:ind w:left="0" w:firstLine="0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3F3B20">
        <w:rPr>
          <w:rFonts w:ascii="Garamond" w:eastAsia="Times New Roman" w:hAnsi="Garamond" w:cs="Times New Roman"/>
          <w:sz w:val="20"/>
          <w:szCs w:val="20"/>
          <w:lang w:eastAsia="pl-PL"/>
        </w:rPr>
        <w:t>Sprzedający na żądanie Kupującego nie przedłoży świadectwa jakości handlowej oferowanego produktu, wydanego przez uprawniony podmiot do kontroli jakości handlowej artykułów rolno-spożywczych (w rozumieniu ustawy z dnia 21 grudnia 2000 r. o jakości handlowej artykułów rolno-spożywczych), a także nie przedłoży tego świadectwa z własnej inicjatywy w przypadku zmiany producenta (w trakcie trwania umowy) oferowanego produktu. </w:t>
      </w:r>
    </w:p>
    <w:p w14:paraId="01F4E37B" w14:textId="77777777" w:rsidR="003D26D8" w:rsidRPr="003F3B20" w:rsidRDefault="003D26D8" w:rsidP="00A83956">
      <w:pPr>
        <w:numPr>
          <w:ilvl w:val="1"/>
          <w:numId w:val="7"/>
        </w:numPr>
        <w:spacing w:after="0" w:line="240" w:lineRule="auto"/>
        <w:ind w:left="0" w:firstLine="0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3F3B20">
        <w:rPr>
          <w:rFonts w:ascii="Garamond" w:eastAsia="Times New Roman" w:hAnsi="Garamond" w:cs="Times New Roman"/>
          <w:sz w:val="20"/>
          <w:szCs w:val="20"/>
          <w:lang w:eastAsia="pl-PL"/>
        </w:rPr>
        <w:t>innego rodzaju nienależytego, zawinionego przez Sprzedającego, wykonania Umowy </w:t>
      </w:r>
      <w:r w:rsidRPr="003F3B20">
        <w:rPr>
          <w:rFonts w:ascii="Garamond" w:eastAsia="Times New Roman" w:hAnsi="Garamond" w:cs="Times New Roman"/>
          <w:color w:val="000000"/>
          <w:sz w:val="20"/>
          <w:szCs w:val="20"/>
          <w:shd w:val="clear" w:color="auto" w:fill="9CC3E5"/>
          <w:lang w:eastAsia="pl-PL"/>
        </w:rPr>
        <w:t>pomimo uprzedniego wezwania Sprzedającego na piśmie lub w formie dokumentowej do należytego wykonywania umowy w odpowiednim terminie wyznaczonym przez Kupującego, nie krótszym niż 7 dni</w:t>
      </w:r>
      <w:r w:rsidRPr="003F3B20">
        <w:rPr>
          <w:rFonts w:ascii="Garamond" w:eastAsia="Times New Roman" w:hAnsi="Garamond" w:cs="Times New Roman"/>
          <w:sz w:val="20"/>
          <w:szCs w:val="20"/>
          <w:lang w:eastAsia="pl-PL"/>
        </w:rPr>
        <w:t>. </w:t>
      </w:r>
    </w:p>
    <w:p w14:paraId="2F9DBDF0" w14:textId="4685D4A7" w:rsidR="00A83956" w:rsidRPr="003F3B20" w:rsidRDefault="00A83956" w:rsidP="00A83956">
      <w:pPr>
        <w:spacing w:after="0" w:line="240" w:lineRule="auto"/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</w:pPr>
      <w:r w:rsidRPr="003F3B20"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  <w:t>Odpowiedź:</w:t>
      </w:r>
      <w:r w:rsidR="00DC0286" w:rsidRPr="003F3B20"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  <w:t xml:space="preserve"> </w:t>
      </w:r>
      <w:r w:rsidR="003F3B20" w:rsidRPr="003F3B20"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  <w:t>P</w:t>
      </w:r>
      <w:r w:rsidR="00DC0286" w:rsidRPr="003F3B20"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  <w:t xml:space="preserve">atrz zmiana Zapytania Ofertowego w </w:t>
      </w:r>
      <w:r w:rsidR="00DC0286"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§ 15 ust. 2.</w:t>
      </w:r>
    </w:p>
    <w:p w14:paraId="5A81CADE" w14:textId="77777777" w:rsidR="00A83956" w:rsidRPr="003F3B20" w:rsidRDefault="00A83956" w:rsidP="00A83956">
      <w:pPr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40AC0AB7" w14:textId="6C0C2AFD" w:rsidR="00A83956" w:rsidRPr="003F3B20" w:rsidRDefault="00A83956" w:rsidP="00A83956">
      <w:pPr>
        <w:spacing w:after="0" w:line="240" w:lineRule="auto"/>
        <w:rPr>
          <w:rFonts w:ascii="Garamond" w:eastAsia="Times New Roman" w:hAnsi="Garamond" w:cs="Arial"/>
          <w:b/>
          <w:bCs/>
          <w:sz w:val="20"/>
          <w:szCs w:val="20"/>
          <w:lang w:eastAsia="pl-PL"/>
        </w:rPr>
      </w:pPr>
      <w:r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Pytanie 31</w:t>
      </w:r>
    </w:p>
    <w:p w14:paraId="4F8A2A75" w14:textId="3469248D" w:rsidR="00317CFD" w:rsidRPr="003F3B20" w:rsidRDefault="00317CFD" w:rsidP="00A83956">
      <w:pPr>
        <w:spacing w:after="0" w:line="240" w:lineRule="auto"/>
        <w:rPr>
          <w:rFonts w:ascii="Garamond" w:eastAsia="Times New Roman" w:hAnsi="Garamond" w:cs="Arial"/>
          <w:sz w:val="20"/>
          <w:szCs w:val="20"/>
          <w:lang w:eastAsia="pl-PL"/>
        </w:rPr>
      </w:pPr>
      <w:r w:rsidRPr="003F3B20">
        <w:rPr>
          <w:rFonts w:ascii="Garamond" w:eastAsia="Times New Roman" w:hAnsi="Garamond" w:cs="Arial"/>
          <w:sz w:val="20"/>
          <w:szCs w:val="20"/>
          <w:lang w:eastAsia="pl-PL"/>
        </w:rPr>
        <w:t>Wnioskujemy również o wpisanie dokładnej ilości użyczonych w bezpłatne użytkowanie urządzeń tj. 14 szt. do projektu umowy – dodatkowy zapis w projekcie umowy</w:t>
      </w:r>
    </w:p>
    <w:p w14:paraId="2E3285C3" w14:textId="0A944434" w:rsidR="00A83956" w:rsidRPr="003F3B20" w:rsidRDefault="00A83956" w:rsidP="00A83956">
      <w:pPr>
        <w:spacing w:after="0" w:line="240" w:lineRule="auto"/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</w:pPr>
      <w:r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 xml:space="preserve">Odpowiedź: </w:t>
      </w:r>
      <w:r w:rsidR="003F3B20"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Z</w:t>
      </w:r>
      <w:r w:rsidR="00DC0286"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 xml:space="preserve">ałącznik ten </w:t>
      </w:r>
      <w:r w:rsidR="003F3B20"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 xml:space="preserve">jest </w:t>
      </w:r>
      <w:r w:rsidR="00DC0286"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 xml:space="preserve">integralna częścią umowy. </w:t>
      </w:r>
    </w:p>
    <w:p w14:paraId="3ABB4918" w14:textId="77777777" w:rsidR="003F3B20" w:rsidRPr="003F3B20" w:rsidRDefault="00317CFD" w:rsidP="003F3B20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3F3B20">
        <w:rPr>
          <w:rFonts w:ascii="Garamond" w:eastAsia="Times New Roman" w:hAnsi="Garamond" w:cs="Arial"/>
          <w:sz w:val="20"/>
          <w:szCs w:val="20"/>
          <w:lang w:eastAsia="pl-PL"/>
        </w:rPr>
        <w:t> </w:t>
      </w:r>
    </w:p>
    <w:p w14:paraId="5CC5A0E0" w14:textId="7F7EB38E" w:rsidR="004562A5" w:rsidRPr="003F3B20" w:rsidRDefault="004562A5" w:rsidP="003F3B20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3F3B20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Pytanie 31</w:t>
      </w:r>
    </w:p>
    <w:p w14:paraId="3326677F" w14:textId="364E6CE5" w:rsidR="00317CFD" w:rsidRPr="003F3B20" w:rsidRDefault="004562A5" w:rsidP="00A83956">
      <w:pPr>
        <w:spacing w:after="0" w:line="240" w:lineRule="auto"/>
        <w:ind w:left="57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3F3B20">
        <w:rPr>
          <w:rFonts w:ascii="Garamond" w:eastAsia="Times New Roman" w:hAnsi="Garamond" w:cs="Arial"/>
          <w:sz w:val="20"/>
          <w:szCs w:val="20"/>
          <w:lang w:eastAsia="pl-PL"/>
        </w:rPr>
        <w:t>U</w:t>
      </w:r>
      <w:r w:rsidR="00317CFD" w:rsidRPr="003F3B20">
        <w:rPr>
          <w:rFonts w:ascii="Garamond" w:eastAsia="Times New Roman" w:hAnsi="Garamond" w:cs="Arial"/>
          <w:sz w:val="20"/>
          <w:szCs w:val="20"/>
          <w:lang w:eastAsia="pl-PL"/>
        </w:rPr>
        <w:t>wagi odnośnie wymagań dotyczące urządzeń. Prosimy o modyfikację wymagań dot. urządzeń w formularzu/załączniku do umowy.</w:t>
      </w:r>
    </w:p>
    <w:p w14:paraId="635D548B" w14:textId="77777777" w:rsidR="00317CFD" w:rsidRPr="003F3B20" w:rsidRDefault="00317CFD" w:rsidP="00A83956">
      <w:pPr>
        <w:spacing w:after="0" w:line="240" w:lineRule="auto"/>
        <w:ind w:left="57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3F3B20">
        <w:rPr>
          <w:rFonts w:ascii="Garamond" w:eastAsia="Times New Roman" w:hAnsi="Garamond" w:cs="Times New Roman"/>
          <w:color w:val="000000"/>
          <w:sz w:val="20"/>
          <w:szCs w:val="20"/>
          <w:lang w:eastAsia="ar-SA"/>
        </w:rPr>
        <w:t xml:space="preserve">§  </w:t>
      </w:r>
      <w:r w:rsidRPr="003F3B20">
        <w:rPr>
          <w:rFonts w:ascii="Garamond" w:eastAsia="Times New Roman" w:hAnsi="Garamond" w:cs="Times New Roman"/>
          <w:color w:val="000000"/>
          <w:sz w:val="20"/>
          <w:szCs w:val="20"/>
          <w:shd w:val="clear" w:color="auto" w:fill="FFFFFF"/>
          <w:lang w:eastAsia="pl-PL"/>
        </w:rPr>
        <w:t xml:space="preserve">Obudowa z Poliwęglanu (opcja biała) lub z ko poliestru (opcja srebrna) – twarda, odporna na pęknięcia,   zarysowania, łatwa do czyszczenia - </w:t>
      </w:r>
      <w:r w:rsidRPr="003F3B20">
        <w:rPr>
          <w:rFonts w:ascii="Garamond" w:eastAsia="Times New Roman" w:hAnsi="Garamond" w:cs="Times New Roman"/>
          <w:color w:val="000000"/>
          <w:sz w:val="20"/>
          <w:szCs w:val="20"/>
          <w:highlight w:val="yellow"/>
          <w:shd w:val="clear" w:color="auto" w:fill="FFFFFF"/>
          <w:lang w:eastAsia="pl-PL"/>
        </w:rPr>
        <w:t>OK</w:t>
      </w:r>
    </w:p>
    <w:p w14:paraId="0E81376F" w14:textId="77777777" w:rsidR="00317CFD" w:rsidRPr="003F3B20" w:rsidRDefault="00317CFD" w:rsidP="00A83956">
      <w:pPr>
        <w:spacing w:after="0" w:line="240" w:lineRule="auto"/>
        <w:ind w:left="57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3F3B20">
        <w:rPr>
          <w:rFonts w:ascii="Garamond" w:eastAsia="Times New Roman" w:hAnsi="Garamond" w:cs="Times New Roman"/>
          <w:color w:val="000000"/>
          <w:sz w:val="20"/>
          <w:szCs w:val="20"/>
          <w:lang w:eastAsia="pl-PL"/>
        </w:rPr>
        <w:t xml:space="preserve">§  </w:t>
      </w:r>
      <w:r w:rsidRPr="003F3B20">
        <w:rPr>
          <w:rFonts w:ascii="Garamond" w:eastAsia="Times New Roman" w:hAnsi="Garamond" w:cs="Times New Roman"/>
          <w:color w:val="000000"/>
          <w:sz w:val="20"/>
          <w:szCs w:val="20"/>
          <w:shd w:val="clear" w:color="auto" w:fill="FFFFFF"/>
          <w:lang w:eastAsia="pl-PL"/>
        </w:rPr>
        <w:t xml:space="preserve">Bardzo dobra, sprawdzona konstrukcja - </w:t>
      </w:r>
      <w:r w:rsidRPr="003F3B20">
        <w:rPr>
          <w:rFonts w:ascii="Garamond" w:eastAsia="Times New Roman" w:hAnsi="Garamond" w:cs="Times New Roman"/>
          <w:color w:val="000000"/>
          <w:sz w:val="20"/>
          <w:szCs w:val="20"/>
          <w:highlight w:val="yellow"/>
          <w:shd w:val="clear" w:color="auto" w:fill="FFFFFF"/>
          <w:lang w:eastAsia="pl-PL"/>
        </w:rPr>
        <w:t>OK</w:t>
      </w:r>
    </w:p>
    <w:p w14:paraId="0E385620" w14:textId="77777777" w:rsidR="00317CFD" w:rsidRPr="003F3B20" w:rsidRDefault="00317CFD" w:rsidP="00A83956">
      <w:pPr>
        <w:spacing w:after="0" w:line="240" w:lineRule="auto"/>
        <w:ind w:left="57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3F3B20">
        <w:rPr>
          <w:rFonts w:ascii="Garamond" w:eastAsia="Times New Roman" w:hAnsi="Garamond" w:cs="Times New Roman"/>
          <w:color w:val="000000"/>
          <w:sz w:val="20"/>
          <w:szCs w:val="20"/>
          <w:lang w:eastAsia="pl-PL"/>
        </w:rPr>
        <w:t xml:space="preserve">§  </w:t>
      </w:r>
      <w:r w:rsidRPr="003F3B20">
        <w:rPr>
          <w:rFonts w:ascii="Garamond" w:eastAsia="Times New Roman" w:hAnsi="Garamond" w:cs="Times New Roman"/>
          <w:color w:val="000000"/>
          <w:sz w:val="20"/>
          <w:szCs w:val="20"/>
          <w:shd w:val="clear" w:color="auto" w:fill="FFFFFF"/>
          <w:lang w:eastAsia="pl-PL"/>
        </w:rPr>
        <w:t xml:space="preserve">Dobre parametry chłodzenia i podgrzewania - </w:t>
      </w:r>
      <w:r w:rsidRPr="003F3B20">
        <w:rPr>
          <w:rFonts w:ascii="Garamond" w:eastAsia="Times New Roman" w:hAnsi="Garamond" w:cs="Times New Roman"/>
          <w:color w:val="000000"/>
          <w:sz w:val="20"/>
          <w:szCs w:val="20"/>
          <w:highlight w:val="yellow"/>
          <w:shd w:val="clear" w:color="auto" w:fill="FFFFFF"/>
          <w:lang w:eastAsia="pl-PL"/>
        </w:rPr>
        <w:t>OK</w:t>
      </w:r>
    </w:p>
    <w:p w14:paraId="224CB0F7" w14:textId="77777777" w:rsidR="00317CFD" w:rsidRPr="003F3B20" w:rsidRDefault="00317CFD" w:rsidP="00A83956">
      <w:pPr>
        <w:spacing w:after="0" w:line="240" w:lineRule="auto"/>
        <w:ind w:left="57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3F3B20">
        <w:rPr>
          <w:rFonts w:ascii="Garamond" w:eastAsia="Times New Roman" w:hAnsi="Garamond" w:cs="Times New Roman"/>
          <w:color w:val="000000"/>
          <w:sz w:val="20"/>
          <w:szCs w:val="20"/>
          <w:lang w:eastAsia="pl-PL"/>
        </w:rPr>
        <w:lastRenderedPageBreak/>
        <w:t xml:space="preserve">§  </w:t>
      </w:r>
      <w:r w:rsidRPr="003F3B20">
        <w:rPr>
          <w:rFonts w:ascii="Garamond" w:eastAsia="Times New Roman" w:hAnsi="Garamond" w:cs="Times New Roman"/>
          <w:color w:val="000000"/>
          <w:sz w:val="20"/>
          <w:szCs w:val="20"/>
          <w:shd w:val="clear" w:color="auto" w:fill="FFFFFF"/>
          <w:lang w:eastAsia="pl-PL"/>
        </w:rPr>
        <w:t xml:space="preserve">Regulowany termostat wody zimnej - </w:t>
      </w:r>
      <w:r w:rsidRPr="003F3B20">
        <w:rPr>
          <w:rFonts w:ascii="Garamond" w:eastAsia="Times New Roman" w:hAnsi="Garamond" w:cs="Times New Roman"/>
          <w:color w:val="000000"/>
          <w:sz w:val="20"/>
          <w:szCs w:val="20"/>
          <w:highlight w:val="yellow"/>
          <w:shd w:val="clear" w:color="auto" w:fill="FFFFFF"/>
          <w:lang w:eastAsia="pl-PL"/>
        </w:rPr>
        <w:t>OK</w:t>
      </w:r>
    </w:p>
    <w:p w14:paraId="732DB511" w14:textId="77777777" w:rsidR="00317CFD" w:rsidRPr="003F3B20" w:rsidRDefault="00317CFD" w:rsidP="00A83956">
      <w:pPr>
        <w:spacing w:after="0" w:line="240" w:lineRule="auto"/>
        <w:ind w:left="57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3F3B20">
        <w:rPr>
          <w:rFonts w:ascii="Garamond" w:eastAsia="Times New Roman" w:hAnsi="Garamond" w:cs="Times New Roman"/>
          <w:color w:val="000000"/>
          <w:sz w:val="20"/>
          <w:szCs w:val="20"/>
          <w:lang w:eastAsia="pl-PL"/>
        </w:rPr>
        <w:t xml:space="preserve">§  </w:t>
      </w:r>
      <w:r w:rsidRPr="003F3B20">
        <w:rPr>
          <w:rFonts w:ascii="Garamond" w:eastAsia="Times New Roman" w:hAnsi="Garamond" w:cs="Times New Roman"/>
          <w:color w:val="000000"/>
          <w:sz w:val="20"/>
          <w:szCs w:val="20"/>
          <w:shd w:val="clear" w:color="auto" w:fill="FFFFFF"/>
          <w:lang w:eastAsia="pl-PL"/>
        </w:rPr>
        <w:t xml:space="preserve">Regulowany termostat wody ciepłej </w:t>
      </w:r>
      <w:r w:rsidRPr="003F3B20">
        <w:rPr>
          <w:rFonts w:ascii="Garamond" w:eastAsia="Times New Roman" w:hAnsi="Garamond" w:cs="Times New Roman"/>
          <w:color w:val="000000"/>
          <w:sz w:val="20"/>
          <w:szCs w:val="20"/>
          <w:highlight w:val="yellow"/>
          <w:shd w:val="clear" w:color="auto" w:fill="FFFFFF"/>
          <w:lang w:eastAsia="pl-PL"/>
        </w:rPr>
        <w:t>–  nowe modele nie posiadają takiej funkcji</w:t>
      </w:r>
    </w:p>
    <w:p w14:paraId="3B883600" w14:textId="77777777" w:rsidR="00317CFD" w:rsidRPr="003F3B20" w:rsidRDefault="00317CFD" w:rsidP="00A83956">
      <w:pPr>
        <w:spacing w:after="0" w:line="240" w:lineRule="auto"/>
        <w:ind w:left="57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3F3B20">
        <w:rPr>
          <w:rFonts w:ascii="Garamond" w:eastAsia="Times New Roman" w:hAnsi="Garamond" w:cs="Times New Roman"/>
          <w:color w:val="000000"/>
          <w:sz w:val="20"/>
          <w:szCs w:val="20"/>
          <w:lang w:eastAsia="pl-PL"/>
        </w:rPr>
        <w:t xml:space="preserve">§  </w:t>
      </w:r>
      <w:r w:rsidRPr="003F3B20">
        <w:rPr>
          <w:rFonts w:ascii="Garamond" w:eastAsia="Times New Roman" w:hAnsi="Garamond" w:cs="Times New Roman"/>
          <w:color w:val="000000"/>
          <w:sz w:val="20"/>
          <w:szCs w:val="20"/>
          <w:shd w:val="clear" w:color="auto" w:fill="FFFFFF"/>
          <w:lang w:eastAsia="pl-PL"/>
        </w:rPr>
        <w:t xml:space="preserve">Układ chłodzenia - Rezerwuarowy o pojemności 1,3 l. – </w:t>
      </w:r>
      <w:r w:rsidRPr="003F3B20">
        <w:rPr>
          <w:rFonts w:ascii="Garamond" w:eastAsia="Times New Roman" w:hAnsi="Garamond" w:cs="Times New Roman"/>
          <w:color w:val="000000"/>
          <w:sz w:val="20"/>
          <w:szCs w:val="20"/>
          <w:highlight w:val="yellow"/>
          <w:shd w:val="clear" w:color="auto" w:fill="FFFFFF"/>
          <w:lang w:eastAsia="pl-PL"/>
        </w:rPr>
        <w:t xml:space="preserve">Dystrybutory </w:t>
      </w:r>
      <w:proofErr w:type="spellStart"/>
      <w:r w:rsidRPr="003F3B20">
        <w:rPr>
          <w:rFonts w:ascii="Garamond" w:eastAsia="Times New Roman" w:hAnsi="Garamond" w:cs="Times New Roman"/>
          <w:color w:val="000000"/>
          <w:sz w:val="20"/>
          <w:szCs w:val="20"/>
          <w:highlight w:val="yellow"/>
          <w:shd w:val="clear" w:color="auto" w:fill="FFFFFF"/>
          <w:lang w:eastAsia="pl-PL"/>
        </w:rPr>
        <w:t>Indigo</w:t>
      </w:r>
      <w:proofErr w:type="spellEnd"/>
      <w:r w:rsidRPr="003F3B20">
        <w:rPr>
          <w:rFonts w:ascii="Garamond" w:eastAsia="Times New Roman" w:hAnsi="Garamond" w:cs="Times New Roman"/>
          <w:color w:val="000000"/>
          <w:sz w:val="20"/>
          <w:szCs w:val="20"/>
          <w:highlight w:val="yellow"/>
          <w:shd w:val="clear" w:color="auto" w:fill="FFFFFF"/>
          <w:lang w:eastAsia="pl-PL"/>
        </w:rPr>
        <w:t xml:space="preserve"> posiadają pojemność 2,2l</w:t>
      </w:r>
    </w:p>
    <w:p w14:paraId="738C7C55" w14:textId="77777777" w:rsidR="00317CFD" w:rsidRPr="003F3B20" w:rsidRDefault="00317CFD" w:rsidP="00A83956">
      <w:pPr>
        <w:spacing w:after="0" w:line="240" w:lineRule="auto"/>
        <w:ind w:left="57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3F3B20">
        <w:rPr>
          <w:rFonts w:ascii="Garamond" w:eastAsia="Times New Roman" w:hAnsi="Garamond" w:cs="Times New Roman"/>
          <w:color w:val="000000"/>
          <w:sz w:val="20"/>
          <w:szCs w:val="20"/>
          <w:lang w:eastAsia="pl-PL"/>
        </w:rPr>
        <w:t xml:space="preserve">§  </w:t>
      </w:r>
      <w:r w:rsidRPr="003F3B20">
        <w:rPr>
          <w:rFonts w:ascii="Garamond" w:eastAsia="Times New Roman" w:hAnsi="Garamond" w:cs="Times New Roman"/>
          <w:color w:val="000000"/>
          <w:sz w:val="20"/>
          <w:szCs w:val="20"/>
          <w:shd w:val="clear" w:color="auto" w:fill="FFFFFF"/>
          <w:lang w:eastAsia="pl-PL"/>
        </w:rPr>
        <w:t xml:space="preserve">Szybko i sprawnie schładza wodę do temperatury poniżej 6ºC - </w:t>
      </w:r>
      <w:r w:rsidRPr="003F3B20">
        <w:rPr>
          <w:rFonts w:ascii="Garamond" w:eastAsia="Times New Roman" w:hAnsi="Garamond" w:cs="Times New Roman"/>
          <w:color w:val="000000"/>
          <w:sz w:val="20"/>
          <w:szCs w:val="20"/>
          <w:highlight w:val="yellow"/>
          <w:shd w:val="clear" w:color="auto" w:fill="FFFFFF"/>
          <w:lang w:eastAsia="pl-PL"/>
        </w:rPr>
        <w:t>OK</w:t>
      </w:r>
    </w:p>
    <w:p w14:paraId="6F8ABD04" w14:textId="77777777" w:rsidR="00317CFD" w:rsidRPr="003F3B20" w:rsidRDefault="00317CFD" w:rsidP="00A83956">
      <w:pPr>
        <w:spacing w:after="0" w:line="240" w:lineRule="auto"/>
        <w:ind w:left="57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3F3B20">
        <w:rPr>
          <w:rFonts w:ascii="Garamond" w:eastAsia="Times New Roman" w:hAnsi="Garamond" w:cs="Times New Roman"/>
          <w:color w:val="000000"/>
          <w:sz w:val="20"/>
          <w:szCs w:val="20"/>
          <w:lang w:eastAsia="pl-PL"/>
        </w:rPr>
        <w:t xml:space="preserve">§  </w:t>
      </w:r>
      <w:r w:rsidRPr="003F3B20">
        <w:rPr>
          <w:rFonts w:ascii="Garamond" w:eastAsia="Times New Roman" w:hAnsi="Garamond" w:cs="Times New Roman"/>
          <w:color w:val="000000"/>
          <w:sz w:val="20"/>
          <w:szCs w:val="20"/>
          <w:shd w:val="clear" w:color="auto" w:fill="FFFFFF"/>
          <w:lang w:eastAsia="pl-PL"/>
        </w:rPr>
        <w:t xml:space="preserve">Układ grzania – dwuczęściowy bojler o pojemności 1,5l i zapewniający temperaturę w zakresie od 70 – 95 ºC. - </w:t>
      </w:r>
      <w:r w:rsidRPr="003F3B20">
        <w:rPr>
          <w:rFonts w:ascii="Garamond" w:eastAsia="Times New Roman" w:hAnsi="Garamond" w:cs="Times New Roman"/>
          <w:color w:val="000000"/>
          <w:sz w:val="20"/>
          <w:szCs w:val="20"/>
          <w:highlight w:val="yellow"/>
          <w:shd w:val="clear" w:color="auto" w:fill="FFFFFF"/>
          <w:lang w:eastAsia="pl-PL"/>
        </w:rPr>
        <w:t>OK</w:t>
      </w:r>
    </w:p>
    <w:p w14:paraId="38823146" w14:textId="77777777" w:rsidR="00317CFD" w:rsidRPr="003F3B20" w:rsidRDefault="00317CFD" w:rsidP="00A83956">
      <w:pPr>
        <w:spacing w:after="0" w:line="240" w:lineRule="auto"/>
        <w:ind w:left="57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3F3B20">
        <w:rPr>
          <w:rFonts w:ascii="Garamond" w:eastAsia="Times New Roman" w:hAnsi="Garamond" w:cs="Times New Roman"/>
          <w:color w:val="000000"/>
          <w:sz w:val="20"/>
          <w:szCs w:val="20"/>
          <w:lang w:eastAsia="pl-PL"/>
        </w:rPr>
        <w:t xml:space="preserve">§  </w:t>
      </w:r>
      <w:r w:rsidRPr="003F3B20">
        <w:rPr>
          <w:rFonts w:ascii="Garamond" w:eastAsia="Times New Roman" w:hAnsi="Garamond" w:cs="Times New Roman"/>
          <w:color w:val="000000"/>
          <w:sz w:val="20"/>
          <w:szCs w:val="20"/>
          <w:shd w:val="clear" w:color="auto" w:fill="FFFFFF"/>
          <w:lang w:eastAsia="pl-PL"/>
        </w:rPr>
        <w:t xml:space="preserve">Moc układu chłodzenia 90W – </w:t>
      </w:r>
      <w:r w:rsidRPr="003F3B20">
        <w:rPr>
          <w:rFonts w:ascii="Garamond" w:eastAsia="Times New Roman" w:hAnsi="Garamond" w:cs="Times New Roman"/>
          <w:color w:val="000000"/>
          <w:sz w:val="20"/>
          <w:szCs w:val="20"/>
          <w:highlight w:val="yellow"/>
          <w:shd w:val="clear" w:color="auto" w:fill="FFFFFF"/>
          <w:lang w:eastAsia="pl-PL"/>
        </w:rPr>
        <w:t>W naszym przypadku jest to 95W</w:t>
      </w:r>
    </w:p>
    <w:p w14:paraId="75A916C7" w14:textId="77777777" w:rsidR="00317CFD" w:rsidRPr="003F3B20" w:rsidRDefault="00317CFD" w:rsidP="00A83956">
      <w:pPr>
        <w:spacing w:after="0" w:line="240" w:lineRule="auto"/>
        <w:ind w:left="57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3F3B20">
        <w:rPr>
          <w:rFonts w:ascii="Garamond" w:eastAsia="Times New Roman" w:hAnsi="Garamond" w:cs="Times New Roman"/>
          <w:color w:val="000000"/>
          <w:sz w:val="20"/>
          <w:szCs w:val="20"/>
          <w:lang w:eastAsia="pl-PL"/>
        </w:rPr>
        <w:t xml:space="preserve">§  </w:t>
      </w:r>
      <w:r w:rsidRPr="003F3B20">
        <w:rPr>
          <w:rFonts w:ascii="Garamond" w:eastAsia="Times New Roman" w:hAnsi="Garamond" w:cs="Times New Roman"/>
          <w:color w:val="000000"/>
          <w:sz w:val="20"/>
          <w:szCs w:val="20"/>
          <w:shd w:val="clear" w:color="auto" w:fill="FFFFFF"/>
          <w:lang w:eastAsia="pl-PL"/>
        </w:rPr>
        <w:t xml:space="preserve">Moc układu podgrzewającego 520W – </w:t>
      </w:r>
      <w:r w:rsidRPr="003F3B20">
        <w:rPr>
          <w:rFonts w:ascii="Garamond" w:eastAsia="Times New Roman" w:hAnsi="Garamond" w:cs="Times New Roman"/>
          <w:color w:val="000000"/>
          <w:sz w:val="20"/>
          <w:szCs w:val="20"/>
          <w:highlight w:val="yellow"/>
          <w:shd w:val="clear" w:color="auto" w:fill="FFFFFF"/>
          <w:lang w:eastAsia="pl-PL"/>
        </w:rPr>
        <w:t>W naszym przypadku jest to 505W</w:t>
      </w:r>
    </w:p>
    <w:p w14:paraId="72DBD404" w14:textId="77777777" w:rsidR="00317CFD" w:rsidRPr="003F3B20" w:rsidRDefault="00317CFD" w:rsidP="00A83956">
      <w:pPr>
        <w:spacing w:after="0" w:line="240" w:lineRule="auto"/>
        <w:ind w:left="57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3F3B20">
        <w:rPr>
          <w:rFonts w:ascii="Garamond" w:eastAsia="Times New Roman" w:hAnsi="Garamond" w:cs="Times New Roman"/>
          <w:color w:val="000000"/>
          <w:sz w:val="20"/>
          <w:szCs w:val="20"/>
          <w:lang w:eastAsia="pl-PL"/>
        </w:rPr>
        <w:t xml:space="preserve">§  </w:t>
      </w:r>
      <w:r w:rsidRPr="003F3B20">
        <w:rPr>
          <w:rFonts w:ascii="Garamond" w:eastAsia="Times New Roman" w:hAnsi="Garamond" w:cs="Times New Roman"/>
          <w:color w:val="000000"/>
          <w:sz w:val="20"/>
          <w:szCs w:val="20"/>
          <w:shd w:val="clear" w:color="auto" w:fill="FFFFFF"/>
          <w:lang w:eastAsia="pl-PL"/>
        </w:rPr>
        <w:t xml:space="preserve">Grzałka wewnętrzna - </w:t>
      </w:r>
      <w:r w:rsidRPr="003F3B20">
        <w:rPr>
          <w:rFonts w:ascii="Garamond" w:eastAsia="Times New Roman" w:hAnsi="Garamond" w:cs="Times New Roman"/>
          <w:color w:val="000000"/>
          <w:sz w:val="20"/>
          <w:szCs w:val="20"/>
          <w:highlight w:val="yellow"/>
          <w:shd w:val="clear" w:color="auto" w:fill="FFFFFF"/>
          <w:lang w:eastAsia="pl-PL"/>
        </w:rPr>
        <w:t>OK</w:t>
      </w:r>
    </w:p>
    <w:p w14:paraId="766183E1" w14:textId="77777777" w:rsidR="00317CFD" w:rsidRPr="003F3B20" w:rsidRDefault="00317CFD" w:rsidP="00A83956">
      <w:pPr>
        <w:spacing w:after="0" w:line="240" w:lineRule="auto"/>
        <w:ind w:left="57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3F3B20">
        <w:rPr>
          <w:rFonts w:ascii="Garamond" w:eastAsia="Times New Roman" w:hAnsi="Garamond" w:cs="Times New Roman"/>
          <w:color w:val="000000"/>
          <w:sz w:val="20"/>
          <w:szCs w:val="20"/>
          <w:highlight w:val="yellow"/>
          <w:lang w:eastAsia="pl-PL"/>
        </w:rPr>
        <w:t xml:space="preserve">§  </w:t>
      </w:r>
      <w:r w:rsidRPr="003F3B20">
        <w:rPr>
          <w:rFonts w:ascii="Garamond" w:eastAsia="Times New Roman" w:hAnsi="Garamond" w:cs="Times New Roman"/>
          <w:color w:val="000000"/>
          <w:sz w:val="20"/>
          <w:szCs w:val="20"/>
          <w:shd w:val="clear" w:color="auto" w:fill="FFFFFF"/>
          <w:lang w:eastAsia="pl-PL"/>
        </w:rPr>
        <w:t xml:space="preserve">Gaz chłodniczy R134A – </w:t>
      </w:r>
      <w:r w:rsidRPr="003F3B20">
        <w:rPr>
          <w:rFonts w:ascii="Garamond" w:eastAsia="Times New Roman" w:hAnsi="Garamond" w:cs="Times New Roman"/>
          <w:color w:val="000000"/>
          <w:sz w:val="20"/>
          <w:szCs w:val="20"/>
          <w:highlight w:val="yellow"/>
          <w:shd w:val="clear" w:color="auto" w:fill="FFFFFF"/>
          <w:lang w:eastAsia="pl-PL"/>
        </w:rPr>
        <w:t xml:space="preserve">Tylko w starszych urządzeń, nowe modele mają inny czynnik chłodniczy. </w:t>
      </w:r>
    </w:p>
    <w:p w14:paraId="160D3445" w14:textId="77777777" w:rsidR="00317CFD" w:rsidRPr="003F3B20" w:rsidRDefault="00317CFD" w:rsidP="00A83956">
      <w:pPr>
        <w:spacing w:after="0" w:line="240" w:lineRule="auto"/>
        <w:ind w:left="57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3F3B20">
        <w:rPr>
          <w:rFonts w:ascii="Garamond" w:eastAsia="Times New Roman" w:hAnsi="Garamond" w:cs="Times New Roman"/>
          <w:color w:val="000000"/>
          <w:sz w:val="20"/>
          <w:szCs w:val="20"/>
          <w:lang w:eastAsia="pl-PL"/>
        </w:rPr>
        <w:t xml:space="preserve">§  </w:t>
      </w:r>
      <w:r w:rsidRPr="003F3B20">
        <w:rPr>
          <w:rFonts w:ascii="Garamond" w:eastAsia="Times New Roman" w:hAnsi="Garamond" w:cs="Times New Roman"/>
          <w:color w:val="000000"/>
          <w:sz w:val="20"/>
          <w:szCs w:val="20"/>
          <w:shd w:val="clear" w:color="auto" w:fill="FFFFFF"/>
          <w:lang w:eastAsia="pl-PL"/>
        </w:rPr>
        <w:t xml:space="preserve">Wymiary [cm] 34 x 34 x 104 – </w:t>
      </w:r>
      <w:r w:rsidRPr="003F3B20">
        <w:rPr>
          <w:rFonts w:ascii="Garamond" w:eastAsia="Times New Roman" w:hAnsi="Garamond" w:cs="Times New Roman"/>
          <w:color w:val="000000"/>
          <w:sz w:val="20"/>
          <w:szCs w:val="20"/>
          <w:highlight w:val="yellow"/>
          <w:shd w:val="clear" w:color="auto" w:fill="FFFFFF"/>
          <w:lang w:eastAsia="pl-PL"/>
        </w:rPr>
        <w:t xml:space="preserve">Wymiary urządzeń </w:t>
      </w:r>
      <w:proofErr w:type="spellStart"/>
      <w:r w:rsidRPr="003F3B20">
        <w:rPr>
          <w:rFonts w:ascii="Garamond" w:eastAsia="Times New Roman" w:hAnsi="Garamond" w:cs="Times New Roman"/>
          <w:color w:val="000000"/>
          <w:sz w:val="20"/>
          <w:szCs w:val="20"/>
          <w:highlight w:val="yellow"/>
          <w:shd w:val="clear" w:color="auto" w:fill="FFFFFF"/>
          <w:lang w:eastAsia="pl-PL"/>
        </w:rPr>
        <w:t>Indigo</w:t>
      </w:r>
      <w:proofErr w:type="spellEnd"/>
      <w:r w:rsidRPr="003F3B20">
        <w:rPr>
          <w:rFonts w:ascii="Garamond" w:eastAsia="Times New Roman" w:hAnsi="Garamond" w:cs="Times New Roman"/>
          <w:color w:val="000000"/>
          <w:sz w:val="20"/>
          <w:szCs w:val="20"/>
          <w:highlight w:val="yellow"/>
          <w:shd w:val="clear" w:color="auto" w:fill="FFFFFF"/>
          <w:lang w:eastAsia="pl-PL"/>
        </w:rPr>
        <w:t xml:space="preserve"> to 31 x 33 x 99</w:t>
      </w:r>
    </w:p>
    <w:p w14:paraId="139AF357" w14:textId="77777777" w:rsidR="00317CFD" w:rsidRPr="003F3B20" w:rsidRDefault="00317CFD" w:rsidP="00A83956">
      <w:pPr>
        <w:spacing w:after="0" w:line="240" w:lineRule="auto"/>
        <w:ind w:left="57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3F3B20">
        <w:rPr>
          <w:rFonts w:ascii="Garamond" w:eastAsia="Times New Roman" w:hAnsi="Garamond" w:cs="Times New Roman"/>
          <w:color w:val="000000"/>
          <w:sz w:val="20"/>
          <w:szCs w:val="20"/>
          <w:lang w:eastAsia="pl-PL"/>
        </w:rPr>
        <w:t xml:space="preserve">§  </w:t>
      </w:r>
      <w:r w:rsidRPr="003F3B20">
        <w:rPr>
          <w:rFonts w:ascii="Garamond" w:eastAsia="Times New Roman" w:hAnsi="Garamond" w:cs="Times New Roman"/>
          <w:color w:val="000000"/>
          <w:sz w:val="20"/>
          <w:szCs w:val="20"/>
          <w:shd w:val="clear" w:color="auto" w:fill="FFFFFF"/>
          <w:lang w:eastAsia="pl-PL"/>
        </w:rPr>
        <w:t xml:space="preserve">Waga 17 kg – </w:t>
      </w:r>
      <w:r w:rsidRPr="003F3B20">
        <w:rPr>
          <w:rFonts w:ascii="Garamond" w:eastAsia="Times New Roman" w:hAnsi="Garamond" w:cs="Times New Roman"/>
          <w:color w:val="000000"/>
          <w:sz w:val="20"/>
          <w:szCs w:val="20"/>
          <w:highlight w:val="yellow"/>
          <w:shd w:val="clear" w:color="auto" w:fill="FFFFFF"/>
          <w:lang w:eastAsia="pl-PL"/>
        </w:rPr>
        <w:t>waga naszych dystrybutorów to około 15kg</w:t>
      </w:r>
    </w:p>
    <w:p w14:paraId="3A7613E4" w14:textId="77777777" w:rsidR="00317CFD" w:rsidRPr="003F3B20" w:rsidRDefault="00317CFD" w:rsidP="00A83956">
      <w:pPr>
        <w:spacing w:after="0" w:line="240" w:lineRule="auto"/>
        <w:ind w:left="57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3F3B20">
        <w:rPr>
          <w:rFonts w:ascii="Garamond" w:eastAsia="Times New Roman" w:hAnsi="Garamond" w:cs="Times New Roman"/>
          <w:color w:val="000000"/>
          <w:sz w:val="20"/>
          <w:szCs w:val="20"/>
          <w:lang w:eastAsia="pl-PL"/>
        </w:rPr>
        <w:t xml:space="preserve">§  </w:t>
      </w:r>
      <w:r w:rsidRPr="003F3B20">
        <w:rPr>
          <w:rFonts w:ascii="Garamond" w:eastAsia="Times New Roman" w:hAnsi="Garamond" w:cs="Times New Roman"/>
          <w:color w:val="000000"/>
          <w:sz w:val="20"/>
          <w:szCs w:val="20"/>
          <w:shd w:val="clear" w:color="auto" w:fill="FFFFFF"/>
          <w:lang w:eastAsia="pl-PL"/>
        </w:rPr>
        <w:t xml:space="preserve">Zasilanie 230V/50Hz - </w:t>
      </w:r>
      <w:r w:rsidRPr="003F3B20">
        <w:rPr>
          <w:rFonts w:ascii="Garamond" w:eastAsia="Times New Roman" w:hAnsi="Garamond" w:cs="Times New Roman"/>
          <w:color w:val="000000"/>
          <w:sz w:val="20"/>
          <w:szCs w:val="20"/>
          <w:highlight w:val="yellow"/>
          <w:shd w:val="clear" w:color="auto" w:fill="FFFFFF"/>
          <w:lang w:eastAsia="pl-PL"/>
        </w:rPr>
        <w:t>OK</w:t>
      </w:r>
    </w:p>
    <w:p w14:paraId="40B8CE3C" w14:textId="7717F874" w:rsidR="00317CFD" w:rsidRPr="003F3B20" w:rsidRDefault="004562A5" w:rsidP="00A83956">
      <w:pPr>
        <w:spacing w:after="0" w:line="240" w:lineRule="auto"/>
        <w:ind w:left="57"/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</w:pPr>
      <w:r w:rsidRPr="003F3B20"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  <w:t>Odpowiedź: Zamawiający dopuszcza wymienione wyżej parametry.</w:t>
      </w:r>
    </w:p>
    <w:p w14:paraId="0CB2CECE" w14:textId="77777777" w:rsidR="00B3040D" w:rsidRPr="003F3B20" w:rsidRDefault="00B3040D" w:rsidP="00A83956">
      <w:pPr>
        <w:spacing w:after="0" w:line="240" w:lineRule="auto"/>
        <w:ind w:left="57"/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</w:pPr>
    </w:p>
    <w:p w14:paraId="39E1FBA8" w14:textId="77777777" w:rsidR="003F3B20" w:rsidRPr="003F3B20" w:rsidRDefault="003F3B20" w:rsidP="00A83956">
      <w:pPr>
        <w:spacing w:after="0" w:line="240" w:lineRule="auto"/>
        <w:ind w:left="57"/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</w:pPr>
    </w:p>
    <w:p w14:paraId="29BF47C6" w14:textId="77777777" w:rsidR="003F3B20" w:rsidRPr="003F3B20" w:rsidRDefault="003F3B20" w:rsidP="00A83956">
      <w:pPr>
        <w:spacing w:after="0" w:line="240" w:lineRule="auto"/>
        <w:ind w:left="57"/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</w:pPr>
    </w:p>
    <w:p w14:paraId="3D511124" w14:textId="77777777" w:rsidR="003F3B20" w:rsidRDefault="003F3B20" w:rsidP="00A83956">
      <w:pPr>
        <w:spacing w:after="0" w:line="240" w:lineRule="auto"/>
        <w:ind w:left="57"/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</w:pPr>
    </w:p>
    <w:p w14:paraId="520735C0" w14:textId="77777777" w:rsidR="003F3B20" w:rsidRDefault="003F3B20" w:rsidP="00A83956">
      <w:pPr>
        <w:spacing w:after="0" w:line="240" w:lineRule="auto"/>
        <w:ind w:left="57"/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</w:pPr>
    </w:p>
    <w:p w14:paraId="200C7FFA" w14:textId="4EFFC3CE" w:rsidR="00B3040D" w:rsidRPr="00A83956" w:rsidRDefault="00B3040D" w:rsidP="00A83956">
      <w:pPr>
        <w:spacing w:after="0" w:line="240" w:lineRule="auto"/>
        <w:ind w:left="57"/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</w:pPr>
      <w:r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  <w:t xml:space="preserve">Załącznikiem jest zmodyfikowane Zapytanie Ofertowe. </w:t>
      </w:r>
    </w:p>
    <w:p w14:paraId="6DA65EED" w14:textId="77777777" w:rsidR="006A0414" w:rsidRDefault="006A0414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8CF8654" w14:textId="77777777" w:rsidR="006A0414" w:rsidRDefault="006A0414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0443C154" w14:textId="77777777" w:rsidR="006A0414" w:rsidRPr="004C2D8D" w:rsidRDefault="006A0414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532789" w14:textId="0FDBA117" w:rsidR="004C2D8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C2D8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34120539" w:rsidR="00287266" w:rsidRDefault="00B37EF0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Patrycja Dębska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25E00"/>
    <w:multiLevelType w:val="multilevel"/>
    <w:tmpl w:val="CD70F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4BE31937"/>
    <w:multiLevelType w:val="multilevel"/>
    <w:tmpl w:val="1CC8A77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7B7348"/>
    <w:multiLevelType w:val="multilevel"/>
    <w:tmpl w:val="AE3492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6B0DB9"/>
    <w:multiLevelType w:val="multilevel"/>
    <w:tmpl w:val="65389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103054"/>
    <w:multiLevelType w:val="multilevel"/>
    <w:tmpl w:val="85D49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1"/>
  </w:num>
  <w:num w:numId="2" w16cid:durableId="1334140428">
    <w:abstractNumId w:val="6"/>
  </w:num>
  <w:num w:numId="3" w16cid:durableId="1597446924">
    <w:abstractNumId w:val="0"/>
  </w:num>
  <w:num w:numId="4" w16cid:durableId="427310237">
    <w:abstractNumId w:val="3"/>
  </w:num>
  <w:num w:numId="5" w16cid:durableId="448278439">
    <w:abstractNumId w:val="4"/>
  </w:num>
  <w:num w:numId="6" w16cid:durableId="286130813">
    <w:abstractNumId w:val="2"/>
  </w:num>
  <w:num w:numId="7" w16cid:durableId="787969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020A98"/>
    <w:rsid w:val="00121037"/>
    <w:rsid w:val="001E47D7"/>
    <w:rsid w:val="00287266"/>
    <w:rsid w:val="002A796F"/>
    <w:rsid w:val="00317CFD"/>
    <w:rsid w:val="00327925"/>
    <w:rsid w:val="003846EE"/>
    <w:rsid w:val="003D26D8"/>
    <w:rsid w:val="003F3B20"/>
    <w:rsid w:val="004562A5"/>
    <w:rsid w:val="004C2D8D"/>
    <w:rsid w:val="0050132E"/>
    <w:rsid w:val="00553B23"/>
    <w:rsid w:val="0058759D"/>
    <w:rsid w:val="005E71EF"/>
    <w:rsid w:val="0063084A"/>
    <w:rsid w:val="0068296F"/>
    <w:rsid w:val="006A0414"/>
    <w:rsid w:val="00727C51"/>
    <w:rsid w:val="007953B4"/>
    <w:rsid w:val="007E3746"/>
    <w:rsid w:val="00965C90"/>
    <w:rsid w:val="009C41B5"/>
    <w:rsid w:val="00A43542"/>
    <w:rsid w:val="00A83956"/>
    <w:rsid w:val="00AE6299"/>
    <w:rsid w:val="00B3040D"/>
    <w:rsid w:val="00B37EF0"/>
    <w:rsid w:val="00B465B1"/>
    <w:rsid w:val="00B87C0F"/>
    <w:rsid w:val="00BB52D1"/>
    <w:rsid w:val="00BC3960"/>
    <w:rsid w:val="00CF402E"/>
    <w:rsid w:val="00DC0286"/>
    <w:rsid w:val="00DE513B"/>
    <w:rsid w:val="00E2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95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ytekst1"/>
    <w:basedOn w:val="Normalny"/>
    <w:rsid w:val="00BC3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1929</Words>
  <Characters>11580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Patrycja Dębska</cp:lastModifiedBy>
  <cp:revision>24</cp:revision>
  <dcterms:created xsi:type="dcterms:W3CDTF">2021-12-21T07:11:00Z</dcterms:created>
  <dcterms:modified xsi:type="dcterms:W3CDTF">2023-10-19T07:15:00Z</dcterms:modified>
</cp:coreProperties>
</file>