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A5E8BC5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0760F3">
        <w:rPr>
          <w:rFonts w:ascii="Garamond" w:eastAsia="Times New Roman" w:hAnsi="Garamond" w:cs="Times New Roman"/>
          <w:lang w:eastAsia="pl-PL"/>
        </w:rPr>
        <w:t>2</w:t>
      </w:r>
      <w:r w:rsidR="00BB2C04">
        <w:rPr>
          <w:rFonts w:ascii="Garamond" w:eastAsia="Times New Roman" w:hAnsi="Garamond" w:cs="Times New Roman"/>
          <w:lang w:eastAsia="pl-PL"/>
        </w:rPr>
        <w:t>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ED626F">
        <w:rPr>
          <w:rFonts w:ascii="Garamond" w:eastAsia="Times New Roman" w:hAnsi="Garamond" w:cs="Times New Roman"/>
          <w:lang w:eastAsia="pl-PL"/>
        </w:rPr>
        <w:t>03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ED626F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26830197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621E70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BB2C04">
        <w:rPr>
          <w:rFonts w:ascii="Garamond" w:eastAsia="Times New Roman" w:hAnsi="Garamond" w:cs="Times New Roman"/>
          <w:u w:val="single"/>
          <w:lang w:eastAsia="pl-PL"/>
        </w:rPr>
        <w:t>I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30BF8548" w:rsidR="0058759D" w:rsidRPr="00ED626F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ED626F">
        <w:rPr>
          <w:rFonts w:ascii="Garamond" w:eastAsia="Times New Roman" w:hAnsi="Garamond" w:cs="Times New Roman"/>
          <w:i/>
          <w:lang w:eastAsia="pl-PL"/>
        </w:rPr>
        <w:t>dot. sprawy:</w:t>
      </w:r>
      <w:r w:rsidRPr="00ED626F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ED626F" w:rsidRPr="00ED626F">
        <w:rPr>
          <w:rFonts w:ascii="Garamond" w:eastAsia="Times New Roman" w:hAnsi="Garamond" w:cs="Times New Roman"/>
          <w:b/>
          <w:lang w:eastAsia="pl-PL"/>
        </w:rPr>
        <w:t>52</w:t>
      </w:r>
      <w:r w:rsidRPr="00ED626F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D626F" w:rsidRPr="00ED626F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ED626F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ED626F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ED626F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ED626F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61D06B1" w:rsidR="0058759D" w:rsidRPr="00ED626F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ED626F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ED626F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ED626F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ED626F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Hlk63667927"/>
      <w:r w:rsidR="00ED626F" w:rsidRPr="00ED626F">
        <w:rPr>
          <w:rFonts w:ascii="Garamond" w:hAnsi="Garamond"/>
          <w:b/>
          <w:bCs/>
        </w:rPr>
        <w:t>DOSTAW</w:t>
      </w:r>
      <w:bookmarkEnd w:id="0"/>
      <w:r w:rsidR="00ED626F" w:rsidRPr="00ED626F">
        <w:rPr>
          <w:rFonts w:ascii="Garamond" w:hAnsi="Garamond"/>
          <w:b/>
          <w:bCs/>
        </w:rPr>
        <w:t>Y POŚCIELI I ODZIEŻY JEDNORAZOWEJ</w:t>
      </w:r>
      <w:r w:rsidR="0050132E" w:rsidRPr="00ED626F">
        <w:rPr>
          <w:rFonts w:ascii="Garamond" w:hAnsi="Garamond"/>
          <w:b/>
          <w:bCs/>
        </w:rPr>
        <w:t>,</w:t>
      </w:r>
      <w:r w:rsidR="001E47D7" w:rsidRPr="00ED626F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ED626F">
        <w:rPr>
          <w:rFonts w:ascii="Garamond" w:eastAsia="Times New Roman" w:hAnsi="Garamond" w:cs="Times New Roman"/>
          <w:lang w:eastAsia="pl-PL"/>
        </w:rPr>
        <w:t>wpłynęł</w:t>
      </w:r>
      <w:r w:rsidR="00121037" w:rsidRPr="00ED626F">
        <w:rPr>
          <w:rFonts w:ascii="Garamond" w:eastAsia="Times New Roman" w:hAnsi="Garamond" w:cs="Times New Roman"/>
          <w:lang w:eastAsia="pl-PL"/>
        </w:rPr>
        <w:t>y</w:t>
      </w:r>
      <w:r w:rsidRPr="00ED626F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ED626F">
        <w:rPr>
          <w:rFonts w:ascii="Garamond" w:eastAsia="Times New Roman" w:hAnsi="Garamond" w:cs="Times New Roman"/>
          <w:lang w:eastAsia="pl-PL"/>
        </w:rPr>
        <w:t>a</w:t>
      </w:r>
      <w:r w:rsidRPr="00ED626F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ED626F">
        <w:rPr>
          <w:rFonts w:ascii="Garamond" w:eastAsia="Times New Roman" w:hAnsi="Garamond" w:cs="Times New Roman"/>
          <w:lang w:eastAsia="pl-PL"/>
        </w:rPr>
        <w:t>pytań</w:t>
      </w:r>
      <w:r w:rsidRPr="00ED626F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ED626F">
        <w:rPr>
          <w:rFonts w:ascii="Garamond" w:eastAsia="Times New Roman" w:hAnsi="Garamond" w:cs="Times New Roman"/>
          <w:lang w:eastAsia="pl-PL"/>
        </w:rPr>
        <w:t>ami</w:t>
      </w:r>
      <w:r w:rsidRPr="00ED626F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ED626F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ED626F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0760F3" w:rsidRDefault="00121037" w:rsidP="00BB2C04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760F3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756A250" w14:textId="77777777" w:rsidR="00BB2C04" w:rsidRDefault="00BB2C04" w:rsidP="00BB2C04">
      <w:pPr>
        <w:spacing w:after="0" w:line="240" w:lineRule="auto"/>
        <w:jc w:val="both"/>
        <w:rPr>
          <w:rFonts w:cstheme="minorHAnsi"/>
        </w:rPr>
      </w:pPr>
      <w:r w:rsidRPr="006F283E">
        <w:rPr>
          <w:rFonts w:cstheme="minorHAnsi"/>
          <w:b/>
        </w:rPr>
        <w:t>Pakiet 1</w:t>
      </w:r>
      <w:r>
        <w:rPr>
          <w:rFonts w:cstheme="minorHAnsi"/>
        </w:rPr>
        <w:t xml:space="preserve"> - </w:t>
      </w:r>
      <w:r w:rsidRPr="006F283E">
        <w:rPr>
          <w:rFonts w:cstheme="minorHAnsi"/>
        </w:rPr>
        <w:t>Czy Zamawiający</w:t>
      </w:r>
      <w:r>
        <w:rPr>
          <w:rFonts w:cstheme="minorHAnsi"/>
        </w:rPr>
        <w:t xml:space="preserve"> dopuści spodenki wykonane z włókniny polipropylenowej o gramaturze 40g/m2?</w:t>
      </w:r>
    </w:p>
    <w:p w14:paraId="4EC1EE7E" w14:textId="438499A3" w:rsidR="00BB2C04" w:rsidRDefault="00BB2C04" w:rsidP="00BB2C04">
      <w:pPr>
        <w:spacing w:after="0" w:line="240" w:lineRule="auto"/>
        <w:jc w:val="both"/>
        <w:rPr>
          <w:rFonts w:cstheme="minorHAnsi"/>
          <w:b/>
          <w:bCs/>
        </w:rPr>
      </w:pPr>
      <w:r w:rsidRPr="00BB2C04">
        <w:rPr>
          <w:rFonts w:cstheme="minorHAnsi"/>
          <w:b/>
          <w:bCs/>
        </w:rPr>
        <w:t>Odpowiedź:</w:t>
      </w:r>
      <w:r w:rsidR="00F83417">
        <w:rPr>
          <w:rFonts w:cstheme="minorHAnsi"/>
          <w:b/>
          <w:bCs/>
        </w:rPr>
        <w:t xml:space="preserve"> Zamawiający dopuszcza.</w:t>
      </w:r>
    </w:p>
    <w:p w14:paraId="27C813A0" w14:textId="77777777" w:rsidR="00BB2C04" w:rsidRPr="00BB2C04" w:rsidRDefault="00BB2C04" w:rsidP="00BB2C04">
      <w:pPr>
        <w:spacing w:after="0" w:line="240" w:lineRule="auto"/>
        <w:jc w:val="both"/>
        <w:rPr>
          <w:rFonts w:cstheme="minorHAnsi"/>
          <w:b/>
          <w:bCs/>
        </w:rPr>
      </w:pPr>
    </w:p>
    <w:p w14:paraId="6B0D4A79" w14:textId="0690EF5A" w:rsidR="00BB2C04" w:rsidRPr="00BB2C04" w:rsidRDefault="00BB2C04" w:rsidP="00BB2C04">
      <w:pPr>
        <w:spacing w:after="0" w:line="240" w:lineRule="auto"/>
        <w:jc w:val="both"/>
        <w:rPr>
          <w:rFonts w:cstheme="minorHAnsi"/>
          <w:b/>
          <w:bCs/>
        </w:rPr>
      </w:pPr>
      <w:r w:rsidRPr="00BB2C04">
        <w:rPr>
          <w:rFonts w:cstheme="minorHAnsi"/>
          <w:b/>
          <w:bCs/>
        </w:rPr>
        <w:t>Pytanie 2</w:t>
      </w:r>
    </w:p>
    <w:p w14:paraId="419D9C26" w14:textId="77777777" w:rsidR="00BB2C04" w:rsidRDefault="00BB2C04" w:rsidP="00BB2C04">
      <w:pPr>
        <w:spacing w:after="0" w:line="240" w:lineRule="auto"/>
        <w:jc w:val="both"/>
        <w:rPr>
          <w:rFonts w:cstheme="minorHAnsi"/>
        </w:rPr>
      </w:pPr>
      <w:r w:rsidRPr="006F283E">
        <w:rPr>
          <w:rFonts w:cstheme="minorHAnsi"/>
          <w:b/>
        </w:rPr>
        <w:t xml:space="preserve">Pakiet </w:t>
      </w:r>
      <w:r>
        <w:rPr>
          <w:rFonts w:cstheme="minorHAnsi"/>
          <w:b/>
        </w:rPr>
        <w:t>2</w:t>
      </w:r>
      <w:r>
        <w:rPr>
          <w:rFonts w:cstheme="minorHAnsi"/>
        </w:rPr>
        <w:t xml:space="preserve"> - </w:t>
      </w:r>
      <w:r w:rsidRPr="006F283E">
        <w:rPr>
          <w:rFonts w:cstheme="minorHAnsi"/>
        </w:rPr>
        <w:t>Czy Zamawiający</w:t>
      </w:r>
      <w:r>
        <w:rPr>
          <w:rFonts w:cstheme="minorHAnsi"/>
        </w:rPr>
        <w:t xml:space="preserve"> dopuści wycenę za opakowanie a’10sztuk z jednoczesnym przeliczeniem zamawianych ilości?</w:t>
      </w:r>
    </w:p>
    <w:p w14:paraId="0099E783" w14:textId="4C175795" w:rsidR="00BB2C04" w:rsidRPr="00BB2C04" w:rsidRDefault="00BB2C04" w:rsidP="00BB2C04">
      <w:pPr>
        <w:spacing w:after="0" w:line="240" w:lineRule="auto"/>
        <w:jc w:val="both"/>
        <w:rPr>
          <w:rFonts w:cstheme="minorHAnsi"/>
          <w:b/>
          <w:bCs/>
        </w:rPr>
      </w:pPr>
      <w:r w:rsidRPr="00BB2C04">
        <w:rPr>
          <w:rFonts w:cstheme="minorHAnsi"/>
          <w:b/>
          <w:bCs/>
        </w:rPr>
        <w:t>Odpowiedź:</w:t>
      </w:r>
      <w:r w:rsidR="00F83417">
        <w:rPr>
          <w:rFonts w:cstheme="minorHAnsi"/>
          <w:b/>
          <w:bCs/>
        </w:rPr>
        <w:t xml:space="preserve"> Zamawiający dopuszcza. </w:t>
      </w:r>
    </w:p>
    <w:p w14:paraId="02368506" w14:textId="77777777" w:rsidR="00BB2C04" w:rsidRDefault="00BB2C04" w:rsidP="00BB2C04">
      <w:pPr>
        <w:jc w:val="both"/>
        <w:rPr>
          <w:rFonts w:cstheme="minorHAnsi"/>
        </w:rPr>
      </w:pP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280FCACE" w:rsidR="00287266" w:rsidRDefault="00ED626F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760F3"/>
    <w:rsid w:val="00121037"/>
    <w:rsid w:val="001E47D7"/>
    <w:rsid w:val="00287266"/>
    <w:rsid w:val="00311FA1"/>
    <w:rsid w:val="004C2D8D"/>
    <w:rsid w:val="0050132E"/>
    <w:rsid w:val="005733F2"/>
    <w:rsid w:val="0058759D"/>
    <w:rsid w:val="00621E70"/>
    <w:rsid w:val="00727C51"/>
    <w:rsid w:val="009C41B5"/>
    <w:rsid w:val="00A43542"/>
    <w:rsid w:val="00B87C0F"/>
    <w:rsid w:val="00BB2C04"/>
    <w:rsid w:val="00BB5D97"/>
    <w:rsid w:val="00CF402E"/>
    <w:rsid w:val="00ED626F"/>
    <w:rsid w:val="00F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D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D62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16</cp:revision>
  <dcterms:created xsi:type="dcterms:W3CDTF">2021-12-21T07:11:00Z</dcterms:created>
  <dcterms:modified xsi:type="dcterms:W3CDTF">2024-03-22T07:25:00Z</dcterms:modified>
</cp:coreProperties>
</file>