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2420061" w:rsidR="0058759D" w:rsidRPr="001E47D7" w:rsidRDefault="0039418F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B6947">
        <w:rPr>
          <w:rFonts w:ascii="Garamond" w:eastAsia="Times New Roman" w:hAnsi="Garamond" w:cs="Times New Roman"/>
          <w:lang w:eastAsia="pl-PL"/>
        </w:rPr>
        <w:t>2</w:t>
      </w:r>
      <w:r w:rsidR="00030BA6">
        <w:rPr>
          <w:rFonts w:ascii="Garamond" w:eastAsia="Times New Roman" w:hAnsi="Garamond" w:cs="Times New Roman"/>
          <w:lang w:eastAsia="pl-PL"/>
        </w:rPr>
        <w:t>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DC3CEE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DC3CE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="0058759D"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58759D"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6E6000FA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030BA6">
        <w:rPr>
          <w:rFonts w:ascii="Garamond" w:eastAsia="Times New Roman" w:hAnsi="Garamond" w:cs="Times New Roman"/>
          <w:u w:val="single"/>
          <w:lang w:eastAsia="pl-PL"/>
        </w:rPr>
        <w:t>III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4C342A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C3CEE">
        <w:rPr>
          <w:rFonts w:ascii="Garamond" w:eastAsia="Times New Roman" w:hAnsi="Garamond" w:cs="Times New Roman"/>
          <w:b/>
          <w:lang w:eastAsia="pl-PL"/>
        </w:rPr>
        <w:t>7</w:t>
      </w:r>
      <w:r w:rsidR="0069525A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DC3CEE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2944D5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E7B4E">
        <w:rPr>
          <w:rFonts w:ascii="Garamond" w:hAnsi="Garamond"/>
          <w:b/>
        </w:rPr>
        <w:t>USŁUGI TELEFONII KOMÓRKOWEJ WRAZ Z DOSTAWĄ TELEFONÓW KOMÓRKOWYCH I TABLETÓW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F823F3A" w14:textId="60C62149" w:rsidR="008E7B4E" w:rsidRPr="00C42D7D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C42D7D">
        <w:rPr>
          <w:rFonts w:ascii="Garamond" w:eastAsia="Times New Roman" w:hAnsi="Garamond" w:cs="Courier New"/>
          <w:b/>
          <w:bCs/>
          <w:lang w:eastAsia="pl-PL"/>
        </w:rPr>
        <w:t>Pytanie 1.</w:t>
      </w:r>
    </w:p>
    <w:p w14:paraId="32DD8A86" w14:textId="16152CFE" w:rsidR="00C42D7D" w:rsidRPr="00C42D7D" w:rsidRDefault="00C42D7D" w:rsidP="00C42D7D">
      <w:pPr>
        <w:pStyle w:val="HTML-wstpniesformatowany"/>
        <w:rPr>
          <w:rFonts w:ascii="Garamond" w:hAnsi="Garamond"/>
          <w:sz w:val="22"/>
          <w:szCs w:val="22"/>
        </w:rPr>
      </w:pPr>
      <w:r w:rsidRPr="00C42D7D">
        <w:rPr>
          <w:rFonts w:ascii="Garamond" w:hAnsi="Garamond"/>
          <w:sz w:val="22"/>
          <w:szCs w:val="22"/>
        </w:rPr>
        <w:t>C</w:t>
      </w:r>
      <w:r w:rsidRPr="00C42D7D">
        <w:rPr>
          <w:rFonts w:ascii="Garamond" w:hAnsi="Garamond"/>
          <w:sz w:val="22"/>
          <w:szCs w:val="22"/>
        </w:rPr>
        <w:t>zy kwota w wysokości 10</w:t>
      </w:r>
      <w:r w:rsidR="002562F8">
        <w:rPr>
          <w:rFonts w:ascii="Garamond" w:hAnsi="Garamond"/>
          <w:sz w:val="22"/>
          <w:szCs w:val="22"/>
        </w:rPr>
        <w:t xml:space="preserve"> </w:t>
      </w:r>
      <w:r w:rsidRPr="00C42D7D">
        <w:rPr>
          <w:rFonts w:ascii="Garamond" w:hAnsi="Garamond"/>
          <w:sz w:val="22"/>
          <w:szCs w:val="22"/>
        </w:rPr>
        <w:t>000 zł znajdująca się w punkcie 4</w:t>
      </w:r>
      <w:r w:rsidRPr="00C42D7D">
        <w:rPr>
          <w:rFonts w:ascii="Garamond" w:hAnsi="Garamond"/>
          <w:sz w:val="22"/>
          <w:szCs w:val="22"/>
        </w:rPr>
        <w:t xml:space="preserve"> </w:t>
      </w:r>
      <w:r w:rsidRPr="00C42D7D">
        <w:rPr>
          <w:rFonts w:ascii="Garamond" w:hAnsi="Garamond"/>
          <w:sz w:val="22"/>
          <w:szCs w:val="22"/>
        </w:rPr>
        <w:t>załącznika nr 2 ma powiększyć tylko całościowy koszt usługi z budżetem</w:t>
      </w:r>
      <w:r w:rsidRPr="00C42D7D">
        <w:rPr>
          <w:rFonts w:ascii="Garamond" w:hAnsi="Garamond"/>
          <w:sz w:val="22"/>
          <w:szCs w:val="22"/>
        </w:rPr>
        <w:t xml:space="preserve"> </w:t>
      </w:r>
      <w:r w:rsidRPr="00C42D7D">
        <w:rPr>
          <w:rFonts w:ascii="Garamond" w:hAnsi="Garamond"/>
          <w:sz w:val="22"/>
          <w:szCs w:val="22"/>
        </w:rPr>
        <w:t>czy ma być również dodana do podziału na rozliczenia roczne i miesięczne ?</w:t>
      </w:r>
    </w:p>
    <w:p w14:paraId="364AB0B9" w14:textId="55FF9490" w:rsidR="008E7B4E" w:rsidRPr="00C42D7D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C42D7D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1D5623" w:rsidRPr="00C42D7D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C42D7D" w:rsidRPr="00C42D7D">
        <w:rPr>
          <w:rFonts w:ascii="Garamond" w:hAnsi="Garamond"/>
          <w:b/>
          <w:bCs/>
        </w:rPr>
        <w:t>Kwotę 10 000,00 zł netto należy doliczyć do ogólnej wartości umowy wynikającej z punktów 1-3 na okres 24 miesięcy.</w:t>
      </w:r>
    </w:p>
    <w:p w14:paraId="198FB18F" w14:textId="77777777" w:rsidR="008E7B4E" w:rsidRPr="00C42D7D" w:rsidRDefault="008E7B4E" w:rsidP="008E7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3E2E43DA" w14:textId="77777777" w:rsidR="005C529C" w:rsidRDefault="005C529C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6F0128E" w14:textId="77777777" w:rsidR="00C42D7D" w:rsidRDefault="00C42D7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6FD3193" w14:textId="77777777" w:rsidR="00C42D7D" w:rsidRDefault="00C42D7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BADD40" w14:textId="77777777" w:rsidR="00C42D7D" w:rsidRPr="004C2D8D" w:rsidRDefault="00C42D7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73FF445B" w:rsidR="00287266" w:rsidRDefault="008E7B4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30BA6"/>
    <w:rsid w:val="000B6947"/>
    <w:rsid w:val="00121037"/>
    <w:rsid w:val="001D5623"/>
    <w:rsid w:val="001E47D7"/>
    <w:rsid w:val="002562F8"/>
    <w:rsid w:val="00287266"/>
    <w:rsid w:val="0039418F"/>
    <w:rsid w:val="00463390"/>
    <w:rsid w:val="004C2D8D"/>
    <w:rsid w:val="0050132E"/>
    <w:rsid w:val="0058759D"/>
    <w:rsid w:val="005C529C"/>
    <w:rsid w:val="00616375"/>
    <w:rsid w:val="006522B0"/>
    <w:rsid w:val="0069525A"/>
    <w:rsid w:val="00727C51"/>
    <w:rsid w:val="00870383"/>
    <w:rsid w:val="008E7B4E"/>
    <w:rsid w:val="00915497"/>
    <w:rsid w:val="009C279F"/>
    <w:rsid w:val="009C41B5"/>
    <w:rsid w:val="00A43542"/>
    <w:rsid w:val="00A63138"/>
    <w:rsid w:val="00B87C0F"/>
    <w:rsid w:val="00C42D7D"/>
    <w:rsid w:val="00CF402E"/>
    <w:rsid w:val="00DC3CEE"/>
    <w:rsid w:val="00E03774"/>
    <w:rsid w:val="00E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B4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cp:lastPrinted>2024-04-22T07:13:00Z</cp:lastPrinted>
  <dcterms:created xsi:type="dcterms:W3CDTF">2024-04-22T07:22:00Z</dcterms:created>
  <dcterms:modified xsi:type="dcterms:W3CDTF">2024-04-24T10:29:00Z</dcterms:modified>
</cp:coreProperties>
</file>