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4FF83FBB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B0AAE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B0AAE">
        <w:rPr>
          <w:rFonts w:ascii="Garamond" w:eastAsia="Times New Roman" w:hAnsi="Garamond" w:cs="Times New Roman"/>
          <w:lang w:eastAsia="pl-PL"/>
        </w:rPr>
        <w:t>08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B0AAE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F17186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C11CB">
        <w:rPr>
          <w:rFonts w:ascii="Garamond" w:eastAsia="Times New Roman" w:hAnsi="Garamond" w:cs="Times New Roman"/>
          <w:b/>
          <w:lang w:eastAsia="pl-PL"/>
        </w:rPr>
        <w:t>170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C11CB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D39DDB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5C11CB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6F674CD" w14:textId="77777777" w:rsidR="005C11CB" w:rsidRDefault="005C11CB" w:rsidP="005C11CB">
      <w:pPr>
        <w:pStyle w:val="NormalnyWeb"/>
        <w:spacing w:after="0" w:line="360" w:lineRule="auto"/>
        <w:jc w:val="both"/>
      </w:pPr>
      <w:r>
        <w:t>Jakiego rodzaju igły Zamawiający oczekuje? Igły z otworem bocznym czy centralnym?</w:t>
      </w:r>
    </w:p>
    <w:p w14:paraId="3355C1BA" w14:textId="62D51DDB" w:rsidR="005C11CB" w:rsidRDefault="005C11CB" w:rsidP="005C11CB">
      <w:pPr>
        <w:pStyle w:val="NormalnyWeb"/>
        <w:spacing w:after="0" w:line="360" w:lineRule="auto"/>
        <w:jc w:val="both"/>
      </w:pPr>
      <w:r>
        <w:t xml:space="preserve">Odpowiedź: </w:t>
      </w:r>
      <w:r w:rsidR="00E615E4">
        <w:t>Z otworem bocznym.</w:t>
      </w:r>
    </w:p>
    <w:p w14:paraId="11241F4B" w14:textId="4D4375EA" w:rsid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B818634" w:rsidR="00287266" w:rsidRDefault="005C11CB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730279"/>
    <w:multiLevelType w:val="multilevel"/>
    <w:tmpl w:val="FEE67C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136105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5C11CB"/>
    <w:rsid w:val="00727C51"/>
    <w:rsid w:val="009C41B5"/>
    <w:rsid w:val="00A0468A"/>
    <w:rsid w:val="00A43542"/>
    <w:rsid w:val="00B87C0F"/>
    <w:rsid w:val="00CB0AAE"/>
    <w:rsid w:val="00CF402E"/>
    <w:rsid w:val="00D44895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11CB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2024-08-05T07:59:00Z</dcterms:modified>
</cp:coreProperties>
</file>