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6E3F" w14:textId="62281649" w:rsidR="00BA09A2" w:rsidRPr="00D71EFA" w:rsidRDefault="00BA09A2" w:rsidP="00BA09A2">
      <w:pPr>
        <w:keepNext/>
        <w:spacing w:after="0"/>
        <w:jc w:val="right"/>
        <w:outlineLvl w:val="1"/>
        <w:rPr>
          <w:rFonts w:ascii="Garamond" w:eastAsia="Times New Roman" w:hAnsi="Garamond"/>
          <w:lang w:eastAsia="pl-PL"/>
        </w:rPr>
      </w:pPr>
      <w:r w:rsidRPr="00D71EFA">
        <w:rPr>
          <w:rFonts w:ascii="Garamond" w:eastAsia="Times New Roman" w:hAnsi="Garamond"/>
          <w:lang w:eastAsia="pl-PL"/>
        </w:rPr>
        <w:t xml:space="preserve">                                Kraków, dnia 29.08.2024 roku                                                                                         </w:t>
      </w:r>
      <w:r w:rsidRPr="00D71EFA">
        <w:rPr>
          <w:rFonts w:ascii="Garamond" w:eastAsia="Times New Roman" w:hAnsi="Garamond"/>
          <w:b/>
          <w:lang w:eastAsia="pl-PL"/>
        </w:rPr>
        <w:t xml:space="preserve">  </w:t>
      </w:r>
      <w:r w:rsidRPr="00D71EFA">
        <w:rPr>
          <w:rFonts w:ascii="Garamond" w:eastAsia="Times New Roman" w:hAnsi="Garamond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D71EFA">
        <w:rPr>
          <w:rFonts w:ascii="Garamond" w:eastAsia="Times New Roman" w:hAnsi="Garamond"/>
          <w:b/>
          <w:lang w:eastAsia="pl-PL"/>
        </w:rPr>
        <w:t>DO WSZYSTKICH, KOGO TO DOTYCZY</w:t>
      </w:r>
      <w:r w:rsidRPr="00D71EFA">
        <w:rPr>
          <w:rFonts w:ascii="Garamond" w:eastAsia="Times New Roman" w:hAnsi="Garamond"/>
          <w:lang w:eastAsia="pl-PL"/>
        </w:rPr>
        <w:t xml:space="preserve">  </w:t>
      </w:r>
    </w:p>
    <w:p w14:paraId="19305735" w14:textId="77777777" w:rsidR="00BA09A2" w:rsidRPr="00D71EFA" w:rsidRDefault="00BA09A2" w:rsidP="00BA09A2">
      <w:pPr>
        <w:spacing w:after="0"/>
        <w:jc w:val="right"/>
        <w:rPr>
          <w:rFonts w:ascii="Garamond" w:eastAsia="Times New Roman" w:hAnsi="Garamond"/>
          <w:u w:val="single"/>
          <w:lang w:eastAsia="pl-PL"/>
        </w:rPr>
      </w:pPr>
      <w:r w:rsidRPr="00D71EFA">
        <w:rPr>
          <w:rFonts w:ascii="Garamond" w:eastAsia="Times New Roman" w:hAnsi="Garamond"/>
          <w:lang w:eastAsia="pl-PL"/>
        </w:rPr>
        <w:t xml:space="preserve">                                                                             </w:t>
      </w:r>
      <w:r w:rsidRPr="00D71EFA">
        <w:rPr>
          <w:rFonts w:ascii="Garamond" w:eastAsia="Times New Roman" w:hAnsi="Garamond"/>
          <w:u w:val="single"/>
          <w:lang w:eastAsia="pl-PL"/>
        </w:rPr>
        <w:t xml:space="preserve">ODPOWIEDZI  NA  PYTANIA </w:t>
      </w:r>
    </w:p>
    <w:p w14:paraId="6E8E4A71" w14:textId="77777777" w:rsidR="00BA09A2" w:rsidRPr="00D71EFA" w:rsidRDefault="00BA09A2" w:rsidP="00BA09A2">
      <w:pPr>
        <w:spacing w:after="0"/>
        <w:jc w:val="both"/>
        <w:rPr>
          <w:rFonts w:ascii="Garamond" w:eastAsia="Times New Roman" w:hAnsi="Garamond"/>
          <w:color w:val="FF0000"/>
          <w:u w:val="single"/>
          <w:lang w:eastAsia="pl-PL"/>
        </w:rPr>
      </w:pPr>
    </w:p>
    <w:p w14:paraId="63CAC81C" w14:textId="77777777" w:rsidR="00BA09A2" w:rsidRPr="00D71EFA" w:rsidRDefault="00BA09A2" w:rsidP="00BA09A2">
      <w:pPr>
        <w:spacing w:after="0"/>
        <w:jc w:val="both"/>
        <w:rPr>
          <w:rFonts w:ascii="Garamond" w:eastAsia="Times New Roman" w:hAnsi="Garamond"/>
          <w:u w:val="single"/>
          <w:lang w:eastAsia="pl-PL"/>
        </w:rPr>
      </w:pPr>
    </w:p>
    <w:p w14:paraId="756BCC23" w14:textId="19075D38" w:rsidR="00BA09A2" w:rsidRPr="00D71EFA" w:rsidRDefault="00BA09A2" w:rsidP="00BA09A2">
      <w:pPr>
        <w:keepNext/>
        <w:spacing w:after="0"/>
        <w:jc w:val="both"/>
        <w:outlineLvl w:val="0"/>
        <w:rPr>
          <w:rFonts w:ascii="Garamond" w:eastAsia="Times New Roman" w:hAnsi="Garamond"/>
          <w:b/>
          <w:lang w:eastAsia="pl-PL"/>
        </w:rPr>
      </w:pPr>
      <w:r w:rsidRPr="00D71EFA">
        <w:rPr>
          <w:rFonts w:ascii="Garamond" w:eastAsia="Times New Roman" w:hAnsi="Garamond"/>
          <w:i/>
          <w:lang w:eastAsia="pl-PL"/>
        </w:rPr>
        <w:t>dot. sprawy:</w:t>
      </w:r>
      <w:r w:rsidRPr="00D71EFA">
        <w:rPr>
          <w:rFonts w:ascii="Garamond" w:eastAsia="Times New Roman" w:hAnsi="Garamond"/>
          <w:b/>
          <w:lang w:eastAsia="pl-PL"/>
        </w:rPr>
        <w:t xml:space="preserve"> 18</w:t>
      </w:r>
      <w:r w:rsidR="00D71EFA" w:rsidRPr="00D71EFA">
        <w:rPr>
          <w:rFonts w:ascii="Garamond" w:eastAsia="Times New Roman" w:hAnsi="Garamond"/>
          <w:b/>
          <w:lang w:eastAsia="pl-PL"/>
        </w:rPr>
        <w:t>0</w:t>
      </w:r>
      <w:r w:rsidRPr="00D71EFA">
        <w:rPr>
          <w:rFonts w:ascii="Garamond" w:eastAsia="Times New Roman" w:hAnsi="Garamond"/>
          <w:b/>
          <w:lang w:eastAsia="pl-PL"/>
        </w:rPr>
        <w:t>/ZP-podprogowe/5WSzKzP/2024</w:t>
      </w:r>
    </w:p>
    <w:p w14:paraId="43833F1E" w14:textId="77777777" w:rsidR="00BA09A2" w:rsidRPr="00D71EFA" w:rsidRDefault="00BA09A2" w:rsidP="00BA09A2">
      <w:pPr>
        <w:spacing w:after="0"/>
        <w:jc w:val="both"/>
        <w:rPr>
          <w:rFonts w:ascii="Garamond" w:eastAsia="Times New Roman" w:hAnsi="Garamond"/>
          <w:lang w:eastAsia="pl-PL"/>
        </w:rPr>
      </w:pPr>
    </w:p>
    <w:p w14:paraId="1EC396EF" w14:textId="77777777" w:rsidR="00BA09A2" w:rsidRPr="00D71EFA" w:rsidRDefault="00BA09A2" w:rsidP="00BA09A2">
      <w:pPr>
        <w:keepNext/>
        <w:spacing w:after="0"/>
        <w:jc w:val="both"/>
        <w:outlineLvl w:val="5"/>
        <w:rPr>
          <w:rFonts w:ascii="Garamond" w:eastAsia="Times New Roman" w:hAnsi="Garamond"/>
          <w:lang w:eastAsia="pl-PL"/>
        </w:rPr>
      </w:pPr>
      <w:r w:rsidRPr="00D71EFA">
        <w:rPr>
          <w:rFonts w:ascii="Garamond" w:eastAsia="Times New Roman" w:hAnsi="Garamond"/>
          <w:lang w:eastAsia="pl-PL"/>
        </w:rPr>
        <w:t>Szanowni Państwo,</w:t>
      </w:r>
    </w:p>
    <w:p w14:paraId="2B593F33" w14:textId="77777777" w:rsidR="00BA09A2" w:rsidRPr="00D71EFA" w:rsidRDefault="00BA09A2" w:rsidP="00BA09A2">
      <w:pPr>
        <w:keepNext/>
        <w:spacing w:after="0"/>
        <w:jc w:val="both"/>
        <w:outlineLvl w:val="5"/>
        <w:rPr>
          <w:rFonts w:ascii="Garamond" w:eastAsia="Times New Roman" w:hAnsi="Garamond"/>
          <w:lang w:eastAsia="pl-PL"/>
        </w:rPr>
      </w:pPr>
    </w:p>
    <w:p w14:paraId="72DE5EF6" w14:textId="39C8124E" w:rsidR="00BA09A2" w:rsidRPr="00D71EFA" w:rsidRDefault="00BA09A2" w:rsidP="00D71EFA">
      <w:pPr>
        <w:keepNext/>
        <w:spacing w:after="0"/>
        <w:ind w:firstLine="708"/>
        <w:jc w:val="both"/>
        <w:outlineLvl w:val="5"/>
        <w:rPr>
          <w:rFonts w:ascii="Garamond" w:eastAsia="Times New Roman" w:hAnsi="Garamond"/>
          <w:lang w:eastAsia="pl-PL"/>
        </w:rPr>
      </w:pPr>
      <w:r w:rsidRPr="00D71EFA">
        <w:rPr>
          <w:rFonts w:ascii="Garamond" w:eastAsia="Times New Roman" w:hAnsi="Garamond"/>
          <w:lang w:eastAsia="pl-PL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D71EFA">
        <w:rPr>
          <w:rFonts w:ascii="Garamond" w:eastAsia="Times New Roman" w:hAnsi="Garamond"/>
          <w:lang w:eastAsia="pl-PL"/>
        </w:rPr>
        <w:t>Pzp</w:t>
      </w:r>
      <w:proofErr w:type="spellEnd"/>
      <w:r w:rsidRPr="00D71EFA">
        <w:rPr>
          <w:rFonts w:ascii="Garamond" w:eastAsia="Times New Roman" w:hAnsi="Garamond"/>
          <w:lang w:eastAsia="pl-PL"/>
        </w:rPr>
        <w:t xml:space="preserve"> z dnia 11 września 2019 na dostawy </w:t>
      </w:r>
      <w:r w:rsidR="00D71EFA" w:rsidRPr="00D71EFA">
        <w:rPr>
          <w:rFonts w:ascii="Garamond" w:eastAsia="Times New Roman" w:hAnsi="Garamond"/>
          <w:b/>
          <w:bCs/>
          <w:lang w:eastAsia="ar-SA"/>
        </w:rPr>
        <w:t>SZCZEPIONEK NA KRZTUSIEC</w:t>
      </w:r>
      <w:r w:rsidRPr="00D71EFA">
        <w:rPr>
          <w:rFonts w:ascii="Garamond" w:hAnsi="Garamond"/>
          <w:b/>
          <w:bCs/>
        </w:rPr>
        <w:t>,</w:t>
      </w:r>
      <w:r w:rsidRPr="00D71EFA">
        <w:rPr>
          <w:rFonts w:ascii="Garamond" w:eastAsia="Times New Roman" w:hAnsi="Garamond"/>
          <w:b/>
          <w:lang w:eastAsia="pl-PL"/>
        </w:rPr>
        <w:t xml:space="preserve"> </w:t>
      </w:r>
      <w:r w:rsidRPr="00D71EFA">
        <w:rPr>
          <w:rFonts w:ascii="Garamond" w:eastAsia="Times New Roman" w:hAnsi="Garamond"/>
          <w:lang w:eastAsia="pl-PL"/>
        </w:rPr>
        <w:t>wpłynęły pytania. Treść pytań, wraz z odpowiedziami na nie przedstawiam poniżej:</w:t>
      </w:r>
    </w:p>
    <w:p w14:paraId="3152BD57" w14:textId="77777777" w:rsidR="00BA09A2" w:rsidRPr="00D71EFA" w:rsidRDefault="00BA09A2" w:rsidP="00041A13">
      <w:pPr>
        <w:spacing w:after="0" w:line="360" w:lineRule="auto"/>
        <w:jc w:val="both"/>
        <w:rPr>
          <w:rFonts w:ascii="Garamond" w:hAnsi="Garamond"/>
        </w:rPr>
      </w:pPr>
    </w:p>
    <w:p w14:paraId="1160CCB6" w14:textId="77777777" w:rsidR="00D71EFA" w:rsidRPr="00D71EFA" w:rsidRDefault="00D71EFA" w:rsidP="00D71EFA">
      <w:pPr>
        <w:spacing w:after="0" w:line="360" w:lineRule="auto"/>
        <w:rPr>
          <w:rFonts w:ascii="Garamond" w:eastAsia="Times New Roman" w:hAnsi="Garamond"/>
          <w:lang w:eastAsia="pl-PL"/>
        </w:rPr>
      </w:pPr>
      <w:r w:rsidRPr="00D71EFA">
        <w:rPr>
          <w:rFonts w:ascii="Garamond" w:eastAsia="Times New Roman" w:hAnsi="Garamond"/>
          <w:lang w:eastAsia="pl-PL"/>
        </w:rPr>
        <w:t>1.</w:t>
      </w:r>
    </w:p>
    <w:p w14:paraId="499A2494" w14:textId="77777777" w:rsidR="00D71EFA" w:rsidRPr="00D71EFA" w:rsidRDefault="00D71EFA" w:rsidP="00D71EFA">
      <w:pPr>
        <w:spacing w:after="0" w:line="360" w:lineRule="auto"/>
        <w:rPr>
          <w:rFonts w:ascii="Garamond" w:eastAsia="Times New Roman" w:hAnsi="Garamond"/>
          <w:lang w:eastAsia="pl-PL"/>
        </w:rPr>
      </w:pPr>
      <w:r w:rsidRPr="00D71EFA">
        <w:rPr>
          <w:rFonts w:ascii="Garamond" w:eastAsia="Times New Roman" w:hAnsi="Garamond"/>
          <w:lang w:eastAsia="pl-PL"/>
        </w:rPr>
        <w:t>Czy Zamawiający wyrazi zgodę na przesunięcie terminu otwarcia ofert i wyznaczy termin późniejszy na</w:t>
      </w:r>
    </w:p>
    <w:p w14:paraId="397A2007" w14:textId="77777777" w:rsidR="00D71EFA" w:rsidRPr="00D71EFA" w:rsidRDefault="00D71EFA" w:rsidP="00D71EFA">
      <w:pPr>
        <w:spacing w:after="0" w:line="360" w:lineRule="auto"/>
        <w:rPr>
          <w:rFonts w:ascii="Garamond" w:eastAsia="Times New Roman" w:hAnsi="Garamond"/>
          <w:lang w:eastAsia="pl-PL"/>
        </w:rPr>
      </w:pPr>
      <w:r w:rsidRPr="00D71EFA">
        <w:rPr>
          <w:rFonts w:ascii="Garamond" w:eastAsia="Times New Roman" w:hAnsi="Garamond"/>
          <w:lang w:eastAsia="pl-PL"/>
        </w:rPr>
        <w:t>początku miesiąca września.</w:t>
      </w:r>
    </w:p>
    <w:p w14:paraId="6CFF479C" w14:textId="63C86875" w:rsidR="00D71EFA" w:rsidRPr="00D71EFA" w:rsidRDefault="00D71EFA" w:rsidP="00D71EFA">
      <w:pPr>
        <w:spacing w:after="0" w:line="360" w:lineRule="auto"/>
        <w:rPr>
          <w:rFonts w:ascii="Garamond" w:eastAsia="Times New Roman" w:hAnsi="Garamond"/>
          <w:lang w:eastAsia="pl-PL"/>
        </w:rPr>
      </w:pPr>
      <w:r w:rsidRPr="00D71EFA">
        <w:rPr>
          <w:rFonts w:ascii="Garamond" w:eastAsia="Times New Roman" w:hAnsi="Garamond"/>
          <w:lang w:eastAsia="pl-PL"/>
        </w:rPr>
        <w:t>Odpowiedź : nie</w:t>
      </w:r>
    </w:p>
    <w:p w14:paraId="7BD2B119" w14:textId="77777777" w:rsidR="00D71EFA" w:rsidRPr="00D71EFA" w:rsidRDefault="00D71EFA" w:rsidP="00D71EFA">
      <w:pPr>
        <w:spacing w:after="0" w:line="360" w:lineRule="auto"/>
        <w:rPr>
          <w:rFonts w:ascii="Garamond" w:eastAsia="Times New Roman" w:hAnsi="Garamond"/>
          <w:lang w:eastAsia="pl-PL"/>
        </w:rPr>
      </w:pPr>
    </w:p>
    <w:p w14:paraId="26F51020" w14:textId="5F77A51E" w:rsidR="00D71EFA" w:rsidRPr="00D71EFA" w:rsidRDefault="00D71EFA" w:rsidP="00D71EFA">
      <w:pPr>
        <w:spacing w:after="0" w:line="360" w:lineRule="auto"/>
        <w:rPr>
          <w:rFonts w:ascii="Garamond" w:eastAsia="Times New Roman" w:hAnsi="Garamond"/>
          <w:lang w:eastAsia="pl-PL"/>
        </w:rPr>
      </w:pPr>
      <w:r w:rsidRPr="00D71EFA">
        <w:rPr>
          <w:rFonts w:ascii="Garamond" w:eastAsia="Times New Roman" w:hAnsi="Garamond"/>
          <w:lang w:eastAsia="pl-PL"/>
        </w:rPr>
        <w:t>2.</w:t>
      </w:r>
      <w:r w:rsidRPr="00D71EFA">
        <w:rPr>
          <w:rFonts w:ascii="Garamond" w:eastAsia="Times New Roman" w:hAnsi="Garamond"/>
          <w:lang w:eastAsia="pl-PL"/>
        </w:rPr>
        <w:t xml:space="preserve"> </w:t>
      </w:r>
      <w:r w:rsidRPr="00D71EFA">
        <w:rPr>
          <w:rFonts w:ascii="Garamond" w:eastAsia="Times New Roman" w:hAnsi="Garamond"/>
          <w:lang w:eastAsia="pl-PL"/>
        </w:rPr>
        <w:t>Czy w</w:t>
      </w:r>
    </w:p>
    <w:p w14:paraId="22785998" w14:textId="77777777" w:rsidR="00D71EFA" w:rsidRPr="00D71EFA" w:rsidRDefault="00D71EFA" w:rsidP="00D71EFA">
      <w:pPr>
        <w:spacing w:after="0" w:line="360" w:lineRule="auto"/>
        <w:rPr>
          <w:rFonts w:ascii="Garamond" w:eastAsia="Times New Roman" w:hAnsi="Garamond"/>
          <w:lang w:eastAsia="pl-PL"/>
        </w:rPr>
      </w:pPr>
      <w:r w:rsidRPr="00D71EFA">
        <w:rPr>
          <w:rFonts w:ascii="Garamond" w:eastAsia="Times New Roman" w:hAnsi="Garamond"/>
          <w:lang w:eastAsia="pl-PL"/>
        </w:rPr>
        <w:t>Pakiet 1</w:t>
      </w:r>
    </w:p>
    <w:p w14:paraId="7E11D802" w14:textId="77777777" w:rsidR="00D71EFA" w:rsidRPr="00D71EFA" w:rsidRDefault="00D71EFA" w:rsidP="00D71EFA">
      <w:pPr>
        <w:spacing w:after="0" w:line="360" w:lineRule="auto"/>
        <w:rPr>
          <w:rFonts w:ascii="Garamond" w:eastAsia="Times New Roman" w:hAnsi="Garamond"/>
          <w:lang w:eastAsia="pl-PL"/>
        </w:rPr>
      </w:pPr>
      <w:r w:rsidRPr="00D71EFA">
        <w:rPr>
          <w:rFonts w:ascii="Garamond" w:eastAsia="Times New Roman" w:hAnsi="Garamond"/>
          <w:lang w:eastAsia="pl-PL"/>
        </w:rPr>
        <w:t xml:space="preserve">Lp1 Szczepionka </w:t>
      </w:r>
      <w:proofErr w:type="spellStart"/>
      <w:r w:rsidRPr="00D71EFA">
        <w:rPr>
          <w:rFonts w:ascii="Garamond" w:eastAsia="Times New Roman" w:hAnsi="Garamond"/>
          <w:lang w:eastAsia="pl-PL"/>
        </w:rPr>
        <w:t>p.błonicy</w:t>
      </w:r>
      <w:proofErr w:type="spellEnd"/>
      <w:r w:rsidRPr="00D71EFA">
        <w:rPr>
          <w:rFonts w:ascii="Garamond" w:eastAsia="Times New Roman" w:hAnsi="Garamond"/>
          <w:lang w:eastAsia="pl-PL"/>
        </w:rPr>
        <w:t>, tężcowi i krztuścowi, zawierająca bezkomórkowe antygeny krztuśca w</w:t>
      </w:r>
    </w:p>
    <w:p w14:paraId="0D98C2FC" w14:textId="77777777" w:rsidR="00D71EFA" w:rsidRPr="00D71EFA" w:rsidRDefault="00D71EFA" w:rsidP="00D71EFA">
      <w:pPr>
        <w:spacing w:after="0" w:line="360" w:lineRule="auto"/>
        <w:rPr>
          <w:rFonts w:ascii="Garamond" w:eastAsia="Times New Roman" w:hAnsi="Garamond"/>
          <w:lang w:eastAsia="pl-PL"/>
        </w:rPr>
      </w:pPr>
      <w:r w:rsidRPr="00D71EFA">
        <w:rPr>
          <w:rFonts w:ascii="Garamond" w:eastAsia="Times New Roman" w:hAnsi="Garamond"/>
          <w:lang w:eastAsia="pl-PL"/>
        </w:rPr>
        <w:t>ampułkostrzykawce</w:t>
      </w:r>
    </w:p>
    <w:p w14:paraId="387CF392" w14:textId="77777777" w:rsidR="00D71EFA" w:rsidRPr="00D71EFA" w:rsidRDefault="00D71EFA" w:rsidP="00D71EFA">
      <w:pPr>
        <w:spacing w:after="0" w:line="360" w:lineRule="auto"/>
        <w:rPr>
          <w:rFonts w:ascii="Garamond" w:eastAsia="Times New Roman" w:hAnsi="Garamond"/>
          <w:lang w:eastAsia="pl-PL"/>
        </w:rPr>
      </w:pPr>
      <w:r w:rsidRPr="00D71EFA">
        <w:rPr>
          <w:rFonts w:ascii="Garamond" w:eastAsia="Times New Roman" w:hAnsi="Garamond"/>
          <w:lang w:eastAsia="pl-PL"/>
        </w:rPr>
        <w:t>Zezwoli na przystąpienie z produktem którego możliwość realizacji będzie</w:t>
      </w:r>
    </w:p>
    <w:p w14:paraId="174D014D" w14:textId="2C990075" w:rsidR="00D71EFA" w:rsidRPr="00D71EFA" w:rsidRDefault="00D71EFA" w:rsidP="00D71EFA">
      <w:pPr>
        <w:spacing w:after="0" w:line="360" w:lineRule="auto"/>
        <w:rPr>
          <w:rFonts w:ascii="Garamond" w:eastAsia="Times New Roman" w:hAnsi="Garamond"/>
          <w:lang w:eastAsia="pl-PL"/>
        </w:rPr>
      </w:pPr>
      <w:r w:rsidRPr="00D71EFA">
        <w:rPr>
          <w:rFonts w:ascii="Garamond" w:eastAsia="Times New Roman" w:hAnsi="Garamond"/>
          <w:lang w:eastAsia="pl-PL"/>
        </w:rPr>
        <w:t>od drugiej połowy października 2024 r.</w:t>
      </w:r>
    </w:p>
    <w:p w14:paraId="51DD7678" w14:textId="77777777" w:rsidR="00D71EFA" w:rsidRPr="00D71EFA" w:rsidRDefault="00D71EFA" w:rsidP="00D71EFA">
      <w:pPr>
        <w:spacing w:after="0" w:line="360" w:lineRule="auto"/>
        <w:rPr>
          <w:rFonts w:ascii="Garamond" w:eastAsia="Times New Roman" w:hAnsi="Garamond"/>
          <w:lang w:eastAsia="pl-PL"/>
        </w:rPr>
      </w:pPr>
      <w:r w:rsidRPr="00D71EFA">
        <w:rPr>
          <w:rFonts w:ascii="Garamond" w:eastAsia="Times New Roman" w:hAnsi="Garamond"/>
          <w:lang w:eastAsia="pl-PL"/>
        </w:rPr>
        <w:t>Odpowiedź : nie</w:t>
      </w:r>
    </w:p>
    <w:p w14:paraId="7007A121" w14:textId="77777777" w:rsidR="00D71EFA" w:rsidRPr="00D71EFA" w:rsidRDefault="00D71EFA" w:rsidP="00041A13">
      <w:pPr>
        <w:spacing w:after="0" w:line="360" w:lineRule="auto"/>
        <w:rPr>
          <w:rFonts w:ascii="Garamond" w:eastAsia="Times New Roman" w:hAnsi="Garamond"/>
          <w:lang w:eastAsia="pl-PL"/>
        </w:rPr>
      </w:pPr>
    </w:p>
    <w:p w14:paraId="4DD61399" w14:textId="77777777" w:rsidR="00D71EFA" w:rsidRPr="00D71EFA" w:rsidRDefault="00D71EFA" w:rsidP="00041A13">
      <w:pPr>
        <w:spacing w:after="0" w:line="360" w:lineRule="auto"/>
        <w:rPr>
          <w:rFonts w:ascii="Garamond" w:eastAsia="Times New Roman" w:hAnsi="Garamond"/>
          <w:lang w:eastAsia="pl-PL"/>
        </w:rPr>
      </w:pPr>
    </w:p>
    <w:p w14:paraId="512F0104" w14:textId="6FBD5796" w:rsidR="00BA09A2" w:rsidRPr="00D71EFA" w:rsidRDefault="00BA09A2" w:rsidP="00041A13">
      <w:pPr>
        <w:spacing w:after="0" w:line="360" w:lineRule="auto"/>
        <w:rPr>
          <w:rFonts w:ascii="Garamond" w:eastAsia="Times New Roman" w:hAnsi="Garamond"/>
          <w:lang w:eastAsia="pl-PL"/>
        </w:rPr>
      </w:pPr>
      <w:r w:rsidRPr="00D71EFA">
        <w:rPr>
          <w:rFonts w:ascii="Garamond" w:eastAsia="Times New Roman" w:hAnsi="Garamond"/>
          <w:lang w:eastAsia="pl-PL"/>
        </w:rPr>
        <w:t xml:space="preserve">Termin składania i otwarcia bez zmian. </w:t>
      </w:r>
    </w:p>
    <w:p w14:paraId="4AD338E6" w14:textId="77777777" w:rsidR="00BA09A2" w:rsidRPr="00D71EFA" w:rsidRDefault="00BA09A2" w:rsidP="00041A13">
      <w:pPr>
        <w:spacing w:after="0" w:line="360" w:lineRule="auto"/>
        <w:rPr>
          <w:rFonts w:ascii="Garamond" w:eastAsia="Times New Roman" w:hAnsi="Garamond"/>
          <w:lang w:eastAsia="pl-PL"/>
        </w:rPr>
      </w:pPr>
    </w:p>
    <w:p w14:paraId="7887449D" w14:textId="77777777" w:rsidR="00BA09A2" w:rsidRPr="00D71EFA" w:rsidRDefault="00BA09A2" w:rsidP="00041A13">
      <w:pPr>
        <w:spacing w:after="0" w:line="360" w:lineRule="auto"/>
        <w:rPr>
          <w:rFonts w:ascii="Garamond" w:eastAsia="Times New Roman" w:hAnsi="Garamond"/>
          <w:lang w:eastAsia="pl-PL"/>
        </w:rPr>
      </w:pPr>
    </w:p>
    <w:p w14:paraId="594AA25E" w14:textId="77777777" w:rsidR="00D71EFA" w:rsidRPr="00D71EFA" w:rsidRDefault="00D71EFA" w:rsidP="00041A13">
      <w:pPr>
        <w:spacing w:after="0" w:line="360" w:lineRule="auto"/>
        <w:rPr>
          <w:rFonts w:ascii="Garamond" w:eastAsia="Times New Roman" w:hAnsi="Garamond"/>
          <w:lang w:eastAsia="pl-PL"/>
        </w:rPr>
      </w:pPr>
    </w:p>
    <w:p w14:paraId="074C9937" w14:textId="77777777" w:rsidR="00D71EFA" w:rsidRPr="00D71EFA" w:rsidRDefault="00D71EFA" w:rsidP="00041A13">
      <w:pPr>
        <w:spacing w:after="0" w:line="360" w:lineRule="auto"/>
        <w:rPr>
          <w:rFonts w:ascii="Garamond" w:eastAsia="Times New Roman" w:hAnsi="Garamond"/>
          <w:lang w:eastAsia="pl-PL"/>
        </w:rPr>
      </w:pPr>
    </w:p>
    <w:p w14:paraId="1AF93116" w14:textId="1F158C58" w:rsidR="00BA09A2" w:rsidRPr="00D71EFA" w:rsidRDefault="00BA09A2" w:rsidP="00BA09A2">
      <w:pPr>
        <w:spacing w:after="0" w:line="360" w:lineRule="auto"/>
        <w:jc w:val="right"/>
        <w:rPr>
          <w:rFonts w:ascii="Garamond" w:eastAsia="Times New Roman" w:hAnsi="Garamond"/>
          <w:lang w:eastAsia="pl-PL"/>
        </w:rPr>
      </w:pPr>
      <w:r w:rsidRPr="00D71EFA">
        <w:rPr>
          <w:rFonts w:ascii="Garamond" w:eastAsia="Times New Roman" w:hAnsi="Garamond"/>
          <w:lang w:eastAsia="pl-PL"/>
        </w:rPr>
        <w:t xml:space="preserve">Z poważaniem, </w:t>
      </w:r>
    </w:p>
    <w:p w14:paraId="3F9C48D6" w14:textId="6A56EDF8" w:rsidR="00041A13" w:rsidRPr="00D71EFA" w:rsidRDefault="00041A13" w:rsidP="00041A13">
      <w:pPr>
        <w:pStyle w:val="Akapitzlist"/>
        <w:ind w:left="1080"/>
        <w:jc w:val="both"/>
        <w:rPr>
          <w:rFonts w:ascii="Garamond" w:hAnsi="Garamond"/>
        </w:rPr>
      </w:pPr>
    </w:p>
    <w:p w14:paraId="6CF1285F" w14:textId="77777777" w:rsidR="00041A13" w:rsidRPr="00D71EFA" w:rsidRDefault="00041A13">
      <w:pPr>
        <w:rPr>
          <w:rFonts w:ascii="Garamond" w:hAnsi="Garamond"/>
        </w:rPr>
      </w:pPr>
    </w:p>
    <w:sectPr w:rsidR="00041A13" w:rsidRPr="00D71EFA" w:rsidSect="00BA09A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68E"/>
    <w:multiLevelType w:val="multilevel"/>
    <w:tmpl w:val="A536B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D3A42"/>
    <w:multiLevelType w:val="multilevel"/>
    <w:tmpl w:val="573AD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9E061C"/>
    <w:multiLevelType w:val="multilevel"/>
    <w:tmpl w:val="0D249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93E2D"/>
    <w:multiLevelType w:val="hybridMultilevel"/>
    <w:tmpl w:val="1D7C6896"/>
    <w:lvl w:ilvl="0" w:tplc="50788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276FF4"/>
    <w:multiLevelType w:val="multilevel"/>
    <w:tmpl w:val="5D02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349464">
    <w:abstractNumId w:val="3"/>
  </w:num>
  <w:num w:numId="2" w16cid:durableId="577594783">
    <w:abstractNumId w:val="4"/>
  </w:num>
  <w:num w:numId="3" w16cid:durableId="1774131037">
    <w:abstractNumId w:val="2"/>
  </w:num>
  <w:num w:numId="4" w16cid:durableId="1456367456">
    <w:abstractNumId w:val="0"/>
  </w:num>
  <w:num w:numId="5" w16cid:durableId="95571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13"/>
    <w:rsid w:val="00041A13"/>
    <w:rsid w:val="000873F8"/>
    <w:rsid w:val="00BA09A2"/>
    <w:rsid w:val="00D71EFA"/>
    <w:rsid w:val="00E1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12C2"/>
  <w15:chartTrackingRefBased/>
  <w15:docId w15:val="{E79AB386-2EAA-4FE7-93F7-E6C9F636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A1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1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1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1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1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1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1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1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A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1A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1A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1A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1A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1A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1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1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1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1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1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1A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1A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1A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1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1A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1A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24wszk23</dc:creator>
  <cp:keywords/>
  <dc:description/>
  <cp:lastModifiedBy>24wszk23</cp:lastModifiedBy>
  <cp:revision>2</cp:revision>
  <dcterms:created xsi:type="dcterms:W3CDTF">2024-08-29T11:29:00Z</dcterms:created>
  <dcterms:modified xsi:type="dcterms:W3CDTF">2024-08-29T12:06:00Z</dcterms:modified>
</cp:coreProperties>
</file>