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BCB48" w14:textId="797CFF08" w:rsidR="00800960" w:rsidRPr="00800960" w:rsidRDefault="00800960" w:rsidP="00A664D4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A664D4">
        <w:rPr>
          <w:rFonts w:ascii="Garamond" w:hAnsi="Garamond"/>
          <w:sz w:val="20"/>
          <w:szCs w:val="20"/>
        </w:rPr>
        <w:t>09</w:t>
      </w:r>
      <w:r w:rsidRPr="00800960">
        <w:rPr>
          <w:rFonts w:ascii="Garamond" w:hAnsi="Garamond"/>
          <w:sz w:val="20"/>
          <w:szCs w:val="20"/>
        </w:rPr>
        <w:t>.</w:t>
      </w:r>
      <w:r w:rsidR="005D1D7C">
        <w:rPr>
          <w:rFonts w:ascii="Garamond" w:hAnsi="Garamond"/>
          <w:sz w:val="20"/>
          <w:szCs w:val="20"/>
        </w:rPr>
        <w:t>1</w:t>
      </w:r>
      <w:r w:rsidR="00A664D4">
        <w:rPr>
          <w:rFonts w:ascii="Garamond" w:hAnsi="Garamond"/>
          <w:sz w:val="20"/>
          <w:szCs w:val="20"/>
        </w:rPr>
        <w:t>2</w:t>
      </w:r>
      <w:r w:rsidRPr="00800960">
        <w:rPr>
          <w:rFonts w:ascii="Garamond" w:hAnsi="Garamond"/>
          <w:sz w:val="20"/>
          <w:szCs w:val="20"/>
        </w:rPr>
        <w:t>.202</w:t>
      </w:r>
      <w:r>
        <w:rPr>
          <w:rFonts w:ascii="Garamond" w:hAnsi="Garamond"/>
          <w:sz w:val="20"/>
          <w:szCs w:val="20"/>
        </w:rPr>
        <w:t>4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251531E7" w:rsidR="00800960" w:rsidRPr="00800960" w:rsidRDefault="00800960" w:rsidP="00800960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</w:p>
    <w:p w14:paraId="22C78133" w14:textId="4B50D7D5" w:rsidR="00800960" w:rsidRPr="00A664D4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5D1D7C">
        <w:rPr>
          <w:rFonts w:ascii="Garamond" w:hAnsi="Garamond"/>
          <w:b/>
          <w:sz w:val="20"/>
          <w:szCs w:val="20"/>
        </w:rPr>
        <w:t>2</w:t>
      </w:r>
      <w:r w:rsidR="00A664D4">
        <w:rPr>
          <w:rFonts w:ascii="Garamond" w:hAnsi="Garamond"/>
          <w:b/>
          <w:sz w:val="20"/>
          <w:szCs w:val="20"/>
        </w:rPr>
        <w:t>48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A664D4">
        <w:rPr>
          <w:rFonts w:ascii="Garamond" w:hAnsi="Garamond"/>
          <w:b/>
          <w:sz w:val="20"/>
          <w:szCs w:val="20"/>
        </w:rPr>
        <w:t>4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4C96C7A8" w14:textId="4C0BD9D2" w:rsidR="00800960" w:rsidRPr="00800960" w:rsidRDefault="00800960" w:rsidP="00800960">
      <w:pPr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bookmarkStart w:id="0" w:name="_Hlk184364999"/>
      <w:r w:rsidR="000A1CEC" w:rsidRPr="006F094D">
        <w:rPr>
          <w:rFonts w:ascii="Garamond" w:hAnsi="Garamond"/>
          <w:b/>
          <w:sz w:val="20"/>
          <w:szCs w:val="20"/>
        </w:rPr>
        <w:t xml:space="preserve">DOSTAWY </w:t>
      </w:r>
      <w:r w:rsidR="000A1CEC">
        <w:rPr>
          <w:rFonts w:ascii="Garamond" w:hAnsi="Garamond"/>
          <w:b/>
          <w:sz w:val="20"/>
          <w:szCs w:val="20"/>
        </w:rPr>
        <w:t>DRENÓW TOMOGRAFIA</w:t>
      </w:r>
      <w:bookmarkEnd w:id="0"/>
      <w:r w:rsidR="005D1D7C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wpłynęły pytania. Treść pytań, wraz z odpowiedziami na nie przedstawiam poniżej:</w:t>
      </w:r>
    </w:p>
    <w:p w14:paraId="1C8C176C" w14:textId="21CA7291" w:rsidR="00A664D4" w:rsidRPr="00A664D4" w:rsidRDefault="00800960" w:rsidP="00A664D4">
      <w:pPr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CF19FE">
        <w:rPr>
          <w:rFonts w:ascii="Garamond" w:hAnsi="Garamond"/>
          <w:b/>
          <w:sz w:val="20"/>
          <w:szCs w:val="20"/>
          <w:u w:val="single"/>
        </w:rPr>
        <w:t>:</w:t>
      </w:r>
      <w:bookmarkStart w:id="1" w:name="_Hlk182913790"/>
    </w:p>
    <w:p w14:paraId="456B3FBC" w14:textId="77777777" w:rsidR="00A664D4" w:rsidRPr="00A664D4" w:rsidRDefault="00A664D4" w:rsidP="00A664D4">
      <w:pPr>
        <w:pStyle w:val="Default"/>
        <w:rPr>
          <w:rFonts w:ascii="Garamond" w:hAnsi="Garamond"/>
          <w:b/>
          <w:bCs/>
          <w:sz w:val="20"/>
          <w:szCs w:val="20"/>
        </w:rPr>
      </w:pPr>
      <w:r w:rsidRPr="00A664D4">
        <w:rPr>
          <w:rFonts w:ascii="Garamond" w:hAnsi="Garamond"/>
          <w:b/>
          <w:bCs/>
          <w:sz w:val="20"/>
          <w:szCs w:val="20"/>
        </w:rPr>
        <w:t xml:space="preserve">Dotyczy: zał.nr 1 Formularz cenowy OPIS PRZEDMIOTU ZAMÓWIENIA pakiet nr. 1 </w:t>
      </w:r>
    </w:p>
    <w:p w14:paraId="2D946913" w14:textId="77777777" w:rsidR="00A664D4" w:rsidRPr="00A664D4" w:rsidRDefault="00A664D4" w:rsidP="00A664D4">
      <w:pPr>
        <w:pStyle w:val="Default"/>
        <w:rPr>
          <w:rFonts w:ascii="Garamond" w:hAnsi="Garamond"/>
        </w:rPr>
      </w:pPr>
    </w:p>
    <w:p w14:paraId="383AFF25" w14:textId="7956B608" w:rsidR="00A664D4" w:rsidRPr="00A664D4" w:rsidRDefault="00A664D4" w:rsidP="00A664D4">
      <w:pPr>
        <w:pStyle w:val="Default"/>
        <w:jc w:val="both"/>
      </w:pPr>
      <w:r w:rsidRPr="00A664D4">
        <w:rPr>
          <w:rFonts w:ascii="Garamond" w:hAnsi="Garamond"/>
          <w:sz w:val="20"/>
          <w:szCs w:val="20"/>
        </w:rPr>
        <w:t>Czy Zamawiający wymaga, aby wężyki były zatwierdzone przez producenta wstrzykiwacza automatycznego będącego własnością Zamawiającego? Zgodnie z instrukcją obsługi urządzenia: „Stosować jedynie materiały zużywalne zaaprobowane przez ulrich medical®. Podróbki lub materiały innych producentów są mniej odporne i nie są sprawdzone do stosowania ze strzykawkami ulrich®. System wężyków ulrich® został zaprojektowany i sprawdzony jako całość (patrz MPG). Producent daje gwarancję tylko na strzykawki, do których stosowane są materiały zużywalne ulrich®. Używanie kombinacji lub systemów wężyków niezatwierdzonych przez producenta naraża na niebezpieczeństwo pacjenta i użytkownika oraz stwarza zagrożenie dla właściwego</w:t>
      </w:r>
      <w:r>
        <w:t xml:space="preserve"> </w:t>
      </w:r>
      <w:r w:rsidRPr="00A664D4">
        <w:rPr>
          <w:rFonts w:ascii="Garamond" w:hAnsi="Garamond"/>
          <w:sz w:val="20"/>
          <w:szCs w:val="20"/>
        </w:rPr>
        <w:t xml:space="preserve">funkcjonowania urządzenia.” </w:t>
      </w:r>
    </w:p>
    <w:p w14:paraId="1D35FCD2" w14:textId="72BB249A" w:rsidR="00A664D4" w:rsidRDefault="007C771C" w:rsidP="00A664D4">
      <w:pPr>
        <w:rPr>
          <w:rFonts w:ascii="Garamond" w:hAnsi="Garamond" w:cstheme="minorHAnsi"/>
          <w:b/>
          <w:bCs/>
          <w:sz w:val="20"/>
          <w:szCs w:val="20"/>
        </w:rPr>
      </w:pPr>
      <w:r w:rsidRPr="007C771C">
        <w:rPr>
          <w:rFonts w:ascii="Garamond" w:hAnsi="Garamond" w:cstheme="minorHAnsi"/>
          <w:b/>
          <w:bCs/>
          <w:sz w:val="20"/>
          <w:szCs w:val="20"/>
        </w:rPr>
        <w:t>Odpowiedź:</w:t>
      </w:r>
      <w:bookmarkEnd w:id="1"/>
      <w:r w:rsidR="005E6686">
        <w:rPr>
          <w:rFonts w:ascii="Garamond" w:hAnsi="Garamond" w:cstheme="minorHAnsi"/>
          <w:b/>
          <w:bCs/>
          <w:sz w:val="20"/>
          <w:szCs w:val="20"/>
        </w:rPr>
        <w:t xml:space="preserve"> TAK, Zamawiający wymaga.</w:t>
      </w:r>
    </w:p>
    <w:p w14:paraId="7399009D" w14:textId="77777777" w:rsidR="005E6686" w:rsidRDefault="005E6686" w:rsidP="00A664D4">
      <w:pPr>
        <w:rPr>
          <w:rFonts w:ascii="Garamond" w:hAnsi="Garamond" w:cstheme="minorHAnsi"/>
          <w:b/>
          <w:bCs/>
          <w:sz w:val="20"/>
          <w:szCs w:val="20"/>
        </w:rPr>
      </w:pPr>
    </w:p>
    <w:p w14:paraId="437BD0A2" w14:textId="58D92767" w:rsidR="00A664D4" w:rsidRPr="00A664D4" w:rsidRDefault="00C47D15" w:rsidP="00A664D4">
      <w:pPr>
        <w:spacing w:after="200" w:line="276" w:lineRule="auto"/>
        <w:jc w:val="both"/>
        <w:rPr>
          <w:rFonts w:ascii="Garamond" w:hAnsi="Garamond" w:cstheme="minorHAnsi"/>
          <w:b/>
          <w:bCs/>
          <w:sz w:val="20"/>
          <w:szCs w:val="20"/>
          <w:u w:val="single"/>
        </w:rPr>
      </w:pPr>
      <w:bookmarkStart w:id="2" w:name="_Hlk182913828"/>
      <w:r w:rsidRPr="00CF19FE">
        <w:rPr>
          <w:rFonts w:ascii="Garamond" w:hAnsi="Garamond" w:cstheme="minorHAnsi"/>
          <w:b/>
          <w:bCs/>
          <w:sz w:val="20"/>
          <w:szCs w:val="20"/>
          <w:u w:val="single"/>
        </w:rPr>
        <w:t>Pytanie 2:</w:t>
      </w:r>
      <w:bookmarkStart w:id="3" w:name="_Hlk182913899"/>
      <w:bookmarkEnd w:id="2"/>
    </w:p>
    <w:p w14:paraId="7FFFAF0A" w14:textId="77777777" w:rsidR="00A664D4" w:rsidRPr="00A664D4" w:rsidRDefault="00A664D4" w:rsidP="00A664D4">
      <w:pPr>
        <w:pStyle w:val="Default"/>
        <w:jc w:val="both"/>
        <w:rPr>
          <w:rFonts w:ascii="Garamond" w:hAnsi="Garamond"/>
          <w:b/>
          <w:bCs/>
          <w:sz w:val="20"/>
          <w:szCs w:val="20"/>
        </w:rPr>
      </w:pPr>
      <w:r w:rsidRPr="00A664D4">
        <w:rPr>
          <w:rFonts w:ascii="Garamond" w:hAnsi="Garamond"/>
          <w:b/>
          <w:bCs/>
          <w:sz w:val="20"/>
          <w:szCs w:val="20"/>
        </w:rPr>
        <w:t xml:space="preserve">Dotyczy: zał.nr 1 Formularz cenowy OPIS PRZEDMIOTU ZAMÓWIENIA pakiet nr. 1 </w:t>
      </w:r>
    </w:p>
    <w:p w14:paraId="54C89649" w14:textId="77777777" w:rsidR="00A664D4" w:rsidRPr="00A664D4" w:rsidRDefault="00A664D4" w:rsidP="00A664D4">
      <w:pPr>
        <w:pStyle w:val="Default"/>
        <w:jc w:val="both"/>
        <w:rPr>
          <w:rFonts w:ascii="Garamond" w:hAnsi="Garamond"/>
          <w:sz w:val="20"/>
          <w:szCs w:val="20"/>
        </w:rPr>
      </w:pPr>
    </w:p>
    <w:p w14:paraId="0EEB0AD2" w14:textId="77777777" w:rsidR="00A664D4" w:rsidRPr="00A664D4" w:rsidRDefault="00A664D4" w:rsidP="00A664D4">
      <w:pPr>
        <w:pStyle w:val="Default"/>
        <w:jc w:val="both"/>
        <w:rPr>
          <w:rFonts w:ascii="Garamond" w:hAnsi="Garamond"/>
          <w:sz w:val="20"/>
          <w:szCs w:val="20"/>
        </w:rPr>
      </w:pPr>
      <w:r w:rsidRPr="00A664D4">
        <w:rPr>
          <w:rFonts w:ascii="Garamond" w:hAnsi="Garamond"/>
          <w:sz w:val="20"/>
          <w:szCs w:val="20"/>
        </w:rPr>
        <w:t xml:space="preserve">Czy Zamawiający będzie wymagał dostarczenia wraz z ofertą oświadczenia producenta wstrzykiwacza kontrastu lub jego autoryzowanego dystrybutora, że oferowane wyroby medyczne są kompatybilne z wstrzykiwaczem kontrastu CT Motion? </w:t>
      </w:r>
    </w:p>
    <w:p w14:paraId="1413AA1F" w14:textId="45E74907" w:rsidR="00800960" w:rsidRPr="00A664D4" w:rsidRDefault="00CF19FE" w:rsidP="00800960">
      <w:pPr>
        <w:rPr>
          <w:rFonts w:ascii="Garamond" w:hAnsi="Garamond" w:cstheme="minorHAnsi"/>
          <w:b/>
          <w:bCs/>
          <w:sz w:val="20"/>
          <w:szCs w:val="20"/>
        </w:rPr>
      </w:pPr>
      <w:bookmarkStart w:id="4" w:name="_Hlk184637195"/>
      <w:r w:rsidRPr="007C771C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11CAE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End w:id="3"/>
      <w:r w:rsidR="005E6686">
        <w:rPr>
          <w:rFonts w:ascii="Garamond" w:hAnsi="Garamond" w:cstheme="minorHAnsi"/>
          <w:b/>
          <w:bCs/>
          <w:sz w:val="20"/>
          <w:szCs w:val="20"/>
        </w:rPr>
        <w:t>TAK, Zamawiający wymaga.</w:t>
      </w:r>
    </w:p>
    <w:bookmarkEnd w:id="4"/>
    <w:p w14:paraId="0134A2A3" w14:textId="6BFAD94D" w:rsidR="00A664D4" w:rsidRPr="00A664D4" w:rsidRDefault="00A664D4" w:rsidP="00A664D4">
      <w:pPr>
        <w:spacing w:after="200" w:line="276" w:lineRule="auto"/>
        <w:jc w:val="both"/>
        <w:rPr>
          <w:rFonts w:ascii="Garamond" w:hAnsi="Garamond" w:cstheme="minorHAnsi"/>
          <w:b/>
          <w:bCs/>
          <w:sz w:val="20"/>
          <w:szCs w:val="20"/>
          <w:u w:val="single"/>
        </w:rPr>
      </w:pPr>
      <w:r w:rsidRPr="00CF19FE">
        <w:rPr>
          <w:rFonts w:ascii="Garamond" w:hAnsi="Garamond" w:cstheme="minorHAnsi"/>
          <w:b/>
          <w:bCs/>
          <w:sz w:val="20"/>
          <w:szCs w:val="20"/>
          <w:u w:val="single"/>
        </w:rPr>
        <w:t xml:space="preserve">Pytanie </w:t>
      </w:r>
      <w:r>
        <w:rPr>
          <w:rFonts w:ascii="Garamond" w:hAnsi="Garamond" w:cstheme="minorHAnsi"/>
          <w:b/>
          <w:bCs/>
          <w:sz w:val="20"/>
          <w:szCs w:val="20"/>
          <w:u w:val="single"/>
        </w:rPr>
        <w:t>3</w:t>
      </w:r>
      <w:r w:rsidRPr="00CF19FE">
        <w:rPr>
          <w:rFonts w:ascii="Garamond" w:hAnsi="Garamond" w:cstheme="minorHAnsi"/>
          <w:b/>
          <w:bCs/>
          <w:sz w:val="20"/>
          <w:szCs w:val="20"/>
          <w:u w:val="single"/>
        </w:rPr>
        <w:t>:</w:t>
      </w:r>
    </w:p>
    <w:p w14:paraId="5B4FF020" w14:textId="510FC7EC" w:rsidR="00A664D4" w:rsidRDefault="00A664D4" w:rsidP="00A664D4">
      <w:pPr>
        <w:pStyle w:val="Default"/>
        <w:rPr>
          <w:rFonts w:ascii="Garamond" w:hAnsi="Garamond"/>
          <w:b/>
          <w:bCs/>
          <w:sz w:val="20"/>
          <w:szCs w:val="20"/>
        </w:rPr>
      </w:pPr>
      <w:r w:rsidRPr="00A664D4">
        <w:rPr>
          <w:rFonts w:ascii="Garamond" w:hAnsi="Garamond"/>
          <w:b/>
          <w:bCs/>
          <w:sz w:val="20"/>
          <w:szCs w:val="20"/>
        </w:rPr>
        <w:t xml:space="preserve">Dotyczy: Załącznik nr 3 do </w:t>
      </w:r>
      <w:r>
        <w:rPr>
          <w:rFonts w:ascii="Garamond" w:hAnsi="Garamond"/>
          <w:b/>
          <w:bCs/>
          <w:sz w:val="20"/>
          <w:szCs w:val="20"/>
        </w:rPr>
        <w:t>Zapytania Ofertowego</w:t>
      </w:r>
      <w:r w:rsidRPr="00A664D4">
        <w:rPr>
          <w:rFonts w:ascii="Garamond" w:hAnsi="Garamond"/>
          <w:b/>
          <w:bCs/>
          <w:sz w:val="20"/>
          <w:szCs w:val="20"/>
        </w:rPr>
        <w:t xml:space="preserve">, Wzór Umowy </w:t>
      </w:r>
    </w:p>
    <w:p w14:paraId="69AEA118" w14:textId="77777777" w:rsidR="00A664D4" w:rsidRPr="00A664D4" w:rsidRDefault="00A664D4" w:rsidP="00A664D4">
      <w:pPr>
        <w:pStyle w:val="Default"/>
        <w:rPr>
          <w:rFonts w:ascii="Garamond" w:hAnsi="Garamond"/>
          <w:sz w:val="20"/>
          <w:szCs w:val="20"/>
        </w:rPr>
      </w:pPr>
    </w:p>
    <w:p w14:paraId="24BBF335" w14:textId="77777777" w:rsidR="00A664D4" w:rsidRPr="00A664D4" w:rsidRDefault="00A664D4" w:rsidP="00A664D4">
      <w:pPr>
        <w:pStyle w:val="Default"/>
        <w:jc w:val="both"/>
        <w:rPr>
          <w:rFonts w:ascii="Garamond" w:hAnsi="Garamond"/>
          <w:sz w:val="20"/>
          <w:szCs w:val="20"/>
        </w:rPr>
      </w:pPr>
      <w:r w:rsidRPr="00A664D4">
        <w:rPr>
          <w:rFonts w:ascii="Garamond" w:hAnsi="Garamond"/>
          <w:sz w:val="20"/>
          <w:szCs w:val="20"/>
        </w:rPr>
        <w:t xml:space="preserve">Czy Zamawiający wyrazi zgodę, aby umieścić taki zapis w umowie: </w:t>
      </w:r>
    </w:p>
    <w:p w14:paraId="2724DDB4" w14:textId="596DFB17" w:rsidR="00A664D4" w:rsidRDefault="00A664D4" w:rsidP="00A664D4">
      <w:pPr>
        <w:jc w:val="both"/>
        <w:rPr>
          <w:rFonts w:ascii="Garamond" w:hAnsi="Garamond"/>
          <w:sz w:val="20"/>
          <w:szCs w:val="20"/>
        </w:rPr>
      </w:pPr>
      <w:r w:rsidRPr="00A664D4">
        <w:rPr>
          <w:rFonts w:ascii="Garamond" w:hAnsi="Garamond"/>
          <w:sz w:val="20"/>
          <w:szCs w:val="20"/>
        </w:rPr>
        <w:t>Wykonawca ma obowiązek dokonania napraw wstrzykiwaczy w sytuacji gdy ich uszkodzenie powstanie w wyniku stosowania Przedmiotu dostawy dostarczonego przez Wykonawcę. Jeżeli Wykonawca będzie uchylał się od obowiązku naprawy, zobowiązany będzie do pokrycia kosztów 100 % wartości kosztu naprawy w/w urządzenia. Za podstawę żądania przez Zamawiającego kosztów naprawy wstrzykiwaczy uważa się pisemną opinię lub ekspertyzę serwisu urządzenia. Naprawa urządzenia wykonana zostanie w autoryzowanym serwisie producenta. Koszty związane z naprawą, opinią i/lub ekspertyzą oraz transportem ponosi Wykonawca.</w:t>
      </w:r>
    </w:p>
    <w:p w14:paraId="6F1FD882" w14:textId="5A5CBF6B" w:rsidR="00A664D4" w:rsidRPr="00A664D4" w:rsidRDefault="00A664D4" w:rsidP="00A664D4">
      <w:pPr>
        <w:rPr>
          <w:rFonts w:ascii="Garamond" w:hAnsi="Garamond" w:cstheme="minorHAnsi"/>
          <w:b/>
          <w:bCs/>
          <w:sz w:val="20"/>
          <w:szCs w:val="20"/>
        </w:rPr>
      </w:pPr>
      <w:r w:rsidRPr="007C771C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5E6686">
        <w:rPr>
          <w:rFonts w:ascii="Garamond" w:hAnsi="Garamond" w:cstheme="minorHAnsi"/>
          <w:b/>
          <w:bCs/>
          <w:sz w:val="20"/>
          <w:szCs w:val="20"/>
        </w:rPr>
        <w:t>NIE, Zamawiający nie wyraża zgody.</w:t>
      </w:r>
    </w:p>
    <w:p w14:paraId="2ED42F95" w14:textId="77777777" w:rsidR="00A664D4" w:rsidRPr="00800960" w:rsidRDefault="00A664D4" w:rsidP="00800960">
      <w:pPr>
        <w:rPr>
          <w:rFonts w:ascii="Garamond" w:hAnsi="Garamond"/>
          <w:sz w:val="20"/>
          <w:szCs w:val="20"/>
        </w:rPr>
      </w:pPr>
    </w:p>
    <w:p w14:paraId="21059B82" w14:textId="238BE144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6F2B88A4" w14:textId="3A064402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7425E12E" w14:textId="77777777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p w14:paraId="4C3C8136" w14:textId="77777777" w:rsidR="005370F0" w:rsidRPr="00800960" w:rsidRDefault="005370F0">
      <w:pPr>
        <w:rPr>
          <w:rFonts w:ascii="Garamond" w:hAnsi="Garamond"/>
          <w:sz w:val="20"/>
          <w:szCs w:val="20"/>
        </w:rPr>
      </w:pP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1"/>
  </w:num>
  <w:num w:numId="2" w16cid:durableId="1956670787">
    <w:abstractNumId w:val="2"/>
  </w:num>
  <w:num w:numId="3" w16cid:durableId="146650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A1CEC"/>
    <w:rsid w:val="003B4F0A"/>
    <w:rsid w:val="004C59F0"/>
    <w:rsid w:val="005370F0"/>
    <w:rsid w:val="005D1D7C"/>
    <w:rsid w:val="005E6686"/>
    <w:rsid w:val="007C771C"/>
    <w:rsid w:val="00800960"/>
    <w:rsid w:val="00894E85"/>
    <w:rsid w:val="00A23899"/>
    <w:rsid w:val="00A664D4"/>
    <w:rsid w:val="00AA1ECD"/>
    <w:rsid w:val="00BF518F"/>
    <w:rsid w:val="00C47D15"/>
    <w:rsid w:val="00CF19FE"/>
    <w:rsid w:val="00D54EA2"/>
    <w:rsid w:val="00E85643"/>
    <w:rsid w:val="00F1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6</cp:revision>
  <dcterms:created xsi:type="dcterms:W3CDTF">2024-09-17T06:10:00Z</dcterms:created>
  <dcterms:modified xsi:type="dcterms:W3CDTF">2024-12-09T11:54:00Z</dcterms:modified>
</cp:coreProperties>
</file>