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5E6526B9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B622F2">
        <w:rPr>
          <w:rFonts w:ascii="Garamond" w:hAnsi="Garamond"/>
          <w:sz w:val="20"/>
          <w:szCs w:val="20"/>
        </w:rPr>
        <w:t>0</w:t>
      </w:r>
      <w:r w:rsidR="00342521">
        <w:rPr>
          <w:rFonts w:ascii="Garamond" w:hAnsi="Garamond"/>
          <w:sz w:val="20"/>
          <w:szCs w:val="20"/>
        </w:rPr>
        <w:t>8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106200E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8D0BC4">
        <w:rPr>
          <w:rFonts w:ascii="Garamond" w:hAnsi="Garamond"/>
          <w:b/>
          <w:sz w:val="20"/>
          <w:szCs w:val="20"/>
        </w:rPr>
        <w:t>107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E53B15A" w14:textId="77777777" w:rsidR="00342521" w:rsidRDefault="00800960" w:rsidP="00342521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16A1927" w:rsidR="00B51345" w:rsidRPr="00342521" w:rsidRDefault="00800960" w:rsidP="00342521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D0BC4" w:rsidRPr="008D0BC4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DOSTAWA </w:t>
      </w:r>
      <w:bookmarkStart w:id="0" w:name="_Hlk195526117"/>
      <w:r w:rsidR="008D0BC4" w:rsidRPr="008D0BC4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3 SZTUK KONTENERÓW MAGAZYNOWYCH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3966B2D2" w14:textId="6FB1EF1B" w:rsidR="00B622F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Pr="00B622F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B622F2"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0F903870" w14:textId="77777777" w:rsidR="00424AE9" w:rsidRPr="00424AE9" w:rsidRDefault="00424AE9" w:rsidP="00424AE9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24AE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wyraża zgodę na wykonie kontenerów w technologii:</w:t>
      </w:r>
    </w:p>
    <w:p w14:paraId="2AD1E76C" w14:textId="77777777" w:rsidR="00424AE9" w:rsidRPr="00424AE9" w:rsidRDefault="00424AE9" w:rsidP="00424AE9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24AE9">
        <w:rPr>
          <w:rFonts w:ascii="Garamond" w:eastAsia="Times New Roman" w:hAnsi="Garamond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Konstrukcja ramy:</w:t>
      </w:r>
      <w:r w:rsidRPr="00424AE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  </w:t>
      </w:r>
      <w:r w:rsidRPr="00424AE9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Ramowa, wykonana z profili stalowych </w:t>
      </w:r>
      <w:proofErr w:type="spellStart"/>
      <w:r w:rsidRPr="00424AE9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zimnogiętych</w:t>
      </w:r>
      <w:proofErr w:type="spellEnd"/>
      <w:r w:rsidRPr="00424AE9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spawana, śrutowana,</w:t>
      </w:r>
    </w:p>
    <w:p w14:paraId="51A7DFB1" w14:textId="77777777" w:rsidR="00424AE9" w:rsidRPr="00424AE9" w:rsidRDefault="00424AE9" w:rsidP="00424AE9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24AE9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zabezpieczenie antykorozyjne (+-120 µm): farba </w:t>
      </w:r>
      <w:proofErr w:type="spellStart"/>
      <w:r w:rsidRPr="00424AE9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alkidowa</w:t>
      </w:r>
      <w:proofErr w:type="spellEnd"/>
    </w:p>
    <w:p w14:paraId="303D71C1" w14:textId="77777777" w:rsidR="00424AE9" w:rsidRPr="00424AE9" w:rsidRDefault="00424AE9" w:rsidP="00424AE9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24AE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Podłoga: </w:t>
      </w:r>
      <w:r w:rsidRPr="00424AE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Szkielet z profili stalowych, płyta warstwowa PIR 100 mm, Izolacyjność 0,22 W/m2K, płyta OSB 22mm, wykończenie wykładzina PCV + listwy PVC</w:t>
      </w:r>
    </w:p>
    <w:p w14:paraId="4041B488" w14:textId="77777777" w:rsidR="00424AE9" w:rsidRPr="00424AE9" w:rsidRDefault="00424AE9" w:rsidP="00424AE9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24AE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Dach/Sufit: </w:t>
      </w:r>
      <w:r w:rsidRPr="00424AE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Płyta warstwowa PIR 100mm kolor biały wewnątrz RAL 9010, izolacyjność 0,21 W/m2K</w:t>
      </w:r>
    </w:p>
    <w:p w14:paraId="33B7A0D2" w14:textId="77777777" w:rsidR="00424AE9" w:rsidRPr="00424AE9" w:rsidRDefault="00424AE9" w:rsidP="00424AE9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24AE9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Ściany: </w:t>
      </w:r>
      <w:r w:rsidRPr="00424AE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Płyta warstwowa z rdzeniem z pianki PIR o grubości 60 mm, izolacyjność 0,37 W/m2K obróbki blacharskie</w:t>
      </w:r>
    </w:p>
    <w:p w14:paraId="26A162D8" w14:textId="77777777" w:rsidR="00424AE9" w:rsidRPr="00424AE9" w:rsidRDefault="00424AE9" w:rsidP="00424AE9">
      <w:pPr>
        <w:spacing w:after="0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24AE9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Płyta warstwowa PIR ma znacznie lepsze właściwości izolacyjne niż płyta z wypełnieniem z wełny mineralnej</w:t>
      </w:r>
    </w:p>
    <w:p w14:paraId="1859C80C" w14:textId="77777777" w:rsidR="00424AE9" w:rsidRPr="00424AE9" w:rsidRDefault="00424AE9" w:rsidP="00424AE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41411EC" w14:textId="7F7A6B95" w:rsidR="00B622F2" w:rsidRPr="00B622F2" w:rsidRDefault="009F6872" w:rsidP="00F75676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Zamawiający wyraża zgodę na wykonanie </w:t>
      </w:r>
      <w:r w:rsidR="00424AE9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kontenera w proponowanej technologii. </w:t>
      </w:r>
    </w:p>
    <w:p w14:paraId="3F76614C" w14:textId="607C5C61" w:rsidR="00585BB0" w:rsidRPr="00B622F2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6" w:name="_Hlk197348314"/>
      <w:r w:rsidRPr="00B622F2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1EE32736" w14:textId="77777777" w:rsidR="00424AE9" w:rsidRPr="00424AE9" w:rsidRDefault="00424AE9" w:rsidP="00F75676">
      <w:pPr>
        <w:rPr>
          <w:rFonts w:ascii="Garamond" w:hAnsi="Garamond" w:cstheme="minorHAnsi"/>
          <w:b/>
          <w:bCs/>
          <w:sz w:val="20"/>
          <w:szCs w:val="20"/>
        </w:rPr>
      </w:pPr>
      <w:r w:rsidRPr="00424AE9">
        <w:rPr>
          <w:rFonts w:ascii="Garamond" w:hAnsi="Garamond"/>
          <w:sz w:val="20"/>
          <w:szCs w:val="20"/>
        </w:rPr>
        <w:t>Prosimy o podanie adresu dostawy kontenerów.</w:t>
      </w:r>
      <w:r w:rsidRPr="00424AE9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2589A8F2" w14:textId="47FF230F" w:rsidR="00B622F2" w:rsidRPr="00B622F2" w:rsidRDefault="00585BB0" w:rsidP="00F75676">
      <w:pPr>
        <w:rPr>
          <w:rFonts w:ascii="Garamond" w:hAnsi="Garamond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7" w:name="_Hlk195602360"/>
      <w:r w:rsidR="00424AE9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Adres dostawy to </w:t>
      </w:r>
      <w:r w:rsidR="004905FD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30-901 Kraków, ul. Wrocławska 1-3</w:t>
      </w:r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.</w:t>
      </w:r>
      <w:bookmarkEnd w:id="6"/>
    </w:p>
    <w:p w14:paraId="1B88DD68" w14:textId="11280D0D" w:rsidR="00B622F2" w:rsidRPr="00B622F2" w:rsidRDefault="00B622F2" w:rsidP="00B622F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65205C29" w14:textId="77777777" w:rsidR="00424AE9" w:rsidRPr="004905FD" w:rsidRDefault="00424AE9" w:rsidP="004905F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905FD">
        <w:rPr>
          <w:rFonts w:ascii="Garamond" w:hAnsi="Garamond"/>
          <w:sz w:val="20"/>
          <w:szCs w:val="20"/>
        </w:rPr>
        <w:t>Czas oczekiwania na dostawę niektórych z materiałów wynosi ok. 7-8 tygodni (np. stolarka okienna), w związku z tym czy Zamawiający zgodzi się wydłużyć czas realizacji zamówienia do 10 tygodni?</w:t>
      </w:r>
      <w:r w:rsidRPr="004905FD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51127BD9" w14:textId="18E29873" w:rsidR="004905FD" w:rsidRPr="004905FD" w:rsidRDefault="00B622F2" w:rsidP="00F75676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zgodę.</w:t>
      </w:r>
      <w:r w:rsidR="004905FD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 Patrz Zmodyfikowane Zapytanie Ofertowe.</w:t>
      </w:r>
    </w:p>
    <w:p w14:paraId="402CABBC" w14:textId="4BE2474A" w:rsidR="00585BB0" w:rsidRPr="00B622F2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B622F2" w:rsidRPr="00B622F2">
        <w:rPr>
          <w:rFonts w:ascii="Garamond" w:hAnsi="Garamond"/>
          <w:b/>
          <w:sz w:val="20"/>
          <w:szCs w:val="20"/>
          <w:u w:val="single"/>
        </w:rPr>
        <w:t>4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6E2FAD6A" w14:textId="77777777" w:rsidR="004905FD" w:rsidRPr="004905FD" w:rsidRDefault="004905FD" w:rsidP="00B622F2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905FD">
        <w:rPr>
          <w:rStyle w:val="size"/>
          <w:rFonts w:ascii="Garamond" w:hAnsi="Garamond" w:cs="Open Sans"/>
          <w:color w:val="333333"/>
          <w:sz w:val="20"/>
          <w:szCs w:val="20"/>
          <w:shd w:val="clear" w:color="auto" w:fill="F2F2F2"/>
        </w:rPr>
        <w:t>Czy zamawiający dopuszcza wysokość zewnętrzną kontenera 2900 mm ? </w:t>
      </w:r>
      <w:r w:rsidRPr="004905FD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1860801F" w14:textId="04D06BE7" w:rsidR="00F75676" w:rsidRDefault="00585BB0" w:rsidP="00B622F2">
      <w:pPr>
        <w:spacing w:line="276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B622F2">
        <w:rPr>
          <w:rFonts w:ascii="Garamond" w:hAnsi="Garamond" w:cstheme="minorHAnsi"/>
          <w:sz w:val="20"/>
          <w:szCs w:val="20"/>
        </w:rPr>
        <w:t xml:space="preserve">: </w:t>
      </w:r>
      <w:bookmarkEnd w:id="7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Zamawiający </w:t>
      </w:r>
      <w:bookmarkEnd w:id="5"/>
      <w:bookmarkEnd w:id="1"/>
      <w:bookmarkEnd w:id="2"/>
      <w:bookmarkEnd w:id="3"/>
      <w:bookmarkEnd w:id="4"/>
      <w:r w:rsidR="00342521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nie dopuszcza.</w:t>
      </w:r>
    </w:p>
    <w:p w14:paraId="26A04752" w14:textId="7D905F81" w:rsidR="004905FD" w:rsidRPr="00B622F2" w:rsidRDefault="004905FD" w:rsidP="004905FD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8" w:name="_Hlk197603133"/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bookmarkEnd w:id="8"/>
    <w:p w14:paraId="4A749BB2" w14:textId="464C6E07" w:rsidR="004905FD" w:rsidRPr="004905FD" w:rsidRDefault="004905FD" w:rsidP="00490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4905F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Czy </w:t>
      </w:r>
      <w:r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Z</w:t>
      </w:r>
      <w:r w:rsidRPr="004905FD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amawiający wymaga, aby kontenery miały dodatkowe opakowanie?</w:t>
      </w:r>
    </w:p>
    <w:p w14:paraId="02051AD2" w14:textId="77777777" w:rsidR="004905FD" w:rsidRDefault="004905FD" w:rsidP="004905FD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Zamawiający </w:t>
      </w:r>
      <w: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nie wymaga. </w:t>
      </w:r>
    </w:p>
    <w:p w14:paraId="68552B3C" w14:textId="77777777" w:rsidR="00342521" w:rsidRDefault="00342521" w:rsidP="0034252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7C07405D" w14:textId="4490212A" w:rsidR="00342521" w:rsidRPr="00342521" w:rsidRDefault="00342521" w:rsidP="0034252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Firma</w:t>
      </w:r>
      <w:r w:rsidRPr="0034252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, prosimy o przesunięcie terminu składania ofert w celu możliwości przeprowadzenia wizji lokalnej oraz wyznaczenie jej terminu, a co za tym idzie nowy termin składania ofert wyznaczony zostałby z terminem następującym po terminie wizji lokalnej.</w:t>
      </w:r>
    </w:p>
    <w:p w14:paraId="3C995FE9" w14:textId="77777777" w:rsidR="00342521" w:rsidRDefault="00342521" w:rsidP="00342521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34252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Wizja lokalna umożliwiłoby rozwianie wszelkich technicznych wątpliwości dotyczących przedmiotu postępowania.</w:t>
      </w:r>
    </w:p>
    <w:p w14:paraId="546B58DC" w14:textId="24DFE678" w:rsidR="00342521" w:rsidRPr="00342521" w:rsidRDefault="00342521" w:rsidP="00342521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lastRenderedPageBreak/>
        <w:t xml:space="preserve">Odpowiedź: </w:t>
      </w: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Zamawiający </w:t>
      </w:r>
      <w: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nie w</w:t>
      </w:r>
      <w: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yraża zgody</w:t>
      </w:r>
      <w: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. </w:t>
      </w:r>
    </w:p>
    <w:p w14:paraId="15FADFE0" w14:textId="77777777" w:rsidR="00342521" w:rsidRPr="00342521" w:rsidRDefault="00342521" w:rsidP="00342521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</w:p>
    <w:p w14:paraId="2CCFFC84" w14:textId="77777777" w:rsidR="00342521" w:rsidRDefault="00342521" w:rsidP="004905FD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</w:p>
    <w:p w14:paraId="2FAFAA55" w14:textId="77777777" w:rsidR="004905FD" w:rsidRDefault="004905FD" w:rsidP="004905FD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</w:p>
    <w:p w14:paraId="21059B82" w14:textId="3DA1C4BB" w:rsidR="00800960" w:rsidRPr="004905FD" w:rsidRDefault="00800960" w:rsidP="004905FD">
      <w:pPr>
        <w:jc w:val="right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5"/>
  </w:num>
  <w:num w:numId="6" w16cid:durableId="1215241211">
    <w:abstractNumId w:val="2"/>
  </w:num>
  <w:num w:numId="7" w16cid:durableId="268198183">
    <w:abstractNumId w:val="18"/>
  </w:num>
  <w:num w:numId="8" w16cid:durableId="1340541815">
    <w:abstractNumId w:val="19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B2580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2521"/>
    <w:rsid w:val="00347672"/>
    <w:rsid w:val="00382A66"/>
    <w:rsid w:val="003B4F0A"/>
    <w:rsid w:val="003D13CC"/>
    <w:rsid w:val="004118BD"/>
    <w:rsid w:val="00422C29"/>
    <w:rsid w:val="00423BBB"/>
    <w:rsid w:val="00424AE9"/>
    <w:rsid w:val="00433069"/>
    <w:rsid w:val="00442E59"/>
    <w:rsid w:val="00443584"/>
    <w:rsid w:val="00444CA8"/>
    <w:rsid w:val="00465ED0"/>
    <w:rsid w:val="00486330"/>
    <w:rsid w:val="004905FD"/>
    <w:rsid w:val="004C585C"/>
    <w:rsid w:val="004C59F0"/>
    <w:rsid w:val="00503F5E"/>
    <w:rsid w:val="005146FB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63B9A"/>
    <w:rsid w:val="0078727D"/>
    <w:rsid w:val="007C771C"/>
    <w:rsid w:val="00800960"/>
    <w:rsid w:val="0081018D"/>
    <w:rsid w:val="00830DE8"/>
    <w:rsid w:val="008409AC"/>
    <w:rsid w:val="00853C67"/>
    <w:rsid w:val="00894E85"/>
    <w:rsid w:val="008D0BC4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85643"/>
    <w:rsid w:val="00ED3F7B"/>
    <w:rsid w:val="00F11CAE"/>
    <w:rsid w:val="00F375CF"/>
    <w:rsid w:val="00F403AB"/>
    <w:rsid w:val="00F62B58"/>
    <w:rsid w:val="00F75676"/>
    <w:rsid w:val="00F77BAF"/>
    <w:rsid w:val="00F92B23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customStyle="1" w:styleId="size">
    <w:name w:val="size"/>
    <w:basedOn w:val="Domylnaczcionkaakapitu"/>
    <w:rsid w:val="0049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51</cp:revision>
  <cp:lastPrinted>2025-01-22T13:23:00Z</cp:lastPrinted>
  <dcterms:created xsi:type="dcterms:W3CDTF">2024-09-17T06:10:00Z</dcterms:created>
  <dcterms:modified xsi:type="dcterms:W3CDTF">2025-05-08T11:27:00Z</dcterms:modified>
</cp:coreProperties>
</file>