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380F1ADC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663B97">
        <w:rPr>
          <w:rFonts w:ascii="Garamond" w:hAnsi="Garamond"/>
          <w:sz w:val="20"/>
          <w:szCs w:val="20"/>
        </w:rPr>
        <w:t>06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DE43F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5D37B3B4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10018B">
        <w:rPr>
          <w:rFonts w:ascii="Garamond" w:hAnsi="Garamond"/>
          <w:b/>
          <w:sz w:val="20"/>
          <w:szCs w:val="20"/>
        </w:rPr>
        <w:t>1</w:t>
      </w:r>
      <w:r w:rsidR="00663B97">
        <w:rPr>
          <w:rFonts w:ascii="Garamond" w:hAnsi="Garamond"/>
          <w:b/>
          <w:sz w:val="20"/>
          <w:szCs w:val="20"/>
        </w:rPr>
        <w:t>4</w:t>
      </w:r>
      <w:r w:rsidR="00F34AA4">
        <w:rPr>
          <w:rFonts w:ascii="Garamond" w:hAnsi="Garamond"/>
          <w:b/>
          <w:sz w:val="20"/>
          <w:szCs w:val="20"/>
        </w:rPr>
        <w:t>1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48342807" w:rsidR="00B51345" w:rsidRPr="00663B97" w:rsidRDefault="00800960" w:rsidP="00663B97">
      <w:pPr>
        <w:snapToGrid w:val="0"/>
        <w:spacing w:line="276" w:lineRule="auto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F34AA4" w:rsidRPr="00F34AA4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>MODERNIZACJA SYSTEMU CCTV W BUDYNKU NR 87</w:t>
      </w:r>
      <w:r w:rsidR="0081018D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0" w:name="_Hlk200091331"/>
      <w:r w:rsidRPr="00100B67">
        <w:rPr>
          <w:rFonts w:ascii="Garamond" w:hAnsi="Garamond"/>
          <w:b/>
          <w:sz w:val="20"/>
          <w:szCs w:val="20"/>
          <w:u w:val="single"/>
        </w:rPr>
        <w:t>Pytanie 1:</w:t>
      </w:r>
      <w:bookmarkStart w:id="1" w:name="_Hlk190694491"/>
      <w:bookmarkStart w:id="2" w:name="_Hlk185837400"/>
      <w:bookmarkStart w:id="3" w:name="_Hlk184712695"/>
      <w:bookmarkStart w:id="4" w:name="_Hlk182913828"/>
    </w:p>
    <w:p w14:paraId="55F01FAC" w14:textId="77777777" w:rsidR="00F34AA4" w:rsidRPr="00F34AA4" w:rsidRDefault="00F34AA4" w:rsidP="00F34AA4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bookmarkStart w:id="5" w:name="_Hlk200091444"/>
      <w:bookmarkEnd w:id="0"/>
      <w:r w:rsidRPr="00F34AA4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W załączniku nr 1 - Formularz cenowy należy podać ceny oferowanego sprzętu/ usług.</w:t>
      </w:r>
    </w:p>
    <w:p w14:paraId="77FBE81E" w14:textId="44766C13" w:rsidR="00F34AA4" w:rsidRPr="00F34AA4" w:rsidRDefault="00F34AA4" w:rsidP="00F34AA4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 w:rsidRPr="00F34AA4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Do pozycji 11</w:t>
      </w:r>
      <w:r w:rsidR="00AC5CC1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Pr="00F34AA4"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12 i 13 proszę podać opis (szkice, rysunki, zestawienie materiałów, zestawienie czynności, etc...) umożliwiający wycenę powyższych pozycji.</w:t>
      </w:r>
    </w:p>
    <w:p w14:paraId="06C3FC3C" w14:textId="77777777" w:rsidR="00F34AA4" w:rsidRPr="00F34AA4" w:rsidRDefault="00F34AA4" w:rsidP="00F34AA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0B390A5" w14:textId="7BB7A270" w:rsidR="00663B97" w:rsidRPr="00F34AA4" w:rsidRDefault="00663B97" w:rsidP="00663B97">
      <w:pPr>
        <w:spacing w:line="276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F34AA4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6" w:name="_Hlk200091369"/>
      <w:bookmarkEnd w:id="5"/>
      <w:r w:rsidR="00F34AA4" w:rsidRPr="00F34AA4">
        <w:rPr>
          <w:rFonts w:ascii="Garamond" w:hAnsi="Garamond"/>
          <w:b/>
          <w:bCs/>
          <w:sz w:val="20"/>
          <w:szCs w:val="20"/>
        </w:rPr>
        <w:t>Zamawiający modyfikuje specyfikację i dodaje punkt:</w:t>
      </w:r>
      <w:r w:rsidR="00F34AA4" w:rsidRPr="00F34AA4">
        <w:rPr>
          <w:rFonts w:ascii="Garamond" w:hAnsi="Garamond"/>
          <w:b/>
          <w:bCs/>
          <w:sz w:val="20"/>
          <w:szCs w:val="20"/>
        </w:rPr>
        <w:br/>
      </w:r>
      <w:r w:rsidR="00F34AA4">
        <w:rPr>
          <w:rFonts w:ascii="Garamond" w:hAnsi="Garamond"/>
          <w:b/>
          <w:bCs/>
          <w:sz w:val="20"/>
          <w:szCs w:val="20"/>
        </w:rPr>
        <w:t>„</w:t>
      </w:r>
      <w:bookmarkStart w:id="7" w:name="_Hlk200093402"/>
      <w:r w:rsidR="00F34AA4" w:rsidRPr="00F34AA4">
        <w:rPr>
          <w:rFonts w:ascii="Garamond" w:hAnsi="Garamond"/>
          <w:b/>
          <w:bCs/>
          <w:sz w:val="20"/>
          <w:szCs w:val="20"/>
        </w:rPr>
        <w:t>Potencjalny Wykonawca winien się zapoznać z zakresem prac na miejscu, dokonać obmiaru, omówić zakres prac i dopiero na tej podstawie uzupełnić pozycje 11, 12, 13 tabel</w:t>
      </w:r>
      <w:r w:rsidR="00F34AA4">
        <w:rPr>
          <w:rFonts w:ascii="Garamond" w:hAnsi="Garamond"/>
          <w:b/>
          <w:bCs/>
          <w:sz w:val="20"/>
          <w:szCs w:val="20"/>
        </w:rPr>
        <w:t>i</w:t>
      </w:r>
      <w:r w:rsidR="00F34AA4" w:rsidRPr="00F34AA4">
        <w:rPr>
          <w:rFonts w:ascii="Garamond" w:hAnsi="Garamond"/>
          <w:b/>
          <w:bCs/>
          <w:sz w:val="20"/>
          <w:szCs w:val="20"/>
        </w:rPr>
        <w:t>.</w:t>
      </w:r>
      <w:r w:rsidR="00F34AA4">
        <w:rPr>
          <w:rFonts w:ascii="Garamond" w:hAnsi="Garamond"/>
          <w:b/>
          <w:bCs/>
          <w:sz w:val="20"/>
          <w:szCs w:val="20"/>
        </w:rPr>
        <w:t>”</w:t>
      </w:r>
      <w:bookmarkEnd w:id="7"/>
      <w:r w:rsidR="00AC5CC1">
        <w:rPr>
          <w:rFonts w:ascii="Garamond" w:hAnsi="Garamond"/>
          <w:b/>
          <w:bCs/>
          <w:sz w:val="20"/>
          <w:szCs w:val="20"/>
        </w:rPr>
        <w:t xml:space="preserve"> Wizja lokalna jest możliwa codziennie w godz. 7:30 – 13:30.</w:t>
      </w:r>
    </w:p>
    <w:bookmarkEnd w:id="6"/>
    <w:bookmarkEnd w:id="1"/>
    <w:bookmarkEnd w:id="2"/>
    <w:bookmarkEnd w:id="3"/>
    <w:bookmarkEnd w:id="4"/>
    <w:p w14:paraId="75B7655D" w14:textId="77777777" w:rsidR="006B6DC5" w:rsidRPr="00B622F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26E96"/>
    <w:rsid w:val="001352C7"/>
    <w:rsid w:val="00142226"/>
    <w:rsid w:val="00143518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6A4"/>
    <w:rsid w:val="005B3AFD"/>
    <w:rsid w:val="005C4DD0"/>
    <w:rsid w:val="005D1D7C"/>
    <w:rsid w:val="005E509F"/>
    <w:rsid w:val="005E6686"/>
    <w:rsid w:val="00614A51"/>
    <w:rsid w:val="00620C2F"/>
    <w:rsid w:val="00640099"/>
    <w:rsid w:val="00663B97"/>
    <w:rsid w:val="00672E3D"/>
    <w:rsid w:val="0068602A"/>
    <w:rsid w:val="006B6DC5"/>
    <w:rsid w:val="006D2E48"/>
    <w:rsid w:val="006D4ED7"/>
    <w:rsid w:val="007034F2"/>
    <w:rsid w:val="007107AB"/>
    <w:rsid w:val="00712650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8959D5"/>
    <w:rsid w:val="009352EE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9643E"/>
    <w:rsid w:val="00AA0C2D"/>
    <w:rsid w:val="00AA1ECD"/>
    <w:rsid w:val="00AA2DC8"/>
    <w:rsid w:val="00AC237C"/>
    <w:rsid w:val="00AC5CC1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4AA4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64</cp:revision>
  <cp:lastPrinted>2025-05-19T05:48:00Z</cp:lastPrinted>
  <dcterms:created xsi:type="dcterms:W3CDTF">2024-09-17T06:10:00Z</dcterms:created>
  <dcterms:modified xsi:type="dcterms:W3CDTF">2025-06-06T07:10:00Z</dcterms:modified>
</cp:coreProperties>
</file>