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49C5" w14:textId="4F8E1399" w:rsidR="00166025" w:rsidRPr="00DF0D8E" w:rsidRDefault="00166025" w:rsidP="00DF0D8E">
      <w:pPr>
        <w:suppressAutoHyphens/>
        <w:spacing w:after="0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DF0D8E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E1393D"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25</w:t>
      </w:r>
      <w:r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</w:t>
      </w:r>
      <w:r w:rsidR="00E1393D"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11</w:t>
      </w:r>
      <w:r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.202</w:t>
      </w:r>
      <w:r w:rsidR="00E1387A"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  <w:r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roku</w:t>
      </w:r>
    </w:p>
    <w:p w14:paraId="21D9F44B" w14:textId="77777777" w:rsidR="00166025" w:rsidRPr="00DF0D8E" w:rsidRDefault="00166025" w:rsidP="00DF0D8E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417DA009" w14:textId="68EFB425" w:rsidR="00166025" w:rsidRPr="00DF0D8E" w:rsidRDefault="00166025" w:rsidP="00DF0D8E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DF0D8E">
        <w:rPr>
          <w:rFonts w:ascii="Garamond" w:eastAsia="Times New Roman" w:hAnsi="Garamond" w:cs="Arial"/>
          <w:sz w:val="20"/>
          <w:szCs w:val="20"/>
          <w:lang w:eastAsia="ar-SA"/>
        </w:rPr>
        <w:t xml:space="preserve"> ODPOWIEDZI NA PYTANIA</w:t>
      </w:r>
      <w:r w:rsidR="00000951" w:rsidRPr="00DF0D8E">
        <w:rPr>
          <w:rFonts w:ascii="Garamond" w:eastAsia="Times New Roman" w:hAnsi="Garamond" w:cs="Arial"/>
          <w:sz w:val="20"/>
          <w:szCs w:val="20"/>
          <w:lang w:eastAsia="ar-SA"/>
        </w:rPr>
        <w:t xml:space="preserve"> I ZMIANA TERMINU SKŁADANIA I OTWARCIA OFERT</w:t>
      </w:r>
    </w:p>
    <w:p w14:paraId="0B715B5B" w14:textId="77777777" w:rsidR="00166025" w:rsidRPr="00DF0D8E" w:rsidRDefault="00166025" w:rsidP="00DF0D8E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DF0D8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16CA5C9F" w14:textId="1F5907CD" w:rsidR="00166025" w:rsidRPr="00DF0D8E" w:rsidRDefault="00166025" w:rsidP="00DF0D8E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DF0D8E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</w:t>
      </w:r>
      <w:r w:rsidR="00E1393D"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131</w:t>
      </w:r>
      <w:r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</w:t>
      </w:r>
      <w:r w:rsidR="00E1387A" w:rsidRPr="00DF0D8E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</w:p>
    <w:p w14:paraId="6C4FF9D4" w14:textId="77777777" w:rsidR="00166025" w:rsidRPr="00DF0D8E" w:rsidRDefault="00166025" w:rsidP="00DF0D8E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DF0D8E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53303173" w14:textId="77777777" w:rsidR="00166025" w:rsidRPr="00DF0D8E" w:rsidRDefault="00166025" w:rsidP="00DF0D8E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7AE5F74B" w14:textId="096A90C9" w:rsidR="00166025" w:rsidRPr="00DF0D8E" w:rsidRDefault="00166025" w:rsidP="00DF0D8E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  <w:r w:rsidRPr="00DF0D8E">
        <w:rPr>
          <w:rFonts w:ascii="Garamond" w:eastAsiaTheme="minorHAnsi" w:hAnsi="Garamond" w:cs="Arial"/>
          <w:sz w:val="20"/>
          <w:szCs w:val="20"/>
        </w:rPr>
        <w:t>Uprzejmie informuję, że w sprawie ogłoszonego przez 5 Wojskowy Szpital Kliniczny z Polikliniką - Samodzielny Publiczny Zakład Opieki Zdrowotnej w Krakowie postępowania na</w:t>
      </w:r>
      <w:r w:rsidR="00E1387A" w:rsidRPr="00DF0D8E">
        <w:rPr>
          <w:rFonts w:ascii="Garamond" w:eastAsiaTheme="minorHAnsi" w:hAnsi="Garamond" w:cs="Arial"/>
          <w:sz w:val="20"/>
          <w:szCs w:val="20"/>
        </w:rPr>
        <w:t xml:space="preserve"> </w:t>
      </w:r>
      <w:r w:rsidR="00E1393D" w:rsidRPr="00E1393D">
        <w:rPr>
          <w:rFonts w:ascii="Garamond" w:eastAsia="Times New Roman" w:hAnsi="Garamond"/>
          <w:b/>
          <w:bCs/>
          <w:sz w:val="20"/>
          <w:szCs w:val="20"/>
          <w:lang w:eastAsia="pl-PL"/>
        </w:rPr>
        <w:t xml:space="preserve">WYKONANIE I </w:t>
      </w:r>
      <w:r w:rsidR="00E1393D" w:rsidRPr="00E1393D">
        <w:rPr>
          <w:rFonts w:ascii="Garamond" w:eastAsia="Times New Roman" w:hAnsi="Garamond" w:cs="Garamond"/>
          <w:b/>
          <w:bCs/>
          <w:sz w:val="20"/>
          <w:szCs w:val="20"/>
          <w:lang w:eastAsia="ar-SA"/>
        </w:rPr>
        <w:t>DOSTAWA MEBLI ZE STALI NIERDZEWNEJ WRAZ Z MONTAŻEM</w:t>
      </w:r>
      <w:r w:rsidR="00690EC6" w:rsidRPr="00DF0D8E">
        <w:rPr>
          <w:rFonts w:ascii="Garamond" w:eastAsiaTheme="minorHAnsi" w:hAnsi="Garamond" w:cs="Arial"/>
          <w:b/>
          <w:bCs/>
          <w:sz w:val="20"/>
          <w:szCs w:val="20"/>
        </w:rPr>
        <w:t xml:space="preserve">, </w:t>
      </w:r>
      <w:r w:rsidRPr="00DF0D8E">
        <w:rPr>
          <w:rFonts w:ascii="Garamond" w:eastAsiaTheme="minorHAnsi" w:hAnsi="Garamond" w:cs="Arial"/>
          <w:sz w:val="20"/>
          <w:szCs w:val="20"/>
        </w:rPr>
        <w:t>wpłynęły pytania. Treść pytań wraz z odpowiedziami na nie przedstawiam poniżej</w:t>
      </w:r>
      <w:r w:rsidR="00FB4D21" w:rsidRPr="00DF0D8E">
        <w:rPr>
          <w:rFonts w:ascii="Garamond" w:eastAsiaTheme="minorHAnsi" w:hAnsi="Garamond" w:cs="Arial"/>
          <w:sz w:val="20"/>
          <w:szCs w:val="20"/>
        </w:rPr>
        <w:t xml:space="preserve"> </w:t>
      </w:r>
      <w:r w:rsidRPr="00DF0D8E">
        <w:rPr>
          <w:rFonts w:ascii="Garamond" w:eastAsiaTheme="minorHAnsi" w:hAnsi="Garamond" w:cs="Arial"/>
          <w:sz w:val="20"/>
          <w:szCs w:val="20"/>
        </w:rPr>
        <w:t>:</w:t>
      </w:r>
    </w:p>
    <w:p w14:paraId="5CB1B803" w14:textId="77777777" w:rsidR="00166025" w:rsidRPr="00DF0D8E" w:rsidRDefault="00166025" w:rsidP="00DF0D8E">
      <w:pPr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BB5C26E" w14:textId="4096F5F5" w:rsidR="00E1393D" w:rsidRPr="00E1393D" w:rsidRDefault="00E1393D" w:rsidP="00DF0D8E">
      <w:pPr>
        <w:autoSpaceDE w:val="0"/>
        <w:autoSpaceDN w:val="0"/>
        <w:adjustRightInd w:val="0"/>
        <w:spacing w:after="0"/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</w:pPr>
      <w:r w:rsidRPr="00E1393D"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  <w:t xml:space="preserve">Pytanie </w:t>
      </w:r>
      <w:r w:rsidRPr="00DF0D8E"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  <w:t xml:space="preserve">nr 1 </w:t>
      </w:r>
      <w:r w:rsidRPr="00E1393D"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  <w:t xml:space="preserve">dotyczy załącznik nr 4 SWZ umowa </w:t>
      </w:r>
      <w:r w:rsidRPr="00E1393D">
        <w:rPr>
          <w:rFonts w:ascii="Garamond" w:eastAsiaTheme="minorHAnsi" w:hAnsi="Garamond" w:cs="Calibri"/>
          <w:b/>
          <w:bCs/>
          <w:color w:val="000000"/>
          <w:sz w:val="20"/>
          <w:szCs w:val="20"/>
          <w14:ligatures w14:val="standardContextual"/>
        </w:rPr>
        <w:t xml:space="preserve">§ 4 pkt. </w:t>
      </w:r>
    </w:p>
    <w:p w14:paraId="6B3921D5" w14:textId="46F0BF17" w:rsidR="00E1393D" w:rsidRPr="00DF0D8E" w:rsidRDefault="00E1393D" w:rsidP="00DF0D8E">
      <w:pPr>
        <w:jc w:val="both"/>
        <w:rPr>
          <w:rFonts w:ascii="Garamond" w:hAnsi="Garamond" w:cs="Arial"/>
          <w:b/>
          <w:bCs/>
          <w:sz w:val="20"/>
          <w:szCs w:val="20"/>
        </w:rPr>
      </w:pPr>
      <w:r w:rsidRPr="00DF0D8E"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  <w:t xml:space="preserve">Czy Zamawiający dopuszcza </w:t>
      </w:r>
      <w:r w:rsidRPr="00DF0D8E">
        <w:rPr>
          <w:rFonts w:ascii="Garamond" w:eastAsiaTheme="minorHAnsi" w:hAnsi="Garamond" w:cs="Calibri"/>
          <w:b/>
          <w:bCs/>
          <w:color w:val="000000"/>
          <w:sz w:val="20"/>
          <w:szCs w:val="20"/>
          <w14:ligatures w14:val="standardContextual"/>
        </w:rPr>
        <w:t>wydłużenie terminu jednorazowej dostawy z 15 do 20 dni roboczych</w:t>
      </w:r>
      <w:r w:rsidRPr="00DF0D8E"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  <w:t xml:space="preserve">, licząc od dnia złożenia zamówienia przez uprawnionego pracownika Zamawiającego, </w:t>
      </w:r>
      <w:r w:rsidRPr="00DF0D8E">
        <w:rPr>
          <w:rFonts w:ascii="Garamond" w:eastAsiaTheme="minorHAnsi" w:hAnsi="Garamond" w:cs="Calibri"/>
          <w:b/>
          <w:bCs/>
          <w:color w:val="000000"/>
          <w:sz w:val="20"/>
          <w:szCs w:val="20"/>
          <w14:ligatures w14:val="standardContextual"/>
        </w:rPr>
        <w:t>ze względu na indywidualny charakter zamawianych produktów, wymagający dłuższego procesu przygotowania i kompletacji</w:t>
      </w:r>
      <w:r w:rsidRPr="00DF0D8E">
        <w:rPr>
          <w:rFonts w:ascii="Garamond" w:eastAsiaTheme="minorHAnsi" w:hAnsi="Garamond" w:cs="Calibri"/>
          <w:color w:val="000000"/>
          <w:sz w:val="20"/>
          <w:szCs w:val="20"/>
          <w14:ligatures w14:val="standardContextual"/>
        </w:rPr>
        <w:t>?</w:t>
      </w:r>
    </w:p>
    <w:p w14:paraId="482D5F8D" w14:textId="6D19A71F" w:rsidR="00000951" w:rsidRPr="00DF0D8E" w:rsidRDefault="00000951" w:rsidP="00DF0D8E">
      <w:pPr>
        <w:jc w:val="both"/>
        <w:rPr>
          <w:rFonts w:ascii="Garamond" w:eastAsiaTheme="minorHAnsi" w:hAnsi="Garamond" w:cs="CIDFont+F3"/>
          <w:sz w:val="20"/>
          <w:szCs w:val="20"/>
          <w14:ligatures w14:val="standardContextual"/>
        </w:rPr>
      </w:pPr>
      <w:r w:rsidRPr="00DF0D8E">
        <w:rPr>
          <w:rFonts w:ascii="Garamond" w:eastAsiaTheme="minorHAnsi" w:hAnsi="Garamond" w:cs="CIDFont+F3"/>
          <w:sz w:val="20"/>
          <w:szCs w:val="20"/>
          <w14:ligatures w14:val="standardContextual"/>
        </w:rPr>
        <w:t xml:space="preserve">Odpowiedź : </w:t>
      </w:r>
      <w:r w:rsidR="00E1393D" w:rsidRPr="00DF0D8E">
        <w:rPr>
          <w:rFonts w:ascii="Garamond" w:eastAsiaTheme="minorHAnsi" w:hAnsi="Garamond" w:cs="CIDFont+F3"/>
          <w:sz w:val="20"/>
          <w:szCs w:val="20"/>
          <w14:ligatures w14:val="standardContextual"/>
        </w:rPr>
        <w:t>tak, patrz zmiana SWZ w tym zakresie</w:t>
      </w:r>
    </w:p>
    <w:p w14:paraId="76B15988" w14:textId="58411801" w:rsidR="006B3DA0" w:rsidRPr="00DF0D8E" w:rsidRDefault="00000951" w:rsidP="00DF0D8E">
      <w:pPr>
        <w:spacing w:after="0"/>
        <w:rPr>
          <w:rFonts w:ascii="Garamond" w:hAnsi="Garamond"/>
          <w:b/>
          <w:bCs/>
          <w:sz w:val="20"/>
          <w:szCs w:val="20"/>
        </w:rPr>
      </w:pPr>
      <w:r w:rsidRPr="00DF0D8E">
        <w:rPr>
          <w:rFonts w:ascii="Garamond" w:eastAsia="Times New Roman" w:hAnsi="Garamond"/>
          <w:sz w:val="20"/>
          <w:szCs w:val="20"/>
          <w:lang w:eastAsia="pl-PL"/>
        </w:rPr>
        <w:br/>
      </w:r>
      <w:r w:rsidRPr="00DF0D8E">
        <w:rPr>
          <w:rFonts w:ascii="Garamond" w:eastAsia="Times New Roman" w:hAnsi="Garamond"/>
          <w:sz w:val="20"/>
          <w:szCs w:val="20"/>
          <w:lang w:eastAsia="pl-PL"/>
        </w:rPr>
        <w:br/>
      </w:r>
    </w:p>
    <w:p w14:paraId="7193E7B2" w14:textId="37D53207" w:rsidR="00E97545" w:rsidRPr="00DF0D8E" w:rsidRDefault="00E97545" w:rsidP="00DF0D8E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DF0D8E">
        <w:rPr>
          <w:rFonts w:ascii="Garamond" w:hAnsi="Garamond"/>
          <w:b/>
          <w:bCs/>
          <w:sz w:val="20"/>
          <w:szCs w:val="20"/>
        </w:rPr>
        <w:t>Równocześnie Zamawiający zmienia termin składania i otwarcia ofert</w:t>
      </w:r>
    </w:p>
    <w:p w14:paraId="4C354D5D" w14:textId="707600F9" w:rsidR="00E97545" w:rsidRPr="00DF0D8E" w:rsidRDefault="00E97545" w:rsidP="00DF0D8E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DF0D8E">
        <w:rPr>
          <w:rFonts w:ascii="Garamond" w:hAnsi="Garamond"/>
          <w:b/>
          <w:bCs/>
          <w:sz w:val="20"/>
          <w:szCs w:val="20"/>
        </w:rPr>
        <w:t xml:space="preserve">Nowy termin składania ofert do dnia </w:t>
      </w:r>
      <w:r w:rsidR="00E1393D" w:rsidRPr="00DF0D8E">
        <w:rPr>
          <w:rFonts w:ascii="Garamond" w:hAnsi="Garamond"/>
          <w:b/>
          <w:bCs/>
          <w:sz w:val="20"/>
          <w:szCs w:val="20"/>
        </w:rPr>
        <w:t>28</w:t>
      </w:r>
      <w:r w:rsidRPr="00DF0D8E">
        <w:rPr>
          <w:rFonts w:ascii="Garamond" w:hAnsi="Garamond"/>
          <w:b/>
          <w:bCs/>
          <w:sz w:val="20"/>
          <w:szCs w:val="20"/>
        </w:rPr>
        <w:t>.</w:t>
      </w:r>
      <w:r w:rsidR="00E1393D" w:rsidRPr="00DF0D8E">
        <w:rPr>
          <w:rFonts w:ascii="Garamond" w:hAnsi="Garamond"/>
          <w:b/>
          <w:bCs/>
          <w:sz w:val="20"/>
          <w:szCs w:val="20"/>
        </w:rPr>
        <w:t>11</w:t>
      </w:r>
      <w:r w:rsidRPr="00DF0D8E">
        <w:rPr>
          <w:rFonts w:ascii="Garamond" w:hAnsi="Garamond"/>
          <w:b/>
          <w:bCs/>
          <w:sz w:val="20"/>
          <w:szCs w:val="20"/>
        </w:rPr>
        <w:t>.2025 roku do godz. 09:00</w:t>
      </w:r>
    </w:p>
    <w:p w14:paraId="6F46E2C3" w14:textId="58795005" w:rsidR="00E97545" w:rsidRPr="00DF0D8E" w:rsidRDefault="00E97545" w:rsidP="00DF0D8E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DF0D8E">
        <w:rPr>
          <w:rFonts w:ascii="Garamond" w:hAnsi="Garamond"/>
          <w:b/>
          <w:bCs/>
          <w:sz w:val="20"/>
          <w:szCs w:val="20"/>
        </w:rPr>
        <w:t xml:space="preserve">Nowy termin otwarcia ofert dnia </w:t>
      </w:r>
      <w:r w:rsidR="00E1393D" w:rsidRPr="00DF0D8E">
        <w:rPr>
          <w:rFonts w:ascii="Garamond" w:hAnsi="Garamond"/>
          <w:b/>
          <w:bCs/>
          <w:sz w:val="20"/>
          <w:szCs w:val="20"/>
        </w:rPr>
        <w:t>28</w:t>
      </w:r>
      <w:r w:rsidRPr="00DF0D8E">
        <w:rPr>
          <w:rFonts w:ascii="Garamond" w:hAnsi="Garamond"/>
          <w:b/>
          <w:bCs/>
          <w:sz w:val="20"/>
          <w:szCs w:val="20"/>
        </w:rPr>
        <w:t>.</w:t>
      </w:r>
      <w:r w:rsidR="00E1393D" w:rsidRPr="00DF0D8E">
        <w:rPr>
          <w:rFonts w:ascii="Garamond" w:hAnsi="Garamond"/>
          <w:b/>
          <w:bCs/>
          <w:sz w:val="20"/>
          <w:szCs w:val="20"/>
        </w:rPr>
        <w:t>11</w:t>
      </w:r>
      <w:r w:rsidRPr="00DF0D8E">
        <w:rPr>
          <w:rFonts w:ascii="Garamond" w:hAnsi="Garamond"/>
          <w:b/>
          <w:bCs/>
          <w:sz w:val="20"/>
          <w:szCs w:val="20"/>
        </w:rPr>
        <w:t>.2025 roku godz. 09:30.</w:t>
      </w:r>
    </w:p>
    <w:p w14:paraId="37C37779" w14:textId="77777777" w:rsidR="00E97545" w:rsidRPr="00DF0D8E" w:rsidRDefault="00E97545" w:rsidP="00DF0D8E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7319BF58" w14:textId="11C0B086" w:rsidR="006B3DA0" w:rsidRPr="00DF0D8E" w:rsidRDefault="006B3DA0" w:rsidP="00DF0D8E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  <w:r w:rsidRPr="00DF0D8E">
        <w:rPr>
          <w:rFonts w:ascii="Garamond" w:hAnsi="Garamond"/>
          <w:b/>
          <w:bCs/>
          <w:sz w:val="20"/>
          <w:szCs w:val="20"/>
        </w:rPr>
        <w:t>Załącznikiem jest zmodyfikowany SWZ I</w:t>
      </w:r>
      <w:r w:rsidR="00F7201F">
        <w:rPr>
          <w:rFonts w:ascii="Garamond" w:hAnsi="Garamond"/>
          <w:b/>
          <w:bCs/>
          <w:sz w:val="20"/>
          <w:szCs w:val="20"/>
        </w:rPr>
        <w:t>I</w:t>
      </w:r>
      <w:r w:rsidRPr="00DF0D8E">
        <w:rPr>
          <w:rFonts w:ascii="Garamond" w:hAnsi="Garamond"/>
          <w:b/>
          <w:bCs/>
          <w:sz w:val="20"/>
          <w:szCs w:val="20"/>
        </w:rPr>
        <w:t xml:space="preserve"> (na czerwono zmiany)</w:t>
      </w:r>
    </w:p>
    <w:p w14:paraId="13E97353" w14:textId="77777777" w:rsidR="008A2BDC" w:rsidRPr="00DF0D8E" w:rsidRDefault="008A2BDC" w:rsidP="00DF0D8E">
      <w:pPr>
        <w:spacing w:after="0"/>
        <w:rPr>
          <w:rFonts w:ascii="Garamond" w:eastAsia="Times New Roman" w:hAnsi="Garamond"/>
          <w:color w:val="000000"/>
          <w:sz w:val="20"/>
          <w:szCs w:val="20"/>
          <w:lang w:eastAsia="pl-PL"/>
        </w:rPr>
      </w:pPr>
    </w:p>
    <w:p w14:paraId="0600CDC1" w14:textId="77777777" w:rsidR="008A2BDC" w:rsidRPr="00DF0D8E" w:rsidRDefault="008A2BDC" w:rsidP="00DF0D8E">
      <w:pPr>
        <w:tabs>
          <w:tab w:val="left" w:pos="2610"/>
        </w:tabs>
        <w:rPr>
          <w:rFonts w:ascii="Garamond" w:hAnsi="Garamond"/>
          <w:b/>
          <w:bCs/>
          <w:sz w:val="20"/>
          <w:szCs w:val="20"/>
        </w:rPr>
      </w:pPr>
    </w:p>
    <w:p w14:paraId="20DAB33C" w14:textId="77777777" w:rsidR="00386F4D" w:rsidRPr="00DF0D8E" w:rsidRDefault="00386F4D" w:rsidP="00DF0D8E">
      <w:pPr>
        <w:spacing w:after="160"/>
        <w:jc w:val="right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4234445E" w14:textId="4EF6BA09" w:rsidR="009E6F3B" w:rsidRPr="00DF0D8E" w:rsidRDefault="00112460" w:rsidP="00DF0D8E">
      <w:pPr>
        <w:spacing w:after="160"/>
        <w:jc w:val="right"/>
        <w:rPr>
          <w:rFonts w:ascii="Garamond" w:eastAsiaTheme="minorHAnsi" w:hAnsi="Garamond" w:cstheme="minorBidi"/>
          <w:kern w:val="2"/>
          <w:sz w:val="20"/>
          <w:szCs w:val="20"/>
          <w14:ligatures w14:val="standardContextual"/>
        </w:rPr>
      </w:pPr>
      <w:r w:rsidRPr="00DF0D8E">
        <w:rPr>
          <w:rFonts w:ascii="Garamond" w:eastAsiaTheme="minorHAnsi" w:hAnsi="Garamond" w:cstheme="minorBidi"/>
          <w:kern w:val="2"/>
          <w:sz w:val="20"/>
          <w:szCs w:val="20"/>
          <w14:ligatures w14:val="standardContextual"/>
        </w:rPr>
        <w:t xml:space="preserve">Z poważaniem, </w:t>
      </w:r>
    </w:p>
    <w:p w14:paraId="77D42564" w14:textId="77777777" w:rsidR="00690EC6" w:rsidRPr="00DF0D8E" w:rsidRDefault="00690EC6" w:rsidP="00386F4D">
      <w:pPr>
        <w:spacing w:after="160"/>
        <w:rPr>
          <w:rFonts w:ascii="Garamond" w:hAnsi="Garamond"/>
          <w:sz w:val="20"/>
          <w:szCs w:val="20"/>
        </w:rPr>
      </w:pPr>
    </w:p>
    <w:sectPr w:rsidR="00690EC6" w:rsidRPr="00DF0D8E" w:rsidSect="00C90F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7167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FF6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82AEB"/>
    <w:multiLevelType w:val="multilevel"/>
    <w:tmpl w:val="4D9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C0079"/>
    <w:multiLevelType w:val="multilevel"/>
    <w:tmpl w:val="8D5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65BEC"/>
    <w:multiLevelType w:val="multilevel"/>
    <w:tmpl w:val="58366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E2AF7"/>
    <w:multiLevelType w:val="multilevel"/>
    <w:tmpl w:val="E5E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E08"/>
    <w:multiLevelType w:val="multilevel"/>
    <w:tmpl w:val="970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B22CE"/>
    <w:multiLevelType w:val="multilevel"/>
    <w:tmpl w:val="020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7084B"/>
    <w:multiLevelType w:val="multilevel"/>
    <w:tmpl w:val="D08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D458A"/>
    <w:multiLevelType w:val="hybridMultilevel"/>
    <w:tmpl w:val="7AEAF5FE"/>
    <w:lvl w:ilvl="0" w:tplc="292865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E2EC2"/>
    <w:multiLevelType w:val="multilevel"/>
    <w:tmpl w:val="29E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075E3"/>
    <w:multiLevelType w:val="hybridMultilevel"/>
    <w:tmpl w:val="BE4CFE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69E8"/>
    <w:multiLevelType w:val="hybridMultilevel"/>
    <w:tmpl w:val="3A18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A1309"/>
    <w:multiLevelType w:val="multilevel"/>
    <w:tmpl w:val="FD7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C50B8"/>
    <w:multiLevelType w:val="multilevel"/>
    <w:tmpl w:val="D9F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83982">
    <w:abstractNumId w:val="13"/>
  </w:num>
  <w:num w:numId="2" w16cid:durableId="1845633571">
    <w:abstractNumId w:val="0"/>
  </w:num>
  <w:num w:numId="3" w16cid:durableId="682977734">
    <w:abstractNumId w:val="1"/>
  </w:num>
  <w:num w:numId="4" w16cid:durableId="1371492936">
    <w:abstractNumId w:val="12"/>
  </w:num>
  <w:num w:numId="5" w16cid:durableId="553006327">
    <w:abstractNumId w:val="10"/>
  </w:num>
  <w:num w:numId="6" w16cid:durableId="771360983">
    <w:abstractNumId w:val="6"/>
  </w:num>
  <w:num w:numId="7" w16cid:durableId="785583921">
    <w:abstractNumId w:val="2"/>
  </w:num>
  <w:num w:numId="8" w16cid:durableId="1942881525">
    <w:abstractNumId w:val="4"/>
  </w:num>
  <w:num w:numId="9" w16cid:durableId="1463305180">
    <w:abstractNumId w:val="3"/>
  </w:num>
  <w:num w:numId="10" w16cid:durableId="1253317032">
    <w:abstractNumId w:val="15"/>
  </w:num>
  <w:num w:numId="11" w16cid:durableId="1737782756">
    <w:abstractNumId w:val="14"/>
  </w:num>
  <w:num w:numId="12" w16cid:durableId="373963077">
    <w:abstractNumId w:val="5"/>
  </w:num>
  <w:num w:numId="13" w16cid:durableId="1556355306">
    <w:abstractNumId w:val="9"/>
  </w:num>
  <w:num w:numId="14" w16cid:durableId="1952861712">
    <w:abstractNumId w:val="8"/>
  </w:num>
  <w:num w:numId="15" w16cid:durableId="1660649108">
    <w:abstractNumId w:val="7"/>
  </w:num>
  <w:num w:numId="16" w16cid:durableId="442385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99"/>
    <w:rsid w:val="00000951"/>
    <w:rsid w:val="00046313"/>
    <w:rsid w:val="0005009C"/>
    <w:rsid w:val="00071403"/>
    <w:rsid w:val="000901BB"/>
    <w:rsid w:val="00112460"/>
    <w:rsid w:val="00166025"/>
    <w:rsid w:val="00184EB0"/>
    <w:rsid w:val="002374DD"/>
    <w:rsid w:val="00261119"/>
    <w:rsid w:val="002814E4"/>
    <w:rsid w:val="0031598C"/>
    <w:rsid w:val="0032086D"/>
    <w:rsid w:val="003757D6"/>
    <w:rsid w:val="00386F4D"/>
    <w:rsid w:val="00397633"/>
    <w:rsid w:val="00450199"/>
    <w:rsid w:val="00456F7C"/>
    <w:rsid w:val="004773A4"/>
    <w:rsid w:val="00482375"/>
    <w:rsid w:val="004A20E5"/>
    <w:rsid w:val="00561919"/>
    <w:rsid w:val="00576F80"/>
    <w:rsid w:val="00583140"/>
    <w:rsid w:val="005E52A5"/>
    <w:rsid w:val="00640B65"/>
    <w:rsid w:val="006502DB"/>
    <w:rsid w:val="00690EC6"/>
    <w:rsid w:val="006B3DA0"/>
    <w:rsid w:val="006F6D48"/>
    <w:rsid w:val="00715913"/>
    <w:rsid w:val="00747ACC"/>
    <w:rsid w:val="00791386"/>
    <w:rsid w:val="007A0D2F"/>
    <w:rsid w:val="007C0214"/>
    <w:rsid w:val="007E5742"/>
    <w:rsid w:val="007E778A"/>
    <w:rsid w:val="0080263A"/>
    <w:rsid w:val="008217E6"/>
    <w:rsid w:val="008A2BDC"/>
    <w:rsid w:val="0092273C"/>
    <w:rsid w:val="0093608E"/>
    <w:rsid w:val="00943BC4"/>
    <w:rsid w:val="00964CD5"/>
    <w:rsid w:val="009E6F3B"/>
    <w:rsid w:val="00A37ABD"/>
    <w:rsid w:val="00AD34EB"/>
    <w:rsid w:val="00AF68B2"/>
    <w:rsid w:val="00B1652C"/>
    <w:rsid w:val="00B40DA3"/>
    <w:rsid w:val="00BA2012"/>
    <w:rsid w:val="00BC50BE"/>
    <w:rsid w:val="00C019BC"/>
    <w:rsid w:val="00C74A14"/>
    <w:rsid w:val="00C83C5F"/>
    <w:rsid w:val="00C90FDF"/>
    <w:rsid w:val="00DF0D8E"/>
    <w:rsid w:val="00DF0DC6"/>
    <w:rsid w:val="00E1387A"/>
    <w:rsid w:val="00E1393D"/>
    <w:rsid w:val="00E97545"/>
    <w:rsid w:val="00F5652B"/>
    <w:rsid w:val="00F62B6A"/>
    <w:rsid w:val="00F7201F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4317"/>
  <w15:chartTrackingRefBased/>
  <w15:docId w15:val="{F96B4697-224B-4DE9-BCB4-10E86E1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99"/>
    <w:rPr>
      <w:b/>
      <w:bCs/>
      <w:smallCaps/>
      <w:color w:val="0F4761" w:themeColor="accent1" w:themeShade="BF"/>
      <w:spacing w:val="5"/>
    </w:rPr>
  </w:style>
  <w:style w:type="paragraph" w:customStyle="1" w:styleId="ZnakZnakZnak">
    <w:name w:val="Znak Znak Znak"/>
    <w:basedOn w:val="Normalny"/>
    <w:rsid w:val="001660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E138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1387A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kern w:val="0"/>
      <w:lang w:eastAsia="pl-PL"/>
      <w14:ligatures w14:val="none"/>
    </w:rPr>
  </w:style>
  <w:style w:type="paragraph" w:customStyle="1" w:styleId="ZnakZnak0">
    <w:name w:val="Znak Znak"/>
    <w:basedOn w:val="Normalny"/>
    <w:rsid w:val="00F565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1">
    <w:name w:val="Znak Znak"/>
    <w:basedOn w:val="Normalny"/>
    <w:rsid w:val="003208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08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086D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814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814E4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DA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DA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Tomasz Cisło</cp:lastModifiedBy>
  <cp:revision>5</cp:revision>
  <cp:lastPrinted>2025-02-11T14:43:00Z</cp:lastPrinted>
  <dcterms:created xsi:type="dcterms:W3CDTF">2025-09-05T16:18:00Z</dcterms:created>
  <dcterms:modified xsi:type="dcterms:W3CDTF">2025-11-25T14:03:00Z</dcterms:modified>
</cp:coreProperties>
</file>