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C225C6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</w:t>
      </w:r>
      <w:r w:rsidR="008854CF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3C71A0F3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  <w:r w:rsidR="008854CF">
        <w:rPr>
          <w:rFonts w:ascii="Garamond" w:hAnsi="Garamond"/>
          <w:sz w:val="20"/>
          <w:szCs w:val="20"/>
          <w:u w:val="single"/>
        </w:rPr>
        <w:t>II</w:t>
      </w:r>
      <w:r w:rsidR="006111F7">
        <w:rPr>
          <w:rFonts w:ascii="Garamond" w:hAnsi="Garamond"/>
          <w:sz w:val="20"/>
          <w:szCs w:val="20"/>
          <w:u w:val="single"/>
        </w:rPr>
        <w:t>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185078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46132C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634EBDF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715955"/>
      <w:r w:rsidR="0046132C" w:rsidRPr="0046132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KOSZUL PRZEDOPERACYJNYCH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81D128C" w14:textId="5E5EFDA0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" w:name="_Hlk213229960"/>
      <w:bookmarkStart w:id="2" w:name="_Hlk215573466"/>
      <w:bookmarkStart w:id="3" w:name="_Hlk216690794"/>
      <w:bookmarkStart w:id="4" w:name="_Hlk216855137"/>
      <w:r w:rsidRPr="006111F7">
        <w:rPr>
          <w:rFonts w:ascii="Garamond" w:hAnsi="Garamond"/>
          <w:sz w:val="20"/>
          <w:szCs w:val="20"/>
        </w:rPr>
        <w:t>Czy Zamawiający dopuści koszulę z długim rozcięciem z przodu do okolic pępka wiązaną na dwie pary troków?</w:t>
      </w:r>
    </w:p>
    <w:p w14:paraId="39BD7E83" w14:textId="5196297F" w:rsidR="006111F7" w:rsidRP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 Zamawiający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6111F7"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 xml:space="preserve"> przy zachowaniu pozostałych parametrów</w:t>
      </w:r>
      <w:r w:rsidRPr="006111F7">
        <w:rPr>
          <w:rFonts w:ascii="Garamond" w:hAnsi="Garamond"/>
          <w:b/>
          <w:bCs/>
          <w:sz w:val="20"/>
          <w:szCs w:val="20"/>
        </w:rPr>
        <w:t>.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A603054" w14:textId="77777777" w:rsidR="006111F7" w:rsidRPr="006111F7" w:rsidRDefault="006111F7" w:rsidP="006111F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216855053"/>
      <w:r w:rsidRPr="006111F7">
        <w:rPr>
          <w:rFonts w:ascii="Garamond" w:hAnsi="Garamond"/>
          <w:b/>
          <w:sz w:val="20"/>
          <w:szCs w:val="20"/>
          <w:u w:val="single"/>
        </w:rPr>
        <w:t>Pytanie 2:</w:t>
      </w:r>
    </w:p>
    <w:bookmarkEnd w:id="5"/>
    <w:p w14:paraId="4E5D4E83" w14:textId="1C4DAAEF" w:rsidR="006111F7" w:rsidRP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6111F7">
        <w:rPr>
          <w:rFonts w:ascii="Garamond" w:hAnsi="Garamond"/>
          <w:sz w:val="20"/>
          <w:szCs w:val="20"/>
        </w:rPr>
        <w:t>Czy Zamawiający dopuści koszule pakowane po 20 sztuk oraz wycenę za takie opakowanie z odpowiednim przeliczeniem zamawianych ilości?</w:t>
      </w:r>
    </w:p>
    <w:p w14:paraId="45C93024" w14:textId="73A39CA2" w:rsidR="008854CF" w:rsidRPr="007D4E95" w:rsidRDefault="008854CF" w:rsidP="008854CF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6" w:name="_Hlk216861986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dopuszcza.</w:t>
      </w:r>
    </w:p>
    <w:bookmarkEnd w:id="4"/>
    <w:bookmarkEnd w:id="6"/>
    <w:p w14:paraId="263C7343" w14:textId="77777777" w:rsidR="008854CF" w:rsidRPr="008854CF" w:rsidRDefault="008854CF" w:rsidP="008854CF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bookmarkStart w:id="7" w:name="_Hlk216854858"/>
      <w:bookmarkEnd w:id="1"/>
    </w:p>
    <w:p w14:paraId="3331AEBC" w14:textId="38C6AAF5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bookmarkEnd w:id="2"/>
    <w:bookmarkEnd w:id="3"/>
    <w:bookmarkEnd w:id="7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41D10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71</cp:revision>
  <cp:lastPrinted>2025-05-19T05:48:00Z</cp:lastPrinted>
  <dcterms:created xsi:type="dcterms:W3CDTF">2024-09-17T06:10:00Z</dcterms:created>
  <dcterms:modified xsi:type="dcterms:W3CDTF">2025-12-17T10:08:00Z</dcterms:modified>
</cp:coreProperties>
</file>