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B13A35F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D038C">
        <w:rPr>
          <w:rFonts w:ascii="Garamond" w:hAnsi="Garamond"/>
          <w:sz w:val="20"/>
          <w:szCs w:val="20"/>
        </w:rPr>
        <w:t>1</w:t>
      </w:r>
      <w:r w:rsidR="00716B0C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</w:t>
      </w:r>
      <w:r w:rsidR="007D4E95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2781E87D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33A9B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185078F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46132C">
        <w:rPr>
          <w:rFonts w:ascii="Garamond" w:hAnsi="Garamond"/>
          <w:b/>
          <w:sz w:val="20"/>
          <w:szCs w:val="20"/>
        </w:rPr>
        <w:t>89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634EBDF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4715955"/>
      <w:r w:rsidR="0046132C" w:rsidRPr="0046132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DOSTAWY KOSZUL PRZEDOPERACYJNYCH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0C477EA" w14:textId="77777777" w:rsidR="0046132C" w:rsidRDefault="0046132C" w:rsidP="007D4E95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bookmarkStart w:id="1" w:name="_Hlk213229960"/>
      <w:bookmarkStart w:id="2" w:name="_Hlk215573466"/>
      <w:bookmarkStart w:id="3" w:name="_Hlk216690794"/>
      <w:r w:rsidRPr="0046132C">
        <w:rPr>
          <w:rFonts w:ascii="Garamond" w:hAnsi="Garamond"/>
          <w:sz w:val="20"/>
          <w:szCs w:val="20"/>
        </w:rPr>
        <w:t>Czy Zamawiający dopuści koszule z całkowitym rozcięciem, wiązane na dwie pary troków?</w:t>
      </w: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</w:t>
      </w:r>
    </w:p>
    <w:p w14:paraId="0EB5B748" w14:textId="5A6FB18B" w:rsidR="00E10129" w:rsidRPr="007D4E95" w:rsidRDefault="00E10129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bookmarkEnd w:id="1"/>
      <w:r w:rsidR="00716B0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nie dopuszcza</w:t>
      </w:r>
      <w:r w:rsidR="00046BEE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bookmarkEnd w:id="2"/>
    <w:bookmarkEnd w:id="3"/>
    <w:p w14:paraId="2A4AD4DE" w14:textId="77777777" w:rsidR="00046BEE" w:rsidRDefault="00046BEE" w:rsidP="007D4E95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F121D"/>
    <w:rsid w:val="0060730C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41D10"/>
    <w:rsid w:val="00752741"/>
    <w:rsid w:val="00763B9A"/>
    <w:rsid w:val="0078727D"/>
    <w:rsid w:val="00791D76"/>
    <w:rsid w:val="007C771C"/>
    <w:rsid w:val="007D4E95"/>
    <w:rsid w:val="007F288B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69</cp:revision>
  <cp:lastPrinted>2025-05-19T05:48:00Z</cp:lastPrinted>
  <dcterms:created xsi:type="dcterms:W3CDTF">2024-09-17T06:10:00Z</dcterms:created>
  <dcterms:modified xsi:type="dcterms:W3CDTF">2025-12-16T06:19:00Z</dcterms:modified>
</cp:coreProperties>
</file>