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3F4F7B7E"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2E2EAF">
        <w:rPr>
          <w:rFonts w:ascii="Garamond" w:eastAsia="Times New Roman" w:hAnsi="Garamond" w:cs="Times New Roman"/>
          <w:b/>
          <w:bCs/>
          <w:sz w:val="20"/>
          <w:szCs w:val="20"/>
          <w:lang w:eastAsia="pl-PL"/>
        </w:rPr>
        <w:t>80</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00A19">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Wojskowy Szpital Kliniczny z Polikliniką – Samodzielny Publiczny Zakład Opieki Zdrowotnej 30 – 901 Kraków, ul. Wrocławska 1–3, tel. (12) 630-80-57; tel./fax: (12) 630-80-59, REGON: 351506868, NIP: 677-20-81-964. Godziny urzędowania: pn. – pt: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392D1969"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98812347"/>
      <w:bookmarkStart w:id="1" w:name="_Hlk205555985"/>
      <w:r w:rsidR="00EA18D4" w:rsidRPr="00EA18D4">
        <w:rPr>
          <w:rFonts w:ascii="Garamond" w:eastAsia="Times New Roman" w:hAnsi="Garamond" w:cs="Times New Roman"/>
          <w:b/>
          <w:bCs/>
          <w:sz w:val="20"/>
          <w:szCs w:val="20"/>
          <w:lang w:eastAsia="pl-PL"/>
        </w:rPr>
        <w:t xml:space="preserve">DOSTAWA </w:t>
      </w:r>
      <w:bookmarkEnd w:id="0"/>
      <w:bookmarkEnd w:id="1"/>
      <w:r w:rsidR="002E2EAF">
        <w:rPr>
          <w:rFonts w:ascii="Garamond" w:eastAsia="Times New Roman" w:hAnsi="Garamond" w:cs="Times New Roman"/>
          <w:b/>
          <w:bCs/>
          <w:sz w:val="20"/>
          <w:szCs w:val="20"/>
          <w:lang w:eastAsia="pl-PL"/>
        </w:rPr>
        <w:t>AKCESORIÓW MEBLOWYCH</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05CF8238" w14:textId="1546C2DE" w:rsidR="00900A19" w:rsidRDefault="00316421" w:rsidP="00900A19">
      <w:pPr>
        <w:pStyle w:val="Tekstpodstawowy"/>
        <w:spacing w:line="276" w:lineRule="auto"/>
        <w:rPr>
          <w:rFonts w:ascii="Garamond" w:hAnsi="Garamond"/>
        </w:rPr>
      </w:pPr>
      <w:r>
        <w:rPr>
          <w:rFonts w:ascii="Garamond" w:hAnsi="Garamond"/>
          <w:sz w:val="20"/>
        </w:rPr>
        <w:t>b/</w:t>
      </w:r>
      <w:r w:rsidR="0073558E" w:rsidRPr="0073558E">
        <w:rPr>
          <w:rFonts w:ascii="Garamond" w:hAnsi="Garamond"/>
          <w:sz w:val="20"/>
        </w:rPr>
        <w:t xml:space="preserve"> </w:t>
      </w:r>
      <w:r w:rsidR="00A0327C" w:rsidRPr="00900A19">
        <w:rPr>
          <w:rFonts w:ascii="Garamond" w:hAnsi="Garamond"/>
          <w:bCs/>
          <w:sz w:val="20"/>
          <w:lang w:eastAsia="ar-SA"/>
        </w:rPr>
        <w:t xml:space="preserve">Zamawiający </w:t>
      </w:r>
      <w:r w:rsidR="002E2EAF" w:rsidRPr="002E2EAF">
        <w:rPr>
          <w:rFonts w:ascii="Garamond" w:hAnsi="Garamond"/>
          <w:b/>
          <w:sz w:val="20"/>
          <w:lang w:eastAsia="ar-SA"/>
        </w:rPr>
        <w:t>nie</w:t>
      </w:r>
      <w:r w:rsidR="002E2EAF">
        <w:rPr>
          <w:rFonts w:ascii="Garamond" w:hAnsi="Garamond"/>
          <w:bCs/>
          <w:sz w:val="20"/>
          <w:lang w:eastAsia="ar-SA"/>
        </w:rPr>
        <w:t xml:space="preserve"> </w:t>
      </w:r>
      <w:r w:rsidR="00900A19" w:rsidRPr="00900A19">
        <w:rPr>
          <w:rFonts w:ascii="Garamond" w:hAnsi="Garamond"/>
          <w:b/>
          <w:sz w:val="20"/>
        </w:rPr>
        <w:t>dopuszcza</w:t>
      </w:r>
      <w:r w:rsidR="00900A19" w:rsidRPr="00900A19">
        <w:rPr>
          <w:rFonts w:ascii="Garamond" w:hAnsi="Garamond"/>
          <w:sz w:val="20"/>
        </w:rPr>
        <w:t xml:space="preserve"> składani</w:t>
      </w:r>
      <w:r w:rsidR="002E2EAF">
        <w:rPr>
          <w:rFonts w:ascii="Garamond" w:hAnsi="Garamond"/>
          <w:sz w:val="20"/>
        </w:rPr>
        <w:t>a</w:t>
      </w:r>
      <w:r w:rsidR="00900A19" w:rsidRPr="00900A19">
        <w:rPr>
          <w:rFonts w:ascii="Garamond" w:hAnsi="Garamond"/>
          <w:sz w:val="20"/>
        </w:rPr>
        <w:t xml:space="preserve"> ofert częściowych, </w:t>
      </w:r>
    </w:p>
    <w:p w14:paraId="188E94A9" w14:textId="04C34BC1" w:rsidR="00316421" w:rsidRPr="00316421" w:rsidRDefault="00316421" w:rsidP="00900A19">
      <w:pPr>
        <w:tabs>
          <w:tab w:val="num" w:pos="360"/>
        </w:tabs>
        <w:spacing w:after="0"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2"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2"/>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26E5020C"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bookmarkStart w:id="3" w:name="_Hlk224193741"/>
      <w:r w:rsidRPr="0073045D">
        <w:rPr>
          <w:rFonts w:ascii="Garamond" w:eastAsia="Times New Roman" w:hAnsi="Garamond" w:cs="Aharoni"/>
          <w:sz w:val="20"/>
          <w:szCs w:val="20"/>
          <w:lang w:eastAsia="pl-PL"/>
        </w:rPr>
        <w:t xml:space="preserve">Zamówienie realizowane będzie </w:t>
      </w:r>
      <w:r w:rsidR="002E2EAF">
        <w:rPr>
          <w:rFonts w:ascii="Garamond" w:eastAsia="Times New Roman" w:hAnsi="Garamond" w:cs="Aharoni"/>
          <w:sz w:val="20"/>
          <w:szCs w:val="20"/>
          <w:lang w:eastAsia="pl-PL"/>
        </w:rPr>
        <w:t>doraźnie przez okres 12 miesięcy</w:t>
      </w:r>
      <w:r w:rsidR="00A0327C">
        <w:rPr>
          <w:rFonts w:ascii="Garamond" w:eastAsia="Times New Roman" w:hAnsi="Garamond" w:cs="Aharoni"/>
          <w:sz w:val="20"/>
          <w:szCs w:val="20"/>
          <w:lang w:eastAsia="pl-PL"/>
        </w:rPr>
        <w:t xml:space="preserve">, </w:t>
      </w:r>
      <w:r w:rsidR="00A0327C" w:rsidRPr="00A0327C">
        <w:rPr>
          <w:rFonts w:ascii="Garamond" w:eastAsia="Times New Roman" w:hAnsi="Garamond" w:cs="Aharoni"/>
          <w:b/>
          <w:bCs/>
          <w:sz w:val="20"/>
          <w:szCs w:val="20"/>
          <w:lang w:eastAsia="pl-PL"/>
        </w:rPr>
        <w:t xml:space="preserve">do </w:t>
      </w:r>
      <w:r w:rsidR="002E2EAF">
        <w:rPr>
          <w:rFonts w:ascii="Garamond" w:eastAsia="Times New Roman" w:hAnsi="Garamond" w:cs="Aharoni"/>
          <w:b/>
          <w:bCs/>
          <w:sz w:val="20"/>
          <w:szCs w:val="20"/>
          <w:lang w:eastAsia="pl-PL"/>
        </w:rPr>
        <w:t>2</w:t>
      </w:r>
      <w:r w:rsidR="00D20F0A">
        <w:rPr>
          <w:rFonts w:ascii="Garamond" w:eastAsia="Times New Roman" w:hAnsi="Garamond" w:cs="Aharoni"/>
          <w:b/>
          <w:bCs/>
          <w:sz w:val="20"/>
          <w:szCs w:val="20"/>
          <w:lang w:eastAsia="pl-PL"/>
        </w:rPr>
        <w:t xml:space="preserve"> </w:t>
      </w:r>
      <w:r w:rsidR="00A0327C" w:rsidRPr="00A0327C">
        <w:rPr>
          <w:rFonts w:ascii="Garamond" w:eastAsia="Times New Roman" w:hAnsi="Garamond" w:cs="Aharoni"/>
          <w:b/>
          <w:bCs/>
          <w:sz w:val="20"/>
          <w:szCs w:val="20"/>
          <w:lang w:eastAsia="pl-PL"/>
        </w:rPr>
        <w:t>tygodni</w:t>
      </w:r>
      <w:r w:rsidR="00A0327C">
        <w:rPr>
          <w:rFonts w:ascii="Garamond" w:eastAsia="Times New Roman" w:hAnsi="Garamond" w:cs="Aharoni"/>
          <w:sz w:val="20"/>
          <w:szCs w:val="20"/>
          <w:lang w:eastAsia="pl-PL"/>
        </w:rPr>
        <w:t xml:space="preserve"> od </w:t>
      </w:r>
      <w:r w:rsidR="00900A19">
        <w:rPr>
          <w:rFonts w:ascii="Garamond" w:eastAsia="Times New Roman" w:hAnsi="Garamond" w:cs="Aharoni"/>
          <w:sz w:val="20"/>
          <w:szCs w:val="20"/>
          <w:lang w:eastAsia="pl-PL"/>
        </w:rPr>
        <w:t xml:space="preserve">daty </w:t>
      </w:r>
      <w:r w:rsidR="002E2EAF">
        <w:rPr>
          <w:rFonts w:ascii="Garamond" w:eastAsia="Times New Roman" w:hAnsi="Garamond" w:cs="Aharoni"/>
          <w:sz w:val="20"/>
          <w:szCs w:val="20"/>
          <w:lang w:eastAsia="pl-PL"/>
        </w:rPr>
        <w:t>złożenia zamówienia przez uprawnionego pracownika Działu Logistyki</w:t>
      </w:r>
      <w:r w:rsidR="00A0327C">
        <w:rPr>
          <w:rFonts w:ascii="Garamond" w:eastAsia="Times New Roman" w:hAnsi="Garamond" w:cs="Aharoni"/>
          <w:sz w:val="20"/>
          <w:szCs w:val="20"/>
          <w:lang w:eastAsia="pl-PL"/>
        </w:rPr>
        <w:t xml:space="preserve">. </w:t>
      </w:r>
      <w:bookmarkEnd w:id="3"/>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P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3ADADE96"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900A19">
        <w:rPr>
          <w:rFonts w:ascii="Garamond" w:eastAsia="Times New Roman" w:hAnsi="Garamond" w:cs="Times New Roman"/>
          <w:b/>
          <w:sz w:val="20"/>
          <w:szCs w:val="20"/>
          <w:lang w:eastAsia="pl-PL"/>
        </w:rPr>
        <w:t>1</w:t>
      </w:r>
      <w:r w:rsidR="002E2EAF">
        <w:rPr>
          <w:rFonts w:ascii="Garamond" w:eastAsia="Times New Roman" w:hAnsi="Garamond" w:cs="Times New Roman"/>
          <w:b/>
          <w:sz w:val="20"/>
          <w:szCs w:val="20"/>
          <w:lang w:eastAsia="pl-PL"/>
        </w:rPr>
        <w:t>8</w:t>
      </w:r>
      <w:r w:rsidRPr="000845F5">
        <w:rPr>
          <w:rFonts w:ascii="Garamond" w:eastAsia="Times New Roman" w:hAnsi="Garamond" w:cs="Times New Roman"/>
          <w:b/>
          <w:sz w:val="20"/>
          <w:szCs w:val="20"/>
          <w:lang w:eastAsia="pl-PL"/>
        </w:rPr>
        <w:t>.0</w:t>
      </w:r>
      <w:r w:rsidR="002E2EAF">
        <w:rPr>
          <w:rFonts w:ascii="Garamond" w:eastAsia="Times New Roman" w:hAnsi="Garamond" w:cs="Times New Roman"/>
          <w:b/>
          <w:sz w:val="20"/>
          <w:szCs w:val="20"/>
          <w:lang w:eastAsia="pl-PL"/>
        </w:rPr>
        <w:t>3</w:t>
      </w:r>
      <w:r w:rsidRPr="000845F5">
        <w:rPr>
          <w:rFonts w:ascii="Garamond" w:eastAsia="Times New Roman" w:hAnsi="Garamond" w:cs="Times New Roman"/>
          <w:b/>
          <w:sz w:val="20"/>
          <w:szCs w:val="20"/>
          <w:lang w:eastAsia="pl-PL"/>
        </w:rPr>
        <w:t>.202</w:t>
      </w:r>
      <w:r w:rsidR="00900A19">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 xml:space="preserve"> roku, do godz. 1</w:t>
      </w:r>
      <w:r w:rsidR="002E2EAF">
        <w:rPr>
          <w:rFonts w:ascii="Garamond" w:eastAsia="Times New Roman" w:hAnsi="Garamond" w:cs="Times New Roman"/>
          <w:b/>
          <w:sz w:val="20"/>
          <w:szCs w:val="20"/>
          <w:lang w:eastAsia="pl-PL"/>
        </w:rPr>
        <w:t>2</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lastRenderedPageBreak/>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3A483B6A"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51452332"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Pzp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713EF66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EA18D4" w:rsidRPr="00EA18D4">
        <w:rPr>
          <w:rFonts w:ascii="Garamond" w:eastAsia="Times New Roman" w:hAnsi="Garamond" w:cs="Times New Roman"/>
          <w:b/>
          <w:bCs/>
          <w:sz w:val="20"/>
          <w:szCs w:val="20"/>
          <w:lang w:eastAsia="pl-PL"/>
        </w:rPr>
        <w:t xml:space="preserve">DOSTAWA </w:t>
      </w:r>
      <w:r w:rsidR="002E2EAF">
        <w:rPr>
          <w:rFonts w:ascii="Garamond" w:eastAsia="Times New Roman" w:hAnsi="Garamond" w:cs="Times New Roman"/>
          <w:b/>
          <w:bCs/>
          <w:sz w:val="20"/>
          <w:szCs w:val="20"/>
          <w:lang w:eastAsia="pl-PL"/>
        </w:rPr>
        <w:t>AKCESORIÓW MEBLOWYCH</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4" w:name="_Hlk189052262"/>
    </w:p>
    <w:tbl>
      <w:tblPr>
        <w:tblW w:w="10632" w:type="dxa"/>
        <w:tblInd w:w="-567" w:type="dxa"/>
        <w:tblLayout w:type="fixed"/>
        <w:tblCellMar>
          <w:left w:w="70" w:type="dxa"/>
          <w:right w:w="70" w:type="dxa"/>
        </w:tblCellMar>
        <w:tblLook w:val="04A0" w:firstRow="1" w:lastRow="0" w:firstColumn="1" w:lastColumn="0" w:noHBand="0" w:noVBand="1"/>
      </w:tblPr>
      <w:tblGrid>
        <w:gridCol w:w="425"/>
        <w:gridCol w:w="4253"/>
        <w:gridCol w:w="709"/>
        <w:gridCol w:w="567"/>
        <w:gridCol w:w="425"/>
        <w:gridCol w:w="425"/>
        <w:gridCol w:w="426"/>
        <w:gridCol w:w="425"/>
        <w:gridCol w:w="567"/>
        <w:gridCol w:w="283"/>
        <w:gridCol w:w="709"/>
        <w:gridCol w:w="142"/>
        <w:gridCol w:w="1134"/>
        <w:gridCol w:w="142"/>
      </w:tblGrid>
      <w:tr w:rsidR="00900A19" w:rsidRPr="00900A19" w14:paraId="4A9C0E6C" w14:textId="77777777" w:rsidTr="00C1355B">
        <w:trPr>
          <w:trHeight w:val="149"/>
        </w:trPr>
        <w:tc>
          <w:tcPr>
            <w:tcW w:w="6379" w:type="dxa"/>
            <w:gridSpan w:val="5"/>
            <w:tcBorders>
              <w:top w:val="nil"/>
              <w:left w:val="nil"/>
              <w:bottom w:val="single" w:sz="8" w:space="0" w:color="auto"/>
              <w:right w:val="nil"/>
            </w:tcBorders>
            <w:shd w:val="clear" w:color="auto" w:fill="auto"/>
            <w:noWrap/>
            <w:vAlign w:val="center"/>
            <w:hideMark/>
          </w:tcPr>
          <w:p w14:paraId="1D57D1E4" w14:textId="77777777" w:rsidR="00C1355B" w:rsidRDefault="00C1355B" w:rsidP="00900A19">
            <w:pPr>
              <w:spacing w:after="0" w:line="240" w:lineRule="auto"/>
              <w:rPr>
                <w:rFonts w:ascii="Garamond" w:eastAsia="Times New Roman" w:hAnsi="Garamond" w:cs="Times New Roman"/>
                <w:b/>
                <w:bCs/>
                <w:color w:val="000000"/>
                <w:sz w:val="20"/>
                <w:szCs w:val="20"/>
                <w:u w:val="single"/>
                <w:lang w:eastAsia="pl-PL"/>
              </w:rPr>
            </w:pPr>
          </w:p>
          <w:p w14:paraId="40F9A27D" w14:textId="77777777" w:rsidR="00C1355B" w:rsidRDefault="00C1355B" w:rsidP="00900A19">
            <w:pPr>
              <w:spacing w:after="0" w:line="240" w:lineRule="auto"/>
              <w:rPr>
                <w:rFonts w:ascii="Garamond" w:eastAsia="Times New Roman" w:hAnsi="Garamond" w:cs="Times New Roman"/>
                <w:b/>
                <w:bCs/>
                <w:color w:val="000000"/>
                <w:sz w:val="20"/>
                <w:szCs w:val="20"/>
                <w:u w:val="single"/>
                <w:lang w:eastAsia="pl-PL"/>
              </w:rPr>
            </w:pPr>
          </w:p>
          <w:p w14:paraId="06DDBCB8" w14:textId="7999EF04" w:rsidR="00C1355B" w:rsidRPr="00900A19" w:rsidRDefault="00C1355B" w:rsidP="00900A19">
            <w:pPr>
              <w:spacing w:after="0" w:line="240" w:lineRule="auto"/>
              <w:rPr>
                <w:rFonts w:ascii="Garamond" w:eastAsia="Times New Roman" w:hAnsi="Garamond" w:cs="Times New Roman"/>
                <w:b/>
                <w:bCs/>
                <w:color w:val="000000"/>
                <w:sz w:val="20"/>
                <w:szCs w:val="20"/>
                <w:u w:val="single"/>
                <w:lang w:eastAsia="pl-PL"/>
              </w:rPr>
            </w:pPr>
          </w:p>
        </w:tc>
        <w:tc>
          <w:tcPr>
            <w:tcW w:w="851" w:type="dxa"/>
            <w:gridSpan w:val="2"/>
            <w:tcBorders>
              <w:top w:val="nil"/>
              <w:left w:val="nil"/>
              <w:bottom w:val="nil"/>
              <w:right w:val="nil"/>
            </w:tcBorders>
            <w:shd w:val="clear" w:color="auto" w:fill="auto"/>
            <w:noWrap/>
            <w:vAlign w:val="bottom"/>
            <w:hideMark/>
          </w:tcPr>
          <w:p w14:paraId="039D8A28" w14:textId="77777777" w:rsidR="00900A19" w:rsidRPr="00900A19" w:rsidRDefault="00900A19" w:rsidP="00900A19">
            <w:pPr>
              <w:spacing w:after="0" w:line="240" w:lineRule="auto"/>
              <w:rPr>
                <w:rFonts w:ascii="Garamond" w:eastAsia="Times New Roman" w:hAnsi="Garamond" w:cs="Times New Roman"/>
                <w:b/>
                <w:bCs/>
                <w:color w:val="000000"/>
                <w:u w:val="single"/>
                <w:lang w:eastAsia="pl-PL"/>
              </w:rPr>
            </w:pPr>
          </w:p>
        </w:tc>
        <w:tc>
          <w:tcPr>
            <w:tcW w:w="992" w:type="dxa"/>
            <w:gridSpan w:val="2"/>
            <w:tcBorders>
              <w:top w:val="nil"/>
              <w:left w:val="nil"/>
              <w:bottom w:val="nil"/>
              <w:right w:val="nil"/>
            </w:tcBorders>
            <w:shd w:val="clear" w:color="auto" w:fill="auto"/>
            <w:noWrap/>
            <w:vAlign w:val="bottom"/>
            <w:hideMark/>
          </w:tcPr>
          <w:p w14:paraId="4DC9D38F"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c>
          <w:tcPr>
            <w:tcW w:w="992" w:type="dxa"/>
            <w:gridSpan w:val="2"/>
            <w:tcBorders>
              <w:top w:val="nil"/>
              <w:left w:val="nil"/>
              <w:bottom w:val="nil"/>
              <w:right w:val="nil"/>
            </w:tcBorders>
            <w:shd w:val="clear" w:color="auto" w:fill="auto"/>
            <w:noWrap/>
            <w:vAlign w:val="bottom"/>
            <w:hideMark/>
          </w:tcPr>
          <w:p w14:paraId="52C5E32C"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c>
          <w:tcPr>
            <w:tcW w:w="1418" w:type="dxa"/>
            <w:gridSpan w:val="3"/>
            <w:tcBorders>
              <w:top w:val="nil"/>
              <w:left w:val="nil"/>
              <w:bottom w:val="nil"/>
              <w:right w:val="nil"/>
            </w:tcBorders>
            <w:shd w:val="clear" w:color="auto" w:fill="auto"/>
            <w:noWrap/>
            <w:vAlign w:val="bottom"/>
            <w:hideMark/>
          </w:tcPr>
          <w:p w14:paraId="0CA9011B" w14:textId="77777777" w:rsidR="00900A19" w:rsidRPr="00900A19" w:rsidRDefault="00900A19" w:rsidP="00900A19">
            <w:pPr>
              <w:spacing w:after="0" w:line="240" w:lineRule="auto"/>
              <w:rPr>
                <w:rFonts w:ascii="Times New Roman" w:eastAsia="Times New Roman" w:hAnsi="Times New Roman" w:cs="Times New Roman"/>
                <w:sz w:val="20"/>
                <w:szCs w:val="20"/>
                <w:lang w:eastAsia="pl-PL"/>
              </w:rPr>
            </w:pPr>
          </w:p>
        </w:tc>
      </w:tr>
      <w:tr w:rsidR="00C1355B" w14:paraId="4932D6D0" w14:textId="77777777" w:rsidTr="00C1355B">
        <w:trPr>
          <w:gridAfter w:val="1"/>
          <w:wAfter w:w="142" w:type="dxa"/>
          <w:trHeight w:val="11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13E3E"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LP</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DFDC51D"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Szczegółowa nazwa przedmiotu zamówienia (charakterystyka, wymiary, itp.)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7FB54A"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 xml:space="preserve">Ilość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D5AA3DC"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j. m.</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94D0FCD"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 xml:space="preserve"> kwota netto za j. m.</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C64265C"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 xml:space="preserve">wartość netto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92046B4"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stawka VAT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76453277"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wartość brutto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DFF95" w14:textId="77777777" w:rsidR="00C1355B" w:rsidRDefault="00C1355B">
            <w:pPr>
              <w:jc w:val="center"/>
              <w:rPr>
                <w:rFonts w:ascii="Garamond" w:hAnsi="Garamond"/>
                <w:b/>
                <w:bCs/>
                <w:color w:val="000000"/>
                <w:sz w:val="20"/>
                <w:szCs w:val="20"/>
              </w:rPr>
            </w:pPr>
            <w:r>
              <w:rPr>
                <w:rFonts w:ascii="Garamond" w:hAnsi="Garamond"/>
                <w:b/>
                <w:bCs/>
                <w:color w:val="000000"/>
                <w:sz w:val="20"/>
                <w:szCs w:val="20"/>
              </w:rPr>
              <w:t>nazwa handlowa producenta i nr katalogowy producenta</w:t>
            </w:r>
          </w:p>
        </w:tc>
      </w:tr>
      <w:tr w:rsidR="00C1355B" w14:paraId="2A2C838B"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E67C1AE" w14:textId="77777777" w:rsidR="00C1355B" w:rsidRDefault="00C1355B">
            <w:pPr>
              <w:jc w:val="right"/>
              <w:rPr>
                <w:rFonts w:ascii="Garamond" w:hAnsi="Garamond"/>
                <w:color w:val="000000"/>
                <w:sz w:val="20"/>
                <w:szCs w:val="20"/>
              </w:rPr>
            </w:pPr>
            <w:r>
              <w:rPr>
                <w:rFonts w:ascii="Garamond" w:hAnsi="Garamond"/>
                <w:color w:val="000000"/>
                <w:sz w:val="20"/>
                <w:szCs w:val="20"/>
              </w:rPr>
              <w:t>1</w:t>
            </w:r>
          </w:p>
        </w:tc>
        <w:tc>
          <w:tcPr>
            <w:tcW w:w="4253" w:type="dxa"/>
            <w:tcBorders>
              <w:top w:val="nil"/>
              <w:left w:val="nil"/>
              <w:bottom w:val="single" w:sz="4" w:space="0" w:color="auto"/>
              <w:right w:val="single" w:sz="4" w:space="0" w:color="auto"/>
            </w:tcBorders>
            <w:shd w:val="clear" w:color="auto" w:fill="auto"/>
            <w:vAlign w:val="bottom"/>
            <w:hideMark/>
          </w:tcPr>
          <w:p w14:paraId="2D7DFB11" w14:textId="77777777" w:rsidR="00C1355B" w:rsidRDefault="00C1355B">
            <w:pPr>
              <w:rPr>
                <w:rFonts w:ascii="Garamond" w:hAnsi="Garamond"/>
                <w:color w:val="000000"/>
                <w:sz w:val="20"/>
                <w:szCs w:val="20"/>
              </w:rPr>
            </w:pPr>
            <w:r>
              <w:rPr>
                <w:rFonts w:ascii="Garamond" w:hAnsi="Garamond"/>
                <w:color w:val="000000"/>
                <w:sz w:val="20"/>
                <w:szCs w:val="20"/>
              </w:rPr>
              <w:t>Noga stalowa do stołu z głowicą, 820, satyna</w:t>
            </w:r>
          </w:p>
        </w:tc>
        <w:tc>
          <w:tcPr>
            <w:tcW w:w="709" w:type="dxa"/>
            <w:tcBorders>
              <w:top w:val="nil"/>
              <w:left w:val="nil"/>
              <w:bottom w:val="single" w:sz="4" w:space="0" w:color="auto"/>
              <w:right w:val="single" w:sz="4" w:space="0" w:color="auto"/>
            </w:tcBorders>
            <w:shd w:val="clear" w:color="auto" w:fill="auto"/>
            <w:noWrap/>
            <w:vAlign w:val="bottom"/>
            <w:hideMark/>
          </w:tcPr>
          <w:p w14:paraId="55158042" w14:textId="77777777" w:rsidR="00C1355B" w:rsidRDefault="00C1355B">
            <w:pPr>
              <w:jc w:val="right"/>
              <w:rPr>
                <w:rFonts w:ascii="Garamond" w:hAnsi="Garamond"/>
                <w:color w:val="000000"/>
                <w:sz w:val="20"/>
                <w:szCs w:val="20"/>
              </w:rPr>
            </w:pPr>
            <w:r>
              <w:rPr>
                <w:rFonts w:ascii="Garamond" w:hAnsi="Garamond"/>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bottom"/>
            <w:hideMark/>
          </w:tcPr>
          <w:p w14:paraId="34E64FF3"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295ED4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CBD7C83"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C5E89C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1D78BA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146325"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6823780F"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8BF4424" w14:textId="77777777" w:rsidR="00C1355B" w:rsidRDefault="00C1355B">
            <w:pPr>
              <w:jc w:val="right"/>
              <w:rPr>
                <w:rFonts w:ascii="Garamond" w:hAnsi="Garamond"/>
                <w:color w:val="000000"/>
                <w:sz w:val="20"/>
                <w:szCs w:val="20"/>
              </w:rPr>
            </w:pPr>
            <w:r>
              <w:rPr>
                <w:rFonts w:ascii="Garamond" w:hAnsi="Garamond"/>
                <w:color w:val="000000"/>
                <w:sz w:val="20"/>
                <w:szCs w:val="20"/>
              </w:rPr>
              <w:t>2</w:t>
            </w:r>
          </w:p>
        </w:tc>
        <w:tc>
          <w:tcPr>
            <w:tcW w:w="4253" w:type="dxa"/>
            <w:tcBorders>
              <w:top w:val="nil"/>
              <w:left w:val="nil"/>
              <w:bottom w:val="single" w:sz="4" w:space="0" w:color="auto"/>
              <w:right w:val="single" w:sz="4" w:space="0" w:color="auto"/>
            </w:tcBorders>
            <w:shd w:val="clear" w:color="auto" w:fill="auto"/>
            <w:vAlign w:val="bottom"/>
            <w:hideMark/>
          </w:tcPr>
          <w:p w14:paraId="2CA5C7FC" w14:textId="77777777" w:rsidR="00C1355B" w:rsidRDefault="00C1355B">
            <w:pPr>
              <w:rPr>
                <w:rFonts w:ascii="Garamond" w:hAnsi="Garamond"/>
                <w:color w:val="000000"/>
                <w:sz w:val="20"/>
                <w:szCs w:val="20"/>
              </w:rPr>
            </w:pPr>
            <w:r>
              <w:rPr>
                <w:rFonts w:ascii="Garamond" w:hAnsi="Garamond"/>
                <w:color w:val="000000"/>
                <w:sz w:val="20"/>
                <w:szCs w:val="20"/>
              </w:rPr>
              <w:t>Noga stalowa do stołu z głowicą, 1100, satyna</w:t>
            </w:r>
          </w:p>
        </w:tc>
        <w:tc>
          <w:tcPr>
            <w:tcW w:w="709" w:type="dxa"/>
            <w:tcBorders>
              <w:top w:val="nil"/>
              <w:left w:val="nil"/>
              <w:bottom w:val="single" w:sz="4" w:space="0" w:color="auto"/>
              <w:right w:val="single" w:sz="4" w:space="0" w:color="auto"/>
            </w:tcBorders>
            <w:shd w:val="clear" w:color="auto" w:fill="auto"/>
            <w:noWrap/>
            <w:vAlign w:val="bottom"/>
            <w:hideMark/>
          </w:tcPr>
          <w:p w14:paraId="6EF5DD25" w14:textId="77777777" w:rsidR="00C1355B" w:rsidRDefault="00C1355B">
            <w:pPr>
              <w:jc w:val="right"/>
              <w:rPr>
                <w:rFonts w:ascii="Garamond" w:hAnsi="Garamond"/>
                <w:color w:val="000000"/>
                <w:sz w:val="20"/>
                <w:szCs w:val="20"/>
              </w:rPr>
            </w:pPr>
            <w:r>
              <w:rPr>
                <w:rFonts w:ascii="Garamond" w:hAnsi="Garamond"/>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bottom"/>
            <w:hideMark/>
          </w:tcPr>
          <w:p w14:paraId="6931C309"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5140E0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D6A1F1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B38AB2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80B98B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ED92BF"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4697C79A"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3C1CD03" w14:textId="77777777" w:rsidR="00C1355B" w:rsidRDefault="00C1355B">
            <w:pPr>
              <w:jc w:val="right"/>
              <w:rPr>
                <w:rFonts w:ascii="Garamond" w:hAnsi="Garamond"/>
                <w:color w:val="000000"/>
                <w:sz w:val="20"/>
                <w:szCs w:val="20"/>
              </w:rPr>
            </w:pPr>
            <w:r>
              <w:rPr>
                <w:rFonts w:ascii="Garamond" w:hAnsi="Garamond"/>
                <w:color w:val="000000"/>
                <w:sz w:val="20"/>
                <w:szCs w:val="20"/>
              </w:rPr>
              <w:t>3</w:t>
            </w:r>
          </w:p>
        </w:tc>
        <w:tc>
          <w:tcPr>
            <w:tcW w:w="4253" w:type="dxa"/>
            <w:tcBorders>
              <w:top w:val="nil"/>
              <w:left w:val="nil"/>
              <w:bottom w:val="single" w:sz="4" w:space="0" w:color="auto"/>
              <w:right w:val="single" w:sz="4" w:space="0" w:color="auto"/>
            </w:tcBorders>
            <w:shd w:val="clear" w:color="auto" w:fill="auto"/>
            <w:vAlign w:val="bottom"/>
            <w:hideMark/>
          </w:tcPr>
          <w:p w14:paraId="2CE2C5B5" w14:textId="77777777" w:rsidR="00C1355B" w:rsidRDefault="00C1355B">
            <w:pPr>
              <w:rPr>
                <w:rFonts w:ascii="Garamond" w:hAnsi="Garamond"/>
                <w:color w:val="000000"/>
                <w:sz w:val="20"/>
                <w:szCs w:val="20"/>
              </w:rPr>
            </w:pPr>
            <w:r>
              <w:rPr>
                <w:rFonts w:ascii="Garamond" w:hAnsi="Garamond"/>
                <w:color w:val="000000"/>
                <w:sz w:val="20"/>
                <w:szCs w:val="20"/>
              </w:rPr>
              <w:t>Nóżka regulowana AC272 100mm (chrom)</w:t>
            </w:r>
          </w:p>
        </w:tc>
        <w:tc>
          <w:tcPr>
            <w:tcW w:w="709" w:type="dxa"/>
            <w:tcBorders>
              <w:top w:val="nil"/>
              <w:left w:val="nil"/>
              <w:bottom w:val="single" w:sz="4" w:space="0" w:color="auto"/>
              <w:right w:val="single" w:sz="4" w:space="0" w:color="auto"/>
            </w:tcBorders>
            <w:shd w:val="clear" w:color="auto" w:fill="auto"/>
            <w:noWrap/>
            <w:vAlign w:val="bottom"/>
            <w:hideMark/>
          </w:tcPr>
          <w:p w14:paraId="12C76D86" w14:textId="77777777" w:rsidR="00C1355B" w:rsidRDefault="00C1355B">
            <w:pPr>
              <w:jc w:val="right"/>
              <w:rPr>
                <w:rFonts w:ascii="Garamond" w:hAnsi="Garamond"/>
                <w:color w:val="000000"/>
                <w:sz w:val="20"/>
                <w:szCs w:val="20"/>
              </w:rPr>
            </w:pPr>
            <w:r>
              <w:rPr>
                <w:rFonts w:ascii="Garamond" w:hAnsi="Garamond"/>
                <w:color w:val="000000"/>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14:paraId="07C16D13"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28218A4"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3F821E5"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13931A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A317C1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72B508"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0D2878AD"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7D134AA" w14:textId="77777777" w:rsidR="00C1355B" w:rsidRDefault="00C1355B">
            <w:pPr>
              <w:jc w:val="right"/>
              <w:rPr>
                <w:rFonts w:ascii="Garamond" w:hAnsi="Garamond"/>
                <w:color w:val="000000"/>
                <w:sz w:val="20"/>
                <w:szCs w:val="20"/>
              </w:rPr>
            </w:pPr>
            <w:r>
              <w:rPr>
                <w:rFonts w:ascii="Garamond" w:hAnsi="Garamond"/>
                <w:color w:val="000000"/>
                <w:sz w:val="20"/>
                <w:szCs w:val="20"/>
              </w:rPr>
              <w:t>4</w:t>
            </w:r>
          </w:p>
        </w:tc>
        <w:tc>
          <w:tcPr>
            <w:tcW w:w="4253" w:type="dxa"/>
            <w:tcBorders>
              <w:top w:val="nil"/>
              <w:left w:val="nil"/>
              <w:bottom w:val="single" w:sz="4" w:space="0" w:color="auto"/>
              <w:right w:val="single" w:sz="4" w:space="0" w:color="auto"/>
            </w:tcBorders>
            <w:shd w:val="clear" w:color="auto" w:fill="auto"/>
            <w:vAlign w:val="bottom"/>
            <w:hideMark/>
          </w:tcPr>
          <w:p w14:paraId="3FDE2FCE" w14:textId="77777777" w:rsidR="00C1355B" w:rsidRDefault="00C1355B">
            <w:pPr>
              <w:rPr>
                <w:rFonts w:ascii="Garamond" w:hAnsi="Garamond"/>
                <w:color w:val="000000"/>
                <w:sz w:val="20"/>
                <w:szCs w:val="20"/>
              </w:rPr>
            </w:pPr>
            <w:r>
              <w:rPr>
                <w:rFonts w:ascii="Garamond" w:hAnsi="Garamond"/>
                <w:color w:val="000000"/>
                <w:sz w:val="20"/>
                <w:szCs w:val="20"/>
              </w:rPr>
              <w:t>Nóżka regulowana AC272 150mm (chrom)</w:t>
            </w:r>
          </w:p>
        </w:tc>
        <w:tc>
          <w:tcPr>
            <w:tcW w:w="709" w:type="dxa"/>
            <w:tcBorders>
              <w:top w:val="nil"/>
              <w:left w:val="nil"/>
              <w:bottom w:val="single" w:sz="4" w:space="0" w:color="auto"/>
              <w:right w:val="single" w:sz="4" w:space="0" w:color="auto"/>
            </w:tcBorders>
            <w:shd w:val="clear" w:color="auto" w:fill="auto"/>
            <w:noWrap/>
            <w:vAlign w:val="bottom"/>
            <w:hideMark/>
          </w:tcPr>
          <w:p w14:paraId="49DCC7B4" w14:textId="77777777" w:rsidR="00C1355B" w:rsidRDefault="00C1355B">
            <w:pPr>
              <w:jc w:val="right"/>
              <w:rPr>
                <w:rFonts w:ascii="Garamond" w:hAnsi="Garamond"/>
                <w:color w:val="000000"/>
                <w:sz w:val="20"/>
                <w:szCs w:val="20"/>
              </w:rPr>
            </w:pPr>
            <w:r>
              <w:rPr>
                <w:rFonts w:ascii="Garamond" w:hAnsi="Garamond"/>
                <w:color w:val="000000"/>
                <w:sz w:val="20"/>
                <w:szCs w:val="20"/>
              </w:rPr>
              <w:t>40</w:t>
            </w:r>
          </w:p>
        </w:tc>
        <w:tc>
          <w:tcPr>
            <w:tcW w:w="567" w:type="dxa"/>
            <w:tcBorders>
              <w:top w:val="nil"/>
              <w:left w:val="nil"/>
              <w:bottom w:val="single" w:sz="4" w:space="0" w:color="auto"/>
              <w:right w:val="single" w:sz="4" w:space="0" w:color="auto"/>
            </w:tcBorders>
            <w:shd w:val="clear" w:color="auto" w:fill="auto"/>
            <w:noWrap/>
            <w:vAlign w:val="bottom"/>
            <w:hideMark/>
          </w:tcPr>
          <w:p w14:paraId="35E62460"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90E448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366C33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85C9B6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3C1B62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74B3F3"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462E6460"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4AA4103" w14:textId="77777777" w:rsidR="00C1355B" w:rsidRDefault="00C1355B">
            <w:pPr>
              <w:jc w:val="right"/>
              <w:rPr>
                <w:rFonts w:ascii="Garamond" w:hAnsi="Garamond"/>
                <w:color w:val="000000"/>
                <w:sz w:val="20"/>
                <w:szCs w:val="20"/>
              </w:rPr>
            </w:pPr>
            <w:r>
              <w:rPr>
                <w:rFonts w:ascii="Garamond" w:hAnsi="Garamond"/>
                <w:color w:val="000000"/>
                <w:sz w:val="20"/>
                <w:szCs w:val="20"/>
              </w:rPr>
              <w:t>5</w:t>
            </w:r>
          </w:p>
        </w:tc>
        <w:tc>
          <w:tcPr>
            <w:tcW w:w="4253" w:type="dxa"/>
            <w:tcBorders>
              <w:top w:val="nil"/>
              <w:left w:val="nil"/>
              <w:bottom w:val="single" w:sz="4" w:space="0" w:color="auto"/>
              <w:right w:val="single" w:sz="4" w:space="0" w:color="auto"/>
            </w:tcBorders>
            <w:shd w:val="clear" w:color="auto" w:fill="auto"/>
            <w:vAlign w:val="bottom"/>
            <w:hideMark/>
          </w:tcPr>
          <w:p w14:paraId="728D0AD2" w14:textId="77777777" w:rsidR="00C1355B" w:rsidRDefault="00C1355B">
            <w:pPr>
              <w:rPr>
                <w:rFonts w:ascii="Garamond" w:hAnsi="Garamond"/>
                <w:color w:val="000000"/>
                <w:sz w:val="20"/>
                <w:szCs w:val="20"/>
              </w:rPr>
            </w:pPr>
            <w:r>
              <w:rPr>
                <w:rFonts w:ascii="Garamond" w:hAnsi="Garamond"/>
                <w:color w:val="000000"/>
                <w:sz w:val="20"/>
                <w:szCs w:val="20"/>
              </w:rPr>
              <w:t>Ślizgacz pojedynczy z gwoździem, (100 szt.) - czarny</w:t>
            </w:r>
          </w:p>
        </w:tc>
        <w:tc>
          <w:tcPr>
            <w:tcW w:w="709" w:type="dxa"/>
            <w:tcBorders>
              <w:top w:val="nil"/>
              <w:left w:val="nil"/>
              <w:bottom w:val="single" w:sz="4" w:space="0" w:color="auto"/>
              <w:right w:val="single" w:sz="4" w:space="0" w:color="auto"/>
            </w:tcBorders>
            <w:shd w:val="clear" w:color="auto" w:fill="auto"/>
            <w:noWrap/>
            <w:vAlign w:val="bottom"/>
            <w:hideMark/>
          </w:tcPr>
          <w:p w14:paraId="27E5085C" w14:textId="77777777" w:rsidR="00C1355B" w:rsidRDefault="00C1355B">
            <w:pPr>
              <w:jc w:val="right"/>
              <w:rPr>
                <w:rFonts w:ascii="Garamond" w:hAnsi="Garamond"/>
                <w:color w:val="000000"/>
                <w:sz w:val="20"/>
                <w:szCs w:val="20"/>
              </w:rPr>
            </w:pPr>
            <w:r>
              <w:rPr>
                <w:rFonts w:ascii="Garamond" w:hAnsi="Garamond"/>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187E84D2"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8BA262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855C8E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E085A7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1839BAA"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F79C27"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7D54672D"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CCD9967" w14:textId="77777777" w:rsidR="00C1355B" w:rsidRDefault="00C1355B">
            <w:pPr>
              <w:jc w:val="right"/>
              <w:rPr>
                <w:rFonts w:ascii="Garamond" w:hAnsi="Garamond"/>
                <w:color w:val="000000"/>
                <w:sz w:val="20"/>
                <w:szCs w:val="20"/>
              </w:rPr>
            </w:pPr>
            <w:r>
              <w:rPr>
                <w:rFonts w:ascii="Garamond" w:hAnsi="Garamond"/>
                <w:color w:val="000000"/>
                <w:sz w:val="20"/>
                <w:szCs w:val="20"/>
              </w:rPr>
              <w:t>6</w:t>
            </w:r>
          </w:p>
        </w:tc>
        <w:tc>
          <w:tcPr>
            <w:tcW w:w="4253" w:type="dxa"/>
            <w:tcBorders>
              <w:top w:val="nil"/>
              <w:left w:val="nil"/>
              <w:bottom w:val="single" w:sz="4" w:space="0" w:color="auto"/>
              <w:right w:val="single" w:sz="4" w:space="0" w:color="auto"/>
            </w:tcBorders>
            <w:shd w:val="clear" w:color="auto" w:fill="auto"/>
            <w:vAlign w:val="bottom"/>
            <w:hideMark/>
          </w:tcPr>
          <w:p w14:paraId="7682FF26" w14:textId="77777777" w:rsidR="00C1355B" w:rsidRDefault="00C1355B">
            <w:pPr>
              <w:rPr>
                <w:rFonts w:ascii="Garamond" w:hAnsi="Garamond"/>
                <w:color w:val="000000"/>
                <w:sz w:val="20"/>
                <w:szCs w:val="20"/>
              </w:rPr>
            </w:pPr>
            <w:r>
              <w:rPr>
                <w:rFonts w:ascii="Garamond" w:hAnsi="Garamond"/>
                <w:color w:val="000000"/>
                <w:sz w:val="20"/>
                <w:szCs w:val="20"/>
              </w:rPr>
              <w:t>Nóżka kuchenna czarna H-150mm</w:t>
            </w:r>
          </w:p>
        </w:tc>
        <w:tc>
          <w:tcPr>
            <w:tcW w:w="709" w:type="dxa"/>
            <w:tcBorders>
              <w:top w:val="nil"/>
              <w:left w:val="nil"/>
              <w:bottom w:val="single" w:sz="4" w:space="0" w:color="auto"/>
              <w:right w:val="single" w:sz="4" w:space="0" w:color="auto"/>
            </w:tcBorders>
            <w:shd w:val="clear" w:color="auto" w:fill="auto"/>
            <w:noWrap/>
            <w:vAlign w:val="bottom"/>
            <w:hideMark/>
          </w:tcPr>
          <w:p w14:paraId="1A834307" w14:textId="77777777" w:rsidR="00C1355B" w:rsidRDefault="00C1355B">
            <w:pPr>
              <w:jc w:val="right"/>
              <w:rPr>
                <w:rFonts w:ascii="Garamond" w:hAnsi="Garamond"/>
                <w:color w:val="000000"/>
                <w:sz w:val="20"/>
                <w:szCs w:val="20"/>
              </w:rPr>
            </w:pPr>
            <w:r>
              <w:rPr>
                <w:rFonts w:ascii="Garamond" w:hAnsi="Garamond"/>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38AF1E83"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1325F8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488ADD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A82EAFA"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B7D3DA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B41348"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18F489AC" w14:textId="77777777" w:rsidTr="00C1355B">
        <w:trPr>
          <w:gridAfter w:val="1"/>
          <w:wAfter w:w="142" w:type="dxa"/>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A072821" w14:textId="77777777" w:rsidR="00C1355B" w:rsidRDefault="00C1355B">
            <w:pPr>
              <w:jc w:val="right"/>
              <w:rPr>
                <w:rFonts w:ascii="Garamond" w:hAnsi="Garamond"/>
                <w:color w:val="000000"/>
                <w:sz w:val="20"/>
                <w:szCs w:val="20"/>
              </w:rPr>
            </w:pPr>
            <w:r>
              <w:rPr>
                <w:rFonts w:ascii="Garamond" w:hAnsi="Garamond"/>
                <w:color w:val="000000"/>
                <w:sz w:val="20"/>
                <w:szCs w:val="20"/>
              </w:rPr>
              <w:t>7</w:t>
            </w:r>
          </w:p>
        </w:tc>
        <w:tc>
          <w:tcPr>
            <w:tcW w:w="4253" w:type="dxa"/>
            <w:tcBorders>
              <w:top w:val="nil"/>
              <w:left w:val="nil"/>
              <w:bottom w:val="single" w:sz="4" w:space="0" w:color="auto"/>
              <w:right w:val="single" w:sz="4" w:space="0" w:color="auto"/>
            </w:tcBorders>
            <w:shd w:val="clear" w:color="auto" w:fill="auto"/>
            <w:vAlign w:val="bottom"/>
            <w:hideMark/>
          </w:tcPr>
          <w:p w14:paraId="6F9B3A59" w14:textId="77777777" w:rsidR="00C1355B" w:rsidRDefault="00C1355B">
            <w:pPr>
              <w:rPr>
                <w:rFonts w:ascii="Garamond" w:hAnsi="Garamond"/>
                <w:color w:val="000000"/>
                <w:sz w:val="20"/>
                <w:szCs w:val="20"/>
              </w:rPr>
            </w:pPr>
            <w:r>
              <w:rPr>
                <w:rFonts w:ascii="Garamond" w:hAnsi="Garamond"/>
                <w:color w:val="000000"/>
                <w:sz w:val="20"/>
                <w:szCs w:val="20"/>
              </w:rPr>
              <w:t xml:space="preserve">Nóżka kuchenna czarna H-100 </w:t>
            </w:r>
          </w:p>
        </w:tc>
        <w:tc>
          <w:tcPr>
            <w:tcW w:w="709" w:type="dxa"/>
            <w:tcBorders>
              <w:top w:val="nil"/>
              <w:left w:val="nil"/>
              <w:bottom w:val="single" w:sz="4" w:space="0" w:color="auto"/>
              <w:right w:val="single" w:sz="4" w:space="0" w:color="auto"/>
            </w:tcBorders>
            <w:shd w:val="clear" w:color="auto" w:fill="auto"/>
            <w:noWrap/>
            <w:vAlign w:val="bottom"/>
            <w:hideMark/>
          </w:tcPr>
          <w:p w14:paraId="311A69A9" w14:textId="77777777" w:rsidR="00C1355B" w:rsidRDefault="00C1355B">
            <w:pPr>
              <w:jc w:val="right"/>
              <w:rPr>
                <w:rFonts w:ascii="Garamond" w:hAnsi="Garamond"/>
                <w:color w:val="000000"/>
                <w:sz w:val="20"/>
                <w:szCs w:val="20"/>
              </w:rPr>
            </w:pPr>
            <w:r>
              <w:rPr>
                <w:rFonts w:ascii="Garamond" w:hAnsi="Garamond"/>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5D543FA6"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41AB98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04CD51A"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E98047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8F0F22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8755D5"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34972877" w14:textId="77777777" w:rsidTr="00C1355B">
        <w:trPr>
          <w:gridAfter w:val="1"/>
          <w:wAfter w:w="142" w:type="dxa"/>
          <w:trHeight w:val="487"/>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8525549" w14:textId="77777777" w:rsidR="00C1355B" w:rsidRDefault="00C1355B">
            <w:pPr>
              <w:jc w:val="right"/>
              <w:rPr>
                <w:rFonts w:ascii="Garamond" w:hAnsi="Garamond"/>
                <w:color w:val="000000"/>
                <w:sz w:val="20"/>
                <w:szCs w:val="20"/>
              </w:rPr>
            </w:pPr>
            <w:r>
              <w:rPr>
                <w:rFonts w:ascii="Garamond" w:hAnsi="Garamond"/>
                <w:color w:val="000000"/>
                <w:sz w:val="20"/>
                <w:szCs w:val="20"/>
              </w:rPr>
              <w:t>8</w:t>
            </w:r>
          </w:p>
        </w:tc>
        <w:tc>
          <w:tcPr>
            <w:tcW w:w="4253" w:type="dxa"/>
            <w:tcBorders>
              <w:top w:val="nil"/>
              <w:left w:val="nil"/>
              <w:bottom w:val="single" w:sz="4" w:space="0" w:color="auto"/>
              <w:right w:val="single" w:sz="4" w:space="0" w:color="auto"/>
            </w:tcBorders>
            <w:shd w:val="clear" w:color="auto" w:fill="auto"/>
            <w:noWrap/>
            <w:vAlign w:val="bottom"/>
            <w:hideMark/>
          </w:tcPr>
          <w:p w14:paraId="099ECE81" w14:textId="77777777" w:rsidR="00C1355B" w:rsidRDefault="00C1355B">
            <w:pPr>
              <w:rPr>
                <w:rFonts w:ascii="Garamond" w:hAnsi="Garamond"/>
                <w:color w:val="000000"/>
                <w:sz w:val="20"/>
                <w:szCs w:val="20"/>
              </w:rPr>
            </w:pPr>
            <w:r>
              <w:rPr>
                <w:rFonts w:ascii="Garamond" w:hAnsi="Garamond"/>
                <w:color w:val="000000"/>
                <w:sz w:val="20"/>
                <w:szCs w:val="20"/>
              </w:rPr>
              <w:t>Zasuwka meblowa podgięta kod produktu: 22.5.ZASU.MEB.PODG</w:t>
            </w:r>
          </w:p>
        </w:tc>
        <w:tc>
          <w:tcPr>
            <w:tcW w:w="709" w:type="dxa"/>
            <w:tcBorders>
              <w:top w:val="nil"/>
              <w:left w:val="nil"/>
              <w:bottom w:val="single" w:sz="4" w:space="0" w:color="auto"/>
              <w:right w:val="single" w:sz="4" w:space="0" w:color="auto"/>
            </w:tcBorders>
            <w:shd w:val="clear" w:color="auto" w:fill="auto"/>
            <w:noWrap/>
            <w:vAlign w:val="bottom"/>
            <w:hideMark/>
          </w:tcPr>
          <w:p w14:paraId="2C64DD71" w14:textId="77777777" w:rsidR="00C1355B" w:rsidRDefault="00C1355B">
            <w:pPr>
              <w:jc w:val="right"/>
              <w:rPr>
                <w:rFonts w:ascii="Garamond" w:hAnsi="Garamond"/>
                <w:color w:val="000000"/>
                <w:sz w:val="20"/>
                <w:szCs w:val="20"/>
              </w:rPr>
            </w:pPr>
            <w:r>
              <w:rPr>
                <w:rFonts w:ascii="Garamond" w:hAnsi="Garamond"/>
                <w:color w:val="000000"/>
                <w:sz w:val="20"/>
                <w:szCs w:val="20"/>
              </w:rPr>
              <w:t>50</w:t>
            </w:r>
          </w:p>
        </w:tc>
        <w:tc>
          <w:tcPr>
            <w:tcW w:w="567" w:type="dxa"/>
            <w:tcBorders>
              <w:top w:val="nil"/>
              <w:left w:val="nil"/>
              <w:bottom w:val="single" w:sz="4" w:space="0" w:color="auto"/>
              <w:right w:val="single" w:sz="4" w:space="0" w:color="auto"/>
            </w:tcBorders>
            <w:shd w:val="clear" w:color="auto" w:fill="auto"/>
            <w:noWrap/>
            <w:vAlign w:val="bottom"/>
            <w:hideMark/>
          </w:tcPr>
          <w:p w14:paraId="349002D5"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3C9637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FFAC8D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2F8BC4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B5C8CA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8D6CE4"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1F332110" w14:textId="77777777" w:rsidTr="00C1355B">
        <w:trPr>
          <w:gridAfter w:val="1"/>
          <w:wAfter w:w="142" w:type="dxa"/>
          <w:trHeight w:val="103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5F83B91" w14:textId="77777777" w:rsidR="00C1355B" w:rsidRDefault="00C1355B">
            <w:pPr>
              <w:jc w:val="right"/>
              <w:rPr>
                <w:rFonts w:ascii="Garamond" w:hAnsi="Garamond"/>
                <w:color w:val="000000"/>
                <w:sz w:val="20"/>
                <w:szCs w:val="20"/>
              </w:rPr>
            </w:pPr>
            <w:r>
              <w:rPr>
                <w:rFonts w:ascii="Garamond" w:hAnsi="Garamond"/>
                <w:color w:val="000000"/>
                <w:sz w:val="20"/>
                <w:szCs w:val="20"/>
              </w:rPr>
              <w:t>9</w:t>
            </w:r>
          </w:p>
        </w:tc>
        <w:tc>
          <w:tcPr>
            <w:tcW w:w="4253" w:type="dxa"/>
            <w:tcBorders>
              <w:top w:val="nil"/>
              <w:left w:val="nil"/>
              <w:bottom w:val="single" w:sz="4" w:space="0" w:color="auto"/>
              <w:right w:val="single" w:sz="4" w:space="0" w:color="auto"/>
            </w:tcBorders>
            <w:shd w:val="clear" w:color="auto" w:fill="auto"/>
            <w:vAlign w:val="bottom"/>
            <w:hideMark/>
          </w:tcPr>
          <w:p w14:paraId="3F11F774" w14:textId="77777777" w:rsidR="00C1355B" w:rsidRDefault="00C1355B">
            <w:pPr>
              <w:rPr>
                <w:rFonts w:ascii="Garamond" w:hAnsi="Garamond"/>
                <w:color w:val="000000"/>
                <w:sz w:val="20"/>
                <w:szCs w:val="20"/>
              </w:rPr>
            </w:pPr>
            <w:r>
              <w:rPr>
                <w:rFonts w:ascii="Garamond" w:hAnsi="Garamond"/>
                <w:color w:val="000000"/>
                <w:sz w:val="20"/>
                <w:szCs w:val="20"/>
              </w:rPr>
              <w:t>Zawieszka kuchenna - biała kod produktu: 22.5.ZAW.KUCH.BI; producent: GONDEK</w:t>
            </w:r>
          </w:p>
        </w:tc>
        <w:tc>
          <w:tcPr>
            <w:tcW w:w="709" w:type="dxa"/>
            <w:tcBorders>
              <w:top w:val="nil"/>
              <w:left w:val="nil"/>
              <w:bottom w:val="single" w:sz="4" w:space="0" w:color="auto"/>
              <w:right w:val="single" w:sz="4" w:space="0" w:color="auto"/>
            </w:tcBorders>
            <w:shd w:val="clear" w:color="auto" w:fill="auto"/>
            <w:noWrap/>
            <w:vAlign w:val="bottom"/>
            <w:hideMark/>
          </w:tcPr>
          <w:p w14:paraId="2F4EE573" w14:textId="77777777" w:rsidR="00C1355B" w:rsidRDefault="00C1355B">
            <w:pPr>
              <w:jc w:val="right"/>
              <w:rPr>
                <w:rFonts w:ascii="Garamond" w:hAnsi="Garamond"/>
                <w:color w:val="000000"/>
                <w:sz w:val="20"/>
                <w:szCs w:val="20"/>
              </w:rPr>
            </w:pPr>
            <w:r>
              <w:rPr>
                <w:rFonts w:ascii="Garamond" w:hAnsi="Garamond"/>
                <w:color w:val="000000"/>
                <w:sz w:val="20"/>
                <w:szCs w:val="20"/>
              </w:rPr>
              <w:t>50</w:t>
            </w:r>
          </w:p>
        </w:tc>
        <w:tc>
          <w:tcPr>
            <w:tcW w:w="567" w:type="dxa"/>
            <w:tcBorders>
              <w:top w:val="nil"/>
              <w:left w:val="nil"/>
              <w:bottom w:val="single" w:sz="4" w:space="0" w:color="auto"/>
              <w:right w:val="single" w:sz="4" w:space="0" w:color="auto"/>
            </w:tcBorders>
            <w:shd w:val="clear" w:color="auto" w:fill="auto"/>
            <w:noWrap/>
            <w:vAlign w:val="bottom"/>
            <w:hideMark/>
          </w:tcPr>
          <w:p w14:paraId="00C52B1F"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713FC8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4CBD70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B061DC5"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4B10375"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DE60C4"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35A29EE6" w14:textId="77777777" w:rsidTr="00C1355B">
        <w:trPr>
          <w:gridAfter w:val="1"/>
          <w:wAfter w:w="142" w:type="dxa"/>
          <w:trHeight w:val="103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7881ED5" w14:textId="77777777" w:rsidR="00C1355B" w:rsidRDefault="00C1355B">
            <w:pPr>
              <w:jc w:val="right"/>
              <w:rPr>
                <w:rFonts w:ascii="Garamond" w:hAnsi="Garamond"/>
                <w:color w:val="000000"/>
                <w:sz w:val="20"/>
                <w:szCs w:val="20"/>
              </w:rPr>
            </w:pPr>
            <w:r>
              <w:rPr>
                <w:rFonts w:ascii="Garamond" w:hAnsi="Garamond"/>
                <w:color w:val="000000"/>
                <w:sz w:val="20"/>
                <w:szCs w:val="20"/>
              </w:rPr>
              <w:t>10</w:t>
            </w:r>
          </w:p>
        </w:tc>
        <w:tc>
          <w:tcPr>
            <w:tcW w:w="4253" w:type="dxa"/>
            <w:tcBorders>
              <w:top w:val="nil"/>
              <w:left w:val="nil"/>
              <w:bottom w:val="single" w:sz="4" w:space="0" w:color="auto"/>
              <w:right w:val="single" w:sz="4" w:space="0" w:color="auto"/>
            </w:tcBorders>
            <w:shd w:val="clear" w:color="auto" w:fill="auto"/>
            <w:vAlign w:val="bottom"/>
            <w:hideMark/>
          </w:tcPr>
          <w:p w14:paraId="0C1397D1" w14:textId="77777777" w:rsidR="00C1355B" w:rsidRDefault="00C1355B">
            <w:pPr>
              <w:rPr>
                <w:rFonts w:ascii="Garamond" w:hAnsi="Garamond"/>
                <w:color w:val="000000"/>
                <w:sz w:val="20"/>
                <w:szCs w:val="20"/>
              </w:rPr>
            </w:pPr>
            <w:r>
              <w:rPr>
                <w:rFonts w:ascii="Garamond" w:hAnsi="Garamond"/>
                <w:color w:val="000000"/>
                <w:sz w:val="20"/>
                <w:szCs w:val="20"/>
              </w:rPr>
              <w:t>Zawieszka uniwersalna - biała, szeroki hak; Kod produktu: 22.5.ZAW.UNI.BI.SZER; Producent: Airtic</w:t>
            </w:r>
          </w:p>
        </w:tc>
        <w:tc>
          <w:tcPr>
            <w:tcW w:w="709" w:type="dxa"/>
            <w:tcBorders>
              <w:top w:val="nil"/>
              <w:left w:val="nil"/>
              <w:bottom w:val="single" w:sz="4" w:space="0" w:color="auto"/>
              <w:right w:val="single" w:sz="4" w:space="0" w:color="auto"/>
            </w:tcBorders>
            <w:shd w:val="clear" w:color="auto" w:fill="auto"/>
            <w:noWrap/>
            <w:vAlign w:val="bottom"/>
            <w:hideMark/>
          </w:tcPr>
          <w:p w14:paraId="66B3D682" w14:textId="77777777" w:rsidR="00C1355B" w:rsidRDefault="00C1355B">
            <w:pPr>
              <w:jc w:val="right"/>
              <w:rPr>
                <w:rFonts w:ascii="Garamond" w:hAnsi="Garamond"/>
                <w:color w:val="000000"/>
                <w:sz w:val="20"/>
                <w:szCs w:val="20"/>
              </w:rPr>
            </w:pPr>
            <w:r>
              <w:rPr>
                <w:rFonts w:ascii="Garamond" w:hAnsi="Garamond"/>
                <w:color w:val="000000"/>
                <w:sz w:val="20"/>
                <w:szCs w:val="20"/>
              </w:rPr>
              <w:t>50</w:t>
            </w:r>
          </w:p>
        </w:tc>
        <w:tc>
          <w:tcPr>
            <w:tcW w:w="567" w:type="dxa"/>
            <w:tcBorders>
              <w:top w:val="nil"/>
              <w:left w:val="nil"/>
              <w:bottom w:val="single" w:sz="4" w:space="0" w:color="auto"/>
              <w:right w:val="single" w:sz="4" w:space="0" w:color="auto"/>
            </w:tcBorders>
            <w:shd w:val="clear" w:color="auto" w:fill="auto"/>
            <w:noWrap/>
            <w:vAlign w:val="bottom"/>
            <w:hideMark/>
          </w:tcPr>
          <w:p w14:paraId="1C39322A"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9462F2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48CBAD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5E8E714"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2F5D8C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A6DCA"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304B7124"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AB6A017" w14:textId="77777777" w:rsidR="00C1355B" w:rsidRDefault="00C1355B">
            <w:pPr>
              <w:jc w:val="right"/>
              <w:rPr>
                <w:rFonts w:ascii="Garamond" w:hAnsi="Garamond"/>
                <w:color w:val="000000"/>
                <w:sz w:val="20"/>
                <w:szCs w:val="20"/>
              </w:rPr>
            </w:pPr>
            <w:r>
              <w:rPr>
                <w:rFonts w:ascii="Garamond" w:hAnsi="Garamond"/>
                <w:color w:val="000000"/>
                <w:sz w:val="20"/>
                <w:szCs w:val="20"/>
              </w:rPr>
              <w:t>11</w:t>
            </w:r>
          </w:p>
        </w:tc>
        <w:tc>
          <w:tcPr>
            <w:tcW w:w="4253" w:type="dxa"/>
            <w:tcBorders>
              <w:top w:val="nil"/>
              <w:left w:val="nil"/>
              <w:bottom w:val="single" w:sz="4" w:space="0" w:color="auto"/>
              <w:right w:val="single" w:sz="4" w:space="0" w:color="auto"/>
            </w:tcBorders>
            <w:shd w:val="clear" w:color="auto" w:fill="auto"/>
            <w:vAlign w:val="bottom"/>
            <w:hideMark/>
          </w:tcPr>
          <w:p w14:paraId="0B287796" w14:textId="77777777" w:rsidR="00C1355B" w:rsidRDefault="00C1355B">
            <w:pPr>
              <w:rPr>
                <w:rFonts w:ascii="Garamond" w:hAnsi="Garamond"/>
                <w:color w:val="000000"/>
                <w:sz w:val="20"/>
                <w:szCs w:val="20"/>
              </w:rPr>
            </w:pPr>
            <w:r>
              <w:rPr>
                <w:rFonts w:ascii="Garamond" w:hAnsi="Garamond"/>
                <w:color w:val="000000"/>
                <w:sz w:val="20"/>
                <w:szCs w:val="20"/>
              </w:rPr>
              <w:t>Szyna montażowa do zawieszek meblowych - ocynkowana (2mb), AIRTIC</w:t>
            </w:r>
          </w:p>
        </w:tc>
        <w:tc>
          <w:tcPr>
            <w:tcW w:w="709" w:type="dxa"/>
            <w:tcBorders>
              <w:top w:val="nil"/>
              <w:left w:val="nil"/>
              <w:bottom w:val="single" w:sz="4" w:space="0" w:color="auto"/>
              <w:right w:val="single" w:sz="4" w:space="0" w:color="auto"/>
            </w:tcBorders>
            <w:shd w:val="clear" w:color="auto" w:fill="auto"/>
            <w:noWrap/>
            <w:vAlign w:val="bottom"/>
            <w:hideMark/>
          </w:tcPr>
          <w:p w14:paraId="2A80782E" w14:textId="77777777" w:rsidR="00C1355B" w:rsidRDefault="00C1355B">
            <w:pPr>
              <w:jc w:val="right"/>
              <w:rPr>
                <w:rFonts w:ascii="Garamond" w:hAnsi="Garamond"/>
                <w:color w:val="000000"/>
                <w:sz w:val="20"/>
                <w:szCs w:val="20"/>
              </w:rPr>
            </w:pPr>
            <w:r>
              <w:rPr>
                <w:rFonts w:ascii="Garamond" w:hAnsi="Garamond"/>
                <w:color w:val="000000"/>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1D8F4984"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D04076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9CA19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9F09113"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CFA509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F327D1"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35E04F64"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940415A" w14:textId="77777777" w:rsidR="00C1355B" w:rsidRDefault="00C1355B">
            <w:pPr>
              <w:jc w:val="right"/>
              <w:rPr>
                <w:rFonts w:ascii="Garamond" w:hAnsi="Garamond"/>
                <w:color w:val="000000"/>
                <w:sz w:val="20"/>
                <w:szCs w:val="20"/>
              </w:rPr>
            </w:pPr>
            <w:r>
              <w:rPr>
                <w:rFonts w:ascii="Garamond" w:hAnsi="Garamond"/>
                <w:color w:val="000000"/>
                <w:sz w:val="20"/>
                <w:szCs w:val="20"/>
              </w:rPr>
              <w:t>12</w:t>
            </w:r>
          </w:p>
        </w:tc>
        <w:tc>
          <w:tcPr>
            <w:tcW w:w="4253" w:type="dxa"/>
            <w:tcBorders>
              <w:top w:val="nil"/>
              <w:left w:val="nil"/>
              <w:bottom w:val="single" w:sz="4" w:space="0" w:color="auto"/>
              <w:right w:val="single" w:sz="4" w:space="0" w:color="auto"/>
            </w:tcBorders>
            <w:shd w:val="clear" w:color="auto" w:fill="auto"/>
            <w:vAlign w:val="bottom"/>
            <w:hideMark/>
          </w:tcPr>
          <w:p w14:paraId="1117FA48" w14:textId="77777777" w:rsidR="00C1355B" w:rsidRDefault="00C1355B">
            <w:pPr>
              <w:rPr>
                <w:rFonts w:ascii="Garamond" w:hAnsi="Garamond"/>
                <w:color w:val="000000"/>
                <w:sz w:val="20"/>
                <w:szCs w:val="20"/>
              </w:rPr>
            </w:pPr>
            <w:r>
              <w:rPr>
                <w:rFonts w:ascii="Garamond" w:hAnsi="Garamond"/>
                <w:color w:val="000000"/>
                <w:sz w:val="20"/>
                <w:szCs w:val="20"/>
              </w:rPr>
              <w:t>Wkręt GTV IRONFAST, 3,5×12, PZ2, płyta wiórowa, stal, biały ocynk (1000 szt.)</w:t>
            </w:r>
          </w:p>
        </w:tc>
        <w:tc>
          <w:tcPr>
            <w:tcW w:w="709" w:type="dxa"/>
            <w:tcBorders>
              <w:top w:val="nil"/>
              <w:left w:val="nil"/>
              <w:bottom w:val="single" w:sz="4" w:space="0" w:color="auto"/>
              <w:right w:val="single" w:sz="4" w:space="0" w:color="auto"/>
            </w:tcBorders>
            <w:shd w:val="clear" w:color="auto" w:fill="auto"/>
            <w:noWrap/>
            <w:vAlign w:val="bottom"/>
            <w:hideMark/>
          </w:tcPr>
          <w:p w14:paraId="5FE954CD" w14:textId="77777777" w:rsidR="00C1355B" w:rsidRDefault="00C1355B">
            <w:pPr>
              <w:jc w:val="right"/>
              <w:rPr>
                <w:rFonts w:ascii="Garamond" w:hAnsi="Garamond"/>
                <w:color w:val="000000"/>
                <w:sz w:val="20"/>
                <w:szCs w:val="20"/>
              </w:rPr>
            </w:pPr>
            <w:r>
              <w:rPr>
                <w:rFonts w:ascii="Garamond" w:hAnsi="Garamond"/>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1567229A"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0A7378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A09F7C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B728C6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481AE8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1139B9"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7CF0BB6F"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952795B" w14:textId="77777777" w:rsidR="00C1355B" w:rsidRDefault="00C1355B">
            <w:pPr>
              <w:jc w:val="right"/>
              <w:rPr>
                <w:rFonts w:ascii="Garamond" w:hAnsi="Garamond"/>
                <w:color w:val="000000"/>
                <w:sz w:val="20"/>
                <w:szCs w:val="20"/>
              </w:rPr>
            </w:pPr>
            <w:r>
              <w:rPr>
                <w:rFonts w:ascii="Garamond" w:hAnsi="Garamond"/>
                <w:color w:val="000000"/>
                <w:sz w:val="20"/>
                <w:szCs w:val="20"/>
              </w:rPr>
              <w:t>13</w:t>
            </w:r>
          </w:p>
        </w:tc>
        <w:tc>
          <w:tcPr>
            <w:tcW w:w="4253" w:type="dxa"/>
            <w:tcBorders>
              <w:top w:val="nil"/>
              <w:left w:val="nil"/>
              <w:bottom w:val="single" w:sz="4" w:space="0" w:color="auto"/>
              <w:right w:val="single" w:sz="4" w:space="0" w:color="auto"/>
            </w:tcBorders>
            <w:shd w:val="clear" w:color="auto" w:fill="auto"/>
            <w:vAlign w:val="bottom"/>
            <w:hideMark/>
          </w:tcPr>
          <w:p w14:paraId="6C068394" w14:textId="77777777" w:rsidR="00C1355B" w:rsidRDefault="00C1355B">
            <w:pPr>
              <w:rPr>
                <w:rFonts w:ascii="Garamond" w:hAnsi="Garamond"/>
                <w:color w:val="000000"/>
                <w:sz w:val="20"/>
                <w:szCs w:val="20"/>
              </w:rPr>
            </w:pPr>
            <w:r>
              <w:rPr>
                <w:rFonts w:ascii="Garamond" w:hAnsi="Garamond"/>
                <w:color w:val="000000"/>
                <w:sz w:val="20"/>
                <w:szCs w:val="20"/>
              </w:rPr>
              <w:t>Wkręt GTV IRONFAST, 3,5×16, PZ2, płyta wiórowa, stal, biały ocynk (1000 szt.)</w:t>
            </w:r>
          </w:p>
        </w:tc>
        <w:tc>
          <w:tcPr>
            <w:tcW w:w="709" w:type="dxa"/>
            <w:tcBorders>
              <w:top w:val="nil"/>
              <w:left w:val="nil"/>
              <w:bottom w:val="single" w:sz="4" w:space="0" w:color="auto"/>
              <w:right w:val="single" w:sz="4" w:space="0" w:color="auto"/>
            </w:tcBorders>
            <w:shd w:val="clear" w:color="auto" w:fill="auto"/>
            <w:noWrap/>
            <w:vAlign w:val="bottom"/>
            <w:hideMark/>
          </w:tcPr>
          <w:p w14:paraId="50F2B7C8" w14:textId="77777777" w:rsidR="00C1355B" w:rsidRDefault="00C1355B">
            <w:pPr>
              <w:jc w:val="right"/>
              <w:rPr>
                <w:rFonts w:ascii="Garamond" w:hAnsi="Garamond"/>
                <w:color w:val="000000"/>
                <w:sz w:val="20"/>
                <w:szCs w:val="20"/>
              </w:rPr>
            </w:pPr>
            <w:r>
              <w:rPr>
                <w:rFonts w:ascii="Garamond" w:hAnsi="Garamond"/>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0A81469B"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C7E5EB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041AA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37F246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FA5466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8BEC2F"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463D2F43"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A5394F9" w14:textId="77777777" w:rsidR="00C1355B" w:rsidRDefault="00C1355B">
            <w:pPr>
              <w:jc w:val="right"/>
              <w:rPr>
                <w:rFonts w:ascii="Garamond" w:hAnsi="Garamond"/>
                <w:color w:val="000000"/>
                <w:sz w:val="20"/>
                <w:szCs w:val="20"/>
              </w:rPr>
            </w:pPr>
            <w:r>
              <w:rPr>
                <w:rFonts w:ascii="Garamond" w:hAnsi="Garamond"/>
                <w:color w:val="000000"/>
                <w:sz w:val="20"/>
                <w:szCs w:val="20"/>
              </w:rPr>
              <w:t>14</w:t>
            </w:r>
          </w:p>
        </w:tc>
        <w:tc>
          <w:tcPr>
            <w:tcW w:w="4253" w:type="dxa"/>
            <w:tcBorders>
              <w:top w:val="nil"/>
              <w:left w:val="nil"/>
              <w:bottom w:val="single" w:sz="4" w:space="0" w:color="auto"/>
              <w:right w:val="single" w:sz="4" w:space="0" w:color="auto"/>
            </w:tcBorders>
            <w:shd w:val="clear" w:color="auto" w:fill="auto"/>
            <w:vAlign w:val="bottom"/>
            <w:hideMark/>
          </w:tcPr>
          <w:p w14:paraId="3386F3D8" w14:textId="77777777" w:rsidR="00C1355B" w:rsidRDefault="00C1355B">
            <w:pPr>
              <w:rPr>
                <w:rFonts w:ascii="Garamond" w:hAnsi="Garamond"/>
                <w:color w:val="000000"/>
                <w:sz w:val="20"/>
                <w:szCs w:val="20"/>
              </w:rPr>
            </w:pPr>
            <w:r>
              <w:rPr>
                <w:rFonts w:ascii="Garamond" w:hAnsi="Garamond"/>
                <w:color w:val="000000"/>
                <w:sz w:val="20"/>
                <w:szCs w:val="20"/>
              </w:rPr>
              <w:t>Wkręt GTV IRONFAST, 3,5×30, PZ2, płyta wiórowa, stal, biały ocynk (500 szt.)</w:t>
            </w:r>
          </w:p>
        </w:tc>
        <w:tc>
          <w:tcPr>
            <w:tcW w:w="709" w:type="dxa"/>
            <w:tcBorders>
              <w:top w:val="nil"/>
              <w:left w:val="nil"/>
              <w:bottom w:val="single" w:sz="4" w:space="0" w:color="auto"/>
              <w:right w:val="single" w:sz="4" w:space="0" w:color="auto"/>
            </w:tcBorders>
            <w:shd w:val="clear" w:color="auto" w:fill="auto"/>
            <w:noWrap/>
            <w:vAlign w:val="bottom"/>
            <w:hideMark/>
          </w:tcPr>
          <w:p w14:paraId="5B4561B6" w14:textId="77777777" w:rsidR="00C1355B" w:rsidRDefault="00C1355B">
            <w:pPr>
              <w:jc w:val="right"/>
              <w:rPr>
                <w:rFonts w:ascii="Garamond" w:hAnsi="Garamond"/>
                <w:color w:val="000000"/>
                <w:sz w:val="20"/>
                <w:szCs w:val="20"/>
              </w:rPr>
            </w:pPr>
            <w:r>
              <w:rPr>
                <w:rFonts w:ascii="Garamond" w:hAnsi="Garamond"/>
                <w:color w:val="000000"/>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0FC25E75"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EAE721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55BB00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97DB87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19991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1329F3"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240324A6"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44AEAF7" w14:textId="77777777" w:rsidR="00C1355B" w:rsidRDefault="00C1355B">
            <w:pPr>
              <w:jc w:val="right"/>
              <w:rPr>
                <w:rFonts w:ascii="Garamond" w:hAnsi="Garamond"/>
                <w:color w:val="000000"/>
                <w:sz w:val="20"/>
                <w:szCs w:val="20"/>
              </w:rPr>
            </w:pPr>
            <w:r>
              <w:rPr>
                <w:rFonts w:ascii="Garamond" w:hAnsi="Garamond"/>
                <w:color w:val="000000"/>
                <w:sz w:val="20"/>
                <w:szCs w:val="20"/>
              </w:rPr>
              <w:t>15</w:t>
            </w:r>
          </w:p>
        </w:tc>
        <w:tc>
          <w:tcPr>
            <w:tcW w:w="4253" w:type="dxa"/>
            <w:tcBorders>
              <w:top w:val="nil"/>
              <w:left w:val="nil"/>
              <w:bottom w:val="single" w:sz="4" w:space="0" w:color="auto"/>
              <w:right w:val="single" w:sz="4" w:space="0" w:color="auto"/>
            </w:tcBorders>
            <w:shd w:val="clear" w:color="auto" w:fill="auto"/>
            <w:vAlign w:val="bottom"/>
            <w:hideMark/>
          </w:tcPr>
          <w:p w14:paraId="3924E677" w14:textId="77777777" w:rsidR="00C1355B" w:rsidRDefault="00C1355B">
            <w:pPr>
              <w:rPr>
                <w:rFonts w:ascii="Garamond" w:hAnsi="Garamond"/>
                <w:color w:val="000000"/>
                <w:sz w:val="20"/>
                <w:szCs w:val="20"/>
              </w:rPr>
            </w:pPr>
            <w:r>
              <w:rPr>
                <w:rFonts w:ascii="Garamond" w:hAnsi="Garamond"/>
                <w:color w:val="000000"/>
                <w:sz w:val="20"/>
                <w:szCs w:val="20"/>
              </w:rPr>
              <w:t>Wkręt GTV IRONFAST, 3×16, PZ1, płyta wiórowa, stal, biały ocynk (1000 szt.)</w:t>
            </w:r>
          </w:p>
        </w:tc>
        <w:tc>
          <w:tcPr>
            <w:tcW w:w="709" w:type="dxa"/>
            <w:tcBorders>
              <w:top w:val="nil"/>
              <w:left w:val="nil"/>
              <w:bottom w:val="single" w:sz="4" w:space="0" w:color="auto"/>
              <w:right w:val="single" w:sz="4" w:space="0" w:color="auto"/>
            </w:tcBorders>
            <w:shd w:val="clear" w:color="auto" w:fill="auto"/>
            <w:noWrap/>
            <w:vAlign w:val="bottom"/>
            <w:hideMark/>
          </w:tcPr>
          <w:p w14:paraId="57AA29D0" w14:textId="77777777" w:rsidR="00C1355B" w:rsidRDefault="00C1355B">
            <w:pPr>
              <w:jc w:val="right"/>
              <w:rPr>
                <w:rFonts w:ascii="Garamond" w:hAnsi="Garamond"/>
                <w:color w:val="000000"/>
                <w:sz w:val="20"/>
                <w:szCs w:val="20"/>
              </w:rPr>
            </w:pPr>
            <w:r>
              <w:rPr>
                <w:rFonts w:ascii="Garamond" w:hAnsi="Garamond"/>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3612EE73"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F527C1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A6FF8D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4AA328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0628BB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96B750"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5A7255E9"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7A1AAB4" w14:textId="77777777" w:rsidR="00C1355B" w:rsidRDefault="00C1355B">
            <w:pPr>
              <w:jc w:val="right"/>
              <w:rPr>
                <w:rFonts w:ascii="Garamond" w:hAnsi="Garamond"/>
                <w:color w:val="000000"/>
                <w:sz w:val="20"/>
                <w:szCs w:val="20"/>
              </w:rPr>
            </w:pPr>
            <w:r>
              <w:rPr>
                <w:rFonts w:ascii="Garamond" w:hAnsi="Garamond"/>
                <w:color w:val="000000"/>
                <w:sz w:val="20"/>
                <w:szCs w:val="20"/>
              </w:rPr>
              <w:t>16</w:t>
            </w:r>
          </w:p>
        </w:tc>
        <w:tc>
          <w:tcPr>
            <w:tcW w:w="4253" w:type="dxa"/>
            <w:tcBorders>
              <w:top w:val="nil"/>
              <w:left w:val="nil"/>
              <w:bottom w:val="single" w:sz="4" w:space="0" w:color="auto"/>
              <w:right w:val="single" w:sz="4" w:space="0" w:color="auto"/>
            </w:tcBorders>
            <w:shd w:val="clear" w:color="auto" w:fill="auto"/>
            <w:vAlign w:val="bottom"/>
            <w:hideMark/>
          </w:tcPr>
          <w:p w14:paraId="001E904A" w14:textId="77777777" w:rsidR="00C1355B" w:rsidRDefault="00C1355B">
            <w:pPr>
              <w:rPr>
                <w:rFonts w:ascii="Garamond" w:hAnsi="Garamond"/>
                <w:color w:val="000000"/>
                <w:sz w:val="20"/>
                <w:szCs w:val="20"/>
              </w:rPr>
            </w:pPr>
            <w:r>
              <w:rPr>
                <w:rFonts w:ascii="Garamond" w:hAnsi="Garamond"/>
                <w:color w:val="000000"/>
                <w:sz w:val="20"/>
                <w:szCs w:val="20"/>
              </w:rPr>
              <w:t>Wkręt GTV IRONFAST, 3×30, PZ1, płyta wiórowa, stal, biały ocynk (500 szt.)</w:t>
            </w:r>
          </w:p>
        </w:tc>
        <w:tc>
          <w:tcPr>
            <w:tcW w:w="709" w:type="dxa"/>
            <w:tcBorders>
              <w:top w:val="nil"/>
              <w:left w:val="nil"/>
              <w:bottom w:val="single" w:sz="4" w:space="0" w:color="auto"/>
              <w:right w:val="single" w:sz="4" w:space="0" w:color="auto"/>
            </w:tcBorders>
            <w:shd w:val="clear" w:color="auto" w:fill="auto"/>
            <w:noWrap/>
            <w:vAlign w:val="bottom"/>
            <w:hideMark/>
          </w:tcPr>
          <w:p w14:paraId="2F9212A4" w14:textId="77777777" w:rsidR="00C1355B" w:rsidRDefault="00C1355B">
            <w:pPr>
              <w:jc w:val="right"/>
              <w:rPr>
                <w:rFonts w:ascii="Garamond" w:hAnsi="Garamond"/>
                <w:color w:val="000000"/>
                <w:sz w:val="20"/>
                <w:szCs w:val="20"/>
              </w:rPr>
            </w:pPr>
            <w:r>
              <w:rPr>
                <w:rFonts w:ascii="Garamond" w:hAnsi="Garamond"/>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11E1FA6B"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5509EC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0E741A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2CF9BC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19927B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96922A"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12108683"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F56A0D6" w14:textId="77777777" w:rsidR="00C1355B" w:rsidRDefault="00C1355B">
            <w:pPr>
              <w:jc w:val="right"/>
              <w:rPr>
                <w:rFonts w:ascii="Garamond" w:hAnsi="Garamond"/>
                <w:color w:val="000000"/>
                <w:sz w:val="20"/>
                <w:szCs w:val="20"/>
              </w:rPr>
            </w:pPr>
            <w:r>
              <w:rPr>
                <w:rFonts w:ascii="Garamond" w:hAnsi="Garamond"/>
                <w:color w:val="000000"/>
                <w:sz w:val="20"/>
                <w:szCs w:val="20"/>
              </w:rPr>
              <w:t>17</w:t>
            </w:r>
          </w:p>
        </w:tc>
        <w:tc>
          <w:tcPr>
            <w:tcW w:w="4253" w:type="dxa"/>
            <w:tcBorders>
              <w:top w:val="nil"/>
              <w:left w:val="nil"/>
              <w:bottom w:val="single" w:sz="4" w:space="0" w:color="auto"/>
              <w:right w:val="single" w:sz="4" w:space="0" w:color="auto"/>
            </w:tcBorders>
            <w:shd w:val="clear" w:color="auto" w:fill="auto"/>
            <w:vAlign w:val="bottom"/>
            <w:hideMark/>
          </w:tcPr>
          <w:p w14:paraId="69651FBC" w14:textId="77777777" w:rsidR="00C1355B" w:rsidRDefault="00C1355B">
            <w:pPr>
              <w:rPr>
                <w:rFonts w:ascii="Garamond" w:hAnsi="Garamond"/>
                <w:color w:val="000000"/>
                <w:sz w:val="20"/>
                <w:szCs w:val="20"/>
              </w:rPr>
            </w:pPr>
            <w:r>
              <w:rPr>
                <w:rFonts w:ascii="Garamond" w:hAnsi="Garamond"/>
                <w:color w:val="000000"/>
                <w:sz w:val="20"/>
                <w:szCs w:val="20"/>
              </w:rPr>
              <w:t>Kątownik składany do półek L-30, biały; Producent: Airtic</w:t>
            </w:r>
          </w:p>
        </w:tc>
        <w:tc>
          <w:tcPr>
            <w:tcW w:w="709" w:type="dxa"/>
            <w:tcBorders>
              <w:top w:val="nil"/>
              <w:left w:val="nil"/>
              <w:bottom w:val="single" w:sz="4" w:space="0" w:color="auto"/>
              <w:right w:val="single" w:sz="4" w:space="0" w:color="auto"/>
            </w:tcBorders>
            <w:shd w:val="clear" w:color="auto" w:fill="auto"/>
            <w:noWrap/>
            <w:vAlign w:val="bottom"/>
            <w:hideMark/>
          </w:tcPr>
          <w:p w14:paraId="677F6203" w14:textId="77777777" w:rsidR="00C1355B" w:rsidRDefault="00C1355B">
            <w:pPr>
              <w:jc w:val="right"/>
              <w:rPr>
                <w:rFonts w:ascii="Garamond" w:hAnsi="Garamond"/>
                <w:color w:val="000000"/>
                <w:sz w:val="20"/>
                <w:szCs w:val="20"/>
              </w:rPr>
            </w:pPr>
            <w:r>
              <w:rPr>
                <w:rFonts w:ascii="Garamond" w:hAnsi="Garamond"/>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1CDFEA74"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532240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F9E049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C2367C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551236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C8AFE4"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45A309F0"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F050A69" w14:textId="77777777" w:rsidR="00C1355B" w:rsidRDefault="00C1355B">
            <w:pPr>
              <w:jc w:val="right"/>
              <w:rPr>
                <w:rFonts w:ascii="Garamond" w:hAnsi="Garamond"/>
                <w:color w:val="000000"/>
                <w:sz w:val="20"/>
                <w:szCs w:val="20"/>
              </w:rPr>
            </w:pPr>
            <w:r>
              <w:rPr>
                <w:rFonts w:ascii="Garamond" w:hAnsi="Garamond"/>
                <w:color w:val="000000"/>
                <w:sz w:val="20"/>
                <w:szCs w:val="20"/>
              </w:rPr>
              <w:t>18</w:t>
            </w:r>
          </w:p>
        </w:tc>
        <w:tc>
          <w:tcPr>
            <w:tcW w:w="4253" w:type="dxa"/>
            <w:tcBorders>
              <w:top w:val="nil"/>
              <w:left w:val="nil"/>
              <w:bottom w:val="single" w:sz="4" w:space="0" w:color="auto"/>
              <w:right w:val="single" w:sz="4" w:space="0" w:color="auto"/>
            </w:tcBorders>
            <w:shd w:val="clear" w:color="auto" w:fill="auto"/>
            <w:vAlign w:val="bottom"/>
            <w:hideMark/>
          </w:tcPr>
          <w:p w14:paraId="1F6D282D" w14:textId="77777777" w:rsidR="00C1355B" w:rsidRDefault="00C1355B">
            <w:pPr>
              <w:rPr>
                <w:rFonts w:ascii="Garamond" w:hAnsi="Garamond"/>
                <w:color w:val="000000"/>
                <w:sz w:val="20"/>
                <w:szCs w:val="20"/>
              </w:rPr>
            </w:pPr>
            <w:r>
              <w:rPr>
                <w:rFonts w:ascii="Garamond" w:hAnsi="Garamond"/>
                <w:color w:val="000000"/>
                <w:sz w:val="20"/>
                <w:szCs w:val="20"/>
              </w:rPr>
              <w:t>Złącze ŚRUBOWE SISO, chrom, 20807010YA+20805030YA</w:t>
            </w:r>
          </w:p>
        </w:tc>
        <w:tc>
          <w:tcPr>
            <w:tcW w:w="709" w:type="dxa"/>
            <w:tcBorders>
              <w:top w:val="nil"/>
              <w:left w:val="nil"/>
              <w:bottom w:val="single" w:sz="4" w:space="0" w:color="auto"/>
              <w:right w:val="single" w:sz="4" w:space="0" w:color="auto"/>
            </w:tcBorders>
            <w:shd w:val="clear" w:color="auto" w:fill="auto"/>
            <w:noWrap/>
            <w:vAlign w:val="bottom"/>
            <w:hideMark/>
          </w:tcPr>
          <w:p w14:paraId="39AB0B82" w14:textId="77777777" w:rsidR="00C1355B" w:rsidRDefault="00C1355B">
            <w:pPr>
              <w:jc w:val="right"/>
              <w:rPr>
                <w:rFonts w:ascii="Garamond" w:hAnsi="Garamond"/>
                <w:color w:val="000000"/>
                <w:sz w:val="20"/>
                <w:szCs w:val="20"/>
              </w:rPr>
            </w:pPr>
            <w:r>
              <w:rPr>
                <w:rFonts w:ascii="Garamond" w:hAnsi="Garamond"/>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bottom"/>
            <w:hideMark/>
          </w:tcPr>
          <w:p w14:paraId="71E546CD"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3DA18B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0F3E4A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9793E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D12492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8D5282"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23BC8055"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AC10552" w14:textId="77777777" w:rsidR="00C1355B" w:rsidRDefault="00C1355B">
            <w:pPr>
              <w:jc w:val="right"/>
              <w:rPr>
                <w:rFonts w:ascii="Garamond" w:hAnsi="Garamond"/>
                <w:color w:val="000000"/>
                <w:sz w:val="20"/>
                <w:szCs w:val="20"/>
              </w:rPr>
            </w:pPr>
            <w:r>
              <w:rPr>
                <w:rFonts w:ascii="Garamond" w:hAnsi="Garamond"/>
                <w:color w:val="000000"/>
                <w:sz w:val="20"/>
                <w:szCs w:val="20"/>
              </w:rPr>
              <w:t>19</w:t>
            </w:r>
          </w:p>
        </w:tc>
        <w:tc>
          <w:tcPr>
            <w:tcW w:w="4253" w:type="dxa"/>
            <w:tcBorders>
              <w:top w:val="nil"/>
              <w:left w:val="nil"/>
              <w:bottom w:val="single" w:sz="4" w:space="0" w:color="auto"/>
              <w:right w:val="single" w:sz="4" w:space="0" w:color="auto"/>
            </w:tcBorders>
            <w:shd w:val="clear" w:color="auto" w:fill="auto"/>
            <w:vAlign w:val="bottom"/>
            <w:hideMark/>
          </w:tcPr>
          <w:p w14:paraId="79F5D90D" w14:textId="77777777" w:rsidR="00C1355B" w:rsidRDefault="00C1355B">
            <w:pPr>
              <w:rPr>
                <w:rFonts w:ascii="Garamond" w:hAnsi="Garamond"/>
                <w:color w:val="000000"/>
                <w:sz w:val="20"/>
                <w:szCs w:val="20"/>
              </w:rPr>
            </w:pPr>
            <w:r>
              <w:rPr>
                <w:rFonts w:ascii="Garamond" w:hAnsi="Garamond"/>
                <w:color w:val="000000"/>
                <w:sz w:val="20"/>
                <w:szCs w:val="20"/>
              </w:rPr>
              <w:t>Klucz do regulacji nóżek MULTI LEG, 650mm</w:t>
            </w:r>
          </w:p>
        </w:tc>
        <w:tc>
          <w:tcPr>
            <w:tcW w:w="709" w:type="dxa"/>
            <w:tcBorders>
              <w:top w:val="nil"/>
              <w:left w:val="nil"/>
              <w:bottom w:val="single" w:sz="4" w:space="0" w:color="auto"/>
              <w:right w:val="single" w:sz="4" w:space="0" w:color="auto"/>
            </w:tcBorders>
            <w:shd w:val="clear" w:color="auto" w:fill="auto"/>
            <w:noWrap/>
            <w:vAlign w:val="bottom"/>
            <w:hideMark/>
          </w:tcPr>
          <w:p w14:paraId="6794C5C0" w14:textId="77777777" w:rsidR="00C1355B" w:rsidRDefault="00C1355B">
            <w:pPr>
              <w:jc w:val="right"/>
              <w:rPr>
                <w:rFonts w:ascii="Garamond" w:hAnsi="Garamond"/>
                <w:color w:val="000000"/>
                <w:sz w:val="20"/>
                <w:szCs w:val="20"/>
              </w:rPr>
            </w:pPr>
            <w:r>
              <w:rPr>
                <w:rFonts w:ascii="Garamond" w:hAnsi="Garamond"/>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517344AB"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E1E3FD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985092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FBC1CE3"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EAD31D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5EDFCD"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7E0E1F13"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19413F3" w14:textId="77777777" w:rsidR="00C1355B" w:rsidRDefault="00C1355B">
            <w:pPr>
              <w:jc w:val="right"/>
              <w:rPr>
                <w:rFonts w:ascii="Garamond" w:hAnsi="Garamond"/>
                <w:color w:val="000000"/>
                <w:sz w:val="20"/>
                <w:szCs w:val="20"/>
              </w:rPr>
            </w:pPr>
            <w:r>
              <w:rPr>
                <w:rFonts w:ascii="Garamond" w:hAnsi="Garamond"/>
                <w:color w:val="000000"/>
                <w:sz w:val="20"/>
                <w:szCs w:val="20"/>
              </w:rPr>
              <w:t>20</w:t>
            </w:r>
          </w:p>
        </w:tc>
        <w:tc>
          <w:tcPr>
            <w:tcW w:w="4253" w:type="dxa"/>
            <w:tcBorders>
              <w:top w:val="nil"/>
              <w:left w:val="nil"/>
              <w:bottom w:val="single" w:sz="4" w:space="0" w:color="auto"/>
              <w:right w:val="single" w:sz="4" w:space="0" w:color="auto"/>
            </w:tcBorders>
            <w:shd w:val="clear" w:color="auto" w:fill="auto"/>
            <w:vAlign w:val="bottom"/>
            <w:hideMark/>
          </w:tcPr>
          <w:p w14:paraId="78CE074C" w14:textId="77777777" w:rsidR="00C1355B" w:rsidRDefault="00C1355B">
            <w:pPr>
              <w:rPr>
                <w:rFonts w:ascii="Garamond" w:hAnsi="Garamond"/>
                <w:color w:val="000000"/>
                <w:sz w:val="20"/>
                <w:szCs w:val="20"/>
              </w:rPr>
            </w:pPr>
            <w:r>
              <w:rPr>
                <w:rFonts w:ascii="Garamond" w:hAnsi="Garamond"/>
                <w:color w:val="000000"/>
                <w:sz w:val="20"/>
                <w:szCs w:val="20"/>
              </w:rPr>
              <w:t>Klucz do regulacji nóżek MULTI LEG, 450mm</w:t>
            </w:r>
          </w:p>
        </w:tc>
        <w:tc>
          <w:tcPr>
            <w:tcW w:w="709" w:type="dxa"/>
            <w:tcBorders>
              <w:top w:val="nil"/>
              <w:left w:val="nil"/>
              <w:bottom w:val="single" w:sz="4" w:space="0" w:color="auto"/>
              <w:right w:val="single" w:sz="4" w:space="0" w:color="auto"/>
            </w:tcBorders>
            <w:shd w:val="clear" w:color="auto" w:fill="auto"/>
            <w:noWrap/>
            <w:vAlign w:val="bottom"/>
            <w:hideMark/>
          </w:tcPr>
          <w:p w14:paraId="12FAED64" w14:textId="77777777" w:rsidR="00C1355B" w:rsidRDefault="00C1355B">
            <w:pPr>
              <w:jc w:val="right"/>
              <w:rPr>
                <w:rFonts w:ascii="Garamond" w:hAnsi="Garamond"/>
                <w:color w:val="000000"/>
                <w:sz w:val="20"/>
                <w:szCs w:val="20"/>
              </w:rPr>
            </w:pPr>
            <w:r>
              <w:rPr>
                <w:rFonts w:ascii="Garamond" w:hAnsi="Garamond"/>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14:paraId="3F71D5B1"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D1FC244"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66C71D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956FA8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8D4D45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E317A0"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10C14C2E"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ECB26D1" w14:textId="77777777" w:rsidR="00C1355B" w:rsidRDefault="00C1355B">
            <w:pPr>
              <w:jc w:val="right"/>
              <w:rPr>
                <w:rFonts w:ascii="Garamond" w:hAnsi="Garamond"/>
                <w:color w:val="000000"/>
                <w:sz w:val="20"/>
                <w:szCs w:val="20"/>
              </w:rPr>
            </w:pPr>
            <w:r>
              <w:rPr>
                <w:rFonts w:ascii="Garamond" w:hAnsi="Garamond"/>
                <w:color w:val="000000"/>
                <w:sz w:val="20"/>
                <w:szCs w:val="20"/>
              </w:rPr>
              <w:t>21</w:t>
            </w:r>
          </w:p>
        </w:tc>
        <w:tc>
          <w:tcPr>
            <w:tcW w:w="4253" w:type="dxa"/>
            <w:tcBorders>
              <w:top w:val="nil"/>
              <w:left w:val="nil"/>
              <w:bottom w:val="single" w:sz="4" w:space="0" w:color="auto"/>
              <w:right w:val="single" w:sz="4" w:space="0" w:color="auto"/>
            </w:tcBorders>
            <w:shd w:val="clear" w:color="auto" w:fill="auto"/>
            <w:vAlign w:val="bottom"/>
            <w:hideMark/>
          </w:tcPr>
          <w:p w14:paraId="529D1723" w14:textId="77777777" w:rsidR="00C1355B" w:rsidRDefault="00C1355B">
            <w:pPr>
              <w:rPr>
                <w:rFonts w:ascii="Garamond" w:hAnsi="Garamond"/>
                <w:color w:val="000000"/>
                <w:sz w:val="20"/>
                <w:szCs w:val="20"/>
              </w:rPr>
            </w:pPr>
            <w:r>
              <w:rPr>
                <w:rFonts w:ascii="Garamond" w:hAnsi="Garamond"/>
                <w:color w:val="000000"/>
                <w:sz w:val="20"/>
                <w:szCs w:val="20"/>
              </w:rPr>
              <w:t>Uniwersalny znacznik, szablon, matryca znakująca BLUM 65.5340.01</w:t>
            </w:r>
          </w:p>
        </w:tc>
        <w:tc>
          <w:tcPr>
            <w:tcW w:w="709" w:type="dxa"/>
            <w:tcBorders>
              <w:top w:val="nil"/>
              <w:left w:val="nil"/>
              <w:bottom w:val="single" w:sz="4" w:space="0" w:color="auto"/>
              <w:right w:val="single" w:sz="4" w:space="0" w:color="auto"/>
            </w:tcBorders>
            <w:shd w:val="clear" w:color="auto" w:fill="auto"/>
            <w:noWrap/>
            <w:vAlign w:val="bottom"/>
            <w:hideMark/>
          </w:tcPr>
          <w:p w14:paraId="6F8D7340" w14:textId="77777777" w:rsidR="00C1355B" w:rsidRDefault="00C1355B">
            <w:pPr>
              <w:jc w:val="right"/>
              <w:rPr>
                <w:rFonts w:ascii="Garamond" w:hAnsi="Garamond"/>
                <w:color w:val="000000"/>
                <w:sz w:val="20"/>
                <w:szCs w:val="20"/>
              </w:rPr>
            </w:pPr>
            <w:r>
              <w:rPr>
                <w:rFonts w:ascii="Garamond" w:hAnsi="Garamond"/>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208B60C7"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E0C75F5"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F15EC4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7173DE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1AFCC4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3B5F3B"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110D7B82"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29440D9" w14:textId="77777777" w:rsidR="00C1355B" w:rsidRDefault="00C1355B">
            <w:pPr>
              <w:jc w:val="right"/>
              <w:rPr>
                <w:rFonts w:ascii="Garamond" w:hAnsi="Garamond"/>
                <w:color w:val="000000"/>
                <w:sz w:val="20"/>
                <w:szCs w:val="20"/>
              </w:rPr>
            </w:pPr>
            <w:r>
              <w:rPr>
                <w:rFonts w:ascii="Garamond" w:hAnsi="Garamond"/>
                <w:color w:val="000000"/>
                <w:sz w:val="20"/>
                <w:szCs w:val="20"/>
              </w:rPr>
              <w:t>22</w:t>
            </w:r>
          </w:p>
        </w:tc>
        <w:tc>
          <w:tcPr>
            <w:tcW w:w="4253" w:type="dxa"/>
            <w:tcBorders>
              <w:top w:val="nil"/>
              <w:left w:val="nil"/>
              <w:bottom w:val="single" w:sz="4" w:space="0" w:color="auto"/>
              <w:right w:val="single" w:sz="4" w:space="0" w:color="auto"/>
            </w:tcBorders>
            <w:shd w:val="clear" w:color="auto" w:fill="auto"/>
            <w:vAlign w:val="bottom"/>
            <w:hideMark/>
          </w:tcPr>
          <w:p w14:paraId="6C88B140" w14:textId="77777777" w:rsidR="00C1355B" w:rsidRDefault="00C1355B">
            <w:pPr>
              <w:rPr>
                <w:rFonts w:ascii="Garamond" w:hAnsi="Garamond"/>
                <w:color w:val="000000"/>
                <w:sz w:val="20"/>
                <w:szCs w:val="20"/>
              </w:rPr>
            </w:pPr>
            <w:r>
              <w:rPr>
                <w:rFonts w:ascii="Garamond" w:hAnsi="Garamond"/>
                <w:color w:val="000000"/>
                <w:sz w:val="20"/>
                <w:szCs w:val="20"/>
              </w:rPr>
              <w:t>Rakol express 25D - klej do twardego drewna, 0,5 kg</w:t>
            </w:r>
          </w:p>
        </w:tc>
        <w:tc>
          <w:tcPr>
            <w:tcW w:w="709" w:type="dxa"/>
            <w:tcBorders>
              <w:top w:val="nil"/>
              <w:left w:val="nil"/>
              <w:bottom w:val="single" w:sz="4" w:space="0" w:color="auto"/>
              <w:right w:val="single" w:sz="4" w:space="0" w:color="auto"/>
            </w:tcBorders>
            <w:shd w:val="clear" w:color="auto" w:fill="auto"/>
            <w:noWrap/>
            <w:vAlign w:val="bottom"/>
            <w:hideMark/>
          </w:tcPr>
          <w:p w14:paraId="5304DE15" w14:textId="77777777" w:rsidR="00C1355B" w:rsidRDefault="00C1355B">
            <w:pPr>
              <w:jc w:val="right"/>
              <w:rPr>
                <w:rFonts w:ascii="Garamond" w:hAnsi="Garamond"/>
                <w:color w:val="000000"/>
                <w:sz w:val="20"/>
                <w:szCs w:val="20"/>
              </w:rPr>
            </w:pPr>
            <w:r>
              <w:rPr>
                <w:rFonts w:ascii="Garamond" w:hAnsi="Garamond"/>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7CC8B2F4"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A8626F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92849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AF45B2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B5AEFD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B0F0AA"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6FAD35D5"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D47E438" w14:textId="77777777" w:rsidR="00C1355B" w:rsidRDefault="00C1355B">
            <w:pPr>
              <w:jc w:val="right"/>
              <w:rPr>
                <w:rFonts w:ascii="Garamond" w:hAnsi="Garamond"/>
                <w:color w:val="000000"/>
                <w:sz w:val="20"/>
                <w:szCs w:val="20"/>
              </w:rPr>
            </w:pPr>
            <w:r>
              <w:rPr>
                <w:rFonts w:ascii="Garamond" w:hAnsi="Garamond"/>
                <w:color w:val="000000"/>
                <w:sz w:val="20"/>
                <w:szCs w:val="20"/>
              </w:rPr>
              <w:t>23</w:t>
            </w:r>
          </w:p>
        </w:tc>
        <w:tc>
          <w:tcPr>
            <w:tcW w:w="4253" w:type="dxa"/>
            <w:tcBorders>
              <w:top w:val="nil"/>
              <w:left w:val="nil"/>
              <w:bottom w:val="single" w:sz="4" w:space="0" w:color="auto"/>
              <w:right w:val="single" w:sz="4" w:space="0" w:color="auto"/>
            </w:tcBorders>
            <w:shd w:val="clear" w:color="auto" w:fill="auto"/>
            <w:vAlign w:val="bottom"/>
            <w:hideMark/>
          </w:tcPr>
          <w:p w14:paraId="5A0B28CF" w14:textId="77777777" w:rsidR="00C1355B" w:rsidRDefault="00C1355B">
            <w:pPr>
              <w:rPr>
                <w:rFonts w:ascii="Garamond" w:hAnsi="Garamond"/>
                <w:color w:val="000000"/>
                <w:sz w:val="20"/>
                <w:szCs w:val="20"/>
              </w:rPr>
            </w:pPr>
            <w:r>
              <w:rPr>
                <w:rFonts w:ascii="Garamond" w:hAnsi="Garamond"/>
                <w:color w:val="000000"/>
                <w:sz w:val="20"/>
                <w:szCs w:val="20"/>
              </w:rPr>
              <w:t>Pattex - Universal, klej kontaktowy (800 ml)</w:t>
            </w:r>
          </w:p>
        </w:tc>
        <w:tc>
          <w:tcPr>
            <w:tcW w:w="709" w:type="dxa"/>
            <w:tcBorders>
              <w:top w:val="nil"/>
              <w:left w:val="nil"/>
              <w:bottom w:val="single" w:sz="4" w:space="0" w:color="auto"/>
              <w:right w:val="single" w:sz="4" w:space="0" w:color="auto"/>
            </w:tcBorders>
            <w:shd w:val="clear" w:color="auto" w:fill="auto"/>
            <w:noWrap/>
            <w:vAlign w:val="bottom"/>
            <w:hideMark/>
          </w:tcPr>
          <w:p w14:paraId="79297FB0" w14:textId="77777777" w:rsidR="00C1355B" w:rsidRDefault="00C1355B">
            <w:pPr>
              <w:jc w:val="right"/>
              <w:rPr>
                <w:rFonts w:ascii="Garamond" w:hAnsi="Garamond"/>
                <w:color w:val="000000"/>
                <w:sz w:val="20"/>
                <w:szCs w:val="20"/>
              </w:rPr>
            </w:pPr>
            <w:r>
              <w:rPr>
                <w:rFonts w:ascii="Garamond" w:hAnsi="Garamond"/>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481471C2"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35CEBD4"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ED0016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CD1A62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1DFFDB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140268"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76A1DBFF"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2F7155A" w14:textId="77777777" w:rsidR="00C1355B" w:rsidRDefault="00C1355B">
            <w:pPr>
              <w:jc w:val="right"/>
              <w:rPr>
                <w:rFonts w:ascii="Garamond" w:hAnsi="Garamond"/>
                <w:color w:val="000000"/>
                <w:sz w:val="20"/>
                <w:szCs w:val="20"/>
              </w:rPr>
            </w:pPr>
            <w:r>
              <w:rPr>
                <w:rFonts w:ascii="Garamond" w:hAnsi="Garamond"/>
                <w:color w:val="000000"/>
                <w:sz w:val="20"/>
                <w:szCs w:val="20"/>
              </w:rPr>
              <w:t>24</w:t>
            </w:r>
          </w:p>
        </w:tc>
        <w:tc>
          <w:tcPr>
            <w:tcW w:w="4253" w:type="dxa"/>
            <w:tcBorders>
              <w:top w:val="nil"/>
              <w:left w:val="nil"/>
              <w:bottom w:val="single" w:sz="4" w:space="0" w:color="auto"/>
              <w:right w:val="single" w:sz="4" w:space="0" w:color="auto"/>
            </w:tcBorders>
            <w:shd w:val="clear" w:color="auto" w:fill="auto"/>
            <w:vAlign w:val="bottom"/>
            <w:hideMark/>
          </w:tcPr>
          <w:p w14:paraId="3BFB09F8" w14:textId="77777777" w:rsidR="00C1355B" w:rsidRDefault="00C1355B">
            <w:pPr>
              <w:rPr>
                <w:rFonts w:ascii="Garamond" w:hAnsi="Garamond"/>
                <w:color w:val="000000"/>
                <w:sz w:val="20"/>
                <w:szCs w:val="20"/>
              </w:rPr>
            </w:pPr>
            <w:r>
              <w:rPr>
                <w:rFonts w:ascii="Garamond" w:hAnsi="Garamond"/>
                <w:color w:val="000000"/>
                <w:sz w:val="20"/>
                <w:szCs w:val="20"/>
              </w:rPr>
              <w:t>KLEJ TOPLIWY DORUS Q611 NATUR A 25KG</w:t>
            </w:r>
          </w:p>
        </w:tc>
        <w:tc>
          <w:tcPr>
            <w:tcW w:w="709" w:type="dxa"/>
            <w:tcBorders>
              <w:top w:val="nil"/>
              <w:left w:val="nil"/>
              <w:bottom w:val="single" w:sz="4" w:space="0" w:color="auto"/>
              <w:right w:val="single" w:sz="4" w:space="0" w:color="auto"/>
            </w:tcBorders>
            <w:shd w:val="clear" w:color="auto" w:fill="auto"/>
            <w:noWrap/>
            <w:vAlign w:val="bottom"/>
            <w:hideMark/>
          </w:tcPr>
          <w:p w14:paraId="28BA34A1" w14:textId="77777777" w:rsidR="00C1355B" w:rsidRDefault="00C1355B">
            <w:pPr>
              <w:jc w:val="right"/>
              <w:rPr>
                <w:rFonts w:ascii="Garamond" w:hAnsi="Garamond"/>
                <w:color w:val="000000"/>
                <w:sz w:val="20"/>
                <w:szCs w:val="20"/>
              </w:rPr>
            </w:pPr>
            <w:r>
              <w:rPr>
                <w:rFonts w:ascii="Garamond" w:hAnsi="Garamond"/>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0A81CD8C"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0B72B2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DFF795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DE05D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C922A9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79EDBB"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6AC6DF7C"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A81C743" w14:textId="77777777" w:rsidR="00C1355B" w:rsidRDefault="00C1355B">
            <w:pPr>
              <w:jc w:val="right"/>
              <w:rPr>
                <w:rFonts w:ascii="Garamond" w:hAnsi="Garamond"/>
                <w:color w:val="000000"/>
                <w:sz w:val="20"/>
                <w:szCs w:val="20"/>
              </w:rPr>
            </w:pPr>
            <w:r>
              <w:rPr>
                <w:rFonts w:ascii="Garamond" w:hAnsi="Garamond"/>
                <w:color w:val="000000"/>
                <w:sz w:val="20"/>
                <w:szCs w:val="20"/>
              </w:rPr>
              <w:t>25</w:t>
            </w:r>
          </w:p>
        </w:tc>
        <w:tc>
          <w:tcPr>
            <w:tcW w:w="4253" w:type="dxa"/>
            <w:tcBorders>
              <w:top w:val="nil"/>
              <w:left w:val="nil"/>
              <w:bottom w:val="single" w:sz="4" w:space="0" w:color="auto"/>
              <w:right w:val="single" w:sz="4" w:space="0" w:color="auto"/>
            </w:tcBorders>
            <w:shd w:val="clear" w:color="auto" w:fill="auto"/>
            <w:vAlign w:val="bottom"/>
            <w:hideMark/>
          </w:tcPr>
          <w:p w14:paraId="1FC63879" w14:textId="77777777" w:rsidR="00C1355B" w:rsidRDefault="00C1355B">
            <w:pPr>
              <w:rPr>
                <w:rFonts w:ascii="Garamond" w:hAnsi="Garamond"/>
                <w:color w:val="000000"/>
                <w:sz w:val="20"/>
                <w:szCs w:val="20"/>
              </w:rPr>
            </w:pPr>
            <w:r>
              <w:rPr>
                <w:rFonts w:ascii="Garamond" w:hAnsi="Garamond"/>
                <w:color w:val="000000"/>
                <w:sz w:val="20"/>
                <w:szCs w:val="20"/>
              </w:rPr>
              <w:t>CHEMOLAN B45 Klej do drewna poliuretanowy D4 - 1kg</w:t>
            </w:r>
          </w:p>
        </w:tc>
        <w:tc>
          <w:tcPr>
            <w:tcW w:w="709" w:type="dxa"/>
            <w:tcBorders>
              <w:top w:val="nil"/>
              <w:left w:val="nil"/>
              <w:bottom w:val="single" w:sz="4" w:space="0" w:color="auto"/>
              <w:right w:val="single" w:sz="4" w:space="0" w:color="auto"/>
            </w:tcBorders>
            <w:shd w:val="clear" w:color="auto" w:fill="auto"/>
            <w:noWrap/>
            <w:vAlign w:val="bottom"/>
            <w:hideMark/>
          </w:tcPr>
          <w:p w14:paraId="12713959" w14:textId="77777777" w:rsidR="00C1355B" w:rsidRDefault="00C1355B">
            <w:pPr>
              <w:jc w:val="right"/>
              <w:rPr>
                <w:rFonts w:ascii="Garamond" w:hAnsi="Garamond"/>
                <w:color w:val="000000"/>
                <w:sz w:val="20"/>
                <w:szCs w:val="20"/>
              </w:rPr>
            </w:pPr>
            <w:r>
              <w:rPr>
                <w:rFonts w:ascii="Garamond" w:hAnsi="Garamond"/>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1CB1D870"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DC8F0A4"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0C4A70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347D31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578F6C4"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9F6A89"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3A1AC690" w14:textId="77777777" w:rsidTr="00C1355B">
        <w:trPr>
          <w:gridAfter w:val="1"/>
          <w:wAfter w:w="142" w:type="dxa"/>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A789074" w14:textId="77777777" w:rsidR="00C1355B" w:rsidRDefault="00C1355B">
            <w:pPr>
              <w:jc w:val="right"/>
              <w:rPr>
                <w:rFonts w:ascii="Garamond" w:hAnsi="Garamond"/>
                <w:color w:val="000000"/>
                <w:sz w:val="20"/>
                <w:szCs w:val="20"/>
              </w:rPr>
            </w:pPr>
            <w:r>
              <w:rPr>
                <w:rFonts w:ascii="Garamond" w:hAnsi="Garamond"/>
                <w:color w:val="000000"/>
                <w:sz w:val="20"/>
                <w:szCs w:val="20"/>
              </w:rPr>
              <w:t>26</w:t>
            </w:r>
          </w:p>
        </w:tc>
        <w:tc>
          <w:tcPr>
            <w:tcW w:w="4253" w:type="dxa"/>
            <w:tcBorders>
              <w:top w:val="nil"/>
              <w:left w:val="nil"/>
              <w:bottom w:val="single" w:sz="4" w:space="0" w:color="auto"/>
              <w:right w:val="single" w:sz="4" w:space="0" w:color="auto"/>
            </w:tcBorders>
            <w:shd w:val="clear" w:color="auto" w:fill="auto"/>
            <w:vAlign w:val="bottom"/>
            <w:hideMark/>
          </w:tcPr>
          <w:p w14:paraId="2E4AAE73" w14:textId="77777777" w:rsidR="00C1355B" w:rsidRDefault="00C1355B">
            <w:pPr>
              <w:rPr>
                <w:rFonts w:ascii="Garamond" w:hAnsi="Garamond"/>
                <w:color w:val="000000"/>
                <w:sz w:val="20"/>
                <w:szCs w:val="20"/>
              </w:rPr>
            </w:pPr>
            <w:r>
              <w:rPr>
                <w:rFonts w:ascii="Garamond" w:hAnsi="Garamond"/>
                <w:color w:val="000000"/>
                <w:sz w:val="20"/>
                <w:szCs w:val="20"/>
              </w:rPr>
              <w:t>Zamek meblowy ZM-1</w:t>
            </w:r>
          </w:p>
        </w:tc>
        <w:tc>
          <w:tcPr>
            <w:tcW w:w="709" w:type="dxa"/>
            <w:tcBorders>
              <w:top w:val="nil"/>
              <w:left w:val="nil"/>
              <w:bottom w:val="single" w:sz="4" w:space="0" w:color="auto"/>
              <w:right w:val="single" w:sz="4" w:space="0" w:color="auto"/>
            </w:tcBorders>
            <w:shd w:val="clear" w:color="auto" w:fill="auto"/>
            <w:noWrap/>
            <w:vAlign w:val="bottom"/>
            <w:hideMark/>
          </w:tcPr>
          <w:p w14:paraId="0213325F" w14:textId="77777777" w:rsidR="00C1355B" w:rsidRDefault="00C1355B">
            <w:pPr>
              <w:jc w:val="right"/>
              <w:rPr>
                <w:rFonts w:ascii="Garamond" w:hAnsi="Garamond"/>
                <w:color w:val="000000"/>
                <w:sz w:val="20"/>
                <w:szCs w:val="20"/>
              </w:rPr>
            </w:pPr>
            <w:r>
              <w:rPr>
                <w:rFonts w:ascii="Garamond" w:hAnsi="Garamond"/>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358009A7"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BFF2CC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765A85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1F891A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7F7E73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6F04E0"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2C34AA60" w14:textId="77777777" w:rsidTr="00C1355B">
        <w:trPr>
          <w:gridAfter w:val="1"/>
          <w:wAfter w:w="142" w:type="dxa"/>
          <w:trHeight w:val="103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0405D34" w14:textId="77777777" w:rsidR="00C1355B" w:rsidRDefault="00C1355B">
            <w:pPr>
              <w:jc w:val="right"/>
              <w:rPr>
                <w:rFonts w:ascii="Garamond" w:hAnsi="Garamond"/>
                <w:color w:val="000000"/>
                <w:sz w:val="20"/>
                <w:szCs w:val="20"/>
              </w:rPr>
            </w:pPr>
            <w:r>
              <w:rPr>
                <w:rFonts w:ascii="Garamond" w:hAnsi="Garamond"/>
                <w:color w:val="000000"/>
                <w:sz w:val="20"/>
                <w:szCs w:val="20"/>
              </w:rPr>
              <w:t>27</w:t>
            </w:r>
          </w:p>
        </w:tc>
        <w:tc>
          <w:tcPr>
            <w:tcW w:w="4253" w:type="dxa"/>
            <w:tcBorders>
              <w:top w:val="nil"/>
              <w:left w:val="nil"/>
              <w:bottom w:val="single" w:sz="4" w:space="0" w:color="auto"/>
              <w:right w:val="single" w:sz="4" w:space="0" w:color="auto"/>
            </w:tcBorders>
            <w:shd w:val="clear" w:color="auto" w:fill="auto"/>
            <w:vAlign w:val="bottom"/>
            <w:hideMark/>
          </w:tcPr>
          <w:p w14:paraId="30445408" w14:textId="77777777" w:rsidR="00C1355B" w:rsidRDefault="00C1355B">
            <w:pPr>
              <w:rPr>
                <w:rFonts w:ascii="Garamond" w:hAnsi="Garamond"/>
                <w:color w:val="000000"/>
                <w:sz w:val="20"/>
                <w:szCs w:val="20"/>
              </w:rPr>
            </w:pPr>
            <w:r>
              <w:rPr>
                <w:rFonts w:ascii="Garamond" w:hAnsi="Garamond"/>
                <w:color w:val="000000"/>
                <w:sz w:val="20"/>
                <w:szCs w:val="20"/>
              </w:rPr>
              <w:t>Zestaw - Zawias CLIP TOP BLUMOTION 110° (71B3550) (zawias+prowadnik+zaślepki); Producent: Blum</w:t>
            </w:r>
          </w:p>
        </w:tc>
        <w:tc>
          <w:tcPr>
            <w:tcW w:w="709" w:type="dxa"/>
            <w:tcBorders>
              <w:top w:val="nil"/>
              <w:left w:val="nil"/>
              <w:bottom w:val="single" w:sz="4" w:space="0" w:color="auto"/>
              <w:right w:val="single" w:sz="4" w:space="0" w:color="auto"/>
            </w:tcBorders>
            <w:shd w:val="clear" w:color="auto" w:fill="auto"/>
            <w:noWrap/>
            <w:vAlign w:val="bottom"/>
            <w:hideMark/>
          </w:tcPr>
          <w:p w14:paraId="48587CF7" w14:textId="77777777" w:rsidR="00C1355B" w:rsidRDefault="00C1355B">
            <w:pPr>
              <w:jc w:val="right"/>
              <w:rPr>
                <w:rFonts w:ascii="Garamond" w:hAnsi="Garamond"/>
                <w:color w:val="000000"/>
                <w:sz w:val="20"/>
                <w:szCs w:val="20"/>
              </w:rPr>
            </w:pPr>
            <w:r>
              <w:rPr>
                <w:rFonts w:ascii="Garamond" w:hAnsi="Garamond"/>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05BEE334"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1F02B5"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BB791C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C613A3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9033A8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E9321F"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0D9EBA00"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B78F9EA" w14:textId="77777777" w:rsidR="00C1355B" w:rsidRDefault="00C1355B">
            <w:pPr>
              <w:jc w:val="right"/>
              <w:rPr>
                <w:rFonts w:ascii="Garamond" w:hAnsi="Garamond"/>
                <w:color w:val="000000"/>
                <w:sz w:val="20"/>
                <w:szCs w:val="20"/>
              </w:rPr>
            </w:pPr>
            <w:r>
              <w:rPr>
                <w:rFonts w:ascii="Garamond" w:hAnsi="Garamond"/>
                <w:color w:val="000000"/>
                <w:sz w:val="20"/>
                <w:szCs w:val="20"/>
              </w:rPr>
              <w:t>28</w:t>
            </w:r>
          </w:p>
        </w:tc>
        <w:tc>
          <w:tcPr>
            <w:tcW w:w="4253" w:type="dxa"/>
            <w:tcBorders>
              <w:top w:val="nil"/>
              <w:left w:val="nil"/>
              <w:bottom w:val="single" w:sz="4" w:space="0" w:color="auto"/>
              <w:right w:val="single" w:sz="4" w:space="0" w:color="auto"/>
            </w:tcBorders>
            <w:shd w:val="clear" w:color="auto" w:fill="auto"/>
            <w:vAlign w:val="bottom"/>
            <w:hideMark/>
          </w:tcPr>
          <w:p w14:paraId="6B188C6D" w14:textId="77777777" w:rsidR="00C1355B" w:rsidRDefault="00C1355B">
            <w:pPr>
              <w:rPr>
                <w:rFonts w:ascii="Garamond" w:hAnsi="Garamond"/>
                <w:color w:val="000000"/>
                <w:sz w:val="20"/>
                <w:szCs w:val="20"/>
              </w:rPr>
            </w:pPr>
            <w:r>
              <w:rPr>
                <w:rFonts w:ascii="Garamond" w:hAnsi="Garamond"/>
                <w:color w:val="000000"/>
                <w:sz w:val="20"/>
                <w:szCs w:val="20"/>
              </w:rPr>
              <w:t>OBRZEŻE ABS 23/2 SZARY \98473 str.414 \ do pł PU1210 MT (U12190MP)</w:t>
            </w:r>
          </w:p>
        </w:tc>
        <w:tc>
          <w:tcPr>
            <w:tcW w:w="709" w:type="dxa"/>
            <w:tcBorders>
              <w:top w:val="nil"/>
              <w:left w:val="nil"/>
              <w:bottom w:val="single" w:sz="4" w:space="0" w:color="auto"/>
              <w:right w:val="single" w:sz="4" w:space="0" w:color="auto"/>
            </w:tcBorders>
            <w:shd w:val="clear" w:color="auto" w:fill="auto"/>
            <w:noWrap/>
            <w:vAlign w:val="bottom"/>
            <w:hideMark/>
          </w:tcPr>
          <w:p w14:paraId="27D02CB5" w14:textId="77777777" w:rsidR="00C1355B" w:rsidRDefault="00C1355B">
            <w:pPr>
              <w:jc w:val="right"/>
              <w:rPr>
                <w:rFonts w:ascii="Garamond" w:hAnsi="Garamond"/>
                <w:color w:val="000000"/>
                <w:sz w:val="20"/>
                <w:szCs w:val="20"/>
              </w:rPr>
            </w:pPr>
            <w:r>
              <w:rPr>
                <w:rFonts w:ascii="Garamond" w:hAnsi="Garamond"/>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bottom"/>
            <w:hideMark/>
          </w:tcPr>
          <w:p w14:paraId="784FE003" w14:textId="77777777" w:rsidR="00C1355B" w:rsidRDefault="00C1355B">
            <w:pPr>
              <w:rPr>
                <w:rFonts w:ascii="Garamond" w:hAnsi="Garamond"/>
                <w:color w:val="000000"/>
                <w:sz w:val="20"/>
                <w:szCs w:val="20"/>
              </w:rPr>
            </w:pPr>
            <w:r>
              <w:rPr>
                <w:rFonts w:ascii="Garamond" w:hAnsi="Garamond"/>
                <w:color w:val="000000"/>
                <w:sz w:val="20"/>
                <w:szCs w:val="20"/>
              </w:rPr>
              <w:t>mb</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B51BF23"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A1E78DA"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E0F4CE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C068174"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A10DE5"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02D2CC92"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D524122" w14:textId="77777777" w:rsidR="00C1355B" w:rsidRDefault="00C1355B">
            <w:pPr>
              <w:jc w:val="right"/>
              <w:rPr>
                <w:rFonts w:ascii="Garamond" w:hAnsi="Garamond"/>
                <w:color w:val="000000"/>
                <w:sz w:val="20"/>
                <w:szCs w:val="20"/>
              </w:rPr>
            </w:pPr>
            <w:r>
              <w:rPr>
                <w:rFonts w:ascii="Garamond" w:hAnsi="Garamond"/>
                <w:color w:val="000000"/>
                <w:sz w:val="20"/>
                <w:szCs w:val="20"/>
              </w:rPr>
              <w:t>29</w:t>
            </w:r>
          </w:p>
        </w:tc>
        <w:tc>
          <w:tcPr>
            <w:tcW w:w="4253" w:type="dxa"/>
            <w:tcBorders>
              <w:top w:val="nil"/>
              <w:left w:val="nil"/>
              <w:bottom w:val="single" w:sz="4" w:space="0" w:color="auto"/>
              <w:right w:val="single" w:sz="4" w:space="0" w:color="auto"/>
            </w:tcBorders>
            <w:shd w:val="clear" w:color="auto" w:fill="auto"/>
            <w:vAlign w:val="bottom"/>
            <w:hideMark/>
          </w:tcPr>
          <w:p w14:paraId="7799727D" w14:textId="77777777" w:rsidR="00C1355B" w:rsidRDefault="00C1355B">
            <w:pPr>
              <w:rPr>
                <w:rFonts w:ascii="Garamond" w:hAnsi="Garamond"/>
                <w:color w:val="000000"/>
                <w:sz w:val="20"/>
                <w:szCs w:val="20"/>
              </w:rPr>
            </w:pPr>
            <w:r>
              <w:rPr>
                <w:rFonts w:ascii="Garamond" w:hAnsi="Garamond"/>
                <w:color w:val="000000"/>
                <w:sz w:val="20"/>
                <w:szCs w:val="20"/>
              </w:rPr>
              <w:t>OBRZEŻE ABS 22/2 DĄB SONOMA W3000LN do pł. R20128 LN, 3025 SN</w:t>
            </w:r>
          </w:p>
        </w:tc>
        <w:tc>
          <w:tcPr>
            <w:tcW w:w="709" w:type="dxa"/>
            <w:tcBorders>
              <w:top w:val="nil"/>
              <w:left w:val="nil"/>
              <w:bottom w:val="single" w:sz="4" w:space="0" w:color="auto"/>
              <w:right w:val="single" w:sz="4" w:space="0" w:color="auto"/>
            </w:tcBorders>
            <w:shd w:val="clear" w:color="auto" w:fill="auto"/>
            <w:noWrap/>
            <w:vAlign w:val="bottom"/>
            <w:hideMark/>
          </w:tcPr>
          <w:p w14:paraId="54CA2E01" w14:textId="77777777" w:rsidR="00C1355B" w:rsidRDefault="00C1355B">
            <w:pPr>
              <w:jc w:val="right"/>
              <w:rPr>
                <w:rFonts w:ascii="Garamond" w:hAnsi="Garamond"/>
                <w:color w:val="000000"/>
                <w:sz w:val="20"/>
                <w:szCs w:val="20"/>
              </w:rPr>
            </w:pPr>
            <w:r>
              <w:rPr>
                <w:rFonts w:ascii="Garamond" w:hAnsi="Garamond"/>
                <w:color w:val="000000"/>
                <w:sz w:val="20"/>
                <w:szCs w:val="20"/>
              </w:rPr>
              <w:t>200</w:t>
            </w:r>
          </w:p>
        </w:tc>
        <w:tc>
          <w:tcPr>
            <w:tcW w:w="567" w:type="dxa"/>
            <w:tcBorders>
              <w:top w:val="nil"/>
              <w:left w:val="nil"/>
              <w:bottom w:val="single" w:sz="4" w:space="0" w:color="auto"/>
              <w:right w:val="single" w:sz="4" w:space="0" w:color="auto"/>
            </w:tcBorders>
            <w:shd w:val="clear" w:color="auto" w:fill="auto"/>
            <w:noWrap/>
            <w:vAlign w:val="bottom"/>
            <w:hideMark/>
          </w:tcPr>
          <w:p w14:paraId="6B53BB4C" w14:textId="77777777" w:rsidR="00C1355B" w:rsidRDefault="00C1355B">
            <w:pPr>
              <w:rPr>
                <w:rFonts w:ascii="Garamond" w:hAnsi="Garamond"/>
                <w:color w:val="000000"/>
                <w:sz w:val="20"/>
                <w:szCs w:val="20"/>
              </w:rPr>
            </w:pPr>
            <w:r>
              <w:rPr>
                <w:rFonts w:ascii="Garamond" w:hAnsi="Garamond"/>
                <w:color w:val="000000"/>
                <w:sz w:val="20"/>
                <w:szCs w:val="20"/>
              </w:rPr>
              <w:t>mb</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64531C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793206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24F7825"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DC1040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C43931"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1713D301" w14:textId="77777777" w:rsidTr="00C1355B">
        <w:trPr>
          <w:gridAfter w:val="1"/>
          <w:wAfter w:w="142" w:type="dxa"/>
          <w:trHeight w:val="78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BFEA041" w14:textId="77777777" w:rsidR="00C1355B" w:rsidRDefault="00C1355B">
            <w:pPr>
              <w:jc w:val="right"/>
              <w:rPr>
                <w:rFonts w:ascii="Garamond" w:hAnsi="Garamond"/>
                <w:color w:val="000000"/>
                <w:sz w:val="20"/>
                <w:szCs w:val="20"/>
              </w:rPr>
            </w:pPr>
            <w:r>
              <w:rPr>
                <w:rFonts w:ascii="Garamond" w:hAnsi="Garamond"/>
                <w:color w:val="000000"/>
                <w:sz w:val="20"/>
                <w:szCs w:val="20"/>
              </w:rPr>
              <w:t>30</w:t>
            </w:r>
          </w:p>
        </w:tc>
        <w:tc>
          <w:tcPr>
            <w:tcW w:w="4253" w:type="dxa"/>
            <w:tcBorders>
              <w:top w:val="nil"/>
              <w:left w:val="nil"/>
              <w:bottom w:val="single" w:sz="4" w:space="0" w:color="auto"/>
              <w:right w:val="single" w:sz="4" w:space="0" w:color="auto"/>
            </w:tcBorders>
            <w:shd w:val="clear" w:color="auto" w:fill="auto"/>
            <w:vAlign w:val="bottom"/>
            <w:hideMark/>
          </w:tcPr>
          <w:p w14:paraId="2256D131" w14:textId="77777777" w:rsidR="00C1355B" w:rsidRDefault="00C1355B">
            <w:pPr>
              <w:rPr>
                <w:rFonts w:ascii="Garamond" w:hAnsi="Garamond"/>
                <w:color w:val="000000"/>
                <w:sz w:val="20"/>
                <w:szCs w:val="20"/>
              </w:rPr>
            </w:pPr>
            <w:r>
              <w:rPr>
                <w:rFonts w:ascii="Garamond" w:hAnsi="Garamond"/>
                <w:color w:val="000000"/>
                <w:sz w:val="20"/>
                <w:szCs w:val="20"/>
              </w:rPr>
              <w:t>Listwa przyblatowa w rolce, szary 9009; Producent: Thermoplast ; Rolka 4,2mb</w:t>
            </w:r>
          </w:p>
        </w:tc>
        <w:tc>
          <w:tcPr>
            <w:tcW w:w="709" w:type="dxa"/>
            <w:tcBorders>
              <w:top w:val="nil"/>
              <w:left w:val="nil"/>
              <w:bottom w:val="single" w:sz="4" w:space="0" w:color="auto"/>
              <w:right w:val="single" w:sz="4" w:space="0" w:color="auto"/>
            </w:tcBorders>
            <w:shd w:val="clear" w:color="auto" w:fill="auto"/>
            <w:noWrap/>
            <w:vAlign w:val="bottom"/>
            <w:hideMark/>
          </w:tcPr>
          <w:p w14:paraId="77A3FB6C" w14:textId="77777777" w:rsidR="00C1355B" w:rsidRDefault="00C1355B">
            <w:pPr>
              <w:jc w:val="right"/>
              <w:rPr>
                <w:rFonts w:ascii="Garamond" w:hAnsi="Garamond"/>
                <w:color w:val="000000"/>
                <w:sz w:val="20"/>
                <w:szCs w:val="20"/>
              </w:rPr>
            </w:pPr>
            <w:r>
              <w:rPr>
                <w:rFonts w:ascii="Garamond" w:hAnsi="Garamond"/>
                <w:color w:val="000000"/>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68F14808"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B65470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62B58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0D9E72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285ECC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DA7DAA"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3291D56E"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E928495" w14:textId="77777777" w:rsidR="00C1355B" w:rsidRDefault="00C1355B">
            <w:pPr>
              <w:jc w:val="right"/>
              <w:rPr>
                <w:rFonts w:ascii="Garamond" w:hAnsi="Garamond"/>
                <w:color w:val="000000"/>
                <w:sz w:val="20"/>
                <w:szCs w:val="20"/>
              </w:rPr>
            </w:pPr>
            <w:r>
              <w:rPr>
                <w:rFonts w:ascii="Garamond" w:hAnsi="Garamond"/>
                <w:color w:val="000000"/>
                <w:sz w:val="20"/>
                <w:szCs w:val="20"/>
              </w:rPr>
              <w:t>31</w:t>
            </w:r>
          </w:p>
        </w:tc>
        <w:tc>
          <w:tcPr>
            <w:tcW w:w="4253" w:type="dxa"/>
            <w:tcBorders>
              <w:top w:val="nil"/>
              <w:left w:val="nil"/>
              <w:bottom w:val="single" w:sz="4" w:space="0" w:color="auto"/>
              <w:right w:val="single" w:sz="4" w:space="0" w:color="auto"/>
            </w:tcBorders>
            <w:shd w:val="clear" w:color="auto" w:fill="auto"/>
            <w:vAlign w:val="bottom"/>
            <w:hideMark/>
          </w:tcPr>
          <w:p w14:paraId="05F54351" w14:textId="77777777" w:rsidR="00C1355B" w:rsidRPr="00C1355B" w:rsidRDefault="00C1355B">
            <w:pPr>
              <w:rPr>
                <w:rFonts w:ascii="Garamond" w:hAnsi="Garamond"/>
                <w:color w:val="000000"/>
                <w:sz w:val="20"/>
                <w:szCs w:val="20"/>
                <w:lang w:val="en-GB"/>
              </w:rPr>
            </w:pPr>
            <w:r w:rsidRPr="00C1355B">
              <w:rPr>
                <w:rFonts w:ascii="Garamond" w:hAnsi="Garamond"/>
                <w:color w:val="000000"/>
                <w:sz w:val="20"/>
                <w:szCs w:val="20"/>
                <w:lang w:val="en-GB"/>
              </w:rPr>
              <w:t>Rozeta do rury Ø25, chrom; Producent: Shop Line</w:t>
            </w:r>
          </w:p>
        </w:tc>
        <w:tc>
          <w:tcPr>
            <w:tcW w:w="709" w:type="dxa"/>
            <w:tcBorders>
              <w:top w:val="nil"/>
              <w:left w:val="nil"/>
              <w:bottom w:val="single" w:sz="4" w:space="0" w:color="auto"/>
              <w:right w:val="single" w:sz="4" w:space="0" w:color="auto"/>
            </w:tcBorders>
            <w:shd w:val="clear" w:color="auto" w:fill="auto"/>
            <w:noWrap/>
            <w:vAlign w:val="bottom"/>
            <w:hideMark/>
          </w:tcPr>
          <w:p w14:paraId="2D241F38" w14:textId="77777777" w:rsidR="00C1355B" w:rsidRDefault="00C1355B">
            <w:pPr>
              <w:jc w:val="right"/>
              <w:rPr>
                <w:rFonts w:ascii="Garamond" w:hAnsi="Garamond"/>
                <w:color w:val="000000"/>
                <w:sz w:val="20"/>
                <w:szCs w:val="20"/>
              </w:rPr>
            </w:pPr>
            <w:r>
              <w:rPr>
                <w:rFonts w:ascii="Garamond" w:hAnsi="Garamond"/>
                <w:color w:val="000000"/>
                <w:sz w:val="20"/>
                <w:szCs w:val="2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5DCE61F0"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1900FA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EB6315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E90D4F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546DE33"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C71588"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5BF43402"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FB59A54" w14:textId="77777777" w:rsidR="00C1355B" w:rsidRDefault="00C1355B">
            <w:pPr>
              <w:jc w:val="right"/>
              <w:rPr>
                <w:rFonts w:ascii="Garamond" w:hAnsi="Garamond"/>
                <w:color w:val="000000"/>
                <w:sz w:val="20"/>
                <w:szCs w:val="20"/>
              </w:rPr>
            </w:pPr>
            <w:r>
              <w:rPr>
                <w:rFonts w:ascii="Garamond" w:hAnsi="Garamond"/>
                <w:color w:val="000000"/>
                <w:sz w:val="20"/>
                <w:szCs w:val="20"/>
              </w:rPr>
              <w:t>32</w:t>
            </w:r>
          </w:p>
        </w:tc>
        <w:tc>
          <w:tcPr>
            <w:tcW w:w="4253" w:type="dxa"/>
            <w:tcBorders>
              <w:top w:val="nil"/>
              <w:left w:val="nil"/>
              <w:bottom w:val="single" w:sz="4" w:space="0" w:color="auto"/>
              <w:right w:val="single" w:sz="4" w:space="0" w:color="auto"/>
            </w:tcBorders>
            <w:shd w:val="clear" w:color="auto" w:fill="auto"/>
            <w:vAlign w:val="bottom"/>
            <w:hideMark/>
          </w:tcPr>
          <w:p w14:paraId="14EE594B" w14:textId="77777777" w:rsidR="00C1355B" w:rsidRDefault="00C1355B">
            <w:pPr>
              <w:rPr>
                <w:rFonts w:ascii="Garamond" w:hAnsi="Garamond"/>
                <w:color w:val="000000"/>
                <w:sz w:val="20"/>
                <w:szCs w:val="20"/>
              </w:rPr>
            </w:pPr>
            <w:r>
              <w:rPr>
                <w:rFonts w:ascii="Garamond" w:hAnsi="Garamond"/>
                <w:color w:val="000000"/>
                <w:sz w:val="20"/>
                <w:szCs w:val="20"/>
              </w:rPr>
              <w:t>Drążek meblowy okrągły Ø25, chrom, 3m</w:t>
            </w:r>
          </w:p>
        </w:tc>
        <w:tc>
          <w:tcPr>
            <w:tcW w:w="709" w:type="dxa"/>
            <w:tcBorders>
              <w:top w:val="nil"/>
              <w:left w:val="nil"/>
              <w:bottom w:val="single" w:sz="4" w:space="0" w:color="auto"/>
              <w:right w:val="single" w:sz="4" w:space="0" w:color="auto"/>
            </w:tcBorders>
            <w:shd w:val="clear" w:color="auto" w:fill="auto"/>
            <w:noWrap/>
            <w:vAlign w:val="bottom"/>
            <w:hideMark/>
          </w:tcPr>
          <w:p w14:paraId="16E43E62" w14:textId="77777777" w:rsidR="00C1355B" w:rsidRDefault="00C1355B">
            <w:pPr>
              <w:jc w:val="right"/>
              <w:rPr>
                <w:rFonts w:ascii="Garamond" w:hAnsi="Garamond"/>
                <w:color w:val="000000"/>
                <w:sz w:val="20"/>
                <w:szCs w:val="20"/>
              </w:rPr>
            </w:pPr>
            <w:r>
              <w:rPr>
                <w:rFonts w:ascii="Garamond" w:hAnsi="Garamond"/>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4D39E88D"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19B56D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F5F6C5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ACC3793"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77CC084"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F2780B"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7ADBEDEA"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27C0DCA" w14:textId="77777777" w:rsidR="00C1355B" w:rsidRDefault="00C1355B">
            <w:pPr>
              <w:jc w:val="right"/>
              <w:rPr>
                <w:rFonts w:ascii="Garamond" w:hAnsi="Garamond"/>
                <w:color w:val="000000"/>
                <w:sz w:val="20"/>
                <w:szCs w:val="20"/>
              </w:rPr>
            </w:pPr>
            <w:r>
              <w:rPr>
                <w:rFonts w:ascii="Garamond" w:hAnsi="Garamond"/>
                <w:color w:val="000000"/>
                <w:sz w:val="20"/>
                <w:szCs w:val="20"/>
              </w:rPr>
              <w:t>33</w:t>
            </w:r>
          </w:p>
        </w:tc>
        <w:tc>
          <w:tcPr>
            <w:tcW w:w="4253" w:type="dxa"/>
            <w:tcBorders>
              <w:top w:val="nil"/>
              <w:left w:val="nil"/>
              <w:bottom w:val="single" w:sz="4" w:space="0" w:color="auto"/>
              <w:right w:val="single" w:sz="4" w:space="0" w:color="auto"/>
            </w:tcBorders>
            <w:shd w:val="clear" w:color="auto" w:fill="auto"/>
            <w:vAlign w:val="bottom"/>
            <w:hideMark/>
          </w:tcPr>
          <w:p w14:paraId="2C29C8CA" w14:textId="77777777" w:rsidR="00C1355B" w:rsidRDefault="00C1355B">
            <w:pPr>
              <w:rPr>
                <w:rFonts w:ascii="Garamond" w:hAnsi="Garamond"/>
                <w:color w:val="000000"/>
                <w:sz w:val="20"/>
                <w:szCs w:val="20"/>
              </w:rPr>
            </w:pPr>
            <w:r>
              <w:rPr>
                <w:rFonts w:ascii="Garamond" w:hAnsi="Garamond"/>
                <w:color w:val="000000"/>
                <w:sz w:val="20"/>
                <w:szCs w:val="20"/>
              </w:rPr>
              <w:t>Bosch wierteło SDS-Plus-5x 6x50x110 mm</w:t>
            </w:r>
          </w:p>
        </w:tc>
        <w:tc>
          <w:tcPr>
            <w:tcW w:w="709" w:type="dxa"/>
            <w:tcBorders>
              <w:top w:val="nil"/>
              <w:left w:val="nil"/>
              <w:bottom w:val="single" w:sz="4" w:space="0" w:color="auto"/>
              <w:right w:val="single" w:sz="4" w:space="0" w:color="auto"/>
            </w:tcBorders>
            <w:shd w:val="clear" w:color="auto" w:fill="auto"/>
            <w:noWrap/>
            <w:vAlign w:val="bottom"/>
            <w:hideMark/>
          </w:tcPr>
          <w:p w14:paraId="5A08AF05" w14:textId="77777777" w:rsidR="00C1355B" w:rsidRDefault="00C1355B">
            <w:pPr>
              <w:jc w:val="right"/>
              <w:rPr>
                <w:rFonts w:ascii="Garamond" w:hAnsi="Garamond"/>
                <w:color w:val="000000"/>
                <w:sz w:val="20"/>
                <w:szCs w:val="20"/>
              </w:rPr>
            </w:pPr>
            <w:r>
              <w:rPr>
                <w:rFonts w:ascii="Garamond" w:hAnsi="Garamond"/>
                <w:color w:val="000000"/>
                <w:sz w:val="20"/>
                <w:szCs w:val="20"/>
              </w:rPr>
              <w:t>50</w:t>
            </w:r>
          </w:p>
        </w:tc>
        <w:tc>
          <w:tcPr>
            <w:tcW w:w="567" w:type="dxa"/>
            <w:tcBorders>
              <w:top w:val="nil"/>
              <w:left w:val="nil"/>
              <w:bottom w:val="single" w:sz="4" w:space="0" w:color="auto"/>
              <w:right w:val="single" w:sz="4" w:space="0" w:color="auto"/>
            </w:tcBorders>
            <w:shd w:val="clear" w:color="auto" w:fill="auto"/>
            <w:noWrap/>
            <w:vAlign w:val="bottom"/>
            <w:hideMark/>
          </w:tcPr>
          <w:p w14:paraId="1A2F3127"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F7D72F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AAF763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857270D"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281D5F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FB5AEC"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2576CB7D"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2433692" w14:textId="77777777" w:rsidR="00C1355B" w:rsidRDefault="00C1355B">
            <w:pPr>
              <w:jc w:val="right"/>
              <w:rPr>
                <w:rFonts w:ascii="Garamond" w:hAnsi="Garamond"/>
                <w:color w:val="000000"/>
                <w:sz w:val="20"/>
                <w:szCs w:val="20"/>
              </w:rPr>
            </w:pPr>
            <w:r>
              <w:rPr>
                <w:rFonts w:ascii="Garamond" w:hAnsi="Garamond"/>
                <w:color w:val="000000"/>
                <w:sz w:val="20"/>
                <w:szCs w:val="20"/>
              </w:rPr>
              <w:t>34</w:t>
            </w:r>
          </w:p>
        </w:tc>
        <w:tc>
          <w:tcPr>
            <w:tcW w:w="4253" w:type="dxa"/>
            <w:tcBorders>
              <w:top w:val="nil"/>
              <w:left w:val="nil"/>
              <w:bottom w:val="single" w:sz="4" w:space="0" w:color="auto"/>
              <w:right w:val="single" w:sz="4" w:space="0" w:color="auto"/>
            </w:tcBorders>
            <w:shd w:val="clear" w:color="auto" w:fill="auto"/>
            <w:vAlign w:val="bottom"/>
            <w:hideMark/>
          </w:tcPr>
          <w:p w14:paraId="479175F3" w14:textId="77777777" w:rsidR="00C1355B" w:rsidRDefault="00C1355B">
            <w:pPr>
              <w:rPr>
                <w:rFonts w:ascii="Garamond" w:hAnsi="Garamond"/>
                <w:color w:val="000000"/>
                <w:sz w:val="20"/>
                <w:szCs w:val="20"/>
              </w:rPr>
            </w:pPr>
            <w:r>
              <w:rPr>
                <w:rFonts w:ascii="Garamond" w:hAnsi="Garamond"/>
                <w:color w:val="000000"/>
                <w:sz w:val="20"/>
                <w:szCs w:val="20"/>
              </w:rPr>
              <w:t>Bosch wiertło SDS-PLUS-5X 6X100X160MM</w:t>
            </w:r>
          </w:p>
        </w:tc>
        <w:tc>
          <w:tcPr>
            <w:tcW w:w="709" w:type="dxa"/>
            <w:tcBorders>
              <w:top w:val="nil"/>
              <w:left w:val="nil"/>
              <w:bottom w:val="single" w:sz="4" w:space="0" w:color="auto"/>
              <w:right w:val="single" w:sz="4" w:space="0" w:color="auto"/>
            </w:tcBorders>
            <w:shd w:val="clear" w:color="auto" w:fill="auto"/>
            <w:noWrap/>
            <w:vAlign w:val="bottom"/>
            <w:hideMark/>
          </w:tcPr>
          <w:p w14:paraId="3266CF3C" w14:textId="77777777" w:rsidR="00C1355B" w:rsidRDefault="00C1355B">
            <w:pPr>
              <w:jc w:val="right"/>
              <w:rPr>
                <w:rFonts w:ascii="Garamond" w:hAnsi="Garamond"/>
                <w:color w:val="000000"/>
                <w:sz w:val="20"/>
                <w:szCs w:val="20"/>
              </w:rPr>
            </w:pPr>
            <w:r>
              <w:rPr>
                <w:rFonts w:ascii="Garamond" w:hAnsi="Garamond"/>
                <w:color w:val="000000"/>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14:paraId="2D28F01D"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6904EA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926D08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11BE10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593C22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8BFD07"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4B884AA7"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9693AFF" w14:textId="77777777" w:rsidR="00C1355B" w:rsidRDefault="00C1355B">
            <w:pPr>
              <w:jc w:val="right"/>
              <w:rPr>
                <w:rFonts w:ascii="Garamond" w:hAnsi="Garamond"/>
                <w:color w:val="000000"/>
                <w:sz w:val="20"/>
                <w:szCs w:val="20"/>
              </w:rPr>
            </w:pPr>
            <w:r>
              <w:rPr>
                <w:rFonts w:ascii="Garamond" w:hAnsi="Garamond"/>
                <w:color w:val="000000"/>
                <w:sz w:val="20"/>
                <w:szCs w:val="20"/>
              </w:rPr>
              <w:t>35</w:t>
            </w:r>
          </w:p>
        </w:tc>
        <w:tc>
          <w:tcPr>
            <w:tcW w:w="4253" w:type="dxa"/>
            <w:tcBorders>
              <w:top w:val="nil"/>
              <w:left w:val="nil"/>
              <w:bottom w:val="single" w:sz="4" w:space="0" w:color="auto"/>
              <w:right w:val="single" w:sz="4" w:space="0" w:color="auto"/>
            </w:tcBorders>
            <w:shd w:val="clear" w:color="auto" w:fill="auto"/>
            <w:vAlign w:val="bottom"/>
            <w:hideMark/>
          </w:tcPr>
          <w:p w14:paraId="35093881" w14:textId="77777777" w:rsidR="00C1355B" w:rsidRDefault="00C1355B">
            <w:pPr>
              <w:rPr>
                <w:rFonts w:ascii="Garamond" w:hAnsi="Garamond"/>
                <w:color w:val="000000"/>
                <w:sz w:val="20"/>
                <w:szCs w:val="20"/>
              </w:rPr>
            </w:pPr>
            <w:r>
              <w:rPr>
                <w:rFonts w:ascii="Garamond" w:hAnsi="Garamond"/>
                <w:color w:val="000000"/>
                <w:sz w:val="20"/>
                <w:szCs w:val="20"/>
              </w:rPr>
              <w:t>Wiertło SDS-plus-5X 8x110mm Bosch</w:t>
            </w:r>
          </w:p>
        </w:tc>
        <w:tc>
          <w:tcPr>
            <w:tcW w:w="709" w:type="dxa"/>
            <w:tcBorders>
              <w:top w:val="nil"/>
              <w:left w:val="nil"/>
              <w:bottom w:val="single" w:sz="4" w:space="0" w:color="auto"/>
              <w:right w:val="single" w:sz="4" w:space="0" w:color="auto"/>
            </w:tcBorders>
            <w:shd w:val="clear" w:color="auto" w:fill="auto"/>
            <w:noWrap/>
            <w:vAlign w:val="bottom"/>
            <w:hideMark/>
          </w:tcPr>
          <w:p w14:paraId="3DC98DF9" w14:textId="77777777" w:rsidR="00C1355B" w:rsidRDefault="00C1355B">
            <w:pPr>
              <w:jc w:val="right"/>
              <w:rPr>
                <w:rFonts w:ascii="Garamond" w:hAnsi="Garamond"/>
                <w:color w:val="000000"/>
                <w:sz w:val="20"/>
                <w:szCs w:val="20"/>
              </w:rPr>
            </w:pPr>
            <w:r>
              <w:rPr>
                <w:rFonts w:ascii="Garamond" w:hAnsi="Garamond"/>
                <w:color w:val="000000"/>
                <w:sz w:val="20"/>
                <w:szCs w:val="20"/>
              </w:rPr>
              <w:t>50</w:t>
            </w:r>
          </w:p>
        </w:tc>
        <w:tc>
          <w:tcPr>
            <w:tcW w:w="567" w:type="dxa"/>
            <w:tcBorders>
              <w:top w:val="nil"/>
              <w:left w:val="nil"/>
              <w:bottom w:val="single" w:sz="4" w:space="0" w:color="auto"/>
              <w:right w:val="single" w:sz="4" w:space="0" w:color="auto"/>
            </w:tcBorders>
            <w:shd w:val="clear" w:color="auto" w:fill="auto"/>
            <w:noWrap/>
            <w:vAlign w:val="bottom"/>
            <w:hideMark/>
          </w:tcPr>
          <w:p w14:paraId="78584C84"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E7C539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29FE0EF"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A850E43"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D80E73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334919"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6EBD254C"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6A4CB33" w14:textId="77777777" w:rsidR="00C1355B" w:rsidRDefault="00C1355B">
            <w:pPr>
              <w:jc w:val="right"/>
              <w:rPr>
                <w:rFonts w:ascii="Garamond" w:hAnsi="Garamond"/>
                <w:color w:val="000000"/>
                <w:sz w:val="20"/>
                <w:szCs w:val="20"/>
              </w:rPr>
            </w:pPr>
            <w:r>
              <w:rPr>
                <w:rFonts w:ascii="Garamond" w:hAnsi="Garamond"/>
                <w:color w:val="000000"/>
                <w:sz w:val="20"/>
                <w:szCs w:val="20"/>
              </w:rPr>
              <w:t>36</w:t>
            </w:r>
          </w:p>
        </w:tc>
        <w:tc>
          <w:tcPr>
            <w:tcW w:w="4253" w:type="dxa"/>
            <w:tcBorders>
              <w:top w:val="nil"/>
              <w:left w:val="nil"/>
              <w:bottom w:val="single" w:sz="4" w:space="0" w:color="auto"/>
              <w:right w:val="single" w:sz="4" w:space="0" w:color="auto"/>
            </w:tcBorders>
            <w:shd w:val="clear" w:color="auto" w:fill="auto"/>
            <w:vAlign w:val="bottom"/>
            <w:hideMark/>
          </w:tcPr>
          <w:p w14:paraId="3B1437E6" w14:textId="77777777" w:rsidR="00C1355B" w:rsidRDefault="00C1355B">
            <w:pPr>
              <w:rPr>
                <w:rFonts w:ascii="Garamond" w:hAnsi="Garamond"/>
                <w:color w:val="000000"/>
                <w:sz w:val="20"/>
                <w:szCs w:val="20"/>
              </w:rPr>
            </w:pPr>
            <w:r>
              <w:rPr>
                <w:rFonts w:ascii="Garamond" w:hAnsi="Garamond"/>
                <w:color w:val="000000"/>
                <w:sz w:val="20"/>
                <w:szCs w:val="20"/>
              </w:rPr>
              <w:t>Wiertło SDS-plus-5X 8x160mm Bosch</w:t>
            </w:r>
          </w:p>
        </w:tc>
        <w:tc>
          <w:tcPr>
            <w:tcW w:w="709" w:type="dxa"/>
            <w:tcBorders>
              <w:top w:val="nil"/>
              <w:left w:val="nil"/>
              <w:bottom w:val="single" w:sz="4" w:space="0" w:color="auto"/>
              <w:right w:val="single" w:sz="4" w:space="0" w:color="auto"/>
            </w:tcBorders>
            <w:shd w:val="clear" w:color="auto" w:fill="auto"/>
            <w:noWrap/>
            <w:vAlign w:val="bottom"/>
            <w:hideMark/>
          </w:tcPr>
          <w:p w14:paraId="11B13A44" w14:textId="77777777" w:rsidR="00C1355B" w:rsidRDefault="00C1355B">
            <w:pPr>
              <w:jc w:val="right"/>
              <w:rPr>
                <w:rFonts w:ascii="Garamond" w:hAnsi="Garamond"/>
                <w:color w:val="000000"/>
                <w:sz w:val="20"/>
                <w:szCs w:val="20"/>
              </w:rPr>
            </w:pPr>
            <w:r>
              <w:rPr>
                <w:rFonts w:ascii="Garamond" w:hAnsi="Garamond"/>
                <w:color w:val="000000"/>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14:paraId="5714EFA9"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93AFFA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6DD081"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AE4B8D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3949B2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10E8BB"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074810A6"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94CCCDE" w14:textId="77777777" w:rsidR="00C1355B" w:rsidRDefault="00C1355B">
            <w:pPr>
              <w:jc w:val="right"/>
              <w:rPr>
                <w:rFonts w:ascii="Garamond" w:hAnsi="Garamond"/>
                <w:color w:val="000000"/>
                <w:sz w:val="20"/>
                <w:szCs w:val="20"/>
              </w:rPr>
            </w:pPr>
            <w:r>
              <w:rPr>
                <w:rFonts w:ascii="Garamond" w:hAnsi="Garamond"/>
                <w:color w:val="000000"/>
                <w:sz w:val="20"/>
                <w:szCs w:val="20"/>
              </w:rPr>
              <w:t>37</w:t>
            </w:r>
          </w:p>
        </w:tc>
        <w:tc>
          <w:tcPr>
            <w:tcW w:w="4253" w:type="dxa"/>
            <w:tcBorders>
              <w:top w:val="nil"/>
              <w:left w:val="nil"/>
              <w:bottom w:val="single" w:sz="4" w:space="0" w:color="auto"/>
              <w:right w:val="single" w:sz="4" w:space="0" w:color="auto"/>
            </w:tcBorders>
            <w:shd w:val="clear" w:color="auto" w:fill="auto"/>
            <w:vAlign w:val="bottom"/>
            <w:hideMark/>
          </w:tcPr>
          <w:p w14:paraId="425C4F05" w14:textId="77777777" w:rsidR="00C1355B" w:rsidRDefault="00C1355B">
            <w:pPr>
              <w:rPr>
                <w:rFonts w:ascii="Garamond" w:hAnsi="Garamond"/>
                <w:color w:val="000000"/>
                <w:sz w:val="20"/>
                <w:szCs w:val="20"/>
              </w:rPr>
            </w:pPr>
            <w:r>
              <w:rPr>
                <w:rFonts w:ascii="Garamond" w:hAnsi="Garamond"/>
                <w:color w:val="000000"/>
                <w:sz w:val="20"/>
                <w:szCs w:val="20"/>
              </w:rPr>
              <w:t>Wiertło SDS-Plus-5X 10x160mm Bosch</w:t>
            </w:r>
          </w:p>
        </w:tc>
        <w:tc>
          <w:tcPr>
            <w:tcW w:w="709" w:type="dxa"/>
            <w:tcBorders>
              <w:top w:val="nil"/>
              <w:left w:val="nil"/>
              <w:bottom w:val="single" w:sz="4" w:space="0" w:color="auto"/>
              <w:right w:val="single" w:sz="4" w:space="0" w:color="auto"/>
            </w:tcBorders>
            <w:shd w:val="clear" w:color="auto" w:fill="auto"/>
            <w:noWrap/>
            <w:vAlign w:val="bottom"/>
            <w:hideMark/>
          </w:tcPr>
          <w:p w14:paraId="6A503BA5" w14:textId="77777777" w:rsidR="00C1355B" w:rsidRDefault="00C1355B">
            <w:pPr>
              <w:jc w:val="right"/>
              <w:rPr>
                <w:rFonts w:ascii="Garamond" w:hAnsi="Garamond"/>
                <w:color w:val="000000"/>
                <w:sz w:val="20"/>
                <w:szCs w:val="20"/>
              </w:rPr>
            </w:pPr>
            <w:r>
              <w:rPr>
                <w:rFonts w:ascii="Garamond" w:hAnsi="Garamond"/>
                <w:color w:val="000000"/>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14:paraId="230D1810"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860DF9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6EDCDA"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31B831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180F8C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D4A197"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211EF7D9"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2B36E45" w14:textId="77777777" w:rsidR="00C1355B" w:rsidRDefault="00C1355B">
            <w:pPr>
              <w:jc w:val="right"/>
              <w:rPr>
                <w:rFonts w:ascii="Garamond" w:hAnsi="Garamond"/>
                <w:color w:val="000000"/>
                <w:sz w:val="20"/>
                <w:szCs w:val="20"/>
              </w:rPr>
            </w:pPr>
            <w:r>
              <w:rPr>
                <w:rFonts w:ascii="Garamond" w:hAnsi="Garamond"/>
                <w:color w:val="000000"/>
                <w:sz w:val="20"/>
                <w:szCs w:val="20"/>
              </w:rPr>
              <w:t>38</w:t>
            </w:r>
          </w:p>
        </w:tc>
        <w:tc>
          <w:tcPr>
            <w:tcW w:w="4253" w:type="dxa"/>
            <w:tcBorders>
              <w:top w:val="nil"/>
              <w:left w:val="nil"/>
              <w:bottom w:val="single" w:sz="4" w:space="0" w:color="auto"/>
              <w:right w:val="single" w:sz="4" w:space="0" w:color="auto"/>
            </w:tcBorders>
            <w:shd w:val="clear" w:color="auto" w:fill="auto"/>
            <w:vAlign w:val="bottom"/>
            <w:hideMark/>
          </w:tcPr>
          <w:p w14:paraId="689A2F38" w14:textId="77777777" w:rsidR="00C1355B" w:rsidRDefault="00C1355B">
            <w:pPr>
              <w:rPr>
                <w:rFonts w:ascii="Garamond" w:hAnsi="Garamond"/>
                <w:color w:val="000000"/>
                <w:sz w:val="20"/>
                <w:szCs w:val="20"/>
              </w:rPr>
            </w:pPr>
            <w:r>
              <w:rPr>
                <w:rFonts w:ascii="Garamond" w:hAnsi="Garamond"/>
                <w:color w:val="000000"/>
                <w:sz w:val="20"/>
                <w:szCs w:val="20"/>
              </w:rPr>
              <w:t>Wiertło SDS-plus-5X 10x210mm Bosch</w:t>
            </w:r>
          </w:p>
        </w:tc>
        <w:tc>
          <w:tcPr>
            <w:tcW w:w="709" w:type="dxa"/>
            <w:tcBorders>
              <w:top w:val="nil"/>
              <w:left w:val="nil"/>
              <w:bottom w:val="single" w:sz="4" w:space="0" w:color="auto"/>
              <w:right w:val="single" w:sz="4" w:space="0" w:color="auto"/>
            </w:tcBorders>
            <w:shd w:val="clear" w:color="auto" w:fill="auto"/>
            <w:noWrap/>
            <w:vAlign w:val="bottom"/>
            <w:hideMark/>
          </w:tcPr>
          <w:p w14:paraId="7E1275BF" w14:textId="77777777" w:rsidR="00C1355B" w:rsidRDefault="00C1355B">
            <w:pPr>
              <w:jc w:val="right"/>
              <w:rPr>
                <w:rFonts w:ascii="Garamond" w:hAnsi="Garamond"/>
                <w:color w:val="000000"/>
                <w:sz w:val="20"/>
                <w:szCs w:val="20"/>
              </w:rPr>
            </w:pPr>
            <w:r>
              <w:rPr>
                <w:rFonts w:ascii="Garamond" w:hAnsi="Garamond"/>
                <w:color w:val="000000"/>
                <w:sz w:val="20"/>
                <w:szCs w:val="20"/>
              </w:rPr>
              <w:t>20</w:t>
            </w:r>
          </w:p>
        </w:tc>
        <w:tc>
          <w:tcPr>
            <w:tcW w:w="567" w:type="dxa"/>
            <w:tcBorders>
              <w:top w:val="nil"/>
              <w:left w:val="nil"/>
              <w:bottom w:val="single" w:sz="4" w:space="0" w:color="auto"/>
              <w:right w:val="single" w:sz="4" w:space="0" w:color="auto"/>
            </w:tcBorders>
            <w:shd w:val="clear" w:color="auto" w:fill="auto"/>
            <w:noWrap/>
            <w:vAlign w:val="bottom"/>
            <w:hideMark/>
          </w:tcPr>
          <w:p w14:paraId="253C0AA3"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B70D893"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3312C3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079DEEC"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E69CC45"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CE36F4"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5EEE36CB"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C170511" w14:textId="77777777" w:rsidR="00C1355B" w:rsidRDefault="00C1355B">
            <w:pPr>
              <w:jc w:val="right"/>
              <w:rPr>
                <w:rFonts w:ascii="Garamond" w:hAnsi="Garamond"/>
                <w:color w:val="000000"/>
                <w:sz w:val="20"/>
                <w:szCs w:val="20"/>
              </w:rPr>
            </w:pPr>
            <w:r>
              <w:rPr>
                <w:rFonts w:ascii="Garamond" w:hAnsi="Garamond"/>
                <w:color w:val="000000"/>
                <w:sz w:val="20"/>
                <w:szCs w:val="20"/>
              </w:rPr>
              <w:t>39</w:t>
            </w:r>
          </w:p>
        </w:tc>
        <w:tc>
          <w:tcPr>
            <w:tcW w:w="4253" w:type="dxa"/>
            <w:tcBorders>
              <w:top w:val="nil"/>
              <w:left w:val="nil"/>
              <w:bottom w:val="single" w:sz="4" w:space="0" w:color="auto"/>
              <w:right w:val="single" w:sz="4" w:space="0" w:color="auto"/>
            </w:tcBorders>
            <w:shd w:val="clear" w:color="auto" w:fill="auto"/>
            <w:vAlign w:val="bottom"/>
            <w:hideMark/>
          </w:tcPr>
          <w:p w14:paraId="5A2A30B8" w14:textId="77777777" w:rsidR="00C1355B" w:rsidRDefault="00C1355B">
            <w:pPr>
              <w:rPr>
                <w:rFonts w:ascii="Garamond" w:hAnsi="Garamond"/>
                <w:color w:val="000000"/>
                <w:sz w:val="20"/>
                <w:szCs w:val="20"/>
              </w:rPr>
            </w:pPr>
            <w:r>
              <w:rPr>
                <w:rFonts w:ascii="Garamond" w:hAnsi="Garamond"/>
                <w:color w:val="000000"/>
                <w:sz w:val="20"/>
                <w:szCs w:val="20"/>
              </w:rPr>
              <w:t>Wiertło SDS-plus-5X 12x160mm Bosch</w:t>
            </w:r>
          </w:p>
        </w:tc>
        <w:tc>
          <w:tcPr>
            <w:tcW w:w="709" w:type="dxa"/>
            <w:tcBorders>
              <w:top w:val="nil"/>
              <w:left w:val="nil"/>
              <w:bottom w:val="single" w:sz="4" w:space="0" w:color="auto"/>
              <w:right w:val="single" w:sz="4" w:space="0" w:color="auto"/>
            </w:tcBorders>
            <w:shd w:val="clear" w:color="auto" w:fill="auto"/>
            <w:noWrap/>
            <w:vAlign w:val="bottom"/>
            <w:hideMark/>
          </w:tcPr>
          <w:p w14:paraId="1F9BF0FE" w14:textId="77777777" w:rsidR="00C1355B" w:rsidRDefault="00C1355B">
            <w:pPr>
              <w:jc w:val="right"/>
              <w:rPr>
                <w:rFonts w:ascii="Garamond" w:hAnsi="Garamond"/>
                <w:color w:val="000000"/>
                <w:sz w:val="20"/>
                <w:szCs w:val="20"/>
              </w:rPr>
            </w:pPr>
            <w:r>
              <w:rPr>
                <w:rFonts w:ascii="Garamond" w:hAnsi="Garamond"/>
                <w:color w:val="000000"/>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3C78F433"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3D1DA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EA729F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E01DF90"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8EA9AAA"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3C2F45"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7B646493"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3B8E395" w14:textId="77777777" w:rsidR="00C1355B" w:rsidRDefault="00C1355B">
            <w:pPr>
              <w:jc w:val="right"/>
              <w:rPr>
                <w:rFonts w:ascii="Garamond" w:hAnsi="Garamond"/>
                <w:color w:val="000000"/>
                <w:sz w:val="20"/>
                <w:szCs w:val="20"/>
              </w:rPr>
            </w:pPr>
            <w:r>
              <w:rPr>
                <w:rFonts w:ascii="Garamond" w:hAnsi="Garamond"/>
                <w:color w:val="000000"/>
                <w:sz w:val="20"/>
                <w:szCs w:val="20"/>
              </w:rPr>
              <w:t>40</w:t>
            </w:r>
          </w:p>
        </w:tc>
        <w:tc>
          <w:tcPr>
            <w:tcW w:w="4253" w:type="dxa"/>
            <w:tcBorders>
              <w:top w:val="nil"/>
              <w:left w:val="nil"/>
              <w:bottom w:val="single" w:sz="4" w:space="0" w:color="auto"/>
              <w:right w:val="single" w:sz="4" w:space="0" w:color="auto"/>
            </w:tcBorders>
            <w:shd w:val="clear" w:color="auto" w:fill="auto"/>
            <w:vAlign w:val="bottom"/>
            <w:hideMark/>
          </w:tcPr>
          <w:p w14:paraId="16FFC32B" w14:textId="77777777" w:rsidR="00C1355B" w:rsidRDefault="00C1355B">
            <w:pPr>
              <w:rPr>
                <w:rFonts w:ascii="Garamond" w:hAnsi="Garamond"/>
                <w:color w:val="000000"/>
                <w:sz w:val="20"/>
                <w:szCs w:val="20"/>
              </w:rPr>
            </w:pPr>
            <w:r>
              <w:rPr>
                <w:rFonts w:ascii="Garamond" w:hAnsi="Garamond"/>
                <w:color w:val="000000"/>
                <w:sz w:val="20"/>
                <w:szCs w:val="20"/>
              </w:rPr>
              <w:t>Bosch wiertło SDS PLUS-5x 12x250x310 mm</w:t>
            </w:r>
          </w:p>
        </w:tc>
        <w:tc>
          <w:tcPr>
            <w:tcW w:w="709" w:type="dxa"/>
            <w:tcBorders>
              <w:top w:val="nil"/>
              <w:left w:val="nil"/>
              <w:bottom w:val="single" w:sz="4" w:space="0" w:color="auto"/>
              <w:right w:val="single" w:sz="4" w:space="0" w:color="auto"/>
            </w:tcBorders>
            <w:shd w:val="clear" w:color="auto" w:fill="auto"/>
            <w:noWrap/>
            <w:vAlign w:val="bottom"/>
            <w:hideMark/>
          </w:tcPr>
          <w:p w14:paraId="6CEEFBCB" w14:textId="77777777" w:rsidR="00C1355B" w:rsidRDefault="00C1355B">
            <w:pPr>
              <w:jc w:val="right"/>
              <w:rPr>
                <w:rFonts w:ascii="Garamond" w:hAnsi="Garamond"/>
                <w:color w:val="000000"/>
                <w:sz w:val="20"/>
                <w:szCs w:val="20"/>
              </w:rPr>
            </w:pPr>
            <w:r>
              <w:rPr>
                <w:rFonts w:ascii="Garamond" w:hAnsi="Garamond"/>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273E9D46"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8244A17"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33B2F0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087A469"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EBB48EE"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E9A4D0"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72F6C1E3" w14:textId="77777777" w:rsidTr="00C1355B">
        <w:trPr>
          <w:gridAfter w:val="1"/>
          <w:wAfter w:w="142" w:type="dxa"/>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5735144" w14:textId="77777777" w:rsidR="00C1355B" w:rsidRDefault="00C1355B">
            <w:pPr>
              <w:jc w:val="right"/>
              <w:rPr>
                <w:rFonts w:ascii="Garamond" w:hAnsi="Garamond"/>
                <w:color w:val="000000"/>
                <w:sz w:val="20"/>
                <w:szCs w:val="20"/>
              </w:rPr>
            </w:pPr>
            <w:r>
              <w:rPr>
                <w:rFonts w:ascii="Garamond" w:hAnsi="Garamond"/>
                <w:color w:val="000000"/>
                <w:sz w:val="20"/>
                <w:szCs w:val="20"/>
              </w:rPr>
              <w:t>41</w:t>
            </w:r>
          </w:p>
        </w:tc>
        <w:tc>
          <w:tcPr>
            <w:tcW w:w="4253" w:type="dxa"/>
            <w:tcBorders>
              <w:top w:val="nil"/>
              <w:left w:val="nil"/>
              <w:bottom w:val="single" w:sz="4" w:space="0" w:color="auto"/>
              <w:right w:val="single" w:sz="4" w:space="0" w:color="auto"/>
            </w:tcBorders>
            <w:shd w:val="clear" w:color="auto" w:fill="auto"/>
            <w:vAlign w:val="bottom"/>
            <w:hideMark/>
          </w:tcPr>
          <w:p w14:paraId="440183D5" w14:textId="77777777" w:rsidR="00C1355B" w:rsidRDefault="00C1355B">
            <w:pPr>
              <w:rPr>
                <w:rFonts w:ascii="Garamond" w:hAnsi="Garamond"/>
                <w:color w:val="000000"/>
                <w:sz w:val="20"/>
                <w:szCs w:val="20"/>
              </w:rPr>
            </w:pPr>
            <w:r>
              <w:rPr>
                <w:rFonts w:ascii="Garamond" w:hAnsi="Garamond"/>
                <w:color w:val="000000"/>
                <w:sz w:val="20"/>
                <w:szCs w:val="20"/>
              </w:rPr>
              <w:t>Inne akcesoria nie wymienione powyżej</w:t>
            </w:r>
          </w:p>
        </w:tc>
        <w:tc>
          <w:tcPr>
            <w:tcW w:w="709" w:type="dxa"/>
            <w:tcBorders>
              <w:top w:val="nil"/>
              <w:left w:val="nil"/>
              <w:bottom w:val="single" w:sz="4" w:space="0" w:color="auto"/>
              <w:right w:val="single" w:sz="4" w:space="0" w:color="auto"/>
            </w:tcBorders>
            <w:shd w:val="clear" w:color="auto" w:fill="auto"/>
            <w:noWrap/>
            <w:vAlign w:val="bottom"/>
            <w:hideMark/>
          </w:tcPr>
          <w:p w14:paraId="092B4BF6" w14:textId="77777777" w:rsidR="00C1355B" w:rsidRDefault="00C1355B">
            <w:pPr>
              <w:jc w:val="right"/>
              <w:rPr>
                <w:rFonts w:ascii="Garamond" w:hAnsi="Garamond"/>
                <w:color w:val="000000"/>
                <w:sz w:val="20"/>
                <w:szCs w:val="20"/>
              </w:rPr>
            </w:pPr>
            <w:r>
              <w:rPr>
                <w:rFonts w:ascii="Garamond" w:hAnsi="Garamond"/>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5D0DDE14" w14:textId="77777777" w:rsidR="00C1355B" w:rsidRDefault="00C1355B">
            <w:pPr>
              <w:rPr>
                <w:rFonts w:ascii="Garamond" w:hAnsi="Garamond"/>
                <w:color w:val="000000"/>
                <w:sz w:val="20"/>
                <w:szCs w:val="20"/>
              </w:rPr>
            </w:pPr>
            <w:r>
              <w:rPr>
                <w:rFonts w:ascii="Garamond" w:hAnsi="Garamond"/>
                <w:color w:val="000000"/>
                <w:sz w:val="20"/>
                <w:szCs w:val="20"/>
              </w:rPr>
              <w:t>szt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80D8A91" w14:textId="77777777" w:rsidR="00C1355B" w:rsidRDefault="00C1355B">
            <w:pPr>
              <w:jc w:val="right"/>
              <w:rPr>
                <w:rFonts w:ascii="Garamond" w:hAnsi="Garamond"/>
                <w:color w:val="000000"/>
                <w:sz w:val="20"/>
                <w:szCs w:val="20"/>
              </w:rPr>
            </w:pPr>
            <w:r>
              <w:rPr>
                <w:rFonts w:ascii="Garamond" w:hAnsi="Garamond"/>
                <w:color w:val="000000"/>
                <w:sz w:val="20"/>
                <w:szCs w:val="20"/>
              </w:rPr>
              <w:t>3 000,00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A89CCB2" w14:textId="77777777" w:rsidR="00C1355B" w:rsidRDefault="00C1355B">
            <w:pPr>
              <w:jc w:val="right"/>
              <w:rPr>
                <w:rFonts w:ascii="Garamond" w:hAnsi="Garamond"/>
                <w:color w:val="000000"/>
                <w:sz w:val="20"/>
                <w:szCs w:val="20"/>
              </w:rPr>
            </w:pPr>
            <w:r>
              <w:rPr>
                <w:rFonts w:ascii="Garamond" w:hAnsi="Garamond"/>
                <w:color w:val="000000"/>
                <w:sz w:val="20"/>
                <w:szCs w:val="20"/>
              </w:rPr>
              <w:t>3000,00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37E916B"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99D9E06" w14:textId="5E17961B" w:rsidR="00C1355B" w:rsidRDefault="00C1355B">
            <w:pPr>
              <w:jc w:val="center"/>
              <w:rPr>
                <w:rFonts w:ascii="Garamond" w:hAnsi="Garamond"/>
                <w:color w:val="000000"/>
                <w:sz w:val="20"/>
                <w:szCs w:val="20"/>
              </w:rPr>
            </w:pPr>
            <w:r>
              <w:rPr>
                <w:rFonts w:ascii="Garamond" w:hAnsi="Garamond"/>
                <w:color w:val="000000"/>
                <w:sz w:val="20"/>
                <w:szCs w:val="20"/>
              </w:rPr>
              <w:t>3 690,00</w:t>
            </w:r>
          </w:p>
        </w:tc>
        <w:tc>
          <w:tcPr>
            <w:tcW w:w="1134" w:type="dxa"/>
            <w:tcBorders>
              <w:top w:val="nil"/>
              <w:left w:val="nil"/>
              <w:bottom w:val="single" w:sz="4" w:space="0" w:color="auto"/>
              <w:right w:val="single" w:sz="4" w:space="0" w:color="auto"/>
            </w:tcBorders>
            <w:shd w:val="clear" w:color="auto" w:fill="auto"/>
            <w:noWrap/>
            <w:vAlign w:val="bottom"/>
            <w:hideMark/>
          </w:tcPr>
          <w:p w14:paraId="6EC41216" w14:textId="77777777" w:rsidR="00C1355B" w:rsidRDefault="00C1355B">
            <w:pPr>
              <w:rPr>
                <w:rFonts w:ascii="Garamond" w:hAnsi="Garamond"/>
                <w:color w:val="000000"/>
                <w:sz w:val="20"/>
                <w:szCs w:val="20"/>
              </w:rPr>
            </w:pPr>
            <w:r>
              <w:rPr>
                <w:rFonts w:ascii="Garamond" w:hAnsi="Garamond"/>
                <w:color w:val="000000"/>
                <w:sz w:val="20"/>
                <w:szCs w:val="20"/>
              </w:rPr>
              <w:t> </w:t>
            </w:r>
          </w:p>
        </w:tc>
      </w:tr>
      <w:tr w:rsidR="00C1355B" w14:paraId="52E650D7" w14:textId="77777777" w:rsidTr="00C1355B">
        <w:trPr>
          <w:gridAfter w:val="1"/>
          <w:wAfter w:w="142" w:type="dxa"/>
          <w:trHeight w:val="300"/>
        </w:trPr>
        <w:tc>
          <w:tcPr>
            <w:tcW w:w="68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7910E1" w14:textId="77777777" w:rsidR="00C1355B" w:rsidRDefault="00C1355B">
            <w:pPr>
              <w:jc w:val="right"/>
              <w:rPr>
                <w:rFonts w:ascii="Garamond" w:hAnsi="Garamond"/>
                <w:b/>
                <w:bCs/>
                <w:color w:val="000000"/>
                <w:sz w:val="20"/>
                <w:szCs w:val="20"/>
              </w:rPr>
            </w:pPr>
            <w:r>
              <w:rPr>
                <w:rFonts w:ascii="Garamond" w:hAnsi="Garamond"/>
                <w:b/>
                <w:bCs/>
                <w:color w:val="000000"/>
                <w:sz w:val="20"/>
                <w:szCs w:val="20"/>
              </w:rPr>
              <w:t>RAZEM:</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2898BD6"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1C67392"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54C9848" w14:textId="77777777" w:rsidR="00C1355B" w:rsidRDefault="00C1355B">
            <w:pPr>
              <w:rPr>
                <w:rFonts w:ascii="Garamond" w:hAnsi="Garamond"/>
                <w:color w:val="000000"/>
                <w:sz w:val="20"/>
                <w:szCs w:val="20"/>
              </w:rPr>
            </w:pPr>
            <w:r>
              <w:rPr>
                <w:rFonts w:ascii="Garamond" w:hAnsi="Garamond"/>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7ADFBE" w14:textId="77777777" w:rsidR="00C1355B" w:rsidRDefault="00C1355B">
            <w:pPr>
              <w:rPr>
                <w:rFonts w:ascii="Garamond" w:hAnsi="Garamond"/>
                <w:color w:val="000000"/>
                <w:sz w:val="20"/>
                <w:szCs w:val="20"/>
              </w:rPr>
            </w:pPr>
            <w:r>
              <w:rPr>
                <w:rFonts w:ascii="Garamond" w:hAnsi="Garamond"/>
                <w:color w:val="000000"/>
                <w:sz w:val="20"/>
                <w:szCs w:val="20"/>
              </w:rPr>
              <w:t> </w:t>
            </w:r>
          </w:p>
        </w:tc>
      </w:tr>
    </w:tbl>
    <w:p w14:paraId="3DB55BF4" w14:textId="77777777" w:rsidR="00C1355B" w:rsidRDefault="00C1355B" w:rsidP="006F28E5">
      <w:pPr>
        <w:tabs>
          <w:tab w:val="left" w:pos="284"/>
        </w:tabs>
        <w:spacing w:line="240" w:lineRule="auto"/>
        <w:jc w:val="right"/>
        <w:rPr>
          <w:rFonts w:ascii="Garamond" w:hAnsi="Garamond"/>
          <w:sz w:val="20"/>
          <w:szCs w:val="20"/>
        </w:rPr>
      </w:pPr>
    </w:p>
    <w:p w14:paraId="329FD693" w14:textId="7CAE1700" w:rsidR="006F28E5" w:rsidRPr="00641773" w:rsidRDefault="006F28E5" w:rsidP="006F28E5">
      <w:pPr>
        <w:tabs>
          <w:tab w:val="left" w:pos="284"/>
        </w:tabs>
        <w:spacing w:line="240" w:lineRule="auto"/>
        <w:jc w:val="right"/>
        <w:rPr>
          <w:rFonts w:ascii="Garamond" w:hAnsi="Garamond"/>
          <w:sz w:val="20"/>
          <w:szCs w:val="20"/>
        </w:rPr>
      </w:pPr>
      <w:r w:rsidRPr="00641773">
        <w:rPr>
          <w:rFonts w:ascii="Garamond" w:hAnsi="Garamond"/>
          <w:sz w:val="20"/>
          <w:szCs w:val="20"/>
        </w:rPr>
        <w:t>……………..netto (słownie:…………………………………………………………………….)</w:t>
      </w:r>
    </w:p>
    <w:p w14:paraId="4AA76BF6" w14:textId="1D574088" w:rsidR="00900A19" w:rsidRDefault="006F28E5" w:rsidP="006F28E5">
      <w:pPr>
        <w:tabs>
          <w:tab w:val="left" w:pos="284"/>
        </w:tabs>
        <w:spacing w:line="240" w:lineRule="auto"/>
        <w:jc w:val="right"/>
        <w:rPr>
          <w:rFonts w:ascii="Garamond" w:hAnsi="Garamond"/>
          <w:sz w:val="20"/>
          <w:szCs w:val="20"/>
        </w:rPr>
      </w:pPr>
      <w:r w:rsidRPr="00641773">
        <w:rPr>
          <w:rFonts w:ascii="Garamond" w:hAnsi="Garamond"/>
          <w:sz w:val="20"/>
          <w:szCs w:val="20"/>
        </w:rPr>
        <w:t>……………..brutto (słownie:………………………………………………...………………….)</w:t>
      </w:r>
    </w:p>
    <w:bookmarkEnd w:id="4"/>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Dostawa do magazynu wielobranżowego znajdującego się na terenie 5 WSzKzP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46271FE8" w14:textId="77777777" w:rsidR="00C1355B" w:rsidRDefault="009F77C6" w:rsidP="00C1355B">
      <w:pPr>
        <w:tabs>
          <w:tab w:val="left" w:pos="360"/>
        </w:tabs>
        <w:suppressAutoHyphens/>
        <w:spacing w:after="0" w:line="276" w:lineRule="auto"/>
        <w:jc w:val="both"/>
        <w:rPr>
          <w:rFonts w:ascii="Garamond" w:eastAsia="Times New Roman" w:hAnsi="Garamond" w:cs="Aharoni"/>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C1355B" w:rsidRPr="00C1355B">
        <w:rPr>
          <w:rFonts w:ascii="Garamond" w:eastAsia="Times New Roman" w:hAnsi="Garamond" w:cs="Aharoni"/>
          <w:sz w:val="20"/>
          <w:szCs w:val="20"/>
          <w:lang w:eastAsia="ar-SA"/>
        </w:rPr>
        <w:t xml:space="preserve">Zamówienie realizowane będzie doraźnie przez okres 12 miesięcy, </w:t>
      </w:r>
      <w:r w:rsidR="00C1355B" w:rsidRPr="00C1355B">
        <w:rPr>
          <w:rFonts w:ascii="Garamond" w:eastAsia="Times New Roman" w:hAnsi="Garamond" w:cs="Aharoni"/>
          <w:b/>
          <w:bCs/>
          <w:sz w:val="20"/>
          <w:szCs w:val="20"/>
          <w:lang w:eastAsia="ar-SA"/>
        </w:rPr>
        <w:t>do 2 tygodni</w:t>
      </w:r>
      <w:r w:rsidR="00C1355B" w:rsidRPr="00C1355B">
        <w:rPr>
          <w:rFonts w:ascii="Garamond" w:eastAsia="Times New Roman" w:hAnsi="Garamond" w:cs="Aharoni"/>
          <w:sz w:val="20"/>
          <w:szCs w:val="20"/>
          <w:lang w:eastAsia="ar-SA"/>
        </w:rPr>
        <w:t xml:space="preserve"> od daty złożenia zamówienia przez uprawnionego pracownika Działu Logistyki. </w:t>
      </w:r>
    </w:p>
    <w:p w14:paraId="0AA45D01" w14:textId="11DF7F66" w:rsidR="0073558E" w:rsidRPr="0073558E" w:rsidRDefault="009F77C6" w:rsidP="00C1355B">
      <w:pPr>
        <w:tabs>
          <w:tab w:val="left" w:pos="360"/>
        </w:tabs>
        <w:suppressAutoHyphen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10028"/>
      </w:tblGrid>
      <w:tr w:rsidR="0073558E" w:rsidRPr="0073558E" w14:paraId="386DC596" w14:textId="77777777" w:rsidTr="00116728">
        <w:trPr>
          <w:trHeight w:val="8019"/>
        </w:trPr>
        <w:tc>
          <w:tcPr>
            <w:tcW w:w="10028" w:type="dxa"/>
            <w:vAlign w:val="center"/>
          </w:tcPr>
          <w:p w14:paraId="50882255"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59A001CC" w14:textId="2374BD1F" w:rsidR="00A04AE8" w:rsidRPr="0073558E"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26B239A4" w14:textId="6A71CDAB"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WZÓR UMOWY</w:t>
            </w:r>
          </w:p>
          <w:p w14:paraId="02829913" w14:textId="6EC03EEB" w:rsidR="00A04AE8" w:rsidRDefault="00A04AE8" w:rsidP="00A04AE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UMOWA</w:t>
            </w:r>
            <w:r>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w:t>
            </w:r>
            <w:r w:rsidR="00C1355B">
              <w:rPr>
                <w:rFonts w:ascii="Garamond" w:eastAsia="Times New Roman" w:hAnsi="Garamond" w:cs="Times New Roman"/>
                <w:b/>
                <w:sz w:val="20"/>
                <w:szCs w:val="20"/>
                <w:lang w:eastAsia="pl-PL"/>
              </w:rPr>
              <w:t>LOG</w:t>
            </w:r>
            <w:r>
              <w:rPr>
                <w:rFonts w:ascii="Garamond" w:eastAsia="Times New Roman" w:hAnsi="Garamond" w:cs="Times New Roman"/>
                <w:b/>
                <w:sz w:val="20"/>
                <w:szCs w:val="20"/>
                <w:lang w:eastAsia="pl-PL"/>
              </w:rPr>
              <w:t>/</w:t>
            </w:r>
            <w:r w:rsidRPr="0073558E">
              <w:rPr>
                <w:rFonts w:ascii="Garamond" w:eastAsia="Times New Roman" w:hAnsi="Garamond" w:cs="Times New Roman"/>
                <w:b/>
                <w:sz w:val="20"/>
                <w:szCs w:val="20"/>
                <w:lang w:eastAsia="pl-PL"/>
              </w:rPr>
              <w:t>202</w:t>
            </w:r>
            <w:r>
              <w:rPr>
                <w:rFonts w:ascii="Garamond" w:eastAsia="Times New Roman" w:hAnsi="Garamond" w:cs="Times New Roman"/>
                <w:b/>
                <w:sz w:val="20"/>
                <w:szCs w:val="20"/>
                <w:lang w:eastAsia="pl-PL"/>
              </w:rPr>
              <w:t>6</w:t>
            </w:r>
          </w:p>
          <w:p w14:paraId="47958898"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3B5154AE" w14:textId="77777777" w:rsidR="00A04AE8" w:rsidRPr="0073558E" w:rsidRDefault="00A04AE8" w:rsidP="00A04AE8">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5545B8A2" w14:textId="683DAED7"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u w:val="dotted"/>
                <w:lang w:eastAsia="pl-PL"/>
              </w:rPr>
              <w:tab/>
            </w:r>
          </w:p>
          <w:p w14:paraId="460E23A2"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31D38F20" w14:textId="44A6E273"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u w:val="dotted"/>
                <w:lang w:eastAsia="pl-PL"/>
              </w:rPr>
              <w:tab/>
            </w:r>
          </w:p>
          <w:p w14:paraId="321A631C"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0DFEF290" w14:textId="7F913EA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w:t>
            </w:r>
          </w:p>
          <w:p w14:paraId="619F97D6" w14:textId="77777777" w:rsidR="00116728" w:rsidRPr="0073558E" w:rsidRDefault="00116728" w:rsidP="00116728">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52D08F1A"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3DB9641"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2038C565"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B58BBDB" w14:textId="64FDE86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sz w:val="20"/>
                <w:szCs w:val="20"/>
                <w:lang w:eastAsia="pl-PL"/>
              </w:rPr>
              <w:t>Przedmiotem niniejszej umowy jest:</w:t>
            </w:r>
          </w:p>
          <w:p w14:paraId="72590684"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4E07F966" w14:textId="1347CD87"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DOSTAWA</w:t>
            </w:r>
            <w:r w:rsidR="00C1355B">
              <w:rPr>
                <w:rFonts w:ascii="Garamond" w:eastAsia="Times New Roman" w:hAnsi="Garamond" w:cs="Times New Roman"/>
                <w:b/>
                <w:bCs/>
                <w:sz w:val="20"/>
                <w:szCs w:val="20"/>
                <w:lang w:eastAsia="pl-PL"/>
              </w:rPr>
              <w:t xml:space="preserve"> AKCESORIÓW MEBLOWYCH</w:t>
            </w:r>
          </w:p>
          <w:p w14:paraId="11E3C2D6"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0E425F75" w14:textId="636EEAFB"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p w14:paraId="6B5EB56C"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8DCE5AC"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4D63DE23" w14:textId="77777777" w:rsidR="00116728" w:rsidRPr="0073558E"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0B4DB8DD" w14:textId="77777777" w:rsidR="00116728" w:rsidRPr="0073558E"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3A27C9C7" w14:textId="35EC9424" w:rsidR="00A04AE8"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EA7DA47" w14:textId="230EC54C" w:rsidR="00A04AE8" w:rsidRPr="0073558E" w:rsidRDefault="00A04AE8" w:rsidP="00A04AE8">
            <w:pPr>
              <w:spacing w:after="0" w:line="276" w:lineRule="auto"/>
              <w:jc w:val="right"/>
              <w:rPr>
                <w:rFonts w:ascii="Garamond" w:eastAsia="Times New Roman" w:hAnsi="Garamond" w:cs="Times New Roman"/>
                <w:sz w:val="20"/>
                <w:szCs w:val="20"/>
                <w:lang w:eastAsia="pl-PL"/>
              </w:rPr>
            </w:pPr>
          </w:p>
        </w:tc>
      </w:tr>
      <w:tr w:rsidR="00116728" w:rsidRPr="0073558E" w14:paraId="5EE15F12" w14:textId="77777777" w:rsidTr="00116728">
        <w:trPr>
          <w:trHeight w:val="618"/>
        </w:trPr>
        <w:tc>
          <w:tcPr>
            <w:tcW w:w="10028" w:type="dxa"/>
          </w:tcPr>
          <w:p w14:paraId="72872FE9" w14:textId="5A19E6D4" w:rsidR="00116728" w:rsidRPr="00116728" w:rsidRDefault="00116728" w:rsidP="00116728">
            <w:pPr>
              <w:pStyle w:val="Akapitzlist"/>
              <w:widowControl w:val="0"/>
              <w:numPr>
                <w:ilvl w:val="0"/>
                <w:numId w:val="3"/>
              </w:numPr>
              <w:spacing w:after="0"/>
              <w:contextualSpacing/>
              <w:jc w:val="both"/>
              <w:textAlignment w:val="baseline"/>
              <w:rPr>
                <w:rFonts w:ascii="Garamond" w:hAnsi="Garamond" w:cs="Garamond"/>
                <w:color w:val="000000"/>
                <w:sz w:val="20"/>
                <w:szCs w:val="20"/>
              </w:rPr>
            </w:pPr>
            <w:r w:rsidRPr="00116728">
              <w:rPr>
                <w:rFonts w:ascii="Garamond" w:hAnsi="Garamond" w:cs="Garamond"/>
                <w:iCs/>
                <w:color w:val="000000"/>
                <w:sz w:val="20"/>
                <w:szCs w:val="20"/>
              </w:rPr>
              <w:t>Wartość brutto zawiera wszelkie koszty przedmiotu zamówienia, wszelkie koszty związane z dostarczeniem przedmiotu zamówienia do siedziby Kupującego, instalacją, zakładany zysk, należne podatki, koszt ubezpieczenia obowiązkowego, opakowania, opłaty, ewentualne upusty i inne, jeśli występują.</w:t>
            </w:r>
          </w:p>
          <w:p w14:paraId="4745F8AD" w14:textId="77777777" w:rsid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4266052D" w14:textId="2B36D096" w:rsidR="00116728" w:rsidRP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 xml:space="preserve">W przypadku nie wyczerpania w okresie umowy jej wartości, Kupujący uprawniony będzie, na podstawie oświadczenia, złożonego Sprzedającemu przed upływem terminu określonego w § </w:t>
            </w:r>
            <w:r w:rsidR="00196848">
              <w:rPr>
                <w:rFonts w:ascii="Garamond" w:eastAsia="Times New Roman" w:hAnsi="Garamond" w:cs="Times New Roman"/>
                <w:sz w:val="20"/>
                <w:szCs w:val="20"/>
                <w:lang w:eastAsia="pl-PL"/>
              </w:rPr>
              <w:t>5</w:t>
            </w:r>
            <w:r w:rsidRPr="00116728">
              <w:rPr>
                <w:rFonts w:ascii="Garamond" w:eastAsia="Times New Roman" w:hAnsi="Garamond" w:cs="Times New Roman"/>
                <w:sz w:val="20"/>
                <w:szCs w:val="20"/>
                <w:lang w:eastAsia="pl-PL"/>
              </w:rPr>
              <w:t xml:space="preserve"> ust. 1 do przedłużenia terminu wykonywania dostaw do czasu  pełnego  wykonania umowy, lecz nie dłużej niż o 90 dni.</w:t>
            </w:r>
          </w:p>
        </w:tc>
      </w:tr>
      <w:tr w:rsidR="00116728" w:rsidRPr="0073558E" w14:paraId="3DFC6512" w14:textId="77777777" w:rsidTr="00116728">
        <w:tc>
          <w:tcPr>
            <w:tcW w:w="10028" w:type="dxa"/>
          </w:tcPr>
          <w:p w14:paraId="61244689"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47B2EEA1" w14:textId="77777777" w:rsidR="00116728" w:rsidRPr="00D64B57" w:rsidRDefault="00116728" w:rsidP="00116728">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36796FCE" w14:textId="77777777" w:rsidR="00116728" w:rsidRDefault="00116728" w:rsidP="00116728">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BC2F917" w14:textId="77777777" w:rsidR="00116728" w:rsidRPr="006F6B37" w:rsidRDefault="00116728" w:rsidP="00116728">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31DADD98" w14:textId="77777777" w:rsidR="00116728" w:rsidRPr="006F6B37" w:rsidRDefault="00116728" w:rsidP="00116728">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473DBF9" w14:textId="77777777" w:rsidR="00116728" w:rsidRPr="0073558E"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BCAAB6F" w14:textId="77777777" w:rsidR="00116728" w:rsidRPr="00A04AE8"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91FA236" w14:textId="77777777" w:rsidR="00116728" w:rsidRPr="00A04AE8" w:rsidRDefault="00116728" w:rsidP="00116728">
            <w:pPr>
              <w:spacing w:after="0" w:line="276" w:lineRule="auto"/>
              <w:jc w:val="center"/>
              <w:rPr>
                <w:rFonts w:ascii="Garamond" w:eastAsia="Times New Roman" w:hAnsi="Garamond" w:cs="Aharoni"/>
                <w:b/>
                <w:bCs/>
                <w:sz w:val="20"/>
                <w:szCs w:val="20"/>
                <w:lang w:eastAsia="ar-SA"/>
              </w:rPr>
            </w:pPr>
            <w:r w:rsidRPr="00A04AE8">
              <w:rPr>
                <w:rFonts w:ascii="Garamond" w:eastAsia="Times New Roman" w:hAnsi="Garamond" w:cs="Aharoni"/>
                <w:b/>
                <w:bCs/>
                <w:sz w:val="20"/>
                <w:szCs w:val="20"/>
                <w:lang w:eastAsia="ar-SA"/>
              </w:rPr>
              <w:t>§ 4</w:t>
            </w:r>
          </w:p>
          <w:p w14:paraId="3171E7CA" w14:textId="77777777" w:rsidR="00196848" w:rsidRPr="00196848" w:rsidRDefault="00196848" w:rsidP="00196848">
            <w:pPr>
              <w:spacing w:after="0" w:line="276" w:lineRule="auto"/>
              <w:jc w:val="both"/>
              <w:rPr>
                <w:rFonts w:ascii="Garamond" w:eastAsia="Times New Roman" w:hAnsi="Garamond" w:cs="Aharoni"/>
                <w:b/>
                <w:bCs/>
                <w:sz w:val="20"/>
                <w:szCs w:val="20"/>
                <w:lang w:eastAsia="ar-SA"/>
              </w:rPr>
            </w:pPr>
            <w:r w:rsidRPr="00196848">
              <w:rPr>
                <w:rFonts w:ascii="Garamond" w:eastAsia="Times New Roman" w:hAnsi="Garamond" w:cs="Aharoni"/>
                <w:sz w:val="20"/>
                <w:szCs w:val="20"/>
                <w:lang w:eastAsia="ar-SA"/>
              </w:rPr>
              <w:t>1. Wykonawca zobowiązuje się do wystawiania faktur zgodnie z obowiązującymi przepisami prawa, w szczególności z ustawą</w:t>
            </w:r>
            <w:r w:rsidRPr="00196848">
              <w:rPr>
                <w:rFonts w:ascii="Garamond" w:eastAsia="Times New Roman" w:hAnsi="Garamond" w:cs="Aharoni"/>
                <w:b/>
                <w:bCs/>
                <w:sz w:val="20"/>
                <w:szCs w:val="20"/>
                <w:lang w:eastAsia="ar-SA"/>
              </w:rPr>
              <w:t> </w:t>
            </w:r>
            <w:r w:rsidRPr="00196848">
              <w:rPr>
                <w:rFonts w:ascii="Garamond" w:eastAsia="Times New Roman" w:hAnsi="Garamond" w:cs="Aharoni"/>
                <w:sz w:val="20"/>
                <w:szCs w:val="20"/>
                <w:lang w:eastAsia="ar-SA"/>
              </w:rPr>
              <w:t>z dnia marca 2004 r. o podatku od towarów i usług (Dz. U. z 2024 r. poz. 361 z późn. zm.) oraz przepisami dotyczącymi Krajowego Systemu e-Faktur (KSeF).</w:t>
            </w:r>
          </w:p>
          <w:p w14:paraId="79D5FF0E" w14:textId="77777777" w:rsidR="00196848" w:rsidRPr="00196848" w:rsidRDefault="00196848" w:rsidP="00196848">
            <w:pPr>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2. Jeżeli w dacie wystawienia faktury obowiązek korzystania z Krajowego Systemu e-Faktur jest powszechnie stosowany lub wymagany przepisami prawa, Wykonawca zobowiązuje się do wystawiania faktur wyłącznie za pośrednictwem Krajowego Systemu e-Faktur (KSeF).</w:t>
            </w:r>
          </w:p>
          <w:p w14:paraId="21A6B1A7" w14:textId="77777777" w:rsidR="00196848" w:rsidRPr="00196848" w:rsidRDefault="00196848" w:rsidP="00196848">
            <w:pPr>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3.  Wykonawca ponosi pełną odpowiedzialność za prawidłowe wystawienie faktury w KSeF, w tym za: </w:t>
            </w:r>
          </w:p>
          <w:p w14:paraId="12FA06FF" w14:textId="77777777" w:rsidR="00196848" w:rsidRPr="00196848" w:rsidRDefault="00196848" w:rsidP="00196848">
            <w:pPr>
              <w:numPr>
                <w:ilvl w:val="1"/>
                <w:numId w:val="42"/>
              </w:numPr>
              <w:suppressAutoHyphens/>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zachowanie wymaganej struktury e-Faktury,</w:t>
            </w:r>
          </w:p>
          <w:p w14:paraId="1CEB2860" w14:textId="77777777" w:rsidR="00196848" w:rsidRPr="00196848" w:rsidRDefault="00196848" w:rsidP="00196848">
            <w:pPr>
              <w:numPr>
                <w:ilvl w:val="1"/>
                <w:numId w:val="42"/>
              </w:numPr>
              <w:suppressAutoHyphens/>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umieszczenie wszystkich danych niezbędnych do prawidłowej identyfikacji Zamawiającego,</w:t>
            </w:r>
          </w:p>
          <w:p w14:paraId="0478A626" w14:textId="77777777" w:rsidR="00196848" w:rsidRPr="00196848" w:rsidRDefault="00196848" w:rsidP="00196848">
            <w:pPr>
              <w:numPr>
                <w:ilvl w:val="1"/>
                <w:numId w:val="42"/>
              </w:numPr>
              <w:suppressAutoHyphens/>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przesyłanie Zamawiającemu numeru identyfikującego fakturę w KSeF niezwłocznie po jej wystawieniu</w:t>
            </w:r>
          </w:p>
          <w:p w14:paraId="238AA6EB" w14:textId="77777777" w:rsidR="00196848" w:rsidRPr="00196848" w:rsidRDefault="00196848" w:rsidP="00196848">
            <w:pPr>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4. Za dzień wystawienia faktury uznaje się dzień jej udostępnienia w Krajowym Systemie e-Faktur. Za dzień doręczenia faktury uznaje się dzień przydzielenia numeru identyfikacyjnego w KSeF.</w:t>
            </w:r>
          </w:p>
          <w:p w14:paraId="1932582B" w14:textId="77777777" w:rsidR="00196848" w:rsidRPr="00196848" w:rsidRDefault="00196848" w:rsidP="00196848">
            <w:pPr>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5. W przypadku gdy z przyczyn technicznych lub prawnych wystawienie faktury w KSeF nie jest możliwe, Wykonawca wystawi fakturę w formie tradycyjnej (papierowej lub elektronicznej) zgodnie z obowiązującymi przepisami, z obowiązkiem jej ponownego wprowadzenia do KSeF niezwłocznie po ustaniu przeszkody. </w:t>
            </w:r>
          </w:p>
          <w:p w14:paraId="3B6D3872" w14:textId="77777777" w:rsidR="00196848" w:rsidRPr="00196848" w:rsidRDefault="00196848" w:rsidP="00196848">
            <w:pPr>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6. Wykonawca zobowiązuje się do zapewnienia, że wystawiane faktury będą zgodne ze strukturą logiczną FA(2) lub inną obowiązującą w dacie wystawienia faktury, oraz że dane zawarte w fakturze będą zgodne z wymaganiami KseF.</w:t>
            </w:r>
          </w:p>
          <w:p w14:paraId="681B4A8C" w14:textId="77777777" w:rsidR="00196848" w:rsidRPr="00196848" w:rsidRDefault="00196848" w:rsidP="00196848">
            <w:pPr>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7. Wykonawca ponosi pełną odpowiedzialność za prawidłowość i terminowość wystawienia faktur w KSeF, a także za ewentualne błędy lub braki uniemożliwiające prawidłowe przyjęcie przez system.</w:t>
            </w:r>
          </w:p>
          <w:p w14:paraId="7A07D497" w14:textId="77777777" w:rsidR="00196848" w:rsidRPr="00196848" w:rsidRDefault="00196848" w:rsidP="00196848">
            <w:pPr>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8. Zamawiający nie ponosi odpowiedzialności za opóźnienia w płatności wynikające z błędnego wystawienia faktury w KSeF lub braku możliwości jej prawidłowego odczytania z przyczyn leżących po stronie Wykonawcy.</w:t>
            </w:r>
          </w:p>
          <w:p w14:paraId="06DBEC14" w14:textId="71EE5ADF" w:rsidR="00116728" w:rsidRPr="00196848" w:rsidRDefault="00196848" w:rsidP="00196848">
            <w:pPr>
              <w:spacing w:after="0" w:line="276" w:lineRule="auto"/>
              <w:jc w:val="both"/>
              <w:rPr>
                <w:rFonts w:ascii="Garamond" w:eastAsia="Times New Roman" w:hAnsi="Garamond" w:cs="Aharoni"/>
                <w:sz w:val="20"/>
                <w:szCs w:val="20"/>
                <w:lang w:eastAsia="ar-SA"/>
              </w:rPr>
            </w:pPr>
            <w:r w:rsidRPr="00196848">
              <w:rPr>
                <w:rFonts w:ascii="Garamond" w:eastAsia="Times New Roman" w:hAnsi="Garamond" w:cs="Aharoni"/>
                <w:sz w:val="20"/>
                <w:szCs w:val="20"/>
                <w:lang w:eastAsia="ar-SA"/>
              </w:rPr>
              <w:t>9. Strony mogą uzgodnić dodatkowe warunki techniczne współpracy w zakresie integracji z KSeF (np. przekazywania tokenów, identyfikatorów, uprawnień), w formie pisemnej lub elektronicznej. </w:t>
            </w:r>
          </w:p>
        </w:tc>
      </w:tr>
      <w:tr w:rsidR="00116728" w:rsidRPr="0073558E" w14:paraId="6F2A7A6A" w14:textId="77777777" w:rsidTr="00116728">
        <w:tc>
          <w:tcPr>
            <w:tcW w:w="10028" w:type="dxa"/>
          </w:tcPr>
          <w:p w14:paraId="1AC599B5" w14:textId="77777777" w:rsidR="00116728" w:rsidRPr="0073558E" w:rsidRDefault="00116728" w:rsidP="00116728">
            <w:pPr>
              <w:spacing w:after="0" w:line="276" w:lineRule="auto"/>
              <w:rPr>
                <w:rFonts w:ascii="Garamond" w:eastAsia="Times New Roman" w:hAnsi="Garamond" w:cs="Times New Roman"/>
                <w:sz w:val="20"/>
                <w:szCs w:val="20"/>
                <w:lang w:eastAsia="pl-PL"/>
              </w:rPr>
            </w:pPr>
          </w:p>
          <w:p w14:paraId="35D7AFF4"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Pr>
                <w:rFonts w:ascii="Garamond" w:eastAsia="Times New Roman" w:hAnsi="Garamond" w:cs="Times New Roman"/>
                <w:b/>
                <w:bCs/>
                <w:sz w:val="20"/>
                <w:szCs w:val="20"/>
                <w:lang w:eastAsia="pl-PL"/>
              </w:rPr>
              <w:t>5</w:t>
            </w:r>
          </w:p>
          <w:p w14:paraId="07872F2F" w14:textId="77777777" w:rsidR="00196848" w:rsidRPr="00196848" w:rsidRDefault="0019684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196848">
              <w:rPr>
                <w:rFonts w:ascii="Garamond" w:eastAsia="Times New Roman" w:hAnsi="Garamond" w:cs="Times New Roman"/>
                <w:sz w:val="20"/>
                <w:szCs w:val="20"/>
                <w:lang w:eastAsia="ar-SA"/>
              </w:rPr>
              <w:t xml:space="preserve">Zamówienie realizowane będzie doraźnie przez okres 12 miesięcy, do 2 tygodni od daty złożenia zamówienia przez uprawnionego pracownika Działu Logistyki. </w:t>
            </w:r>
          </w:p>
          <w:p w14:paraId="29A662D6" w14:textId="21AD118E" w:rsidR="00116728" w:rsidRPr="00116728" w:rsidRDefault="0011672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116728">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116728" w:rsidRPr="0073558E" w14:paraId="05936042" w14:textId="77777777" w:rsidTr="00116728">
        <w:tc>
          <w:tcPr>
            <w:tcW w:w="10028" w:type="dxa"/>
          </w:tcPr>
          <w:p w14:paraId="64C5712B" w14:textId="09D7C7CD" w:rsidR="00116728" w:rsidRPr="0073558E" w:rsidRDefault="00116728" w:rsidP="00116728">
            <w:pPr>
              <w:keepNext/>
              <w:tabs>
                <w:tab w:val="left" w:pos="10004"/>
              </w:tabs>
              <w:spacing w:after="0" w:line="276" w:lineRule="auto"/>
              <w:outlineLvl w:val="0"/>
              <w:rPr>
                <w:rFonts w:ascii="Garamond" w:eastAsia="Times New Roman" w:hAnsi="Garamond" w:cs="Times New Roman"/>
                <w:bCs/>
                <w:sz w:val="20"/>
                <w:szCs w:val="20"/>
                <w:lang w:eastAsia="pl-PL"/>
              </w:rPr>
            </w:pPr>
          </w:p>
        </w:tc>
      </w:tr>
      <w:tr w:rsidR="00116728" w:rsidRPr="0073558E" w14:paraId="576CBAFE" w14:textId="77777777" w:rsidTr="00116728">
        <w:trPr>
          <w:trHeight w:val="80"/>
        </w:trPr>
        <w:tc>
          <w:tcPr>
            <w:tcW w:w="10028" w:type="dxa"/>
          </w:tcPr>
          <w:p w14:paraId="4E02BE2C"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6</w:t>
            </w:r>
          </w:p>
          <w:p w14:paraId="5A46871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W przypadku dostarczenia towaru z wadami (dotyczy to także zmiany ilości towaru lub niezgodności asortymentu) Kupujący w ramach postępowania reklamacyjnego może odmówić jego przyjęcia i żądać wymiany na towar wolny od wad.</w:t>
            </w:r>
          </w:p>
          <w:p w14:paraId="5EBA10F1"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2328CA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Reklamacje jakościowe, Kupujący jest zobligowany zgłosić Sprzedającemu pisemnie (wraz z ich udokumentowaniem) w terminie ważności reklamowanego towaru.</w:t>
            </w:r>
          </w:p>
          <w:p w14:paraId="6EE354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4.</w:t>
            </w:r>
            <w:r w:rsidRPr="00116728">
              <w:rPr>
                <w:rFonts w:ascii="Garamond" w:eastAsia="Times New Roman" w:hAnsi="Garamond" w:cs="Times New Roman"/>
                <w:bCs/>
                <w:sz w:val="20"/>
                <w:szCs w:val="20"/>
                <w:lang w:eastAsia="pl-PL"/>
              </w:rPr>
              <w:tab/>
              <w:t>Sprzedający zobowiązany jest natychmiast – w terminie do 3 dni roboczych od chwili zgłoszenia reklamacji - do dostarczenia towaru wolnego od wad bez prawa żądania dodatkowych opłat z tego tytułu.</w:t>
            </w:r>
          </w:p>
          <w:p w14:paraId="221DA6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5.</w:t>
            </w:r>
            <w:r w:rsidRPr="00116728">
              <w:rPr>
                <w:rFonts w:ascii="Garamond" w:eastAsia="Times New Roman" w:hAnsi="Garamond" w:cs="Times New Roman"/>
                <w:bCs/>
                <w:sz w:val="20"/>
                <w:szCs w:val="20"/>
                <w:lang w:eastAsia="pl-PL"/>
              </w:rPr>
              <w:tab/>
              <w:t xml:space="preserve">Kupujący, wedle własnego uznania może zrezygnować z żądania wymiany towaru na towar wolny od wad w przypadku, gdy otrzymanie towaru, wskutek braku zachowania terminu, stało się dla Kupującego zbędne. </w:t>
            </w:r>
          </w:p>
          <w:p w14:paraId="667F285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6.</w:t>
            </w:r>
            <w:r w:rsidRPr="00116728">
              <w:rPr>
                <w:rFonts w:ascii="Garamond" w:eastAsia="Times New Roman" w:hAnsi="Garamond" w:cs="Times New Roman"/>
                <w:bCs/>
                <w:sz w:val="20"/>
                <w:szCs w:val="20"/>
                <w:lang w:eastAsia="pl-PL"/>
              </w:rPr>
              <w:tab/>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373B2B3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ab/>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3F654E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8.</w:t>
            </w:r>
            <w:r w:rsidRPr="00116728">
              <w:rPr>
                <w:rFonts w:ascii="Garamond" w:eastAsia="Times New Roman" w:hAnsi="Garamond" w:cs="Times New Roman"/>
                <w:bCs/>
                <w:sz w:val="20"/>
                <w:szCs w:val="20"/>
                <w:lang w:eastAsia="pl-PL"/>
              </w:rPr>
              <w:tab/>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C2497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32C4E70F"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7</w:t>
            </w:r>
          </w:p>
          <w:p w14:paraId="46E0E98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3D6C2AB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79AFE201"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8</w:t>
            </w:r>
          </w:p>
          <w:p w14:paraId="6B7E48A8" w14:textId="533926CF"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 xml:space="preserve">Niniejsza umowa rozwiązuje się z upływem </w:t>
            </w:r>
            <w:r w:rsidR="00196848">
              <w:rPr>
                <w:rFonts w:ascii="Garamond" w:eastAsia="Times New Roman" w:hAnsi="Garamond" w:cs="Times New Roman"/>
                <w:bCs/>
                <w:sz w:val="20"/>
                <w:szCs w:val="20"/>
                <w:lang w:eastAsia="pl-PL"/>
              </w:rPr>
              <w:t>12 miesięcy</w:t>
            </w:r>
            <w:r w:rsidRPr="00116728">
              <w:rPr>
                <w:rFonts w:ascii="Garamond" w:eastAsia="Times New Roman" w:hAnsi="Garamond" w:cs="Times New Roman"/>
                <w:bCs/>
                <w:sz w:val="20"/>
                <w:szCs w:val="20"/>
                <w:lang w:eastAsia="pl-PL"/>
              </w:rPr>
              <w:t xml:space="preserve"> liczonych od dnia jej zawarcia, lub z chwilą wyczerpania się łącznej kwoty, na jaką opiewa umowa, wynikającej z § 2 ust. 1.</w:t>
            </w:r>
          </w:p>
          <w:p w14:paraId="66B63E74"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9</w:t>
            </w:r>
          </w:p>
          <w:p w14:paraId="7886D7D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6813E617"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10</w:t>
            </w:r>
          </w:p>
          <w:p w14:paraId="5E6EF22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Strony umowy mogą w każdym czasie rozwiązać umowę, za porozumieniem Stron.</w:t>
            </w:r>
          </w:p>
          <w:p w14:paraId="614D5873"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Kupujący zastrzega prawo odstąpienia od umowy w przypadku:</w:t>
            </w:r>
          </w:p>
          <w:p w14:paraId="6F472524"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wystąpienia okoliczności powodujących zmianę strony Sprzedającego;</w:t>
            </w:r>
          </w:p>
          <w:p w14:paraId="1768CF7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opóźnienia w realizacji dostawy trwającej dłużej niż 7 dni;</w:t>
            </w:r>
          </w:p>
          <w:p w14:paraId="2AEBC599" w14:textId="60024A6F"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nie przedstawienia w nieprzekraczalnym terminie 5 dni od dnia otrzymania przez Sprzedającego pisemnego wezwania-stosownego dokumentu, o którym mowa w § </w:t>
            </w:r>
            <w:r w:rsidR="0019684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w:t>
            </w:r>
          </w:p>
          <w:p w14:paraId="32084F5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dostarczenia przedmiotu umowy niezgodnego z opisem w Załączniku nr 1.</w:t>
            </w:r>
          </w:p>
          <w:p w14:paraId="03D9288F"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e)</w:t>
            </w:r>
            <w:r w:rsidRPr="00116728">
              <w:rPr>
                <w:rFonts w:ascii="Garamond" w:eastAsia="Times New Roman" w:hAnsi="Garamond" w:cs="Times New Roman"/>
                <w:bCs/>
                <w:sz w:val="20"/>
                <w:szCs w:val="20"/>
                <w:lang w:eastAsia="pl-PL"/>
              </w:rPr>
              <w:tab/>
              <w:t>innego rodzaju nienależytego, zawinionego przez Sprzedającego, wykonania umowy.</w:t>
            </w:r>
          </w:p>
          <w:p w14:paraId="3CF5A8E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Oświadczenie o odstąpieniu powinno zostać złożone w ciągu 30 dni od powzięcia w/w wiadomości.</w:t>
            </w:r>
          </w:p>
          <w:p w14:paraId="375D6D2D"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11</w:t>
            </w:r>
          </w:p>
          <w:p w14:paraId="1632273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Sprzedający zobowiązany jest do zapłaty Kupującemu kary umownej:</w:t>
            </w:r>
          </w:p>
          <w:p w14:paraId="1D178150"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0,5 % całkowitej wartości brutto przedmiotu umowy za każdy dzień opóźnienia dostawy,</w:t>
            </w:r>
          </w:p>
          <w:p w14:paraId="29C8981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0,5 % całkowitej wartości brutto przedmiotu umowy w przypadku opóźnienia dostawy przedmiotu objętego reklamacją,</w:t>
            </w:r>
          </w:p>
          <w:p w14:paraId="0F800693" w14:textId="1D51C27F"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10 % wartości brutto niezrealizowanej części umowy w przypadku, gdy Kupujący odstąpi od umowy, na skutek wystąpienia okoliczności, określonych w § </w:t>
            </w:r>
            <w:r w:rsidR="00196848">
              <w:rPr>
                <w:rFonts w:ascii="Garamond" w:eastAsia="Times New Roman" w:hAnsi="Garamond" w:cs="Times New Roman"/>
                <w:bCs/>
                <w:sz w:val="20"/>
                <w:szCs w:val="20"/>
                <w:lang w:eastAsia="pl-PL"/>
              </w:rPr>
              <w:t>10</w:t>
            </w:r>
            <w:r w:rsidRPr="00116728">
              <w:rPr>
                <w:rFonts w:ascii="Garamond" w:eastAsia="Times New Roman" w:hAnsi="Garamond" w:cs="Times New Roman"/>
                <w:bCs/>
                <w:sz w:val="20"/>
                <w:szCs w:val="20"/>
                <w:lang w:eastAsia="pl-PL"/>
              </w:rPr>
              <w:t xml:space="preserve"> ust. 2 lit. a-e niniejszej umowy.</w:t>
            </w:r>
          </w:p>
          <w:p w14:paraId="3D88E2CF" w14:textId="374EC84E"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1% całkowitej wartości brutto umowy za każdy przypadek nieprzedłożenia informacji</w:t>
            </w:r>
            <w:r w:rsidR="00196848">
              <w:rPr>
                <w:rFonts w:ascii="Garamond" w:eastAsia="Times New Roman" w:hAnsi="Garamond" w:cs="Times New Roman"/>
                <w:bCs/>
                <w:sz w:val="20"/>
                <w:szCs w:val="20"/>
                <w:lang w:eastAsia="pl-PL"/>
              </w:rPr>
              <w:t>,</w:t>
            </w:r>
            <w:r w:rsidRPr="00116728">
              <w:rPr>
                <w:rFonts w:ascii="Garamond" w:eastAsia="Times New Roman" w:hAnsi="Garamond" w:cs="Times New Roman"/>
                <w:bCs/>
                <w:sz w:val="20"/>
                <w:szCs w:val="20"/>
                <w:lang w:eastAsia="pl-PL"/>
              </w:rPr>
              <w:t xml:space="preserve"> o której mowa w §</w:t>
            </w:r>
            <w:r w:rsidR="0019684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 xml:space="preserve">. </w:t>
            </w:r>
          </w:p>
          <w:p w14:paraId="19792427" w14:textId="4771FBE3" w:rsidR="00116728" w:rsidRPr="0073558E"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Jeżeli szkoda rzeczywista przekroczy kary umowne, Kupujący będzie uprawniony do dochodzenia odszkodowania do pełnej wysokości szkody.</w:t>
            </w:r>
          </w:p>
        </w:tc>
      </w:tr>
      <w:tr w:rsidR="00116728" w:rsidRPr="0073558E" w14:paraId="2B439845" w14:textId="77777777" w:rsidTr="00116728">
        <w:trPr>
          <w:trHeight w:val="517"/>
        </w:trPr>
        <w:tc>
          <w:tcPr>
            <w:tcW w:w="10028" w:type="dxa"/>
          </w:tcPr>
          <w:p w14:paraId="2EDA83FA"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12</w:t>
            </w:r>
          </w:p>
          <w:p w14:paraId="1005D90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p w14:paraId="4B648949"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13</w:t>
            </w:r>
          </w:p>
          <w:p w14:paraId="6AF38CE2"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p w14:paraId="1C70B25D"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14</w:t>
            </w:r>
          </w:p>
          <w:p w14:paraId="2A7761CB"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W sprawach nieuregulowanych niniejszą umową mają zastosowanie przepisy Kodeksu Cywilnego.</w:t>
            </w:r>
          </w:p>
          <w:p w14:paraId="40EF7194"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Sądem właściwym do rozwiązania sporów wynikających z wykonywania niniejszej umowy, jest sąd właściwy dla siedziby Kupującego.</w:t>
            </w:r>
          </w:p>
          <w:p w14:paraId="3CE50386"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15</w:t>
            </w:r>
          </w:p>
          <w:p w14:paraId="38C4ED78"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 xml:space="preserve">Osobą odpowiedzialną za realizację i odbiór Przedmiotu Umowy ze strony Kupującego jest:................................................................. </w:t>
            </w:r>
          </w:p>
          <w:p w14:paraId="75D6DA80"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Osobą odpowiedzialną za realizację ze strony Sprzedającego jest:.................................................................</w:t>
            </w:r>
          </w:p>
          <w:p w14:paraId="4E894C65"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16</w:t>
            </w:r>
          </w:p>
          <w:p w14:paraId="0444AE1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Umowę sporządzono w dwóch egzemplarzach, po jednym dla każdej ze Stron umowy.</w:t>
            </w:r>
          </w:p>
          <w:p w14:paraId="59D845D5"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Umowa wchodzi w życie z dniem podpisania jej przez obie Strony</w:t>
            </w:r>
          </w:p>
          <w:p w14:paraId="58FBD82A"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3.</w:t>
            </w:r>
            <w:r w:rsidRPr="00116728">
              <w:rPr>
                <w:rFonts w:ascii="Garamond" w:eastAsia="Times New Roman" w:hAnsi="Garamond" w:cs="Times New Roman"/>
                <w:sz w:val="20"/>
                <w:szCs w:val="20"/>
                <w:lang w:eastAsia="pl-PL"/>
              </w:rPr>
              <w:tab/>
              <w:t>Składnikiem postanowień umowy jest Załącznik nr 1.</w:t>
            </w:r>
          </w:p>
          <w:p w14:paraId="3EED28D0" w14:textId="50A0B0A7" w:rsidR="00116728" w:rsidRPr="0073558E"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4.</w:t>
            </w:r>
            <w:r w:rsidRPr="00116728">
              <w:rPr>
                <w:rFonts w:ascii="Garamond" w:eastAsia="Times New Roman" w:hAnsi="Garamond" w:cs="Times New Roman"/>
                <w:sz w:val="20"/>
                <w:szCs w:val="20"/>
                <w:lang w:eastAsia="pl-PL"/>
              </w:rPr>
              <w:tab/>
              <w:t>Podstawa prawna i zasady przetwarzania danych osobowych w ramach niniejszej umowy zawiera Klauzula Informacyjna udostępniona Wykonawcy w pkt. 15 Zapytania Ofertowego.</w:t>
            </w:r>
          </w:p>
        </w:tc>
      </w:tr>
      <w:tr w:rsidR="00116728" w:rsidRPr="0073558E" w14:paraId="1B2B2D49" w14:textId="77777777" w:rsidTr="00116728">
        <w:trPr>
          <w:trHeight w:val="644"/>
        </w:trPr>
        <w:tc>
          <w:tcPr>
            <w:tcW w:w="10028" w:type="dxa"/>
            <w:vAlign w:val="center"/>
          </w:tcPr>
          <w:p w14:paraId="5B3552CD" w14:textId="77777777" w:rsidR="00116728" w:rsidRPr="0073558E" w:rsidRDefault="00116728" w:rsidP="00116728">
            <w:pPr>
              <w:keepNext/>
              <w:spacing w:after="0" w:line="276" w:lineRule="auto"/>
              <w:jc w:val="center"/>
              <w:outlineLvl w:val="0"/>
              <w:rPr>
                <w:rFonts w:ascii="Garamond" w:eastAsia="Times New Roman" w:hAnsi="Garamond" w:cs="Times New Roman"/>
                <w:b/>
                <w:bCs/>
                <w:sz w:val="20"/>
                <w:szCs w:val="20"/>
                <w:lang w:eastAsia="pl-PL"/>
              </w:rPr>
            </w:pPr>
          </w:p>
          <w:p w14:paraId="27B6641B" w14:textId="6482E8E7" w:rsidR="00116728" w:rsidRPr="0073558E" w:rsidRDefault="00116728" w:rsidP="00116728">
            <w:pPr>
              <w:spacing w:after="0" w:line="240" w:lineRule="auto"/>
              <w:jc w:val="center"/>
              <w:rPr>
                <w:rFonts w:ascii="Times New Roman" w:eastAsia="Times New Roman" w:hAnsi="Times New Roman" w:cs="Times New Roman"/>
                <w:sz w:val="20"/>
                <w:szCs w:val="20"/>
                <w:lang w:eastAsia="pl-PL"/>
              </w:rPr>
            </w:pPr>
          </w:p>
        </w:tc>
      </w:tr>
      <w:tr w:rsidR="00116728" w:rsidRPr="0073558E" w14:paraId="41CC1E40" w14:textId="77777777" w:rsidTr="00116728">
        <w:trPr>
          <w:trHeight w:val="395"/>
        </w:trPr>
        <w:tc>
          <w:tcPr>
            <w:tcW w:w="10028" w:type="dxa"/>
          </w:tcPr>
          <w:p w14:paraId="62751C50" w14:textId="2064AB93" w:rsidR="00116728" w:rsidRPr="0073558E" w:rsidRDefault="00116728" w:rsidP="00116728">
            <w:pPr>
              <w:keepNext/>
              <w:spacing w:after="0" w:line="276" w:lineRule="auto"/>
              <w:jc w:val="center"/>
              <w:outlineLvl w:val="0"/>
              <w:rPr>
                <w:rFonts w:ascii="Garamond" w:eastAsia="Times New Roman" w:hAnsi="Garamond" w:cs="Times New Roman"/>
                <w:bCs/>
                <w:sz w:val="20"/>
                <w:szCs w:val="20"/>
                <w:lang w:eastAsia="pl-PL"/>
              </w:rPr>
            </w:pPr>
          </w:p>
        </w:tc>
      </w:tr>
      <w:tr w:rsidR="00116728" w:rsidRPr="0073558E" w14:paraId="2993E3BA" w14:textId="77777777" w:rsidTr="00116728">
        <w:trPr>
          <w:trHeight w:val="644"/>
        </w:trPr>
        <w:tc>
          <w:tcPr>
            <w:tcW w:w="10028" w:type="dxa"/>
          </w:tcPr>
          <w:tbl>
            <w:tblPr>
              <w:tblW w:w="0" w:type="auto"/>
              <w:tblLook w:val="00A0" w:firstRow="1" w:lastRow="0" w:firstColumn="1" w:lastColumn="0" w:noHBand="0" w:noVBand="0"/>
            </w:tblPr>
            <w:tblGrid>
              <w:gridCol w:w="3307"/>
              <w:gridCol w:w="3222"/>
              <w:gridCol w:w="3283"/>
            </w:tblGrid>
            <w:tr w:rsidR="00116728" w:rsidRPr="00116728" w14:paraId="2C6E2367" w14:textId="77777777" w:rsidTr="00E102E7">
              <w:trPr>
                <w:trHeight w:val="1624"/>
              </w:trPr>
              <w:tc>
                <w:tcPr>
                  <w:tcW w:w="3362" w:type="dxa"/>
                  <w:vAlign w:val="bottom"/>
                </w:tcPr>
                <w:p w14:paraId="7F5FE0B8" w14:textId="2014C19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SPRZEDAJĄCY</w:t>
                  </w:r>
                  <w:r>
                    <w:rPr>
                      <w:rFonts w:ascii="Garamond" w:eastAsia="Times New Roman" w:hAnsi="Garamond" w:cs="Times New Roman"/>
                      <w:b/>
                      <w:bCs/>
                      <w:sz w:val="20"/>
                      <w:szCs w:val="20"/>
                      <w:lang w:eastAsia="pl-PL"/>
                    </w:rPr>
                    <w:t xml:space="preserve">     </w:t>
                  </w:r>
                </w:p>
              </w:tc>
              <w:tc>
                <w:tcPr>
                  <w:tcW w:w="3318" w:type="dxa"/>
                  <w:vAlign w:val="bottom"/>
                </w:tcPr>
                <w:p w14:paraId="1C3CFDC3"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tc>
              <w:tc>
                <w:tcPr>
                  <w:tcW w:w="3348" w:type="dxa"/>
                  <w:vAlign w:val="bottom"/>
                </w:tcPr>
                <w:p w14:paraId="6ADFF2AF" w14:textId="513F28B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 xml:space="preserve">                                  </w:t>
                  </w:r>
                  <w:r w:rsidRPr="00116728">
                    <w:rPr>
                      <w:rFonts w:ascii="Garamond" w:eastAsia="Times New Roman" w:hAnsi="Garamond" w:cs="Times New Roman"/>
                      <w:b/>
                      <w:bCs/>
                      <w:sz w:val="20"/>
                      <w:szCs w:val="20"/>
                      <w:lang w:eastAsia="pl-PL"/>
                    </w:rPr>
                    <w:t>KUPUJĄCY</w:t>
                  </w:r>
                </w:p>
              </w:tc>
            </w:tr>
          </w:tbl>
          <w:p w14:paraId="1850FBC4"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75D73D68"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5BA941"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20790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20784F"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1B4659C"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0AAF5A0"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799DE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38C604F8"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t>
            </w:r>
          </w:p>
          <w:p w14:paraId="1FB97889"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Główny Księgowy</w:t>
            </w:r>
          </w:p>
          <w:p w14:paraId="2951DC77"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2C6B4070" w14:textId="5BCBB5A8" w:rsidR="00116728" w:rsidRPr="0073558E" w:rsidRDefault="00116728" w:rsidP="00116728">
            <w:pPr>
              <w:tabs>
                <w:tab w:val="left" w:pos="284"/>
              </w:tabs>
              <w:spacing w:after="0" w:line="276" w:lineRule="auto"/>
              <w:jc w:val="both"/>
              <w:rPr>
                <w:rFonts w:ascii="Garamond" w:eastAsia="Times New Roman" w:hAnsi="Garamond" w:cs="Times New Roman"/>
                <w:sz w:val="20"/>
                <w:szCs w:val="20"/>
                <w:lang w:eastAsia="pl-PL"/>
              </w:rPr>
            </w:pPr>
          </w:p>
        </w:tc>
      </w:tr>
    </w:tbl>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1B9F1127" w:rsidR="00C55575" w:rsidRPr="007E56ED" w:rsidRDefault="007166C1" w:rsidP="002064E2">
    <w:pPr>
      <w:pStyle w:val="Nagwek"/>
      <w:ind w:right="360"/>
      <w:jc w:val="center"/>
      <w:rPr>
        <w:sz w:val="16"/>
        <w:szCs w:val="16"/>
      </w:rPr>
    </w:pPr>
    <w:r>
      <w:rPr>
        <w:sz w:val="16"/>
        <w:szCs w:val="16"/>
      </w:rPr>
      <w:t xml:space="preserve">Nr sprawy </w:t>
    </w:r>
    <w:r w:rsidR="002E2EAF">
      <w:rPr>
        <w:sz w:val="16"/>
        <w:szCs w:val="16"/>
      </w:rPr>
      <w:t>80</w:t>
    </w:r>
    <w:r w:rsidRPr="007E56ED">
      <w:rPr>
        <w:sz w:val="16"/>
        <w:szCs w:val="16"/>
      </w:rPr>
      <w:t>/</w:t>
    </w:r>
    <w:r>
      <w:rPr>
        <w:sz w:val="16"/>
        <w:szCs w:val="16"/>
      </w:rPr>
      <w:t>ZP</w:t>
    </w:r>
    <w:r w:rsidR="00ED63B2">
      <w:rPr>
        <w:sz w:val="16"/>
        <w:szCs w:val="16"/>
      </w:rPr>
      <w:t>-podprogowe</w:t>
    </w:r>
    <w:r>
      <w:rPr>
        <w:sz w:val="16"/>
        <w:szCs w:val="16"/>
      </w:rPr>
      <w:t>/5WSzKzP SPZOZ/202</w:t>
    </w:r>
    <w:r w:rsidR="00900A19">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Pzp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tel. (12) 630 80 57, tel/fax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C0A5094"/>
    <w:multiLevelType w:val="multilevel"/>
    <w:tmpl w:val="14B0F2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20"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1896B07"/>
    <w:multiLevelType w:val="multilevel"/>
    <w:tmpl w:val="53D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9"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2" w15:restartNumberingAfterBreak="0">
    <w:nsid w:val="5AC16437"/>
    <w:multiLevelType w:val="singleLevel"/>
    <w:tmpl w:val="0DA0F8A6"/>
    <w:lvl w:ilvl="0">
      <w:numFmt w:val="bullet"/>
      <w:lvlText w:val="-"/>
      <w:lvlJc w:val="left"/>
      <w:pPr>
        <w:tabs>
          <w:tab w:val="num" w:pos="360"/>
        </w:tabs>
        <w:ind w:left="360" w:hanging="360"/>
      </w:pPr>
    </w:lvl>
  </w:abstractNum>
  <w:abstractNum w:abstractNumId="33"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4"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5"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8"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3"/>
  </w:num>
  <w:num w:numId="5" w16cid:durableId="1878660200">
    <w:abstractNumId w:val="25"/>
  </w:num>
  <w:num w:numId="6" w16cid:durableId="278033009">
    <w:abstractNumId w:val="5"/>
  </w:num>
  <w:num w:numId="7" w16cid:durableId="1865710770">
    <w:abstractNumId w:val="31"/>
  </w:num>
  <w:num w:numId="8" w16cid:durableId="1616013953">
    <w:abstractNumId w:val="34"/>
  </w:num>
  <w:num w:numId="9" w16cid:durableId="1117985146">
    <w:abstractNumId w:val="37"/>
  </w:num>
  <w:num w:numId="10" w16cid:durableId="610822940">
    <w:abstractNumId w:val="21"/>
  </w:num>
  <w:num w:numId="11" w16cid:durableId="1700626364">
    <w:abstractNumId w:val="7"/>
  </w:num>
  <w:num w:numId="12" w16cid:durableId="1538160969">
    <w:abstractNumId w:val="28"/>
    <w:lvlOverride w:ilvl="0">
      <w:startOverride w:val="1"/>
    </w:lvlOverride>
  </w:num>
  <w:num w:numId="13" w16cid:durableId="1513451902">
    <w:abstractNumId w:val="30"/>
  </w:num>
  <w:num w:numId="14" w16cid:durableId="1407070385">
    <w:abstractNumId w:val="39"/>
  </w:num>
  <w:num w:numId="15" w16cid:durableId="1221408498">
    <w:abstractNumId w:val="10"/>
  </w:num>
  <w:num w:numId="16" w16cid:durableId="1205562473">
    <w:abstractNumId w:val="29"/>
  </w:num>
  <w:num w:numId="17" w16cid:durableId="1865362401">
    <w:abstractNumId w:val="0"/>
  </w:num>
  <w:num w:numId="18" w16cid:durableId="496191673">
    <w:abstractNumId w:val="32"/>
  </w:num>
  <w:num w:numId="19" w16cid:durableId="1216510415">
    <w:abstractNumId w:val="3"/>
  </w:num>
  <w:num w:numId="20" w16cid:durableId="1204635290">
    <w:abstractNumId w:val="9"/>
  </w:num>
  <w:num w:numId="21" w16cid:durableId="939876434">
    <w:abstractNumId w:val="41"/>
  </w:num>
  <w:num w:numId="22" w16cid:durableId="1963993260">
    <w:abstractNumId w:val="35"/>
  </w:num>
  <w:num w:numId="23" w16cid:durableId="1982687367">
    <w:abstractNumId w:val="13"/>
  </w:num>
  <w:num w:numId="24" w16cid:durableId="1522666560">
    <w:abstractNumId w:val="17"/>
  </w:num>
  <w:num w:numId="25" w16cid:durableId="814877143">
    <w:abstractNumId w:val="26"/>
  </w:num>
  <w:num w:numId="26" w16cid:durableId="963467243">
    <w:abstractNumId w:val="20"/>
  </w:num>
  <w:num w:numId="27" w16cid:durableId="685138946">
    <w:abstractNumId w:val="15"/>
  </w:num>
  <w:num w:numId="28" w16cid:durableId="1871525803">
    <w:abstractNumId w:val="18"/>
  </w:num>
  <w:num w:numId="29" w16cid:durableId="1200702647">
    <w:abstractNumId w:val="36"/>
  </w:num>
  <w:num w:numId="30" w16cid:durableId="1408380424">
    <w:abstractNumId w:val="8"/>
  </w:num>
  <w:num w:numId="31" w16cid:durableId="445737895">
    <w:abstractNumId w:val="1"/>
  </w:num>
  <w:num w:numId="32" w16cid:durableId="614138387">
    <w:abstractNumId w:val="4"/>
  </w:num>
  <w:num w:numId="33" w16cid:durableId="1970167890">
    <w:abstractNumId w:val="38"/>
  </w:num>
  <w:num w:numId="34" w16cid:durableId="1044064743">
    <w:abstractNumId w:val="23"/>
  </w:num>
  <w:num w:numId="35" w16cid:durableId="2250470">
    <w:abstractNumId w:val="12"/>
  </w:num>
  <w:num w:numId="36" w16cid:durableId="1516532188">
    <w:abstractNumId w:val="22"/>
  </w:num>
  <w:num w:numId="37" w16cid:durableId="2059163307">
    <w:abstractNumId w:val="2"/>
  </w:num>
  <w:num w:numId="38" w16cid:durableId="1817457355">
    <w:abstractNumId w:val="40"/>
  </w:num>
  <w:num w:numId="39" w16cid:durableId="675426743">
    <w:abstractNumId w:val="19"/>
  </w:num>
  <w:num w:numId="40" w16cid:durableId="1888756991">
    <w:abstractNumId w:val="24"/>
  </w:num>
  <w:num w:numId="41" w16cid:durableId="770509661">
    <w:abstractNumId w:val="27"/>
  </w:num>
  <w:num w:numId="42" w16cid:durableId="18016558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16728"/>
    <w:rsid w:val="00133C02"/>
    <w:rsid w:val="00195208"/>
    <w:rsid w:val="00196848"/>
    <w:rsid w:val="001C0D3B"/>
    <w:rsid w:val="001E750A"/>
    <w:rsid w:val="00293F69"/>
    <w:rsid w:val="002D6097"/>
    <w:rsid w:val="002E2EAF"/>
    <w:rsid w:val="00316421"/>
    <w:rsid w:val="003E23D6"/>
    <w:rsid w:val="00411574"/>
    <w:rsid w:val="004B50A9"/>
    <w:rsid w:val="004D1AF8"/>
    <w:rsid w:val="004D7249"/>
    <w:rsid w:val="004E5EF5"/>
    <w:rsid w:val="005477DF"/>
    <w:rsid w:val="005B6826"/>
    <w:rsid w:val="00641773"/>
    <w:rsid w:val="006711AF"/>
    <w:rsid w:val="006F28E5"/>
    <w:rsid w:val="006F6B37"/>
    <w:rsid w:val="007166C1"/>
    <w:rsid w:val="00721E19"/>
    <w:rsid w:val="0073045D"/>
    <w:rsid w:val="0073558E"/>
    <w:rsid w:val="007F18E1"/>
    <w:rsid w:val="008232DE"/>
    <w:rsid w:val="00843E8F"/>
    <w:rsid w:val="008D4596"/>
    <w:rsid w:val="00900A19"/>
    <w:rsid w:val="009257FF"/>
    <w:rsid w:val="009472C8"/>
    <w:rsid w:val="00957384"/>
    <w:rsid w:val="009915FE"/>
    <w:rsid w:val="009F77C6"/>
    <w:rsid w:val="00A0327C"/>
    <w:rsid w:val="00A04AE8"/>
    <w:rsid w:val="00A1227C"/>
    <w:rsid w:val="00B4209A"/>
    <w:rsid w:val="00B545D4"/>
    <w:rsid w:val="00B61AE6"/>
    <w:rsid w:val="00B61B26"/>
    <w:rsid w:val="00B835B8"/>
    <w:rsid w:val="00BA6113"/>
    <w:rsid w:val="00C1355B"/>
    <w:rsid w:val="00C55575"/>
    <w:rsid w:val="00C67CE9"/>
    <w:rsid w:val="00CB2335"/>
    <w:rsid w:val="00CE3EA2"/>
    <w:rsid w:val="00D20F0A"/>
    <w:rsid w:val="00D27DA9"/>
    <w:rsid w:val="00D415EF"/>
    <w:rsid w:val="00D439F7"/>
    <w:rsid w:val="00D607C5"/>
    <w:rsid w:val="00D95CB0"/>
    <w:rsid w:val="00D972CF"/>
    <w:rsid w:val="00E377D0"/>
    <w:rsid w:val="00E43A12"/>
    <w:rsid w:val="00E965A8"/>
    <w:rsid w:val="00EA18D4"/>
    <w:rsid w:val="00EB2271"/>
    <w:rsid w:val="00ED63B2"/>
    <w:rsid w:val="00F10691"/>
    <w:rsid w:val="00F21F01"/>
    <w:rsid w:val="00F31FBB"/>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 w:type="character" w:styleId="UyteHipercze">
    <w:name w:val="FollowedHyperlink"/>
    <w:basedOn w:val="Domylnaczcionkaakapitu"/>
    <w:uiPriority w:val="99"/>
    <w:semiHidden/>
    <w:unhideWhenUsed/>
    <w:rsid w:val="00900A19"/>
    <w:rPr>
      <w:color w:val="96607D"/>
      <w:u w:val="single"/>
    </w:rPr>
  </w:style>
  <w:style w:type="paragraph" w:customStyle="1" w:styleId="msonormal0">
    <w:name w:val="msonormal"/>
    <w:basedOn w:val="Normalny"/>
    <w:rsid w:val="00900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00A19"/>
    <w:pPr>
      <w:pBdr>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6">
    <w:name w:val="xl66"/>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7">
    <w:name w:val="xl67"/>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8">
    <w:name w:val="xl68"/>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9">
    <w:name w:val="xl69"/>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0">
    <w:name w:val="xl70"/>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1">
    <w:name w:val="xl71"/>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2">
    <w:name w:val="xl72"/>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3">
    <w:name w:val="xl7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4">
    <w:name w:val="xl74"/>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5">
    <w:name w:val="xl75"/>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6">
    <w:name w:val="xl76"/>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7">
    <w:name w:val="xl77"/>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8">
    <w:name w:val="xl78"/>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9">
    <w:name w:val="xl79"/>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0">
    <w:name w:val="xl80"/>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1">
    <w:name w:val="xl81"/>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2">
    <w:name w:val="xl8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3">
    <w:name w:val="xl83"/>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4">
    <w:name w:val="xl84"/>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5">
    <w:name w:val="xl85"/>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6">
    <w:name w:val="xl86"/>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7">
    <w:name w:val="xl87"/>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8">
    <w:name w:val="xl88"/>
    <w:basedOn w:val="Normalny"/>
    <w:rsid w:val="00900A19"/>
    <w:pPr>
      <w:pBdr>
        <w:bottom w:val="single" w:sz="8" w:space="0" w:color="auto"/>
      </w:pBdr>
      <w:spacing w:before="100" w:beforeAutospacing="1" w:after="100" w:afterAutospacing="1" w:line="240" w:lineRule="auto"/>
      <w:textAlignment w:val="center"/>
    </w:pPr>
    <w:rPr>
      <w:rFonts w:ascii="Garamond" w:eastAsia="Times New Roman" w:hAnsi="Garamond" w:cs="Times New Roman"/>
      <w:b/>
      <w:bCs/>
      <w:sz w:val="24"/>
      <w:szCs w:val="24"/>
      <w:u w:val="single"/>
      <w:lang w:eastAsia="pl-PL"/>
    </w:rPr>
  </w:style>
  <w:style w:type="paragraph" w:customStyle="1" w:styleId="xl89">
    <w:name w:val="xl89"/>
    <w:basedOn w:val="Normalny"/>
    <w:rsid w:val="00900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0">
    <w:name w:val="xl90"/>
    <w:basedOn w:val="Normalny"/>
    <w:rsid w:val="00900A19"/>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1">
    <w:name w:val="xl91"/>
    <w:basedOn w:val="Normalny"/>
    <w:rsid w:val="00900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2">
    <w:name w:val="xl9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3">
    <w:name w:val="xl9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4">
    <w:name w:val="xl94"/>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17519276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713819865">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10</Pages>
  <Words>4222</Words>
  <Characters>25334</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60</cp:revision>
  <cp:lastPrinted>2023-04-21T07:27:00Z</cp:lastPrinted>
  <dcterms:created xsi:type="dcterms:W3CDTF">2021-05-05T12:22:00Z</dcterms:created>
  <dcterms:modified xsi:type="dcterms:W3CDTF">2026-03-12T06:46:00Z</dcterms:modified>
</cp:coreProperties>
</file>