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319D1" w:rsidRDefault="009046AB" w:rsidP="006F443A">
      <w:pPr>
        <w:pStyle w:val="Nagwek1"/>
        <w:rPr>
          <w:rFonts w:ascii="Garamond" w:eastAsia="Garamond" w:hAnsi="Garamond"/>
          <w:sz w:val="20"/>
          <w:szCs w:val="20"/>
        </w:rPr>
      </w:pPr>
      <w:r w:rsidRPr="004319D1">
        <w:rPr>
          <w:rFonts w:ascii="Garamond" w:eastAsia="Garamond" w:hAnsi="Garamond"/>
          <w:sz w:val="20"/>
          <w:szCs w:val="20"/>
        </w:rPr>
        <w:t>Zatwierdzam data</w:t>
      </w:r>
    </w:p>
    <w:p w14:paraId="74E5C845" w14:textId="3A586E32" w:rsidR="009046AB" w:rsidRPr="004319D1" w:rsidRDefault="00C40B42" w:rsidP="00795FBB">
      <w:pPr>
        <w:spacing w:line="276" w:lineRule="auto"/>
        <w:jc w:val="both"/>
        <w:rPr>
          <w:rFonts w:ascii="Garamond" w:hAnsi="Garamond" w:cs="Garamond"/>
          <w:color w:val="C00000"/>
          <w:sz w:val="20"/>
          <w:szCs w:val="20"/>
        </w:rPr>
      </w:pPr>
      <w:r>
        <w:rPr>
          <w:rFonts w:ascii="Garamond" w:hAnsi="Garamond" w:cs="Garamond"/>
          <w:color w:val="C00000"/>
          <w:sz w:val="20"/>
          <w:szCs w:val="20"/>
        </w:rPr>
        <w:t>0</w:t>
      </w:r>
      <w:r w:rsidR="003D177B">
        <w:rPr>
          <w:rFonts w:ascii="Garamond" w:hAnsi="Garamond" w:cs="Garamond"/>
          <w:color w:val="C00000"/>
          <w:sz w:val="20"/>
          <w:szCs w:val="20"/>
        </w:rPr>
        <w:t>8</w:t>
      </w:r>
      <w:r>
        <w:rPr>
          <w:rFonts w:ascii="Garamond" w:hAnsi="Garamond" w:cs="Garamond"/>
          <w:color w:val="C00000"/>
          <w:sz w:val="20"/>
          <w:szCs w:val="20"/>
        </w:rPr>
        <w:t>.0</w:t>
      </w:r>
      <w:r w:rsidR="00644D34">
        <w:rPr>
          <w:rFonts w:ascii="Garamond" w:hAnsi="Garamond" w:cs="Garamond"/>
          <w:color w:val="C00000"/>
          <w:sz w:val="20"/>
          <w:szCs w:val="20"/>
        </w:rPr>
        <w:t>4</w:t>
      </w:r>
      <w:r>
        <w:rPr>
          <w:rFonts w:ascii="Garamond" w:hAnsi="Garamond" w:cs="Garamond"/>
          <w:color w:val="C00000"/>
          <w:sz w:val="20"/>
          <w:szCs w:val="20"/>
        </w:rPr>
        <w:t>.</w:t>
      </w:r>
      <w:r w:rsidR="00A32A11" w:rsidRPr="004319D1">
        <w:rPr>
          <w:rFonts w:ascii="Garamond" w:hAnsi="Garamond" w:cs="Garamond"/>
          <w:color w:val="C00000"/>
          <w:sz w:val="20"/>
          <w:szCs w:val="20"/>
        </w:rPr>
        <w:t>202</w:t>
      </w:r>
      <w:r w:rsidR="00584C6C" w:rsidRPr="004319D1">
        <w:rPr>
          <w:rFonts w:ascii="Garamond" w:hAnsi="Garamond" w:cs="Garamond"/>
          <w:color w:val="C00000"/>
          <w:sz w:val="20"/>
          <w:szCs w:val="20"/>
        </w:rPr>
        <w:t>6</w:t>
      </w:r>
      <w:r w:rsidR="00A32A11" w:rsidRPr="004319D1">
        <w:rPr>
          <w:rFonts w:ascii="Garamond" w:hAnsi="Garamond" w:cs="Garamond"/>
          <w:color w:val="C00000"/>
          <w:sz w:val="20"/>
          <w:szCs w:val="20"/>
        </w:rPr>
        <w:t xml:space="preserve"> </w:t>
      </w:r>
      <w:r w:rsidR="00125459" w:rsidRPr="004319D1">
        <w:rPr>
          <w:rFonts w:ascii="Garamond" w:hAnsi="Garamond" w:cs="Garamond"/>
          <w:color w:val="C00000"/>
          <w:sz w:val="20"/>
          <w:szCs w:val="20"/>
        </w:rPr>
        <w:t>roku</w:t>
      </w:r>
    </w:p>
    <w:p w14:paraId="749AD0A6" w14:textId="77777777" w:rsidR="00640C2D" w:rsidRPr="004319D1" w:rsidRDefault="00640C2D" w:rsidP="00795FBB">
      <w:pPr>
        <w:suppressAutoHyphens w:val="0"/>
        <w:autoSpaceDN/>
        <w:spacing w:line="276" w:lineRule="auto"/>
        <w:textAlignment w:val="auto"/>
        <w:rPr>
          <w:rFonts w:ascii="Garamond" w:hAnsi="Garamond"/>
          <w:sz w:val="20"/>
          <w:szCs w:val="20"/>
        </w:rPr>
      </w:pPr>
    </w:p>
    <w:p w14:paraId="2E40ED83" w14:textId="497B75DB" w:rsidR="009046AB" w:rsidRPr="004319D1" w:rsidRDefault="002739D2" w:rsidP="00795FBB">
      <w:pPr>
        <w:suppressAutoHyphens w:val="0"/>
        <w:autoSpaceDN/>
        <w:spacing w:line="276" w:lineRule="auto"/>
        <w:textAlignment w:val="auto"/>
        <w:rPr>
          <w:rFonts w:ascii="Garamond" w:eastAsia="SimSun" w:hAnsi="Garamond" w:cs="Liberation Sans"/>
          <w:kern w:val="0"/>
          <w:sz w:val="20"/>
          <w:szCs w:val="20"/>
          <w:lang w:eastAsia="pl-PL"/>
        </w:rPr>
      </w:pPr>
      <w:r>
        <w:t>ocds-148610-5cb69d54-da17-436a-88c2-15c0a856a002</w:t>
      </w:r>
      <w:r w:rsidR="000A5E40" w:rsidRPr="004319D1">
        <w:rPr>
          <w:rFonts w:ascii="Garamond" w:hAnsi="Garamond"/>
          <w:sz w:val="20"/>
          <w:szCs w:val="20"/>
        </w:rPr>
        <w:t xml:space="preserve"> </w:t>
      </w:r>
      <w:r w:rsidR="009046AB" w:rsidRPr="004319D1">
        <w:rPr>
          <w:rFonts w:ascii="Garamond" w:hAnsi="Garamond" w:cs="Garamond"/>
          <w:sz w:val="20"/>
          <w:szCs w:val="20"/>
        </w:rPr>
        <w:t>Identyfikator postępowania na EZAMÓWIENIA</w:t>
      </w:r>
    </w:p>
    <w:p w14:paraId="33369F5D" w14:textId="76FE7CD5" w:rsidR="000A5E40" w:rsidRPr="008D7318" w:rsidRDefault="009046AB" w:rsidP="00795FBB">
      <w:pPr>
        <w:pStyle w:val="Nagwek2"/>
        <w:spacing w:line="276" w:lineRule="auto"/>
        <w:jc w:val="center"/>
        <w:rPr>
          <w:rFonts w:ascii="Garamond" w:hAnsi="Garamond"/>
          <w:i w:val="0"/>
          <w:iCs w:val="0"/>
          <w:sz w:val="20"/>
          <w:szCs w:val="20"/>
        </w:rPr>
      </w:pPr>
      <w:r w:rsidRPr="008D7318">
        <w:rPr>
          <w:rFonts w:ascii="Garamond" w:eastAsia="Garamond" w:hAnsi="Garamond" w:cs="Garamond"/>
          <w:i w:val="0"/>
          <w:iCs w:val="0"/>
          <w:sz w:val="20"/>
          <w:szCs w:val="20"/>
        </w:rPr>
        <w:t xml:space="preserve">SWZ: </w:t>
      </w:r>
      <w:r w:rsidRPr="008D7318">
        <w:rPr>
          <w:rFonts w:ascii="Garamond" w:hAnsi="Garamond"/>
          <w:i w:val="0"/>
          <w:iCs w:val="0"/>
          <w:sz w:val="20"/>
          <w:szCs w:val="20"/>
        </w:rPr>
        <w:t xml:space="preserve"> </w:t>
      </w:r>
    </w:p>
    <w:p w14:paraId="0FE043B9" w14:textId="50D987EF" w:rsidR="00310F74" w:rsidRPr="008D7318" w:rsidRDefault="00310F74" w:rsidP="00795FBB">
      <w:pPr>
        <w:pStyle w:val="Default"/>
        <w:spacing w:line="276" w:lineRule="auto"/>
        <w:jc w:val="center"/>
        <w:rPr>
          <w:rFonts w:ascii="Garamond" w:eastAsia="Garamond" w:hAnsi="Garamond" w:cs="Garamond"/>
          <w:b/>
          <w:bCs/>
          <w:sz w:val="20"/>
          <w:szCs w:val="20"/>
        </w:rPr>
      </w:pPr>
      <w:r w:rsidRPr="008D7318">
        <w:rPr>
          <w:rFonts w:ascii="Garamond" w:hAnsi="Garamond"/>
          <w:b/>
          <w:sz w:val="20"/>
          <w:szCs w:val="20"/>
        </w:rPr>
        <w:t xml:space="preserve">Dostawa sprzętu medycznego </w:t>
      </w:r>
      <w:r w:rsidR="00907532" w:rsidRPr="008D7318">
        <w:rPr>
          <w:rFonts w:ascii="Garamond" w:hAnsi="Garamond"/>
          <w:b/>
          <w:sz w:val="20"/>
          <w:szCs w:val="20"/>
        </w:rPr>
        <w:t xml:space="preserve">cz. VI </w:t>
      </w:r>
      <w:r w:rsidRPr="008D7318">
        <w:rPr>
          <w:rFonts w:ascii="Garamond" w:hAnsi="Garamond"/>
          <w:b/>
          <w:sz w:val="20"/>
          <w:szCs w:val="20"/>
        </w:rPr>
        <w:t xml:space="preserve">w ramach </w:t>
      </w:r>
      <w:r w:rsidRPr="008D7318">
        <w:rPr>
          <w:rFonts w:ascii="Garamond" w:hAnsi="Garamond"/>
          <w:b/>
          <w:bCs/>
          <w:sz w:val="20"/>
          <w:szCs w:val="20"/>
        </w:rPr>
        <w:t>Krajowego Planu Odbudowy i Zwiększania Odporności</w:t>
      </w:r>
      <w:r w:rsidRPr="008D7318">
        <w:rPr>
          <w:rFonts w:ascii="Garamond" w:eastAsia="Garamond" w:hAnsi="Garamond" w:cs="Garamond"/>
          <w:b/>
          <w:bCs/>
          <w:sz w:val="20"/>
          <w:szCs w:val="20"/>
        </w:rPr>
        <w:t xml:space="preserve"> </w:t>
      </w:r>
    </w:p>
    <w:p w14:paraId="75A5B3AC" w14:textId="100220FD" w:rsidR="009046AB" w:rsidRPr="008D7318" w:rsidRDefault="009046AB" w:rsidP="00795FBB">
      <w:pPr>
        <w:pStyle w:val="Default"/>
        <w:spacing w:line="276" w:lineRule="auto"/>
        <w:jc w:val="center"/>
        <w:rPr>
          <w:rFonts w:ascii="Garamond" w:eastAsia="Garamond" w:hAnsi="Garamond" w:cs="Garamond"/>
          <w:b/>
          <w:bCs/>
          <w:sz w:val="20"/>
          <w:szCs w:val="20"/>
        </w:rPr>
      </w:pPr>
      <w:r w:rsidRPr="008D7318">
        <w:rPr>
          <w:rFonts w:ascii="Garamond" w:eastAsia="Garamond" w:hAnsi="Garamond" w:cs="Garamond"/>
          <w:b/>
          <w:bCs/>
          <w:sz w:val="20"/>
          <w:szCs w:val="20"/>
        </w:rPr>
        <w:t xml:space="preserve">Sprawa nr: </w:t>
      </w:r>
      <w:r w:rsidR="00907532" w:rsidRPr="008D7318">
        <w:rPr>
          <w:rFonts w:ascii="Garamond" w:eastAsia="Garamond" w:hAnsi="Garamond" w:cs="Garamond"/>
          <w:b/>
          <w:bCs/>
          <w:sz w:val="20"/>
          <w:szCs w:val="20"/>
        </w:rPr>
        <w:t>18</w:t>
      </w:r>
      <w:r w:rsidRPr="008D7318">
        <w:rPr>
          <w:rFonts w:ascii="Garamond" w:eastAsia="Garamond" w:hAnsi="Garamond" w:cs="Garamond"/>
          <w:b/>
          <w:bCs/>
          <w:sz w:val="20"/>
          <w:szCs w:val="20"/>
        </w:rPr>
        <w:t>/ZP/202</w:t>
      </w:r>
      <w:r w:rsidR="00584C6C" w:rsidRPr="008D7318">
        <w:rPr>
          <w:rFonts w:ascii="Garamond" w:eastAsia="Garamond" w:hAnsi="Garamond" w:cs="Garamond"/>
          <w:b/>
          <w:bCs/>
          <w:sz w:val="20"/>
          <w:szCs w:val="20"/>
        </w:rPr>
        <w:t>6</w:t>
      </w:r>
    </w:p>
    <w:p w14:paraId="70EAB6FB" w14:textId="77777777" w:rsidR="009046AB" w:rsidRPr="008D7318" w:rsidRDefault="009046AB" w:rsidP="00795FBB">
      <w:pPr>
        <w:spacing w:line="276" w:lineRule="auto"/>
        <w:jc w:val="center"/>
        <w:rPr>
          <w:rFonts w:ascii="Garamond" w:hAnsi="Garamond"/>
          <w:sz w:val="20"/>
          <w:szCs w:val="20"/>
        </w:rPr>
      </w:pPr>
    </w:p>
    <w:p w14:paraId="777AB1CB" w14:textId="7506FA2F" w:rsidR="009046AB" w:rsidRPr="008D7318" w:rsidRDefault="009046AB" w:rsidP="00795FBB">
      <w:pPr>
        <w:spacing w:line="276" w:lineRule="auto"/>
        <w:jc w:val="both"/>
        <w:rPr>
          <w:rFonts w:ascii="Garamond" w:hAnsi="Garamond"/>
          <w:sz w:val="20"/>
          <w:szCs w:val="20"/>
        </w:rPr>
      </w:pPr>
      <w:r w:rsidRPr="008D7318">
        <w:rPr>
          <w:rFonts w:ascii="Garamond" w:eastAsia="Garamond" w:hAnsi="Garamond" w:cs="Garamond"/>
          <w:b/>
          <w:bCs/>
          <w:sz w:val="20"/>
          <w:szCs w:val="20"/>
        </w:rPr>
        <w:t>1.           NAZWA ORAZ ADRES ZAMAWIAJĄCEGO:</w:t>
      </w:r>
    </w:p>
    <w:p w14:paraId="3903A744" w14:textId="77777777" w:rsidR="009046AB" w:rsidRPr="008D7318"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8D7318">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REGON: 351506868, NIP: 677-20-81-964.</w:t>
      </w:r>
    </w:p>
    <w:p w14:paraId="6CB26C57"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Godziny pracy: 7:30 do 15:05 od poniedziałku do piątku oprócz dni ustawowo wolnych od pracy.</w:t>
      </w:r>
    </w:p>
    <w:p w14:paraId="13F32A63" w14:textId="77777777" w:rsidR="009046AB" w:rsidRPr="008D7318"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8D7318">
        <w:rPr>
          <w:rFonts w:ascii="Garamond" w:hAnsi="Garamond" w:cs="Garamond"/>
          <w:sz w:val="20"/>
          <w:szCs w:val="20"/>
          <w:lang w:val="en-US"/>
        </w:rPr>
        <w:t xml:space="preserve">Tel/fax +48 12-630-80-59; </w:t>
      </w:r>
      <w:r w:rsidRPr="008D7318">
        <w:rPr>
          <w:rFonts w:ascii="Garamond" w:hAnsi="Garamond" w:cs="Garamond"/>
          <w:sz w:val="20"/>
          <w:szCs w:val="20"/>
          <w:lang w:val="pt-BR"/>
        </w:rPr>
        <w:t xml:space="preserve">e-mail: </w:t>
      </w:r>
      <w:r w:rsidRPr="008D7318">
        <w:rPr>
          <w:rFonts w:ascii="Garamond" w:hAnsi="Garamond" w:cs="Garamond"/>
          <w:sz w:val="20"/>
          <w:szCs w:val="20"/>
          <w:lang w:val="en-US"/>
        </w:rPr>
        <w:t>zam@5wszk.com.pl</w:t>
      </w:r>
    </w:p>
    <w:p w14:paraId="6484FA64" w14:textId="07A502AE" w:rsidR="002739D2" w:rsidRPr="002739D2" w:rsidRDefault="009046AB" w:rsidP="002739D2">
      <w:pPr>
        <w:numPr>
          <w:ilvl w:val="0"/>
          <w:numId w:val="95"/>
        </w:numPr>
        <w:tabs>
          <w:tab w:val="left" w:pos="0"/>
        </w:tabs>
        <w:spacing w:line="276" w:lineRule="auto"/>
        <w:jc w:val="both"/>
        <w:textAlignment w:val="auto"/>
        <w:rPr>
          <w:rFonts w:ascii="Garamond" w:hAnsi="Garamond" w:cs="Garamond"/>
          <w:b/>
          <w:bCs/>
          <w:sz w:val="20"/>
          <w:szCs w:val="20"/>
        </w:rPr>
      </w:pPr>
      <w:r w:rsidRPr="008D7318">
        <w:rPr>
          <w:rFonts w:ascii="Garamond" w:hAnsi="Garamond" w:cs="Garamond"/>
          <w:b/>
          <w:bCs/>
          <w:sz w:val="20"/>
          <w:szCs w:val="20"/>
        </w:rPr>
        <w:t xml:space="preserve">Strona internetowa prowadzonego postępowania : </w:t>
      </w:r>
      <w:hyperlink r:id="rId8" w:history="1">
        <w:r w:rsidR="003A1052" w:rsidRPr="008D7318">
          <w:rPr>
            <w:rStyle w:val="Hipercze"/>
            <w:rFonts w:ascii="Garamond" w:hAnsi="Garamond"/>
            <w:color w:val="auto"/>
            <w:sz w:val="20"/>
            <w:szCs w:val="20"/>
          </w:rPr>
          <w:t>https://ezamowienia.gov.pl/</w:t>
        </w:r>
      </w:hyperlink>
      <w:r w:rsidR="003A1052" w:rsidRPr="008D7318">
        <w:rPr>
          <w:rFonts w:ascii="Garamond" w:hAnsi="Garamond"/>
          <w:sz w:val="20"/>
          <w:szCs w:val="20"/>
        </w:rPr>
        <w:t>, adres strony internetowej prowadzonego postępowania</w:t>
      </w:r>
      <w:r w:rsidR="003A1052" w:rsidRPr="008D7318">
        <w:rPr>
          <w:rFonts w:ascii="Garamond" w:hAnsi="Garamond" w:cs="Garamond"/>
          <w:b/>
          <w:bCs/>
          <w:sz w:val="20"/>
          <w:szCs w:val="20"/>
        </w:rPr>
        <w:t xml:space="preserve"> : </w:t>
      </w:r>
      <w:bookmarkStart w:id="0" w:name="_Hlk198040327"/>
      <w:bookmarkStart w:id="1" w:name="_Hlk193359913"/>
      <w:bookmarkStart w:id="2" w:name="_Hlk177143433"/>
      <w:r w:rsidR="002739D2">
        <w:fldChar w:fldCharType="begin"/>
      </w:r>
      <w:r w:rsidR="002739D2">
        <w:instrText>HYPERLINK "</w:instrText>
      </w:r>
      <w:r w:rsidR="002739D2" w:rsidRPr="002739D2">
        <w:instrText>https://ezamowienia.gov.pl/mp-client/search/list/ocds-148610-5cb69d54-da17-436a-88c2-15c0a856a002</w:instrText>
      </w:r>
      <w:r w:rsidR="002739D2">
        <w:instrText>"</w:instrText>
      </w:r>
      <w:r w:rsidR="002739D2">
        <w:fldChar w:fldCharType="separate"/>
      </w:r>
      <w:r w:rsidR="002739D2" w:rsidRPr="00074361">
        <w:rPr>
          <w:rStyle w:val="Hipercze"/>
        </w:rPr>
        <w:t>https://ezamowienia.gov.pl/mp-client/search/list/ocds-148610-5cb69d54-da17-436a-88c2-15c0a856a002</w:t>
      </w:r>
      <w:r w:rsidR="002739D2">
        <w:fldChar w:fldCharType="end"/>
      </w:r>
    </w:p>
    <w:bookmarkEnd w:id="0"/>
    <w:bookmarkEnd w:id="1"/>
    <w:bookmarkEnd w:id="2"/>
    <w:p w14:paraId="3D401052" w14:textId="77777777" w:rsidR="00E50E55" w:rsidRPr="008D7318"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8D7318">
        <w:rPr>
          <w:rFonts w:ascii="Garamond" w:hAnsi="Garamond" w:cs="Garamond"/>
          <w:b/>
          <w:bCs/>
          <w:sz w:val="20"/>
          <w:szCs w:val="20"/>
        </w:rPr>
        <w:t xml:space="preserve">Strona internetowa </w:t>
      </w:r>
      <w:r w:rsidRPr="008D7318">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8D7318">
        <w:rPr>
          <w:rFonts w:ascii="Garamond" w:hAnsi="Garamond"/>
          <w:sz w:val="20"/>
          <w:szCs w:val="20"/>
        </w:rPr>
        <w:t>https://ezamowienia.gov.pl/</w:t>
      </w:r>
      <w:r w:rsidRPr="008D7318">
        <w:rPr>
          <w:rFonts w:ascii="Garamond" w:hAnsi="Garamond" w:cs="Arial"/>
          <w:b/>
          <w:bCs/>
          <w:sz w:val="20"/>
          <w:szCs w:val="20"/>
        </w:rPr>
        <w:t xml:space="preserve"> oraz </w:t>
      </w:r>
      <w:r w:rsidR="00E50E55" w:rsidRPr="008D7318">
        <w:rPr>
          <w:rFonts w:ascii="Garamond" w:hAnsi="Garamond" w:cs="Garamond"/>
          <w:sz w:val="20"/>
          <w:szCs w:val="20"/>
        </w:rPr>
        <w:t xml:space="preserve"> https://5wszk.com.pl/zamowienia</w:t>
      </w:r>
    </w:p>
    <w:p w14:paraId="5DBEFCD8"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TRYB POSTĘPOWANIA O UDZIELENIA ZAMÓWIENIA PUBLICZNEGO :</w:t>
      </w:r>
    </w:p>
    <w:p w14:paraId="02F6C942" w14:textId="368BE23A"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Postępowanie o udzielenie zamówienia publicznego prowadzone jest na podstawie </w:t>
      </w:r>
      <w:r w:rsidRPr="008D7318">
        <w:rPr>
          <w:rFonts w:ascii="Garamond" w:hAnsi="Garamond" w:cs="Garamond"/>
          <w:b/>
          <w:bCs/>
          <w:sz w:val="20"/>
          <w:szCs w:val="20"/>
        </w:rPr>
        <w:t>art. 129 ust. 1 pkt 1 w trybie przetargu</w:t>
      </w:r>
      <w:r w:rsidRPr="008D7318">
        <w:rPr>
          <w:rFonts w:ascii="Garamond" w:hAnsi="Garamond" w:cs="Garamond"/>
          <w:sz w:val="20"/>
          <w:szCs w:val="20"/>
        </w:rPr>
        <w:t xml:space="preserve"> </w:t>
      </w:r>
      <w:r w:rsidRPr="008D7318">
        <w:rPr>
          <w:rFonts w:ascii="Garamond" w:hAnsi="Garamond" w:cs="Garamond"/>
          <w:b/>
          <w:bCs/>
          <w:sz w:val="20"/>
          <w:szCs w:val="20"/>
        </w:rPr>
        <w:t xml:space="preserve">nieograniczonego, </w:t>
      </w:r>
      <w:r w:rsidRPr="008D7318">
        <w:rPr>
          <w:rFonts w:ascii="Garamond" w:hAnsi="Garamond" w:cs="Garamond"/>
          <w:sz w:val="20"/>
          <w:szCs w:val="20"/>
        </w:rPr>
        <w:t>na podstawie ustawy z dnia 11 września 2019r. -</w:t>
      </w:r>
      <w:r w:rsidRPr="008D7318">
        <w:rPr>
          <w:rFonts w:ascii="Garamond" w:hAnsi="Garamond" w:cs="Garamond"/>
          <w:b/>
          <w:bCs/>
          <w:sz w:val="20"/>
          <w:szCs w:val="20"/>
        </w:rPr>
        <w:t xml:space="preserve"> </w:t>
      </w:r>
      <w:r w:rsidRPr="008D7318">
        <w:rPr>
          <w:rFonts w:ascii="Garamond" w:hAnsi="Garamond" w:cs="Garamond"/>
          <w:sz w:val="20"/>
          <w:szCs w:val="20"/>
        </w:rPr>
        <w:t>Prawo zamówień publicznych</w:t>
      </w:r>
      <w:r w:rsidR="00B34DEA" w:rsidRPr="008D7318">
        <w:rPr>
          <w:rFonts w:ascii="Garamond" w:hAnsi="Garamond"/>
          <w:sz w:val="20"/>
          <w:szCs w:val="20"/>
        </w:rPr>
        <w:t xml:space="preserve"> (</w:t>
      </w:r>
      <w:r w:rsidR="006372E3" w:rsidRPr="008D7318">
        <w:rPr>
          <w:rFonts w:ascii="Garamond" w:hAnsi="Garamond"/>
          <w:kern w:val="0"/>
          <w:sz w:val="20"/>
          <w:szCs w:val="20"/>
          <w:lang w:eastAsia="pl-PL"/>
        </w:rPr>
        <w:t>Dz.U.2024.1320</w:t>
      </w:r>
      <w:r w:rsidR="00405577" w:rsidRPr="008D7318">
        <w:rPr>
          <w:rFonts w:ascii="Garamond" w:hAnsi="Garamond"/>
          <w:kern w:val="0"/>
          <w:sz w:val="20"/>
          <w:szCs w:val="20"/>
          <w:lang w:eastAsia="pl-PL"/>
        </w:rPr>
        <w:t xml:space="preserve"> ze zm.</w:t>
      </w:r>
      <w:r w:rsidR="000A1CC8" w:rsidRPr="008D7318">
        <w:rPr>
          <w:rFonts w:ascii="Garamond" w:hAnsi="Garamond"/>
          <w:kern w:val="0"/>
          <w:sz w:val="20"/>
          <w:szCs w:val="20"/>
          <w:lang w:eastAsia="pl-PL"/>
        </w:rPr>
        <w:t>)</w:t>
      </w:r>
      <w:r w:rsidR="00CE305A" w:rsidRPr="008D7318">
        <w:rPr>
          <w:rFonts w:ascii="Garamond" w:hAnsi="Garamond"/>
          <w:sz w:val="20"/>
          <w:szCs w:val="20"/>
        </w:rPr>
        <w:t xml:space="preserve">, </w:t>
      </w:r>
      <w:r w:rsidRPr="008D7318">
        <w:rPr>
          <w:rFonts w:ascii="Garamond" w:hAnsi="Garamond"/>
          <w:sz w:val="20"/>
          <w:szCs w:val="20"/>
        </w:rPr>
        <w:t>zwanej dalej „Ustawą PZP” lub „PZP” powyżej progów unijnych</w:t>
      </w:r>
      <w:r w:rsidRPr="008D7318">
        <w:rPr>
          <w:rFonts w:ascii="Garamond" w:hAnsi="Garamond" w:cs="Garamond"/>
          <w:sz w:val="20"/>
          <w:szCs w:val="20"/>
        </w:rPr>
        <w:t>.</w:t>
      </w:r>
    </w:p>
    <w:p w14:paraId="509393D6" w14:textId="77777777" w:rsidR="00807A09" w:rsidRPr="008D7318" w:rsidRDefault="00807A09" w:rsidP="00795FBB">
      <w:pPr>
        <w:pStyle w:val="Standard"/>
        <w:numPr>
          <w:ilvl w:val="1"/>
          <w:numId w:val="41"/>
        </w:numPr>
        <w:spacing w:line="276" w:lineRule="auto"/>
        <w:jc w:val="both"/>
        <w:rPr>
          <w:rFonts w:ascii="Garamond" w:eastAsia="Garamond" w:hAnsi="Garamond" w:cs="Garamond"/>
          <w:sz w:val="20"/>
          <w:szCs w:val="20"/>
        </w:rPr>
      </w:pPr>
      <w:r w:rsidRPr="008D7318">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W sprawach, które nie zostały uregulowane w niniejszej SWZ, mają zastosowanie przepisy ustawy PZP i akty wykonawcze do ustawy</w:t>
      </w:r>
    </w:p>
    <w:p w14:paraId="5A3908C6" w14:textId="649304F0" w:rsidR="00310F74" w:rsidRPr="008D7318" w:rsidRDefault="00310F74" w:rsidP="00795FBB">
      <w:pPr>
        <w:numPr>
          <w:ilvl w:val="1"/>
          <w:numId w:val="41"/>
        </w:numPr>
        <w:tabs>
          <w:tab w:val="left" w:pos="0"/>
        </w:tabs>
        <w:spacing w:line="276" w:lineRule="auto"/>
        <w:jc w:val="both"/>
        <w:rPr>
          <w:rFonts w:ascii="Garamond" w:hAnsi="Garamond"/>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 - UMOWA Nr KPOD.07.02-IP.10-0047/24/KPO/910/2025/103.</w:t>
      </w:r>
    </w:p>
    <w:p w14:paraId="09268D88" w14:textId="33F497E4" w:rsidR="009046AB" w:rsidRPr="008D7318" w:rsidRDefault="009046AB" w:rsidP="00795FBB">
      <w:pPr>
        <w:numPr>
          <w:ilvl w:val="0"/>
          <w:numId w:val="95"/>
        </w:numPr>
        <w:tabs>
          <w:tab w:val="left" w:pos="0"/>
        </w:tabs>
        <w:spacing w:line="276" w:lineRule="auto"/>
        <w:jc w:val="both"/>
        <w:rPr>
          <w:rFonts w:ascii="Garamond" w:hAnsi="Garamond" w:cs="Garamond"/>
          <w:b/>
          <w:sz w:val="20"/>
          <w:szCs w:val="20"/>
        </w:rPr>
      </w:pPr>
      <w:r w:rsidRPr="008D7318">
        <w:rPr>
          <w:rFonts w:ascii="Garamond" w:hAnsi="Garamond" w:cs="Garamond"/>
          <w:b/>
          <w:sz w:val="20"/>
          <w:szCs w:val="20"/>
        </w:rPr>
        <w:t>INFORMACJA CO DO MOŻLIWOŚCI SKŁADANIA OFERT CZĘŚCIOWYCH</w:t>
      </w:r>
    </w:p>
    <w:p w14:paraId="1F7FA99B" w14:textId="7F474F2D" w:rsidR="009457CB" w:rsidRPr="008D7318"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8D7318">
        <w:rPr>
          <w:rFonts w:ascii="Garamond" w:hAnsi="Garamond"/>
          <w:sz w:val="20"/>
          <w:szCs w:val="20"/>
          <w:lang w:eastAsia="pl-PL"/>
        </w:rPr>
        <w:t>Zamawiający przewiduje możliwość składania ofert częściowych</w:t>
      </w:r>
      <w:r w:rsidR="00664FE7" w:rsidRPr="008D7318">
        <w:rPr>
          <w:rFonts w:ascii="Garamond" w:hAnsi="Garamond"/>
          <w:sz w:val="20"/>
          <w:szCs w:val="20"/>
          <w:lang w:eastAsia="pl-PL"/>
        </w:rPr>
        <w:t xml:space="preserve"> zgodnie z pakietami określonymi w załączniku nr 1 do SWZ.</w:t>
      </w:r>
      <w:r w:rsidR="009457CB" w:rsidRPr="008D7318">
        <w:rPr>
          <w:rFonts w:ascii="Garamond" w:hAnsi="Garamond"/>
          <w:sz w:val="20"/>
          <w:szCs w:val="20"/>
          <w:lang w:eastAsia="pl-PL"/>
        </w:rPr>
        <w:t xml:space="preserve"> </w:t>
      </w:r>
    </w:p>
    <w:p w14:paraId="3979F267"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OPIS PRZEDMIOTU O UDZIELENIU ZAMÓWIENIA PUBLICZNEGO :</w:t>
      </w:r>
    </w:p>
    <w:p w14:paraId="16551C68" w14:textId="39CCCF4C" w:rsidR="009046AB" w:rsidRPr="008D7318" w:rsidRDefault="009046AB" w:rsidP="00795FBB">
      <w:pPr>
        <w:numPr>
          <w:ilvl w:val="1"/>
          <w:numId w:val="33"/>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Przedmiotem zamówienia </w:t>
      </w:r>
      <w:r w:rsidR="00F9081C" w:rsidRPr="008D7318">
        <w:rPr>
          <w:rFonts w:ascii="Garamond" w:hAnsi="Garamond" w:cs="Garamond"/>
          <w:sz w:val="20"/>
          <w:szCs w:val="20"/>
        </w:rPr>
        <w:t xml:space="preserve">jest </w:t>
      </w:r>
      <w:r w:rsidR="00310F74" w:rsidRPr="008D7318">
        <w:rPr>
          <w:rFonts w:ascii="Garamond" w:hAnsi="Garamond"/>
          <w:b/>
          <w:sz w:val="20"/>
          <w:szCs w:val="20"/>
        </w:rPr>
        <w:t xml:space="preserve">dostawa sprzętu medycznego </w:t>
      </w:r>
      <w:r w:rsidR="00907532" w:rsidRPr="008D7318">
        <w:rPr>
          <w:rFonts w:ascii="Garamond" w:hAnsi="Garamond"/>
          <w:b/>
          <w:sz w:val="20"/>
          <w:szCs w:val="20"/>
        </w:rPr>
        <w:t>cz. VI</w:t>
      </w:r>
      <w:r w:rsidR="00310F74" w:rsidRPr="008D7318">
        <w:rPr>
          <w:rFonts w:ascii="Garamond" w:hAnsi="Garamond"/>
          <w:b/>
          <w:sz w:val="20"/>
          <w:szCs w:val="20"/>
        </w:rPr>
        <w:t xml:space="preserve"> w ramach </w:t>
      </w:r>
      <w:r w:rsidR="00310F74" w:rsidRPr="008D7318">
        <w:rPr>
          <w:rFonts w:ascii="Garamond" w:hAnsi="Garamond"/>
          <w:sz w:val="20"/>
          <w:szCs w:val="20"/>
        </w:rPr>
        <w:t>Krajowego Planu Odbudowy i Zwiększania Odporności</w:t>
      </w:r>
      <w:r w:rsidR="00310F74" w:rsidRPr="008D7318">
        <w:rPr>
          <w:rFonts w:ascii="Garamond" w:eastAsia="Garamond" w:hAnsi="Garamond"/>
          <w:b/>
          <w:bCs/>
          <w:sz w:val="20"/>
          <w:szCs w:val="20"/>
        </w:rPr>
        <w:t xml:space="preserve"> </w:t>
      </w:r>
      <w:r w:rsidRPr="008D7318">
        <w:rPr>
          <w:rFonts w:ascii="Garamond" w:hAnsi="Garamond" w:cs="Garamond"/>
          <w:sz w:val="20"/>
          <w:szCs w:val="20"/>
        </w:rPr>
        <w:t xml:space="preserve">na zasadach </w:t>
      </w:r>
      <w:r w:rsidR="006D6100" w:rsidRPr="008D7318">
        <w:rPr>
          <w:rFonts w:ascii="Garamond" w:hAnsi="Garamond" w:cs="Garamond"/>
          <w:sz w:val="20"/>
          <w:szCs w:val="20"/>
        </w:rPr>
        <w:t xml:space="preserve">i ilościach </w:t>
      </w:r>
      <w:r w:rsidRPr="008D7318">
        <w:rPr>
          <w:rFonts w:ascii="Garamond" w:hAnsi="Garamond" w:cs="Garamond"/>
          <w:sz w:val="20"/>
          <w:szCs w:val="20"/>
        </w:rPr>
        <w:t>określonych w SWZ i w Załączniku nr 1 do</w:t>
      </w:r>
      <w:r w:rsidRPr="008D7318">
        <w:rPr>
          <w:rFonts w:ascii="Garamond" w:eastAsia="Garamond" w:hAnsi="Garamond" w:cs="Garamond"/>
          <w:sz w:val="20"/>
          <w:szCs w:val="20"/>
        </w:rPr>
        <w:t xml:space="preserve"> SWZ.</w:t>
      </w:r>
      <w:r w:rsidR="004F31D9" w:rsidRPr="008D7318">
        <w:rPr>
          <w:rFonts w:ascii="Garamond" w:eastAsia="Garamond" w:hAnsi="Garamond" w:cs="Garamond"/>
          <w:sz w:val="20"/>
          <w:szCs w:val="20"/>
        </w:rPr>
        <w:t xml:space="preserve">  </w:t>
      </w:r>
    </w:p>
    <w:p w14:paraId="408C6EA3"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 xml:space="preserve">W przypadku wystąpienia w SWZ lub którymkolwiek załączniku do SWZ nazw </w:t>
      </w:r>
      <w:r w:rsidRPr="008D7318">
        <w:rPr>
          <w:rStyle w:val="markedcontent"/>
          <w:rFonts w:ascii="Garamond" w:hAnsi="Garamond"/>
          <w:sz w:val="20"/>
          <w:szCs w:val="20"/>
        </w:rPr>
        <w:t>(w tym nazwy producenta, nazwy własne, znaki</w:t>
      </w:r>
      <w:r w:rsidRPr="008D7318">
        <w:rPr>
          <w:rFonts w:ascii="Garamond" w:hAnsi="Garamond"/>
          <w:sz w:val="20"/>
          <w:szCs w:val="20"/>
        </w:rPr>
        <w:t xml:space="preserve"> </w:t>
      </w:r>
      <w:r w:rsidRPr="008D7318">
        <w:rPr>
          <w:rStyle w:val="markedcontent"/>
          <w:rFonts w:ascii="Garamond" w:hAnsi="Garamond"/>
          <w:sz w:val="20"/>
          <w:szCs w:val="20"/>
        </w:rPr>
        <w:t xml:space="preserve">towarowe, normy oraz sformułowania „np.”), </w:t>
      </w:r>
      <w:r w:rsidRPr="008D7318">
        <w:rPr>
          <w:rStyle w:val="markedcontent"/>
          <w:rFonts w:ascii="Garamond" w:hAnsi="Garamond" w:cs="Arial"/>
          <w:sz w:val="20"/>
          <w:szCs w:val="20"/>
        </w:rPr>
        <w:t>sprzęt można zastąpić równoważnym, który nie będzie gorszy niż ten wskazany</w:t>
      </w:r>
      <w:r w:rsidRPr="008D7318">
        <w:rPr>
          <w:rFonts w:ascii="Garamond" w:hAnsi="Garamond"/>
          <w:sz w:val="20"/>
          <w:szCs w:val="20"/>
        </w:rPr>
        <w:t xml:space="preserve"> </w:t>
      </w:r>
      <w:r w:rsidRPr="008D7318">
        <w:rPr>
          <w:rStyle w:val="markedcontent"/>
          <w:rFonts w:ascii="Garamond" w:hAnsi="Garamond" w:cs="Arial"/>
          <w:sz w:val="20"/>
          <w:szCs w:val="20"/>
        </w:rPr>
        <w:t>w SWZ oraz gwarantować będzie zachowanie parametrów i funkcjonalności opisanych</w:t>
      </w:r>
      <w:r w:rsidRPr="008D7318">
        <w:rPr>
          <w:rFonts w:ascii="Garamond" w:hAnsi="Garamond"/>
          <w:sz w:val="20"/>
          <w:szCs w:val="20"/>
        </w:rPr>
        <w:t xml:space="preserve"> </w:t>
      </w:r>
      <w:r w:rsidRPr="008D7318">
        <w:rPr>
          <w:rStyle w:val="markedcontent"/>
          <w:rFonts w:ascii="Garamond" w:hAnsi="Garamond" w:cs="Arial"/>
          <w:sz w:val="20"/>
          <w:szCs w:val="20"/>
        </w:rPr>
        <w:t xml:space="preserve">w SWZ. </w:t>
      </w:r>
    </w:p>
    <w:p w14:paraId="667D413F"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Ewentualne występujące w SWZ nazwy (w tym nazwy producenta, nazwy własne, znaki</w:t>
      </w:r>
      <w:r w:rsidRPr="008D7318">
        <w:rPr>
          <w:rFonts w:ascii="Garamond" w:hAnsi="Garamond"/>
          <w:sz w:val="20"/>
          <w:szCs w:val="20"/>
        </w:rPr>
        <w:t xml:space="preserve"> </w:t>
      </w:r>
      <w:r w:rsidRPr="008D7318">
        <w:rPr>
          <w:rStyle w:val="markedcontent"/>
          <w:rFonts w:ascii="Garamond" w:hAnsi="Garamond" w:cs="Arial"/>
          <w:sz w:val="20"/>
          <w:szCs w:val="20"/>
        </w:rPr>
        <w:t>towarowe, normy oraz sformułowania „np.”), typy i pochodzenie produktów nie są dla</w:t>
      </w:r>
      <w:r w:rsidRPr="008D7318">
        <w:rPr>
          <w:rFonts w:ascii="Garamond" w:hAnsi="Garamond"/>
          <w:sz w:val="20"/>
          <w:szCs w:val="20"/>
        </w:rPr>
        <w:t xml:space="preserve"> </w:t>
      </w:r>
      <w:r w:rsidRPr="008D7318">
        <w:rPr>
          <w:rStyle w:val="markedcontent"/>
          <w:rFonts w:ascii="Garamond" w:hAnsi="Garamond" w:cs="Arial"/>
          <w:sz w:val="20"/>
          <w:szCs w:val="20"/>
        </w:rPr>
        <w:t>wykonawcy wiążące i nie mają na celu naruszenia ustawy PZP, a jedynie doprecyzowanie</w:t>
      </w:r>
      <w:r w:rsidRPr="008D7318">
        <w:rPr>
          <w:rFonts w:ascii="Garamond" w:hAnsi="Garamond"/>
          <w:sz w:val="20"/>
          <w:szCs w:val="20"/>
        </w:rPr>
        <w:t xml:space="preserve"> </w:t>
      </w:r>
      <w:r w:rsidRPr="008D7318">
        <w:rPr>
          <w:rStyle w:val="markedcontent"/>
          <w:rFonts w:ascii="Garamond" w:hAnsi="Garamond" w:cs="Arial"/>
          <w:sz w:val="20"/>
          <w:szCs w:val="20"/>
        </w:rPr>
        <w:t xml:space="preserve">oczekiwań jakościowych, funkcjonalnych i technologicznych zamawiającego. </w:t>
      </w:r>
    </w:p>
    <w:p w14:paraId="6E3D0C83"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eastAsiaTheme="minorHAnsi" w:hAnsi="Garamond"/>
          <w:sz w:val="20"/>
          <w:szCs w:val="20"/>
          <w:lang w:eastAsia="pl-PL"/>
        </w:rPr>
        <w:lastRenderedPageBreak/>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Wykonawca, który powołuje się na rozwiązania równoważne jest obowiązany</w:t>
      </w:r>
      <w:r w:rsidRPr="008D7318">
        <w:rPr>
          <w:rFonts w:ascii="Garamond" w:hAnsi="Garamond"/>
          <w:sz w:val="20"/>
          <w:szCs w:val="20"/>
        </w:rPr>
        <w:t xml:space="preserve"> </w:t>
      </w:r>
      <w:r w:rsidRPr="008D7318">
        <w:rPr>
          <w:rStyle w:val="markedcontent"/>
          <w:rFonts w:ascii="Garamond" w:hAnsi="Garamond" w:cs="Arial"/>
          <w:sz w:val="20"/>
          <w:szCs w:val="20"/>
        </w:rPr>
        <w:t>wykazać, że oferowany przez niego sprzęt spełnia minimalne wymagania określone przez</w:t>
      </w:r>
      <w:r w:rsidRPr="008D7318">
        <w:rPr>
          <w:rFonts w:ascii="Garamond" w:hAnsi="Garamond"/>
          <w:sz w:val="20"/>
          <w:szCs w:val="20"/>
        </w:rPr>
        <w:t xml:space="preserve"> </w:t>
      </w:r>
      <w:r w:rsidRPr="008D7318">
        <w:rPr>
          <w:rStyle w:val="markedcontent"/>
          <w:rFonts w:ascii="Garamond" w:hAnsi="Garamond" w:cs="Arial"/>
          <w:sz w:val="20"/>
          <w:szCs w:val="20"/>
        </w:rPr>
        <w:t xml:space="preserve">zamawiającego. </w:t>
      </w:r>
    </w:p>
    <w:p w14:paraId="618DE84D"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Wszystkie</w:t>
      </w:r>
      <w:r w:rsidRPr="008D7318">
        <w:rPr>
          <w:rFonts w:ascii="Garamond" w:hAnsi="Garamond"/>
          <w:sz w:val="20"/>
          <w:szCs w:val="20"/>
        </w:rPr>
        <w:t xml:space="preserve"> </w:t>
      </w:r>
      <w:r w:rsidRPr="008D7318">
        <w:rPr>
          <w:rStyle w:val="markedcontent"/>
          <w:rFonts w:ascii="Garamond" w:hAnsi="Garamond"/>
          <w:sz w:val="20"/>
          <w:szCs w:val="20"/>
        </w:rPr>
        <w:t>zmiany i odstępstwa nie mogą powodować obniżenia wartości funkcjonalnych i użytkowych</w:t>
      </w:r>
      <w:r w:rsidRPr="008D7318">
        <w:rPr>
          <w:rFonts w:ascii="Garamond" w:hAnsi="Garamond"/>
          <w:sz w:val="20"/>
          <w:szCs w:val="20"/>
        </w:rPr>
        <w:t xml:space="preserve"> </w:t>
      </w:r>
      <w:r w:rsidRPr="008D7318">
        <w:rPr>
          <w:rStyle w:val="markedcontent"/>
          <w:rFonts w:ascii="Garamond" w:hAnsi="Garamond"/>
          <w:sz w:val="20"/>
          <w:szCs w:val="20"/>
        </w:rPr>
        <w:t xml:space="preserve">sprzętu oraz nie mogą powodować zmniejszenia ich trwałości eksploatacyjnej.  </w:t>
      </w:r>
    </w:p>
    <w:p w14:paraId="1C15C5AA"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Wykonawca określa w załączniku nr 1 do SWZ (w kolumnie parametry oferowane)</w:t>
      </w:r>
      <w:r w:rsidRPr="008D7318">
        <w:rPr>
          <w:rFonts w:ascii="Garamond" w:hAnsi="Garamond"/>
          <w:sz w:val="20"/>
          <w:szCs w:val="20"/>
        </w:rPr>
        <w:t xml:space="preserve"> oferowane </w:t>
      </w:r>
      <w:r w:rsidRPr="008D7318">
        <w:rPr>
          <w:rStyle w:val="markedcontent"/>
          <w:rFonts w:ascii="Garamond" w:hAnsi="Garamond"/>
          <w:sz w:val="20"/>
          <w:szCs w:val="20"/>
        </w:rPr>
        <w:t>rozwiązania równoważne.</w:t>
      </w:r>
    </w:p>
    <w:p w14:paraId="0A4CCF9F"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Brak określenia „minimum” oznacza wymaganie na poziomie minimalnym, a Wykonawca może zaoferować rozwiązanie o lepszych parametrach</w:t>
      </w:r>
    </w:p>
    <w:p w14:paraId="3FC5B777"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W sytuacjach, kiedy Zamawiający opisuje przedmiot zamówienia poprzez odniesienie się do norm, europejskich ocen technicznych, aprobat, specyfikacji technicznych i systemów o</w:t>
      </w:r>
      <w:r w:rsidRPr="008D7318">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możliwości zawarcia umowy ramowej.</w:t>
      </w:r>
    </w:p>
    <w:p w14:paraId="17A224A0"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składania ofert wariantowych.</w:t>
      </w:r>
    </w:p>
    <w:p w14:paraId="4263CA4B"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Zamawiający nie przewiduje się udzielenie zamówień, o których mowa w art. 214 ust. 1 pkt 7 i 8 Pzp.</w:t>
      </w:r>
    </w:p>
    <w:p w14:paraId="0954739E"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do rozliczeń w walutach obcych.</w:t>
      </w:r>
    </w:p>
    <w:p w14:paraId="07E43C1C"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aukcji elektronicznej.</w:t>
      </w:r>
    </w:p>
    <w:p w14:paraId="59E2AB21"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zwrotu kosztów udziału w postępowaniu.</w:t>
      </w:r>
    </w:p>
    <w:p w14:paraId="67CBEA3A"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8D7318">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8D7318"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 xml:space="preserve">Zamawiający </w:t>
      </w:r>
      <w:r w:rsidR="00166212" w:rsidRPr="008D7318">
        <w:rPr>
          <w:rFonts w:ascii="Garamond" w:hAnsi="Garamond"/>
          <w:sz w:val="20"/>
          <w:szCs w:val="20"/>
        </w:rPr>
        <w:t xml:space="preserve">nie </w:t>
      </w:r>
      <w:r w:rsidRPr="008D7318">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INFORMACJA O ZASTOSOWANIU PROCEDURY ODWRÓCONEJ</w:t>
      </w:r>
    </w:p>
    <w:p w14:paraId="150735B7" w14:textId="77777777" w:rsidR="009046AB" w:rsidRPr="008D7318"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8D7318">
        <w:rPr>
          <w:rFonts w:ascii="Garamond" w:eastAsia="Garamond" w:hAnsi="Garamond" w:cs="Garamond"/>
          <w:sz w:val="20"/>
          <w:szCs w:val="20"/>
        </w:rPr>
        <w:t>Zamawiający informuje że stosownie do przepisu 139 ust. 1 Pzp zastosuje tę procedurę w tym postępowaniu ,,</w:t>
      </w:r>
      <w:r w:rsidRPr="008D7318">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8D7318">
        <w:rPr>
          <w:rFonts w:ascii="Garamond" w:hAnsi="Garamond" w:cs="Garamond"/>
          <w:sz w:val="20"/>
          <w:szCs w:val="20"/>
        </w:rPr>
        <w:t>.”</w:t>
      </w:r>
      <w:r w:rsidRPr="008D7318">
        <w:rPr>
          <w:rFonts w:ascii="Garamond" w:eastAsia="Garamond" w:hAnsi="Garamond" w:cs="Garamond"/>
          <w:sz w:val="20"/>
          <w:szCs w:val="20"/>
        </w:rPr>
        <w:t xml:space="preserve"> </w:t>
      </w:r>
      <w:r w:rsidRPr="008D7318">
        <w:rPr>
          <w:rFonts w:ascii="Garamond" w:hAnsi="Garamond"/>
          <w:sz w:val="20"/>
          <w:szCs w:val="20"/>
        </w:rPr>
        <w:t xml:space="preserve">W przypadku, o którym mowa w 139 ust. 1, wykonawca nie jest obowiązany do złożenia wraz z ofertą oświadczenia, o którym mowa w art. </w:t>
      </w:r>
      <w:hyperlink r:id="rId9" w:history="1">
        <w:r w:rsidRPr="008D7318">
          <w:rPr>
            <w:rFonts w:ascii="Garamond" w:hAnsi="Garamond"/>
            <w:sz w:val="20"/>
            <w:szCs w:val="20"/>
          </w:rPr>
          <w:t>125</w:t>
        </w:r>
      </w:hyperlink>
      <w:r w:rsidRPr="008D7318">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 xml:space="preserve">INFORMACJA CO DO PRAWA OPCJI ORAZ </w:t>
      </w:r>
      <w:r w:rsidRPr="008D7318">
        <w:rPr>
          <w:rFonts w:ascii="Garamond" w:hAnsi="Garamond" w:cs="Garamond"/>
          <w:b/>
          <w:bCs/>
          <w:sz w:val="20"/>
          <w:szCs w:val="20"/>
        </w:rPr>
        <w:t>OZNACZENIE PRZEDMIOTU ZAMÓWIENIA WEDŁUG KODU WSPÓLNEGO SŁOWNIKA ZAMÓWIEŃ</w:t>
      </w:r>
    </w:p>
    <w:p w14:paraId="69EF1138" w14:textId="6907E25F" w:rsidR="00847A95" w:rsidRPr="008D7318" w:rsidRDefault="00F540D6" w:rsidP="00795FBB">
      <w:pPr>
        <w:tabs>
          <w:tab w:val="left" w:pos="0"/>
        </w:tabs>
        <w:spacing w:line="276" w:lineRule="auto"/>
        <w:jc w:val="both"/>
        <w:rPr>
          <w:rFonts w:ascii="Garamond" w:eastAsia="Garamond" w:hAnsi="Garamond" w:cs="Garamond"/>
          <w:sz w:val="20"/>
          <w:szCs w:val="20"/>
        </w:rPr>
      </w:pPr>
      <w:r w:rsidRPr="008D7318">
        <w:rPr>
          <w:rFonts w:ascii="Garamond" w:eastAsia="Garamond" w:hAnsi="Garamond" w:cs="Garamond"/>
          <w:bCs/>
          <w:sz w:val="20"/>
          <w:szCs w:val="20"/>
        </w:rPr>
        <w:lastRenderedPageBreak/>
        <w:t>8</w:t>
      </w:r>
      <w:r w:rsidR="009046AB" w:rsidRPr="008D7318">
        <w:rPr>
          <w:rFonts w:ascii="Garamond" w:eastAsia="Garamond" w:hAnsi="Garamond" w:cs="Garamond"/>
          <w:bCs/>
          <w:sz w:val="20"/>
          <w:szCs w:val="20"/>
        </w:rPr>
        <w:t xml:space="preserve">.1        </w:t>
      </w:r>
      <w:r w:rsidRPr="008D7318">
        <w:rPr>
          <w:rFonts w:ascii="Garamond" w:eastAsia="Garamond" w:hAnsi="Garamond" w:cs="Garamond"/>
          <w:bCs/>
          <w:sz w:val="20"/>
          <w:szCs w:val="20"/>
        </w:rPr>
        <w:t xml:space="preserve">       </w:t>
      </w:r>
      <w:r w:rsidR="009046AB" w:rsidRPr="008D7318">
        <w:rPr>
          <w:rFonts w:ascii="Garamond" w:eastAsia="Garamond" w:hAnsi="Garamond" w:cs="Garamond"/>
          <w:sz w:val="20"/>
          <w:szCs w:val="20"/>
        </w:rPr>
        <w:t xml:space="preserve">Zgodnie z prawem opcji: </w:t>
      </w:r>
      <w:r w:rsidR="009D0BF9" w:rsidRPr="008D7318">
        <w:rPr>
          <w:rFonts w:ascii="Garamond" w:eastAsia="Garamond" w:hAnsi="Garamond" w:cs="Garamond"/>
          <w:sz w:val="20"/>
          <w:szCs w:val="20"/>
        </w:rPr>
        <w:t>zgodnie z pkt 8 SWZ i wzorem umowy w tym zakresie.</w:t>
      </w:r>
    </w:p>
    <w:p w14:paraId="32378E80" w14:textId="59D4513B" w:rsidR="0006602E" w:rsidRPr="008D7318" w:rsidRDefault="00847A95" w:rsidP="00795FBB">
      <w:pPr>
        <w:tabs>
          <w:tab w:val="left" w:pos="0"/>
        </w:tabs>
        <w:spacing w:line="276" w:lineRule="auto"/>
        <w:jc w:val="both"/>
        <w:rPr>
          <w:rFonts w:ascii="Garamond" w:hAnsi="Garamond"/>
          <w:b/>
          <w:bCs/>
          <w:sz w:val="20"/>
          <w:szCs w:val="20"/>
        </w:rPr>
      </w:pPr>
      <w:r w:rsidRPr="008D7318">
        <w:rPr>
          <w:rFonts w:ascii="Garamond" w:eastAsia="Garamond" w:hAnsi="Garamond" w:cs="Garamond"/>
          <w:sz w:val="20"/>
          <w:szCs w:val="20"/>
        </w:rPr>
        <w:t>8.2</w:t>
      </w:r>
      <w:r w:rsidRPr="008D7318">
        <w:rPr>
          <w:rFonts w:ascii="Garamond" w:eastAsia="Garamond" w:hAnsi="Garamond" w:cs="Garamond"/>
          <w:sz w:val="20"/>
          <w:szCs w:val="20"/>
        </w:rPr>
        <w:tab/>
        <w:t xml:space="preserve">     </w:t>
      </w:r>
      <w:r w:rsidR="005571B1" w:rsidRPr="008D7318">
        <w:rPr>
          <w:rFonts w:ascii="Garamond" w:eastAsia="Garamond" w:hAnsi="Garamond" w:cs="Garamond"/>
          <w:sz w:val="20"/>
          <w:szCs w:val="20"/>
        </w:rPr>
        <w:t xml:space="preserve">Kod CPV : </w:t>
      </w:r>
      <w:r w:rsidR="0006602E" w:rsidRPr="008D7318">
        <w:rPr>
          <w:rFonts w:ascii="Garamond" w:eastAsia="SimSun" w:hAnsi="Garamond" w:cs="Arial"/>
          <w:color w:val="000000"/>
          <w:kern w:val="0"/>
          <w:sz w:val="20"/>
          <w:szCs w:val="20"/>
          <w:lang w:eastAsia="pl-PL"/>
        </w:rPr>
        <w:t>33190000-8 Różne urządzenia i produkty medyczne</w:t>
      </w:r>
    </w:p>
    <w:p w14:paraId="21276D73" w14:textId="2ED006C0" w:rsidR="001F7E3A" w:rsidRPr="008D7318" w:rsidRDefault="009046AB" w:rsidP="00795FBB">
      <w:pPr>
        <w:numPr>
          <w:ilvl w:val="0"/>
          <w:numId w:val="95"/>
        </w:numPr>
        <w:tabs>
          <w:tab w:val="left" w:pos="0"/>
        </w:tabs>
        <w:spacing w:line="276" w:lineRule="auto"/>
        <w:jc w:val="both"/>
        <w:rPr>
          <w:rFonts w:ascii="Garamond" w:hAnsi="Garamond"/>
          <w:b/>
          <w:bCs/>
          <w:sz w:val="20"/>
          <w:szCs w:val="20"/>
        </w:rPr>
      </w:pPr>
      <w:r w:rsidRPr="008D7318">
        <w:rPr>
          <w:rFonts w:ascii="Garamond" w:eastAsia="Garamond" w:hAnsi="Garamond"/>
          <w:b/>
          <w:bCs/>
          <w:sz w:val="20"/>
          <w:szCs w:val="20"/>
        </w:rPr>
        <w:t>TERMIN WYKONANIA ZAMÓWIENIA PUBLICZNEGO:</w:t>
      </w:r>
      <w:r w:rsidRPr="008D7318">
        <w:rPr>
          <w:rFonts w:ascii="Garamond" w:hAnsi="Garamond"/>
          <w:b/>
          <w:bCs/>
          <w:sz w:val="20"/>
          <w:szCs w:val="20"/>
        </w:rPr>
        <w:t xml:space="preserve"> </w:t>
      </w:r>
      <w:r w:rsidR="00A77B44" w:rsidRPr="008D7318">
        <w:rPr>
          <w:rFonts w:ascii="Garamond" w:hAnsi="Garamond"/>
          <w:b/>
          <w:bCs/>
          <w:sz w:val="20"/>
          <w:szCs w:val="20"/>
        </w:rPr>
        <w:t xml:space="preserve"> </w:t>
      </w:r>
      <w:r w:rsidR="001F7E3A" w:rsidRPr="008D7318">
        <w:rPr>
          <w:rFonts w:ascii="Garamond" w:eastAsia="Garamond" w:hAnsi="Garamond" w:cs="Garamond"/>
          <w:b/>
          <w:bCs/>
          <w:sz w:val="20"/>
          <w:szCs w:val="20"/>
        </w:rPr>
        <w:t xml:space="preserve">Zamówienie będzie realizowane </w:t>
      </w:r>
      <w:r w:rsidR="00A77B44" w:rsidRPr="008D7318">
        <w:rPr>
          <w:rFonts w:ascii="Garamond" w:eastAsia="Garamond" w:hAnsi="Garamond" w:cs="Garamond"/>
          <w:b/>
          <w:bCs/>
          <w:sz w:val="20"/>
          <w:szCs w:val="20"/>
        </w:rPr>
        <w:t xml:space="preserve">w okresie maksymalnym do dnia </w:t>
      </w:r>
      <w:r w:rsidR="0005048D" w:rsidRPr="008D7318">
        <w:rPr>
          <w:rFonts w:ascii="Garamond" w:eastAsia="Garamond" w:hAnsi="Garamond" w:cs="Garamond"/>
          <w:b/>
          <w:bCs/>
          <w:sz w:val="20"/>
          <w:szCs w:val="20"/>
        </w:rPr>
        <w:t>12.06.2026 roku</w:t>
      </w:r>
      <w:r w:rsidR="00A77B44" w:rsidRPr="008D7318">
        <w:rPr>
          <w:rFonts w:ascii="Garamond" w:eastAsia="Garamond" w:hAnsi="Garamond" w:cs="Garamond"/>
          <w:b/>
          <w:bCs/>
          <w:sz w:val="20"/>
          <w:szCs w:val="20"/>
        </w:rPr>
        <w:t xml:space="preserve"> </w:t>
      </w:r>
      <w:r w:rsidR="001F7E3A" w:rsidRPr="008D7318">
        <w:rPr>
          <w:rFonts w:ascii="Garamond" w:eastAsia="Garamond" w:hAnsi="Garamond" w:cs="Garamond"/>
          <w:b/>
          <w:bCs/>
          <w:sz w:val="20"/>
          <w:szCs w:val="20"/>
        </w:rPr>
        <w:t>od dnia podpisania umowy</w:t>
      </w:r>
      <w:r w:rsidR="0006602E" w:rsidRPr="008D7318">
        <w:rPr>
          <w:rFonts w:ascii="Garamond" w:eastAsia="Garamond" w:hAnsi="Garamond" w:cs="Garamond"/>
          <w:b/>
          <w:bCs/>
          <w:sz w:val="20"/>
          <w:szCs w:val="20"/>
        </w:rPr>
        <w:t>.</w:t>
      </w:r>
    </w:p>
    <w:p w14:paraId="3C2FB57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bCs/>
          <w:sz w:val="20"/>
          <w:szCs w:val="20"/>
        </w:rPr>
        <w:t>OPIS WARUNKÓW UDZIAŁU W POSTĘPOWANIU ORAZ SPOSOBU OCENY ICH SPEŁNIENIA</w:t>
      </w:r>
    </w:p>
    <w:p w14:paraId="241EF21E" w14:textId="77BA592B" w:rsidR="00A37E8E" w:rsidRPr="008D7318" w:rsidRDefault="00A37E8E" w:rsidP="00795FBB">
      <w:pPr>
        <w:widowControl w:val="0"/>
        <w:numPr>
          <w:ilvl w:val="1"/>
          <w:numId w:val="95"/>
        </w:numPr>
        <w:spacing w:line="276" w:lineRule="auto"/>
        <w:jc w:val="both"/>
        <w:textAlignment w:val="auto"/>
        <w:rPr>
          <w:rFonts w:ascii="Garamond" w:hAnsi="Garamond"/>
          <w:sz w:val="20"/>
          <w:szCs w:val="20"/>
        </w:rPr>
      </w:pPr>
      <w:r w:rsidRPr="008D7318">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8D7318">
        <w:rPr>
          <w:rFonts w:ascii="Garamond" w:hAnsi="Garamond" w:cs="Garamond"/>
          <w:sz w:val="20"/>
          <w:szCs w:val="20"/>
        </w:rPr>
        <w:t>oraz ust. 2 ustawy Prawo zamówień publicznych</w:t>
      </w:r>
      <w:r w:rsidRPr="008D7318">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5FCA5AA9"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545432D0" w14:textId="6FE876C6" w:rsidR="004319D1" w:rsidRPr="002303BE" w:rsidRDefault="00346653" w:rsidP="002303BE">
      <w:pPr>
        <w:suppressAutoHyphens w:val="0"/>
        <w:autoSpaceDN/>
        <w:spacing w:line="276" w:lineRule="auto"/>
        <w:jc w:val="both"/>
        <w:textAlignment w:val="auto"/>
        <w:rPr>
          <w:rFonts w:ascii="Garamond" w:hAnsi="Garamond"/>
          <w:kern w:val="0"/>
          <w:sz w:val="20"/>
          <w:szCs w:val="20"/>
          <w:lang w:eastAsia="pl-PL"/>
        </w:rPr>
      </w:pPr>
      <w:r w:rsidRPr="004319D1">
        <w:rPr>
          <w:rFonts w:ascii="Garamond" w:hAnsi="Garamond"/>
          <w:sz w:val="20"/>
          <w:szCs w:val="20"/>
        </w:rPr>
        <w:t>Na podstawie art. 1 rozporządzenia wykonawczego Komisji (UE) 2025/1197 z dnia 19 czerwca 2025 r. nakładającego środek Instrumentu Zamówień Międzynarodowych ograniczającego dostęp wykonawców i wyrobów medycznych (objętych kodami CPV od 33100000-1 do 33199000-1 ) pochodzących z Chińskiej Republiki Ludowej do unijnego rynku zamówień publicznych dla wyrobów medycznych zgodnie z rozporządzeniem Parlamentu Europejskiego i Rady (UE) 2022/1031, wyklucza się z niniejszego postępowania wszystkich wykonawców pochodzących z Chińskiej Republiki Ludowej</w:t>
      </w:r>
      <w:r w:rsidR="002303BE">
        <w:rPr>
          <w:rFonts w:ascii="Garamond" w:hAnsi="Garamond"/>
          <w:kern w:val="0"/>
          <w:sz w:val="20"/>
          <w:szCs w:val="20"/>
          <w:lang w:eastAsia="pl-PL"/>
        </w:rPr>
        <w:t xml:space="preserve"> </w:t>
      </w:r>
      <w:r w:rsidRPr="004319D1">
        <w:rPr>
          <w:rFonts w:ascii="Garamond" w:hAnsi="Garamond"/>
          <w:kern w:val="0"/>
          <w:sz w:val="20"/>
          <w:szCs w:val="20"/>
          <w:lang w:eastAsia="pl-PL"/>
        </w:rPr>
        <w:t>Ponadto o zamówienie mogą ubiegać się wyłącznie Wykonawcy, którzy zapewnią, że towary, w tym wyroby medyczne, które mają zostać dostarczone w ramach realizacji zamówienia, a pochodzące z Chińskiej Republiki Ludowej, nie przekroczą łącznie 50% całkowitej wartości zamówienia brutto, określonej w formularzu oferty oraz w  umowie.</w:t>
      </w:r>
      <w:r w:rsidR="002303BE">
        <w:rPr>
          <w:rFonts w:ascii="Garamond" w:hAnsi="Garamond"/>
          <w:kern w:val="0"/>
          <w:sz w:val="20"/>
          <w:szCs w:val="20"/>
          <w:lang w:eastAsia="pl-PL"/>
        </w:rPr>
        <w:t xml:space="preserve"> </w:t>
      </w:r>
      <w:r w:rsidR="004319D1" w:rsidRPr="004319D1">
        <w:rPr>
          <w:rFonts w:ascii="Garamond" w:hAnsi="Garamond"/>
          <w:sz w:val="20"/>
          <w:szCs w:val="20"/>
        </w:rPr>
        <w:t xml:space="preserve">Na potwierdzanie </w:t>
      </w:r>
      <w:r w:rsidR="002303BE">
        <w:rPr>
          <w:rFonts w:ascii="Garamond" w:hAnsi="Garamond"/>
          <w:sz w:val="20"/>
          <w:szCs w:val="20"/>
        </w:rPr>
        <w:t>w</w:t>
      </w:r>
      <w:r w:rsidR="002303BE" w:rsidRPr="004319D1">
        <w:rPr>
          <w:rFonts w:ascii="Garamond" w:hAnsi="Garamond"/>
          <w:sz w:val="20"/>
          <w:szCs w:val="20"/>
        </w:rPr>
        <w:t>ykonawca</w:t>
      </w:r>
      <w:r w:rsidR="004319D1" w:rsidRPr="004319D1">
        <w:rPr>
          <w:rFonts w:ascii="Garamond" w:hAnsi="Garamond"/>
          <w:sz w:val="20"/>
          <w:szCs w:val="20"/>
        </w:rPr>
        <w:t xml:space="preserve"> składa oświadczani</w:t>
      </w:r>
      <w:r w:rsidR="008B4A2A">
        <w:rPr>
          <w:rFonts w:ascii="Garamond" w:hAnsi="Garamond"/>
          <w:sz w:val="20"/>
          <w:szCs w:val="20"/>
        </w:rPr>
        <w:t>a</w:t>
      </w:r>
      <w:r w:rsidR="004319D1" w:rsidRPr="004319D1">
        <w:rPr>
          <w:rFonts w:ascii="Garamond" w:hAnsi="Garamond"/>
          <w:sz w:val="20"/>
          <w:szCs w:val="20"/>
        </w:rPr>
        <w:t xml:space="preserve"> w  zał. 2  nr do SWZ</w:t>
      </w:r>
    </w:p>
    <w:p w14:paraId="2930A75E"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8D7318" w:rsidRDefault="009046AB" w:rsidP="00795FBB">
      <w:pPr>
        <w:widowControl w:val="0"/>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Zamawiający nie przewiduje fakultatywnych podstaw wykluczenia wskazanych w ustawie Prawo zamówień publicznych.</w:t>
      </w:r>
    </w:p>
    <w:p w14:paraId="748F2482" w14:textId="77777777" w:rsidR="009046AB" w:rsidRPr="008D7318" w:rsidRDefault="009046AB" w:rsidP="00795FBB">
      <w:pPr>
        <w:widowControl w:val="0"/>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 udzielenie zamówienia mogą ubiegać się Wykonawcy, którzy spełniają warunki dotyczące:</w:t>
      </w:r>
    </w:p>
    <w:p w14:paraId="32788564" w14:textId="77777777" w:rsidR="009046AB" w:rsidRPr="008D7318" w:rsidRDefault="009046AB" w:rsidP="00795FBB">
      <w:pPr>
        <w:widowControl w:val="0"/>
        <w:numPr>
          <w:ilvl w:val="2"/>
          <w:numId w:val="38"/>
        </w:numPr>
        <w:spacing w:line="276" w:lineRule="auto"/>
        <w:jc w:val="both"/>
        <w:rPr>
          <w:rFonts w:ascii="Garamond" w:hAnsi="Garamond"/>
          <w:b/>
          <w:bCs/>
          <w:sz w:val="20"/>
          <w:szCs w:val="20"/>
        </w:rPr>
      </w:pPr>
      <w:r w:rsidRPr="008D7318">
        <w:rPr>
          <w:rFonts w:ascii="Garamond" w:hAnsi="Garamond" w:cs="Arial"/>
          <w:b/>
          <w:bCs/>
          <w:sz w:val="20"/>
          <w:szCs w:val="20"/>
        </w:rPr>
        <w:t>zdolności do występowania w obrocie gospodarczym;</w:t>
      </w:r>
    </w:p>
    <w:p w14:paraId="54A21209"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689AD2C3" w14:textId="77777777" w:rsidR="009046AB" w:rsidRPr="008D7318" w:rsidRDefault="009046AB" w:rsidP="00795FBB">
      <w:pPr>
        <w:widowControl w:val="0"/>
        <w:numPr>
          <w:ilvl w:val="2"/>
          <w:numId w:val="38"/>
        </w:numPr>
        <w:spacing w:line="276" w:lineRule="auto"/>
        <w:jc w:val="both"/>
        <w:rPr>
          <w:rFonts w:ascii="Garamond" w:hAnsi="Garamond" w:cs="Garamond"/>
          <w:b/>
          <w:bCs/>
          <w:sz w:val="20"/>
          <w:szCs w:val="20"/>
        </w:rPr>
      </w:pPr>
      <w:r w:rsidRPr="008D7318">
        <w:rPr>
          <w:rFonts w:ascii="Garamond" w:hAnsi="Garamond" w:cs="Arial"/>
          <w:b/>
          <w:bCs/>
          <w:sz w:val="20"/>
          <w:szCs w:val="20"/>
        </w:rPr>
        <w:t>uprawnień do prowadzenia określonej działalności gospodarczej lub zawodowej, o ile wynika to z odrębnych przepisów</w:t>
      </w:r>
      <w:r w:rsidRPr="008D7318">
        <w:rPr>
          <w:rFonts w:ascii="Garamond" w:hAnsi="Garamond" w:cs="Arial"/>
          <w:sz w:val="20"/>
          <w:szCs w:val="20"/>
        </w:rPr>
        <w:t>;</w:t>
      </w:r>
    </w:p>
    <w:p w14:paraId="16946779" w14:textId="77777777" w:rsidR="009046AB" w:rsidRPr="008D7318" w:rsidRDefault="009046AB" w:rsidP="00795FBB">
      <w:pPr>
        <w:spacing w:line="276" w:lineRule="auto"/>
        <w:jc w:val="both"/>
        <w:rPr>
          <w:rFonts w:ascii="Garamond" w:hAnsi="Garamond" w:cs="Arial"/>
          <w:b/>
          <w:sz w:val="20"/>
          <w:szCs w:val="20"/>
        </w:rPr>
      </w:pPr>
      <w:r w:rsidRPr="008D7318">
        <w:rPr>
          <w:rFonts w:ascii="Garamond" w:eastAsia="SimSun" w:hAnsi="Garamond" w:cs="Garamond"/>
          <w:sz w:val="20"/>
          <w:szCs w:val="20"/>
        </w:rPr>
        <w:t>Zamawiający nie stawia wymagań w tym zakresie.</w:t>
      </w:r>
    </w:p>
    <w:p w14:paraId="56523E42"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sytuacji ekonomicznej lub finansowej;</w:t>
      </w:r>
    </w:p>
    <w:p w14:paraId="2C2B57BF"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 xml:space="preserve">Zamawiający </w:t>
      </w:r>
      <w:bookmarkStart w:id="3" w:name="_Hlk64621072"/>
      <w:r w:rsidRPr="008D7318">
        <w:rPr>
          <w:rFonts w:ascii="Garamond" w:hAnsi="Garamond" w:cs="Garamond"/>
          <w:sz w:val="20"/>
          <w:szCs w:val="20"/>
        </w:rPr>
        <w:t>nie stawia wymagań w tym zakresie.</w:t>
      </w:r>
    </w:p>
    <w:bookmarkEnd w:id="3"/>
    <w:p w14:paraId="15D21833"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zdolności technicznej lub zawodowej.</w:t>
      </w:r>
    </w:p>
    <w:p w14:paraId="37F71FE4"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1E8F2C9F" w14:textId="77777777" w:rsidR="009046AB" w:rsidRPr="008D7318" w:rsidRDefault="009046AB" w:rsidP="00795FBB">
      <w:pPr>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Opis sposobu dokonywania oceny spełniania warunków udziału w postępowaniu oraz braku podstaw wykluczenia:</w:t>
      </w:r>
    </w:p>
    <w:p w14:paraId="75AF8B7A" w14:textId="77777777" w:rsidR="009046AB" w:rsidRPr="008D7318" w:rsidRDefault="009046AB" w:rsidP="00795FBB">
      <w:pPr>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Ocena spełniania odbywa się dwuetapowo:</w:t>
      </w:r>
    </w:p>
    <w:p w14:paraId="2B34DA5D" w14:textId="2D7DB789" w:rsidR="006372E3" w:rsidRPr="008D7318"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8D7318">
        <w:rPr>
          <w:rFonts w:ascii="Garamond" w:hAnsi="Garamond" w:cs="Garamond"/>
          <w:b/>
          <w:bCs/>
          <w:sz w:val="20"/>
          <w:szCs w:val="20"/>
          <w:u w:val="single"/>
        </w:rPr>
        <w:t>Etap I</w:t>
      </w:r>
      <w:r w:rsidRPr="008D7318">
        <w:rPr>
          <w:rFonts w:ascii="Garamond" w:hAnsi="Garamond" w:cs="Garamond"/>
          <w:b/>
          <w:bCs/>
          <w:sz w:val="20"/>
          <w:szCs w:val="20"/>
        </w:rPr>
        <w:t xml:space="preserve"> </w:t>
      </w:r>
      <w:r w:rsidRPr="008D7318">
        <w:rPr>
          <w:rFonts w:ascii="Garamond" w:hAnsi="Garamond" w:cs="Garamond"/>
          <w:sz w:val="20"/>
          <w:szCs w:val="20"/>
        </w:rPr>
        <w:t>– Ocena wstępna, której poddawani są wszyscy Wykonawcy odbędzie się na podstawie informacji zawartych</w:t>
      </w:r>
      <w:r w:rsidRPr="008D7318">
        <w:rPr>
          <w:rFonts w:ascii="Garamond" w:hAnsi="Garamond" w:cs="Garamond"/>
          <w:b/>
          <w:bCs/>
          <w:sz w:val="20"/>
          <w:szCs w:val="20"/>
        </w:rPr>
        <w:t xml:space="preserve"> </w:t>
      </w:r>
      <w:r w:rsidRPr="008D7318">
        <w:rPr>
          <w:rFonts w:ascii="Garamond" w:hAnsi="Garamond" w:cs="Garamond"/>
          <w:sz w:val="20"/>
          <w:szCs w:val="20"/>
        </w:rPr>
        <w:t>w</w:t>
      </w:r>
      <w:r w:rsidR="00385B20" w:rsidRPr="008D7318">
        <w:rPr>
          <w:rFonts w:ascii="Garamond" w:hAnsi="Garamond" w:cs="Garamond"/>
          <w:sz w:val="20"/>
          <w:szCs w:val="20"/>
        </w:rPr>
        <w:t xml:space="preserve"> </w:t>
      </w:r>
      <w:r w:rsidRPr="008D7318">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8D7318">
        <w:rPr>
          <w:rFonts w:ascii="Garamond" w:eastAsia="Calibri" w:hAnsi="Garamond" w:cs="Garamond"/>
          <w:b/>
          <w:bCs/>
          <w:sz w:val="20"/>
          <w:szCs w:val="20"/>
        </w:rPr>
        <w:t xml:space="preserve"> :</w:t>
      </w:r>
      <w:r w:rsidRPr="008D7318">
        <w:rPr>
          <w:rFonts w:ascii="Garamond" w:hAnsi="Garamond"/>
          <w:b/>
          <w:bCs/>
          <w:sz w:val="20"/>
          <w:szCs w:val="20"/>
        </w:rPr>
        <w:t xml:space="preserve"> </w:t>
      </w:r>
      <w:hyperlink r:id="rId10" w:history="1">
        <w:r w:rsidR="006372E3" w:rsidRPr="008D7318">
          <w:rPr>
            <w:rStyle w:val="Hipercze"/>
            <w:rFonts w:ascii="Garamond" w:hAnsi="Garamond"/>
            <w:color w:val="auto"/>
            <w:sz w:val="20"/>
            <w:szCs w:val="20"/>
          </w:rPr>
          <w:t>https://www.gov.pl/web/uzp/jednolity-europejski-dokument-zamowienia</w:t>
        </w:r>
      </w:hyperlink>
    </w:p>
    <w:p w14:paraId="4E4B20BE" w14:textId="77777777" w:rsidR="009046AB" w:rsidRPr="008D7318" w:rsidRDefault="009046AB" w:rsidP="00795FBB">
      <w:pPr>
        <w:widowControl w:val="0"/>
        <w:tabs>
          <w:tab w:val="left" w:pos="0"/>
        </w:tabs>
        <w:spacing w:line="276" w:lineRule="auto"/>
        <w:jc w:val="both"/>
        <w:textAlignment w:val="auto"/>
        <w:rPr>
          <w:rFonts w:ascii="Garamond" w:hAnsi="Garamond"/>
          <w:b/>
          <w:bCs/>
          <w:sz w:val="20"/>
          <w:szCs w:val="20"/>
        </w:rPr>
      </w:pPr>
      <w:r w:rsidRPr="008D7318">
        <w:rPr>
          <w:rFonts w:ascii="Garamond" w:hAnsi="Garamond" w:cs="Garamond"/>
          <w:b/>
          <w:bCs/>
          <w:sz w:val="20"/>
          <w:szCs w:val="20"/>
          <w:u w:val="single"/>
        </w:rPr>
        <w:t xml:space="preserve">Etap II - </w:t>
      </w:r>
      <w:r w:rsidRPr="008D7318">
        <w:rPr>
          <w:rFonts w:ascii="Garamond" w:hAnsi="Garamond" w:cs="Garamond"/>
          <w:b/>
          <w:bCs/>
          <w:sz w:val="20"/>
          <w:szCs w:val="20"/>
        </w:rPr>
        <w:t xml:space="preserve">Ostateczne potwierdzenie spełniania warunków udziału w postępowaniu zostanie dokonane na podstawie </w:t>
      </w:r>
      <w:r w:rsidRPr="008D7318">
        <w:rPr>
          <w:rFonts w:ascii="Garamond" w:hAnsi="Garamond"/>
          <w:b/>
          <w:bCs/>
          <w:sz w:val="20"/>
          <w:szCs w:val="20"/>
        </w:rPr>
        <w:t xml:space="preserve">podmiotowych środków dowodowych </w:t>
      </w:r>
      <w:r w:rsidRPr="008D7318">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8D7318">
        <w:rPr>
          <w:rFonts w:ascii="Garamond" w:hAnsi="Garamond" w:cs="Arial"/>
          <w:sz w:val="20"/>
          <w:szCs w:val="20"/>
        </w:rPr>
        <w:t xml:space="preserve"> </w:t>
      </w:r>
      <w:r w:rsidRPr="008D7318">
        <w:rPr>
          <w:rFonts w:ascii="Garamond" w:hAnsi="Garamond" w:cs="Arial"/>
          <w:sz w:val="20"/>
          <w:szCs w:val="20"/>
        </w:rPr>
        <w:t xml:space="preserve">wyznaczonym terminie, chyba że wniosek o </w:t>
      </w:r>
      <w:r w:rsidRPr="008D7318">
        <w:rPr>
          <w:rFonts w:ascii="Garamond" w:hAnsi="Garamond" w:cs="Arial"/>
          <w:sz w:val="20"/>
          <w:szCs w:val="20"/>
        </w:rPr>
        <w:lastRenderedPageBreak/>
        <w:t>dopuszczenie do udziału w</w:t>
      </w:r>
      <w:r w:rsidR="00B34DEA" w:rsidRPr="008D7318">
        <w:rPr>
          <w:rFonts w:ascii="Garamond" w:hAnsi="Garamond" w:cs="Arial"/>
          <w:sz w:val="20"/>
          <w:szCs w:val="20"/>
        </w:rPr>
        <w:t xml:space="preserve"> </w:t>
      </w:r>
      <w:r w:rsidRPr="008D7318">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8D7318">
        <w:rPr>
          <w:rFonts w:ascii="Garamond" w:hAnsi="Garamond"/>
          <w:sz w:val="20"/>
          <w:szCs w:val="20"/>
        </w:rPr>
        <w:t xml:space="preserve"> Postanowienia w zdaniu poprzedzającym nie stosuje się, </w:t>
      </w:r>
      <w:r w:rsidRPr="008D7318">
        <w:rPr>
          <w:rFonts w:ascii="Garamond" w:hAnsi="Garamond" w:cs="Arial"/>
          <w:sz w:val="20"/>
          <w:szCs w:val="20"/>
        </w:rPr>
        <w:t>jeżeli przedmiotowy środek dowodowy służy potwierdzeniu zgodności z cechami lub kryteriami określonymi w</w:t>
      </w:r>
      <w:r w:rsidR="00891B40" w:rsidRPr="008D7318">
        <w:rPr>
          <w:rFonts w:ascii="Garamond" w:hAnsi="Garamond" w:cs="Arial"/>
          <w:sz w:val="20"/>
          <w:szCs w:val="20"/>
        </w:rPr>
        <w:t xml:space="preserve"> </w:t>
      </w:r>
      <w:r w:rsidRPr="008D7318">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może żądać od wykonawców wyjaśnień dotyczących treści przedmiotowych środków dowodowych.</w:t>
      </w:r>
    </w:p>
    <w:p w14:paraId="6B4929D6"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Wykonawca może w celu potwierdzenia spełniania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Wykonawca, który polega na zdolnościach lub sytuacji podmiotów udostępniających zasoby, składa, wraz z</w:t>
      </w:r>
      <w:r w:rsidR="00125459" w:rsidRPr="008D7318">
        <w:rPr>
          <w:rFonts w:ascii="Garamond" w:hAnsi="Garamond" w:cs="Arial"/>
          <w:sz w:val="20"/>
          <w:szCs w:val="20"/>
        </w:rPr>
        <w:t xml:space="preserve"> </w:t>
      </w:r>
      <w:r w:rsidRPr="008D7318">
        <w:rPr>
          <w:rFonts w:ascii="Garamond" w:hAnsi="Garamond" w:cs="Arial"/>
          <w:sz w:val="20"/>
          <w:szCs w:val="20"/>
        </w:rPr>
        <w:t>wnioskiem o dopuszczenie do udziału w</w:t>
      </w:r>
      <w:r w:rsidR="00125459" w:rsidRPr="008D7318">
        <w:rPr>
          <w:rFonts w:ascii="Garamond" w:hAnsi="Garamond" w:cs="Arial"/>
          <w:sz w:val="20"/>
          <w:szCs w:val="20"/>
        </w:rPr>
        <w:t xml:space="preserve"> </w:t>
      </w:r>
      <w:r w:rsidRPr="008D7318">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8D7318">
        <w:rPr>
          <w:rFonts w:ascii="Garamond" w:hAnsi="Garamond" w:cs="Arial"/>
          <w:sz w:val="20"/>
          <w:szCs w:val="20"/>
        </w:rPr>
        <w:t xml:space="preserve"> </w:t>
      </w:r>
      <w:r w:rsidRPr="008D7318">
        <w:rPr>
          <w:rFonts w:ascii="Garamond" w:hAnsi="Garamond" w:cs="Arial"/>
          <w:sz w:val="20"/>
          <w:szCs w:val="20"/>
        </w:rPr>
        <w:t>odniesieniu do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8D7318">
        <w:rPr>
          <w:rFonts w:ascii="Garamond" w:hAnsi="Garamond" w:cs="Arial"/>
          <w:sz w:val="20"/>
          <w:szCs w:val="20"/>
        </w:rPr>
        <w:t xml:space="preserve"> </w:t>
      </w:r>
      <w:r w:rsidRPr="008D7318">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6DADB628" w14:textId="77777777" w:rsidR="009046AB" w:rsidRPr="008D7318" w:rsidRDefault="009046AB" w:rsidP="00795FBB">
      <w:pPr>
        <w:widowControl w:val="0"/>
        <w:numPr>
          <w:ilvl w:val="0"/>
          <w:numId w:val="95"/>
        </w:numPr>
        <w:tabs>
          <w:tab w:val="left" w:pos="0"/>
        </w:tabs>
        <w:spacing w:line="276" w:lineRule="auto"/>
        <w:jc w:val="both"/>
        <w:rPr>
          <w:rFonts w:ascii="Garamond" w:hAnsi="Garamond"/>
          <w:sz w:val="20"/>
          <w:szCs w:val="20"/>
        </w:rPr>
      </w:pPr>
      <w:r w:rsidRPr="008D7318">
        <w:rPr>
          <w:rFonts w:ascii="Garamond" w:hAnsi="Garamond" w:cs="Tahoma"/>
          <w:b/>
          <w:sz w:val="20"/>
          <w:szCs w:val="20"/>
          <w:lang w:eastAsia="ar-SA"/>
        </w:rPr>
        <w:t>WYKAZ OŚWIADCZEŃ I DOKUMENTÓW JAKIE WYKONAWCA ZOBOWIĄZANY JEST ZŁOŻYĆ WRAZ Z OFERTĄ!!!!!!!!!!!!!!!!!!!!!!!!!! :</w:t>
      </w:r>
    </w:p>
    <w:p w14:paraId="3C321CA9" w14:textId="77777777" w:rsidR="009046AB" w:rsidRPr="008D7318"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8D7318">
        <w:rPr>
          <w:rFonts w:ascii="Garamond" w:hAnsi="Garamond" w:cs="Tahoma"/>
          <w:b/>
          <w:sz w:val="20"/>
          <w:szCs w:val="20"/>
          <w:u w:val="single"/>
          <w:lang w:eastAsia="ar-SA"/>
        </w:rPr>
        <w:t>Dokumenty wraz z ofertą!!!!!!!!!!!!!!!!!!!! :</w:t>
      </w:r>
    </w:p>
    <w:p w14:paraId="6982612C" w14:textId="139002E8" w:rsidR="00A47669" w:rsidRPr="008D7318"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w:t>
      </w:r>
      <w:r w:rsidR="00A47669" w:rsidRPr="008D7318">
        <w:rPr>
          <w:rFonts w:ascii="Garamond" w:hAnsi="Garamond" w:cs="Garamond"/>
          <w:b/>
          <w:bCs/>
          <w:sz w:val="20"/>
          <w:szCs w:val="20"/>
        </w:rPr>
        <w:t>1</w:t>
      </w:r>
      <w:r w:rsidRPr="008D7318">
        <w:rPr>
          <w:rFonts w:ascii="Garamond" w:hAnsi="Garamond" w:cs="Garamond"/>
          <w:b/>
          <w:bCs/>
          <w:sz w:val="20"/>
          <w:szCs w:val="20"/>
        </w:rPr>
        <w:t xml:space="preserve"> – </w:t>
      </w:r>
      <w:r w:rsidR="009930F7" w:rsidRPr="008D7318">
        <w:rPr>
          <w:rFonts w:ascii="Garamond" w:hAnsi="Garamond" w:cs="Garamond"/>
          <w:bCs/>
          <w:sz w:val="20"/>
          <w:szCs w:val="20"/>
        </w:rPr>
        <w:t>zestawienie wymagań i zaoferowanych parametrów i przedmiotów</w:t>
      </w:r>
      <w:r w:rsidRPr="008D7318">
        <w:rPr>
          <w:rFonts w:ascii="Garamond" w:hAnsi="Garamond" w:cs="Garamond"/>
          <w:bCs/>
          <w:sz w:val="20"/>
          <w:szCs w:val="20"/>
        </w:rPr>
        <w:t>,</w:t>
      </w:r>
    </w:p>
    <w:p w14:paraId="49D6D6C3" w14:textId="77777777" w:rsidR="00A47669" w:rsidRPr="008D7318" w:rsidRDefault="00A47669"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2 – </w:t>
      </w:r>
      <w:r w:rsidRPr="008D7318">
        <w:rPr>
          <w:rFonts w:ascii="Garamond" w:hAnsi="Garamond" w:cs="Garamond"/>
          <w:bCs/>
          <w:sz w:val="20"/>
          <w:szCs w:val="20"/>
        </w:rPr>
        <w:t>formularz ofertowy,</w:t>
      </w:r>
    </w:p>
    <w:p w14:paraId="51F9C165" w14:textId="721038BC" w:rsidR="009046AB" w:rsidRPr="008D7318" w:rsidRDefault="00A909D0" w:rsidP="00395333">
      <w:pPr>
        <w:widowControl w:val="0"/>
        <w:numPr>
          <w:ilvl w:val="2"/>
          <w:numId w:val="130"/>
        </w:numPr>
        <w:tabs>
          <w:tab w:val="left" w:pos="0"/>
        </w:tabs>
        <w:spacing w:line="276" w:lineRule="auto"/>
        <w:ind w:left="0" w:firstLine="0"/>
        <w:jc w:val="both"/>
        <w:textAlignment w:val="auto"/>
        <w:rPr>
          <w:rFonts w:ascii="Garamond" w:hAnsi="Garamond"/>
          <w:sz w:val="20"/>
          <w:szCs w:val="20"/>
        </w:rPr>
      </w:pPr>
      <w:r w:rsidRPr="008D7318">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Potwierdzenie wniesienia wadium (o ile jest to wymagane)</w:t>
      </w:r>
      <w:r w:rsidR="0083445E" w:rsidRPr="008D7318">
        <w:rPr>
          <w:rFonts w:ascii="Garamond" w:hAnsi="Garamond" w:cs="Garamond"/>
          <w:b/>
          <w:sz w:val="20"/>
          <w:szCs w:val="20"/>
          <w:shd w:val="clear" w:color="auto" w:fill="FFFFFF"/>
        </w:rPr>
        <w:t>.</w:t>
      </w:r>
    </w:p>
    <w:p w14:paraId="21B055B6" w14:textId="26F10B80" w:rsidR="009046AB" w:rsidRPr="008D7318"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8D7318">
        <w:rPr>
          <w:rFonts w:ascii="Garamond" w:eastAsia="Arial" w:hAnsi="Garamond" w:cs="Arial"/>
          <w:b/>
          <w:sz w:val="20"/>
          <w:szCs w:val="20"/>
        </w:rPr>
        <w:t xml:space="preserve">Oświadczenia, że Wykonawca </w:t>
      </w:r>
      <w:r w:rsidRPr="008D7318">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cs="Arial"/>
          <w:sz w:val="20"/>
          <w:szCs w:val="20"/>
        </w:rPr>
        <w:t xml:space="preserve">oraz nie podlega zakazowi udzielania lub dalszego </w:t>
      </w:r>
      <w:r w:rsidRPr="008D7318">
        <w:rPr>
          <w:rFonts w:ascii="Garamond" w:hAnsi="Garamond" w:cs="Arial"/>
          <w:sz w:val="20"/>
          <w:szCs w:val="20"/>
        </w:rPr>
        <w:lastRenderedPageBreak/>
        <w:t>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8D7318">
        <w:rPr>
          <w:rFonts w:ascii="Garamond" w:hAnsi="Garamond"/>
          <w:sz w:val="20"/>
          <w:szCs w:val="20"/>
        </w:rPr>
        <w:t xml:space="preserve"> </w:t>
      </w:r>
      <w:r w:rsidRPr="008D7318">
        <w:rPr>
          <w:rFonts w:ascii="Garamond" w:hAnsi="Garamond" w:cs="Arial"/>
          <w:b/>
          <w:sz w:val="20"/>
          <w:szCs w:val="20"/>
          <w:lang w:eastAsia="pl-PL"/>
        </w:rPr>
        <w:t>– zgodnie z załącznikiem nr 6 do SWZ</w:t>
      </w:r>
      <w:bookmarkEnd w:id="4"/>
      <w:r w:rsidRPr="008D7318">
        <w:rPr>
          <w:rFonts w:ascii="Garamond" w:hAnsi="Garamond" w:cs="Arial"/>
          <w:b/>
          <w:sz w:val="20"/>
          <w:szCs w:val="20"/>
          <w:lang w:eastAsia="pl-PL"/>
        </w:rPr>
        <w:t>.</w:t>
      </w:r>
    </w:p>
    <w:p w14:paraId="04D4EF5A"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eastAsia="SimSun" w:hAnsi="Garamond" w:cs="Garamond"/>
          <w:sz w:val="20"/>
          <w:szCs w:val="20"/>
        </w:rPr>
        <w:t xml:space="preserve">Zamawiający </w:t>
      </w:r>
      <w:r w:rsidRPr="008D7318">
        <w:rPr>
          <w:rFonts w:ascii="Garamond" w:hAnsi="Garamond" w:cs="Garamond"/>
          <w:sz w:val="20"/>
          <w:szCs w:val="20"/>
        </w:rPr>
        <w:t>nie stawia wymagań w tym zakresie – nie ma zastosowania zatem.</w:t>
      </w:r>
    </w:p>
    <w:p w14:paraId="27EEF9EF"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art. </w:t>
      </w:r>
      <w:r w:rsidRPr="008D7318">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w:t>
      </w:r>
      <w:r w:rsidRPr="008D7318">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8D7318">
        <w:rPr>
          <w:rFonts w:ascii="Garamond" w:hAnsi="Garamond" w:cs="Arial"/>
          <w:sz w:val="20"/>
          <w:szCs w:val="20"/>
        </w:rPr>
        <w:t>(Dz.U. z 2024 r. poz. 1616)</w:t>
      </w:r>
      <w:r w:rsidRPr="008D7318">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8D7318">
        <w:rPr>
          <w:rFonts w:ascii="Garamond" w:hAnsi="Garamond"/>
          <w:b/>
          <w:bCs/>
          <w:sz w:val="20"/>
          <w:szCs w:val="20"/>
        </w:rPr>
        <w:t>- wzór oświadczenia jest w załączniku nr 5 do SWZ</w:t>
      </w:r>
      <w:r w:rsidRPr="008D7318">
        <w:rPr>
          <w:rFonts w:ascii="Garamond" w:hAnsi="Garamond"/>
          <w:sz w:val="20"/>
          <w:szCs w:val="20"/>
        </w:rPr>
        <w:t>;</w:t>
      </w:r>
    </w:p>
    <w:p w14:paraId="5B30AC88" w14:textId="77777777" w:rsidR="00961AA5" w:rsidRPr="008D7318"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8D7318">
        <w:rPr>
          <w:rFonts w:ascii="Garamond" w:hAnsi="Garamond"/>
          <w:b/>
          <w:bCs/>
          <w:sz w:val="20"/>
          <w:szCs w:val="20"/>
        </w:rPr>
        <w:t xml:space="preserve"> wzór oświadczenia jest w załączniku nr 3 do SWZ</w:t>
      </w:r>
      <w:r w:rsidR="00961AA5" w:rsidRPr="008D7318">
        <w:rPr>
          <w:rFonts w:ascii="Garamond" w:hAnsi="Garamond"/>
          <w:b/>
          <w:bCs/>
          <w:sz w:val="20"/>
          <w:szCs w:val="20"/>
        </w:rPr>
        <w:t>,</w:t>
      </w:r>
    </w:p>
    <w:p w14:paraId="4629A6A5" w14:textId="597DCBBF" w:rsidR="00F36B1A" w:rsidRPr="008D7318" w:rsidRDefault="00F36B1A" w:rsidP="00F36B1A">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eastAsia="SimSun" w:hAnsi="Garamond" w:cs="Garamond"/>
          <w:b/>
          <w:bCs/>
          <w:kern w:val="0"/>
          <w:sz w:val="20"/>
          <w:szCs w:val="20"/>
          <w:lang w:eastAsia="pl-PL"/>
        </w:rPr>
        <w:t>informacja z Centralnego Rejestru Beneficjentów Rzeczywistych</w:t>
      </w:r>
      <w:r w:rsidRPr="008D7318">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8D7318" w:rsidRDefault="009046AB" w:rsidP="00795FBB">
      <w:pPr>
        <w:numPr>
          <w:ilvl w:val="1"/>
          <w:numId w:val="95"/>
        </w:numPr>
        <w:tabs>
          <w:tab w:val="left" w:pos="0"/>
        </w:tabs>
        <w:spacing w:line="276" w:lineRule="auto"/>
        <w:jc w:val="both"/>
        <w:rPr>
          <w:rFonts w:ascii="Garamond" w:hAnsi="Garamond"/>
          <w:b/>
          <w:sz w:val="20"/>
          <w:szCs w:val="20"/>
        </w:rPr>
      </w:pPr>
      <w:r w:rsidRPr="008D7318">
        <w:rPr>
          <w:rFonts w:ascii="Garamond" w:hAnsi="Garamond"/>
          <w:b/>
          <w:sz w:val="20"/>
          <w:szCs w:val="20"/>
        </w:rPr>
        <w:t>Jeżeli wykonawca ma siedzibę lub miejsce zamieszkania poza granicami Rzeczypospolitej Polskiej, zamiast:</w:t>
      </w:r>
    </w:p>
    <w:p w14:paraId="6481A9E7" w14:textId="504B9C59" w:rsidR="009046AB" w:rsidRPr="008D7318" w:rsidRDefault="009046AB" w:rsidP="00795FBB">
      <w:pPr>
        <w:numPr>
          <w:ilvl w:val="2"/>
          <w:numId w:val="95"/>
        </w:numPr>
        <w:spacing w:line="276" w:lineRule="auto"/>
        <w:jc w:val="both"/>
        <w:rPr>
          <w:rFonts w:ascii="Garamond" w:hAnsi="Garamond"/>
          <w:sz w:val="20"/>
          <w:szCs w:val="20"/>
        </w:rPr>
      </w:pPr>
      <w:bookmarkStart w:id="5" w:name="page6"/>
      <w:bookmarkEnd w:id="5"/>
      <w:r w:rsidRPr="008D7318">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8D7318">
        <w:rPr>
          <w:rFonts w:ascii="Garamond" w:hAnsi="Garamond"/>
          <w:sz w:val="20"/>
          <w:szCs w:val="20"/>
        </w:rPr>
        <w:t xml:space="preserve">lub miejsce zamieszkania ma osoba, której dotyczy informacja albo dokument </w:t>
      </w:r>
      <w:r w:rsidRPr="008D7318">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Jeżeli w kraju, w którym wykonawca ma siedzibę lub miejsce zamieszkania, </w:t>
      </w:r>
      <w:r w:rsidR="00BF7E1F" w:rsidRPr="008D7318">
        <w:rPr>
          <w:rFonts w:ascii="Garamond" w:hAnsi="Garamond"/>
          <w:sz w:val="20"/>
          <w:szCs w:val="20"/>
        </w:rPr>
        <w:t xml:space="preserve">lub miejsce zamieszkania ma osoba, której dokument dotyczy </w:t>
      </w:r>
      <w:r w:rsidRPr="008D7318">
        <w:rPr>
          <w:rFonts w:ascii="Garamond" w:hAnsi="Garamond"/>
          <w:sz w:val="20"/>
          <w:szCs w:val="20"/>
        </w:rPr>
        <w:t>nie wydaje się dokumentów, o których mowa w pkt 12.</w:t>
      </w:r>
      <w:r w:rsidR="004319D1">
        <w:rPr>
          <w:rFonts w:ascii="Garamond" w:hAnsi="Garamond"/>
          <w:sz w:val="20"/>
          <w:szCs w:val="20"/>
        </w:rPr>
        <w:t>6</w:t>
      </w:r>
      <w:r w:rsidRPr="008D7318">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2345B543" w14:textId="16B243E7" w:rsidR="00F36B1A" w:rsidRPr="008D7318" w:rsidRDefault="00F36B1A" w:rsidP="00F36B1A">
      <w:pPr>
        <w:numPr>
          <w:ilvl w:val="2"/>
          <w:numId w:val="95"/>
        </w:numPr>
        <w:spacing w:line="276" w:lineRule="auto"/>
        <w:jc w:val="both"/>
        <w:rPr>
          <w:rFonts w:ascii="Garamond" w:hAnsi="Garamond"/>
          <w:sz w:val="20"/>
          <w:szCs w:val="20"/>
        </w:rPr>
      </w:pPr>
      <w:r w:rsidRPr="008D7318">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lastRenderedPageBreak/>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Do podmiotów udostępniających zasoby na zasadach określonych w art. 118 ustawy, mających siedzibę lub miejsce zamieszkania poza terytorium Rzeczypospolitej Polskiej, zapisy 12.</w:t>
      </w:r>
      <w:r w:rsidR="004319D1">
        <w:rPr>
          <w:rFonts w:ascii="Garamond" w:hAnsi="Garamond"/>
          <w:sz w:val="20"/>
          <w:szCs w:val="20"/>
        </w:rPr>
        <w:t>6</w:t>
      </w:r>
      <w:r w:rsidRPr="008D7318">
        <w:rPr>
          <w:rFonts w:ascii="Garamond" w:hAnsi="Garamond"/>
          <w:sz w:val="20"/>
          <w:szCs w:val="20"/>
        </w:rPr>
        <w:t>.1, 12.</w:t>
      </w:r>
      <w:r w:rsidR="004319D1">
        <w:rPr>
          <w:rFonts w:ascii="Garamond" w:hAnsi="Garamond"/>
          <w:sz w:val="20"/>
          <w:szCs w:val="20"/>
        </w:rPr>
        <w:t>6</w:t>
      </w:r>
      <w:r w:rsidRPr="008D7318">
        <w:rPr>
          <w:rFonts w:ascii="Garamond" w:hAnsi="Garamond"/>
          <w:sz w:val="20"/>
          <w:szCs w:val="20"/>
        </w:rPr>
        <w:t>.2, 12.</w:t>
      </w:r>
      <w:r w:rsidR="004319D1">
        <w:rPr>
          <w:rFonts w:ascii="Garamond" w:hAnsi="Garamond"/>
          <w:sz w:val="20"/>
          <w:szCs w:val="20"/>
        </w:rPr>
        <w:t>6</w:t>
      </w:r>
      <w:r w:rsidRPr="008D7318">
        <w:rPr>
          <w:rFonts w:ascii="Garamond" w:hAnsi="Garamond"/>
          <w:sz w:val="20"/>
          <w:szCs w:val="20"/>
        </w:rPr>
        <w:t>.3, stosuje się odpowiednio.</w:t>
      </w:r>
    </w:p>
    <w:p w14:paraId="006A36A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8D7318">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W przypadku składania ofert przez podmioty ubiegające się wspólnie o udzielenie zamówienia należy dołączyć</w:t>
      </w:r>
      <w:r w:rsidRPr="008D7318">
        <w:rPr>
          <w:rFonts w:ascii="Garamond" w:hAnsi="Garamond" w:cs="Garamond"/>
          <w:b/>
          <w:bCs/>
          <w:sz w:val="20"/>
          <w:szCs w:val="20"/>
        </w:rPr>
        <w:t xml:space="preserve"> </w:t>
      </w:r>
      <w:r w:rsidRPr="008D7318">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Jeżeli oferta Wykonawców wspólnie ubiegających się o udzielenie zamówienia zostanie wybrana,</w:t>
      </w:r>
      <w:r w:rsidRPr="008D7318">
        <w:rPr>
          <w:rFonts w:ascii="Garamond" w:hAnsi="Garamond" w:cs="Garamond"/>
          <w:b/>
          <w:bCs/>
          <w:sz w:val="20"/>
          <w:szCs w:val="20"/>
        </w:rPr>
        <w:t xml:space="preserve"> </w:t>
      </w:r>
      <w:r w:rsidRPr="008D7318">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r w:rsidRPr="008D7318">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8D7318" w:rsidRDefault="009046AB" w:rsidP="00795FBB">
      <w:pPr>
        <w:numPr>
          <w:ilvl w:val="0"/>
          <w:numId w:val="95"/>
        </w:numPr>
        <w:spacing w:line="276" w:lineRule="auto"/>
        <w:jc w:val="both"/>
        <w:rPr>
          <w:rFonts w:ascii="Garamond" w:hAnsi="Garamond" w:cs="Garamond"/>
          <w:b/>
          <w:bCs/>
          <w:sz w:val="20"/>
          <w:szCs w:val="20"/>
        </w:rPr>
      </w:pPr>
      <w:r w:rsidRPr="008D7318">
        <w:rPr>
          <w:rFonts w:ascii="Garamond" w:eastAsia="Garamond" w:hAnsi="Garamond"/>
          <w:b/>
          <w:sz w:val="20"/>
          <w:szCs w:val="20"/>
        </w:rPr>
        <w:t>FORMA SKŁADANIA DOKUMENTÓW</w:t>
      </w:r>
    </w:p>
    <w:p w14:paraId="61052CC4" w14:textId="77777777" w:rsidR="009046AB" w:rsidRPr="008D7318"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8D7318">
        <w:rPr>
          <w:rFonts w:ascii="Garamond" w:hAnsi="Garamond" w:cs="Calibri Light"/>
          <w:iCs/>
          <w:sz w:val="20"/>
          <w:szCs w:val="20"/>
        </w:rPr>
        <w:t>Dokumenty, o których mowa w pkt 10.1.4 SWZ wykonawca składa wraz z ofertą:</w:t>
      </w:r>
    </w:p>
    <w:p w14:paraId="1E9343E1" w14:textId="77777777" w:rsidR="009046AB" w:rsidRPr="008D7318" w:rsidRDefault="009046AB" w:rsidP="00795FBB">
      <w:pPr>
        <w:spacing w:line="276" w:lineRule="auto"/>
        <w:jc w:val="both"/>
        <w:rPr>
          <w:rFonts w:ascii="Garamond" w:hAnsi="Garamond" w:cs="Calibri Light"/>
          <w:iCs/>
          <w:sz w:val="20"/>
          <w:szCs w:val="20"/>
        </w:rPr>
      </w:pPr>
      <w:r w:rsidRPr="008D7318">
        <w:rPr>
          <w:rFonts w:ascii="Garamond" w:hAnsi="Garamond" w:cs="Calibri Light"/>
          <w:iCs/>
          <w:sz w:val="20"/>
          <w:szCs w:val="20"/>
        </w:rPr>
        <w:t>- w postaci elektronicznej opatrzonej kwalifikowanym podpisem elektronicznym</w:t>
      </w:r>
      <w:r w:rsidRPr="008D7318">
        <w:rPr>
          <w:rFonts w:ascii="Garamond" w:hAnsi="Garamond" w:cs="Arial"/>
          <w:sz w:val="20"/>
          <w:szCs w:val="20"/>
        </w:rPr>
        <w:t xml:space="preserve">, </w:t>
      </w:r>
      <w:r w:rsidRPr="008D7318">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8D7318">
        <w:rPr>
          <w:rFonts w:ascii="Garamond" w:hAnsi="Garamond" w:cs="Calibri Light"/>
          <w:i/>
          <w:sz w:val="20"/>
          <w:szCs w:val="20"/>
        </w:rPr>
        <w:t xml:space="preserve"> </w:t>
      </w:r>
      <w:r w:rsidRPr="008D7318">
        <w:rPr>
          <w:rFonts w:ascii="Garamond" w:hAnsi="Garamond" w:cs="Calibri Light"/>
          <w:iCs/>
          <w:sz w:val="20"/>
          <w:szCs w:val="20"/>
        </w:rPr>
        <w:t>Poświadczenie za zgodność z oryginałem następuje w formie elektronicznej.</w:t>
      </w:r>
    </w:p>
    <w:p w14:paraId="20209CBE"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Dokumenty sporządzone w języku obcym są składane wraz z tłumaczeniem na język polski.</w:t>
      </w:r>
    </w:p>
    <w:p w14:paraId="1E29E3AA" w14:textId="77777777" w:rsidR="009046AB" w:rsidRPr="008D7318" w:rsidRDefault="009046AB" w:rsidP="00795FBB">
      <w:pPr>
        <w:numPr>
          <w:ilvl w:val="0"/>
          <w:numId w:val="95"/>
        </w:numPr>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OPIS SPOSOBU PRZYGOTOWANIA OFERTY</w:t>
      </w:r>
    </w:p>
    <w:p w14:paraId="480FC4E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musi być sporządzona według załączników nr 1 i nr 2 oraz opatrzona </w:t>
      </w:r>
      <w:r w:rsidRPr="008D7318">
        <w:rPr>
          <w:rFonts w:ascii="Garamond" w:hAnsi="Garamond" w:cs="Calibri Light"/>
          <w:iCs/>
          <w:sz w:val="20"/>
          <w:szCs w:val="20"/>
        </w:rPr>
        <w:t>kwalifikowanym podpisem elektronicznym</w:t>
      </w:r>
      <w:r w:rsidR="00F9081C" w:rsidRPr="008D7318">
        <w:rPr>
          <w:rFonts w:ascii="Garamond" w:hAnsi="Garamond" w:cs="Calibri Light"/>
          <w:iCs/>
          <w:sz w:val="20"/>
          <w:szCs w:val="20"/>
        </w:rPr>
        <w:t xml:space="preserve"> </w:t>
      </w:r>
      <w:r w:rsidRPr="008D7318">
        <w:rPr>
          <w:rFonts w:ascii="Garamond" w:hAnsi="Garamond"/>
          <w:sz w:val="20"/>
          <w:szCs w:val="20"/>
        </w:rPr>
        <w:t>przez osobę umocowaną do działania w imieniu Wykonawcy.</w:t>
      </w:r>
    </w:p>
    <w:p w14:paraId="2001AB1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lastRenderedPageBreak/>
        <w:t xml:space="preserve">Kwalifikowany podpis elektroniczny </w:t>
      </w:r>
      <w:r w:rsidRPr="008D7318">
        <w:rPr>
          <w:rFonts w:ascii="Garamond" w:hAnsi="Garamond"/>
          <w:b/>
          <w:sz w:val="20"/>
          <w:szCs w:val="20"/>
        </w:rPr>
        <w:t>powinien być</w:t>
      </w:r>
      <w:r w:rsidRPr="008D7318">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  </w:t>
      </w:r>
      <w:r w:rsidR="00B34DEA" w:rsidRPr="008D7318">
        <w:rPr>
          <w:rFonts w:ascii="Garamond" w:hAnsi="Garamond"/>
          <w:sz w:val="20"/>
          <w:szCs w:val="20"/>
        </w:rPr>
        <w:t>(tj. Dz.U. z 2021 r. poz. 1797)</w:t>
      </w:r>
      <w:r w:rsidRPr="008D7318">
        <w:rPr>
          <w:rFonts w:ascii="Garamond" w:hAnsi="Garamond"/>
          <w:sz w:val="20"/>
          <w:szCs w:val="20"/>
        </w:rPr>
        <w:t xml:space="preserve"> oraz przesłane za pośrednictwem środków komunikacji elektronicznej</w:t>
      </w:r>
      <w:r w:rsidRPr="008D7318">
        <w:rPr>
          <w:rFonts w:ascii="Garamond" w:hAnsi="Garamond"/>
          <w:b/>
          <w:sz w:val="20"/>
          <w:szCs w:val="20"/>
        </w:rPr>
        <w:t>.</w:t>
      </w:r>
      <w:r w:rsidRPr="008D7318">
        <w:rPr>
          <w:rFonts w:ascii="Garamond" w:hAnsi="Garamond"/>
          <w:sz w:val="20"/>
          <w:szCs w:val="20"/>
        </w:rPr>
        <w:t xml:space="preserve"> </w:t>
      </w:r>
    </w:p>
    <w:p w14:paraId="7B0D244F"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może złożyć jedną ofertę w języku polskim.</w:t>
      </w:r>
    </w:p>
    <w:p w14:paraId="4236E92E"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Wszelkie koszty związane z przygotowaniem i złożeniem oferty ponosi Wykonawca.</w:t>
      </w:r>
    </w:p>
    <w:p w14:paraId="4F9C549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593580B6"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Wszelkie informacje stanowiące tajemnicę przedsiębiorstwa w rozumieniu ustawy z dnia 16 kwietnia 1993 r. o zwalczaniu nieuczciwej konkurencji </w:t>
      </w:r>
      <w:r w:rsidR="00B34DEA" w:rsidRPr="008D7318">
        <w:rPr>
          <w:rFonts w:ascii="Garamond" w:hAnsi="Garamond"/>
          <w:sz w:val="20"/>
          <w:szCs w:val="20"/>
        </w:rPr>
        <w:t>(</w:t>
      </w:r>
      <w:r w:rsidR="0083445E" w:rsidRPr="008D7318">
        <w:rPr>
          <w:rFonts w:ascii="Garamond" w:hAnsi="Garamond"/>
          <w:sz w:val="20"/>
          <w:szCs w:val="20"/>
        </w:rPr>
        <w:t xml:space="preserve">t.j. </w:t>
      </w:r>
      <w:r w:rsidR="00B34DEA" w:rsidRPr="008D7318">
        <w:rPr>
          <w:rFonts w:ascii="Garamond" w:hAnsi="Garamond"/>
          <w:sz w:val="20"/>
          <w:szCs w:val="20"/>
        </w:rPr>
        <w:t>Dz.U. z 202</w:t>
      </w:r>
      <w:r w:rsidR="0083445E" w:rsidRPr="008D7318">
        <w:rPr>
          <w:rFonts w:ascii="Garamond" w:hAnsi="Garamond"/>
          <w:sz w:val="20"/>
          <w:szCs w:val="20"/>
        </w:rPr>
        <w:t>6</w:t>
      </w:r>
      <w:r w:rsidR="00B34DEA" w:rsidRPr="008D7318">
        <w:rPr>
          <w:rFonts w:ascii="Garamond" w:hAnsi="Garamond"/>
          <w:sz w:val="20"/>
          <w:szCs w:val="20"/>
        </w:rPr>
        <w:t xml:space="preserve"> r. poz. </w:t>
      </w:r>
      <w:r w:rsidR="0083445E" w:rsidRPr="008D7318">
        <w:rPr>
          <w:rFonts w:ascii="Garamond" w:hAnsi="Garamond"/>
          <w:sz w:val="20"/>
          <w:szCs w:val="20"/>
        </w:rPr>
        <w:t>85</w:t>
      </w:r>
      <w:r w:rsidR="00B34DEA" w:rsidRPr="008D7318">
        <w:rPr>
          <w:rFonts w:ascii="Garamond" w:hAnsi="Garamond"/>
          <w:sz w:val="20"/>
          <w:szCs w:val="20"/>
        </w:rPr>
        <w:t>),</w:t>
      </w:r>
      <w:r w:rsidRPr="008D7318">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8D7318">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8D7318">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8D7318">
        <w:rPr>
          <w:rFonts w:ascii="Garamond" w:hAnsi="Garamond"/>
          <w:sz w:val="20"/>
          <w:szCs w:val="20"/>
        </w:rPr>
        <w:t>przednim</w:t>
      </w:r>
      <w:r w:rsidRPr="008D7318">
        <w:rPr>
          <w:rFonts w:ascii="Garamond" w:hAnsi="Garamond"/>
          <w:sz w:val="20"/>
          <w:szCs w:val="20"/>
        </w:rPr>
        <w:t xml:space="preserve">. </w:t>
      </w:r>
    </w:p>
    <w:p w14:paraId="2799ACC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Pliki stanowiące ofertę należy skompresować do jednego pliku archiwum (ZIP). </w:t>
      </w:r>
    </w:p>
    <w:p w14:paraId="4D870E0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po upływie terminu do składania ofert nie może skutecznie dokonać zmiany ani wycofać złożonej oferty.</w:t>
      </w:r>
    </w:p>
    <w:p w14:paraId="5131654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8D7318" w:rsidRDefault="00CA5ECD"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8D7318">
        <w:rPr>
          <w:rFonts w:ascii="Garamond" w:eastAsia="SimSun" w:hAnsi="Garamond" w:cs="TimesNewRoman,Bold"/>
          <w:kern w:val="0"/>
          <w:sz w:val="20"/>
          <w:szCs w:val="20"/>
        </w:rPr>
        <w:t>w sprawie podmiotowych środków dowodowych oraz innych dokumentów lub oświadczeń, jakich może żądać</w:t>
      </w:r>
      <w:r w:rsidRPr="008D7318">
        <w:rPr>
          <w:rFonts w:ascii="Garamond" w:hAnsi="Garamond"/>
          <w:sz w:val="20"/>
          <w:szCs w:val="20"/>
        </w:rPr>
        <w:t xml:space="preserve"> </w:t>
      </w:r>
      <w:r w:rsidRPr="008D7318">
        <w:rPr>
          <w:rFonts w:ascii="Garamond" w:eastAsia="SimSun" w:hAnsi="Garamond" w:cs="TimesNewRoman,Bold"/>
          <w:kern w:val="0"/>
          <w:sz w:val="20"/>
          <w:szCs w:val="20"/>
        </w:rPr>
        <w:t>zamawiający od wykonawcy (</w:t>
      </w:r>
      <w:r w:rsidRPr="008D7318">
        <w:rPr>
          <w:rFonts w:ascii="Garamond" w:hAnsi="Garamond"/>
          <w:sz w:val="20"/>
          <w:szCs w:val="20"/>
        </w:rPr>
        <w:t>Dz.U.2020.2415).</w:t>
      </w:r>
    </w:p>
    <w:p w14:paraId="5BBDC25A"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lastRenderedPageBreak/>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8D7318">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Wykonawca może przed upływem terminu składania ofert wycofać/zmienić ofertę.</w:t>
      </w:r>
    </w:p>
    <w:p w14:paraId="08A45685"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wycofuje ofertę w zakładce „Oferty/wnioski” używając przycisku „Wycofaj ofertę”. </w:t>
      </w:r>
    </w:p>
    <w:p w14:paraId="2397DFB8"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b/>
          <w:bCs/>
          <w:sz w:val="20"/>
          <w:szCs w:val="20"/>
        </w:rPr>
        <w:t xml:space="preserve">Zamawiający zaleca, aby oferta została utworzona w formacie </w:t>
      </w:r>
      <w:r w:rsidRPr="008D7318">
        <w:rPr>
          <w:rFonts w:ascii="Garamond" w:hAnsi="Garamond" w:cs="Calibri"/>
          <w:bCs/>
          <w:sz w:val="20"/>
          <w:szCs w:val="20"/>
        </w:rPr>
        <w:t>pdf</w:t>
      </w:r>
      <w:r w:rsidRPr="008D7318">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8D7318"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8D7318">
        <w:rPr>
          <w:rFonts w:ascii="Garamond" w:hAnsi="Garamond"/>
          <w:sz w:val="20"/>
          <w:szCs w:val="20"/>
        </w:rPr>
        <w:t>Wykonawca celem wykazania spełnienia warunków udziału w postępowaniu oraz braku podstaw wykluczenia składa Jednolity Europejski Dokument Zamówienia (</w:t>
      </w:r>
      <w:r w:rsidRPr="008D7318">
        <w:rPr>
          <w:rFonts w:ascii="Garamond" w:hAnsi="Garamond"/>
          <w:b/>
          <w:sz w:val="20"/>
          <w:szCs w:val="20"/>
        </w:rPr>
        <w:t>JEDZ</w:t>
      </w:r>
      <w:r w:rsidRPr="008D7318">
        <w:rPr>
          <w:rFonts w:ascii="Garamond" w:hAnsi="Garamond"/>
          <w:sz w:val="20"/>
          <w:szCs w:val="20"/>
        </w:rPr>
        <w:t xml:space="preserve">). JEDZ sporządza się pod rygorem nieważności </w:t>
      </w:r>
      <w:r w:rsidRPr="008D7318">
        <w:rPr>
          <w:rFonts w:ascii="Garamond" w:hAnsi="Garamond"/>
          <w:b/>
          <w:sz w:val="20"/>
          <w:szCs w:val="20"/>
        </w:rPr>
        <w:t>w postaci elektronicznej</w:t>
      </w:r>
      <w:r w:rsidRPr="008D7318">
        <w:rPr>
          <w:rFonts w:ascii="Garamond" w:hAnsi="Garamond"/>
          <w:sz w:val="20"/>
          <w:szCs w:val="20"/>
        </w:rPr>
        <w:t xml:space="preserve"> i podpisuje kwalifikowanym podpisem elektronicznym.</w:t>
      </w:r>
    </w:p>
    <w:p w14:paraId="23FFE25D"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Zamawiający dopuszcza następujący format przesyłanych danych: .pdf, .doc, .docx.</w:t>
      </w:r>
    </w:p>
    <w:p w14:paraId="37E2F508"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Po stworzeniu lub wygenerowaniu przez wykonawcę dokumentu elektronicznego JEDZ, wykonawca podpisuje ww. dokument </w:t>
      </w:r>
      <w:r w:rsidRPr="008D7318">
        <w:rPr>
          <w:rFonts w:ascii="Garamond" w:hAnsi="Garamond" w:cs="Arial"/>
          <w:sz w:val="20"/>
          <w:szCs w:val="20"/>
        </w:rPr>
        <w:t xml:space="preserve">w postaci elektronicznej opatrzonej </w:t>
      </w:r>
      <w:r w:rsidRPr="008D7318">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w:t>
      </w:r>
      <w:r w:rsidR="00B34DEA" w:rsidRPr="008D7318">
        <w:rPr>
          <w:rFonts w:ascii="Garamond" w:hAnsi="Garamond"/>
          <w:sz w:val="20"/>
          <w:szCs w:val="20"/>
        </w:rPr>
        <w:t>.</w:t>
      </w:r>
    </w:p>
    <w:p w14:paraId="6FF2619D" w14:textId="68944AF6" w:rsidR="006372E3" w:rsidRPr="008D7318" w:rsidRDefault="009046AB" w:rsidP="00795FBB">
      <w:pPr>
        <w:spacing w:line="276" w:lineRule="auto"/>
        <w:jc w:val="both"/>
        <w:rPr>
          <w:rFonts w:ascii="Garamond" w:hAnsi="Garamond"/>
          <w:sz w:val="20"/>
          <w:szCs w:val="20"/>
        </w:rPr>
      </w:pPr>
      <w:r w:rsidRPr="008D7318">
        <w:rPr>
          <w:rFonts w:ascii="Garamond" w:hAnsi="Garamond"/>
          <w:sz w:val="20"/>
          <w:szCs w:val="20"/>
        </w:rPr>
        <w:t>23.</w:t>
      </w:r>
      <w:r w:rsidRPr="008D7318">
        <w:rPr>
          <w:rFonts w:ascii="Garamond" w:hAnsi="Garamond"/>
          <w:sz w:val="20"/>
          <w:szCs w:val="20"/>
        </w:rPr>
        <w:tab/>
        <w:t xml:space="preserve">UWAGA!!!!!!!!!!!!!!! </w:t>
      </w:r>
      <w:r w:rsidRPr="008D7318">
        <w:rPr>
          <w:rFonts w:ascii="Garamond" w:hAnsi="Garamond" w:cs="Garamond"/>
          <w:sz w:val="20"/>
          <w:szCs w:val="20"/>
        </w:rPr>
        <w:t>Wzór JEDZ dostępny jest pod linkiem</w:t>
      </w:r>
      <w:r w:rsidRPr="008D7318">
        <w:rPr>
          <w:rFonts w:ascii="Garamond" w:eastAsia="Calibri" w:hAnsi="Garamond" w:cs="Garamond"/>
          <w:b/>
          <w:bCs/>
          <w:sz w:val="20"/>
          <w:szCs w:val="20"/>
        </w:rPr>
        <w:t xml:space="preserve"> :</w:t>
      </w:r>
      <w:r w:rsidRPr="008D7318">
        <w:rPr>
          <w:rFonts w:ascii="Garamond" w:hAnsi="Garamond"/>
          <w:sz w:val="20"/>
          <w:szCs w:val="20"/>
        </w:rPr>
        <w:t xml:space="preserve"> </w:t>
      </w:r>
      <w:hyperlink r:id="rId11" w:history="1">
        <w:r w:rsidR="006372E3" w:rsidRPr="008D7318">
          <w:rPr>
            <w:rStyle w:val="Hipercze"/>
            <w:rFonts w:ascii="Garamond" w:hAnsi="Garamond"/>
            <w:color w:val="auto"/>
            <w:sz w:val="20"/>
            <w:szCs w:val="20"/>
          </w:rPr>
          <w:t>https://www.gov.pl/web/uzp/jednolity-europejski-dokument-zamowienia</w:t>
        </w:r>
      </w:hyperlink>
    </w:p>
    <w:p w14:paraId="3F97E54B" w14:textId="77777777" w:rsidR="009046AB" w:rsidRPr="008D7318" w:rsidRDefault="009046AB" w:rsidP="00795FBB">
      <w:pPr>
        <w:spacing w:line="276" w:lineRule="auto"/>
        <w:jc w:val="both"/>
        <w:rPr>
          <w:rFonts w:ascii="Garamond" w:hAnsi="Garamond"/>
          <w:b/>
          <w:sz w:val="20"/>
          <w:szCs w:val="20"/>
        </w:rPr>
      </w:pPr>
      <w:r w:rsidRPr="008D7318">
        <w:rPr>
          <w:rFonts w:ascii="Garamond" w:hAnsi="Garamond"/>
          <w:b/>
          <w:sz w:val="20"/>
          <w:szCs w:val="20"/>
        </w:rPr>
        <w:t>24.</w:t>
      </w:r>
      <w:r w:rsidRPr="008D7318">
        <w:rPr>
          <w:rFonts w:ascii="Garamond" w:hAnsi="Garamond"/>
          <w:b/>
          <w:sz w:val="20"/>
          <w:szCs w:val="20"/>
        </w:rPr>
        <w:tab/>
      </w:r>
      <w:r w:rsidRPr="008D7318">
        <w:rPr>
          <w:rFonts w:ascii="Garamond" w:hAnsi="Garamond"/>
          <w:b/>
          <w:bCs/>
          <w:sz w:val="20"/>
          <w:szCs w:val="20"/>
        </w:rPr>
        <w:t>SPOSÓB POROZUMIEWANIA SIĘ ZAMAWIAJĄCEGO Z WYKONAWCĄ – nie dotyczy składania oferty</w:t>
      </w:r>
      <w:bookmarkEnd w:id="7"/>
      <w:r w:rsidRPr="008D7318">
        <w:rPr>
          <w:rFonts w:ascii="Garamond" w:hAnsi="Garamond" w:cs="Garamond"/>
          <w:b/>
          <w:bCs/>
          <w:sz w:val="20"/>
          <w:szCs w:val="20"/>
        </w:rPr>
        <w:t xml:space="preserve"> </w:t>
      </w:r>
    </w:p>
    <w:p w14:paraId="41445652" w14:textId="556CA091"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8D7318">
        <w:rPr>
          <w:rFonts w:ascii="Garamond" w:hAnsi="Garamond" w:cs="Calibri"/>
          <w:kern w:val="0"/>
          <w:sz w:val="20"/>
          <w:szCs w:val="20"/>
          <w:lang w:eastAsia="pl-PL"/>
        </w:rPr>
        <w:t>Dz.U. z 2024 r. poz. 1513 ze zm.)</w:t>
      </w:r>
      <w:r w:rsidRPr="008D7318">
        <w:rPr>
          <w:rFonts w:ascii="Garamond" w:hAnsi="Garamond" w:cs="Calibri"/>
          <w:kern w:val="0"/>
          <w:sz w:val="20"/>
          <w:szCs w:val="20"/>
          <w:lang w:eastAsia="pl-PL"/>
        </w:rPr>
        <w:t xml:space="preserve"> tj.:</w:t>
      </w:r>
    </w:p>
    <w:p w14:paraId="75B06D17" w14:textId="77777777" w:rsidR="009046AB" w:rsidRPr="008D7318"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8D7318">
        <w:rPr>
          <w:rFonts w:ascii="Garamond" w:hAnsi="Garamond" w:cs="Calibri"/>
          <w:kern w:val="0"/>
          <w:sz w:val="20"/>
          <w:szCs w:val="20"/>
          <w:lang w:eastAsia="pl-PL"/>
        </w:rPr>
        <w:t xml:space="preserve">pocztą elektroniczną na adres e-mail: </w:t>
      </w:r>
      <w:hyperlink r:id="rId12" w:history="1">
        <w:r w:rsidRPr="008D7318">
          <w:rPr>
            <w:rFonts w:ascii="Garamond" w:hAnsi="Garamond" w:cs="Calibri"/>
            <w:kern w:val="0"/>
            <w:sz w:val="20"/>
            <w:szCs w:val="20"/>
            <w:u w:val="single"/>
            <w:lang w:eastAsia="pl-PL"/>
          </w:rPr>
          <w:t>zam@5wszk.com.pl</w:t>
        </w:r>
      </w:hyperlink>
      <w:r w:rsidRPr="008D7318">
        <w:rPr>
          <w:rFonts w:ascii="Garamond" w:hAnsi="Garamond" w:cs="Calibri"/>
          <w:kern w:val="0"/>
          <w:sz w:val="20"/>
          <w:szCs w:val="20"/>
          <w:u w:val="single"/>
          <w:lang w:eastAsia="pl-PL"/>
        </w:rPr>
        <w:t xml:space="preserve"> </w:t>
      </w:r>
      <w:r w:rsidRPr="008D7318">
        <w:rPr>
          <w:rFonts w:ascii="Garamond" w:hAnsi="Garamond" w:cs="Calibri"/>
          <w:kern w:val="0"/>
          <w:sz w:val="20"/>
          <w:szCs w:val="20"/>
          <w:lang w:eastAsia="pl-PL"/>
        </w:rPr>
        <w:t xml:space="preserve"> lub</w:t>
      </w:r>
    </w:p>
    <w:p w14:paraId="0C55FB60" w14:textId="77777777" w:rsidR="009046AB" w:rsidRPr="008D7318"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8D7318">
        <w:rPr>
          <w:rFonts w:ascii="Garamond" w:eastAsia="SimSun" w:hAnsi="Garamond" w:cs="Calibri"/>
          <w:kern w:val="0"/>
          <w:sz w:val="20"/>
          <w:szCs w:val="20"/>
        </w:rPr>
        <w:t xml:space="preserve">za pomocą </w:t>
      </w:r>
      <w:r w:rsidRPr="008D7318">
        <w:rPr>
          <w:rFonts w:ascii="Garamond" w:hAnsi="Garamond" w:cs="Calibri"/>
          <w:kern w:val="0"/>
          <w:sz w:val="20"/>
          <w:szCs w:val="20"/>
          <w:lang w:eastAsia="pl-PL"/>
        </w:rPr>
        <w:t xml:space="preserve">Platformy e-Zamówienia, która jest dostępna pod adresem </w:t>
      </w:r>
      <w:hyperlink r:id="rId13" w:history="1">
        <w:r w:rsidRPr="008D7318">
          <w:rPr>
            <w:rFonts w:ascii="Garamond" w:hAnsi="Garamond" w:cs="Calibri"/>
            <w:kern w:val="0"/>
            <w:sz w:val="20"/>
            <w:szCs w:val="20"/>
            <w:u w:val="single"/>
            <w:lang w:eastAsia="pl-PL"/>
          </w:rPr>
          <w:t>https://ezamowienia.gov.pl</w:t>
        </w:r>
      </w:hyperlink>
      <w:bookmarkEnd w:id="8"/>
      <w:r w:rsidRPr="008D7318">
        <w:rPr>
          <w:rFonts w:ascii="Garamond" w:hAnsi="Garamond" w:cs="Calibri"/>
          <w:kern w:val="0"/>
          <w:sz w:val="20"/>
          <w:szCs w:val="20"/>
          <w:lang w:eastAsia="pl-PL"/>
        </w:rPr>
        <w:t>.</w:t>
      </w:r>
    </w:p>
    <w:p w14:paraId="59995AA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w:t>
      </w:r>
      <w:r w:rsidRPr="008D7318">
        <w:rPr>
          <w:rFonts w:ascii="Garamond" w:hAnsi="Garamond" w:cs="Calibri"/>
          <w:kern w:val="0"/>
          <w:sz w:val="20"/>
          <w:szCs w:val="20"/>
          <w:lang w:eastAsia="pl-PL"/>
        </w:rPr>
        <w:lastRenderedPageBreak/>
        <w:t xml:space="preserve">umożliwiają również dołączenie załącznika do przesyłanej wiadomości (przycisk „dodaj załącznik”). </w:t>
      </w:r>
      <w:r w:rsidRPr="008D7318">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Zamawiający może również komunikować się z Wykonawcami za pomocą poczty elektronicznej </w:t>
      </w:r>
      <w:hyperlink r:id="rId14" w:history="1">
        <w:r w:rsidRPr="008D7318">
          <w:rPr>
            <w:rFonts w:ascii="Garamond" w:hAnsi="Garamond" w:cs="Calibri"/>
            <w:kern w:val="0"/>
            <w:sz w:val="20"/>
            <w:szCs w:val="20"/>
            <w:u w:val="single"/>
            <w:lang w:eastAsia="pl-PL"/>
          </w:rPr>
          <w:t>zam@5wszk.com.pl</w:t>
        </w:r>
      </w:hyperlink>
    </w:p>
    <w:p w14:paraId="5E30E004"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Zamawiający nie przewiduje odstąpienia od użycia środków komunikacji elektronicznej.</w:t>
      </w:r>
    </w:p>
    <w:p w14:paraId="3A6C38CB"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8D7318" w:rsidRDefault="009046AB" w:rsidP="00795FBB">
      <w:pPr>
        <w:tabs>
          <w:tab w:val="left" w:pos="0"/>
        </w:tabs>
        <w:spacing w:line="276" w:lineRule="auto"/>
        <w:rPr>
          <w:rFonts w:ascii="Garamond" w:hAnsi="Garamond" w:cs="Garamond"/>
          <w:b/>
          <w:bCs/>
          <w:sz w:val="20"/>
          <w:szCs w:val="20"/>
        </w:rPr>
      </w:pPr>
      <w:r w:rsidRPr="008D7318">
        <w:rPr>
          <w:rFonts w:ascii="Garamond" w:hAnsi="Garamond"/>
          <w:b/>
          <w:bCs/>
          <w:sz w:val="20"/>
          <w:szCs w:val="20"/>
        </w:rPr>
        <w:t>25.</w:t>
      </w:r>
      <w:r w:rsidRPr="008D7318">
        <w:rPr>
          <w:rFonts w:ascii="Garamond" w:hAnsi="Garamond"/>
          <w:b/>
          <w:bCs/>
          <w:sz w:val="20"/>
          <w:szCs w:val="20"/>
        </w:rPr>
        <w:tab/>
        <w:t>MIEJSCE ORAZ TERMIN SKŁADANIA I OTWARCIA OFERT:</w:t>
      </w:r>
    </w:p>
    <w:p w14:paraId="7132E321"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złożyć tylko jedną ofertę.</w:t>
      </w:r>
    </w:p>
    <w:p w14:paraId="48405975" w14:textId="35D8874D"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color w:val="EE0000"/>
          <w:sz w:val="20"/>
          <w:szCs w:val="20"/>
        </w:rPr>
        <w:t xml:space="preserve">Ofertę wraz z wymaganymi dokumentami należy złożyć w terminie </w:t>
      </w:r>
      <w:r w:rsidRPr="00644D34">
        <w:rPr>
          <w:rFonts w:ascii="Garamond" w:hAnsi="Garamond" w:cs="Arial"/>
          <w:b/>
          <w:bCs/>
          <w:color w:val="EE0000"/>
          <w:sz w:val="20"/>
          <w:szCs w:val="20"/>
        </w:rPr>
        <w:t xml:space="preserve">do dnia </w:t>
      </w:r>
      <w:r w:rsidR="00644D34">
        <w:rPr>
          <w:rFonts w:ascii="Garamond" w:hAnsi="Garamond" w:cs="Arial"/>
          <w:b/>
          <w:bCs/>
          <w:color w:val="EE0000"/>
          <w:sz w:val="20"/>
          <w:szCs w:val="20"/>
        </w:rPr>
        <w:t>14</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 xml:space="preserve">.2026 </w:t>
      </w:r>
      <w:r w:rsidR="00D9615D" w:rsidRPr="00644D34">
        <w:rPr>
          <w:rFonts w:ascii="Garamond" w:hAnsi="Garamond" w:cs="Arial"/>
          <w:b/>
          <w:bCs/>
          <w:color w:val="EE0000"/>
          <w:sz w:val="20"/>
          <w:szCs w:val="20"/>
        </w:rPr>
        <w:t>roku</w:t>
      </w:r>
      <w:r w:rsidRPr="00644D34">
        <w:rPr>
          <w:rFonts w:ascii="Garamond" w:hAnsi="Garamond" w:cs="Arial"/>
          <w:b/>
          <w:bCs/>
          <w:color w:val="EE0000"/>
          <w:sz w:val="20"/>
          <w:szCs w:val="20"/>
        </w:rPr>
        <w:t xml:space="preserve"> do godziny </w:t>
      </w:r>
      <w:r w:rsidR="00125459" w:rsidRPr="00644D34">
        <w:rPr>
          <w:rFonts w:ascii="Garamond" w:hAnsi="Garamond" w:cs="Arial"/>
          <w:b/>
          <w:bCs/>
          <w:color w:val="EE0000"/>
          <w:sz w:val="20"/>
          <w:szCs w:val="20"/>
        </w:rPr>
        <w:t>08</w:t>
      </w:r>
      <w:r w:rsidRPr="00644D34">
        <w:rPr>
          <w:rFonts w:ascii="Garamond" w:hAnsi="Garamond" w:cs="Arial"/>
          <w:b/>
          <w:bCs/>
          <w:color w:val="EE0000"/>
          <w:sz w:val="20"/>
          <w:szCs w:val="20"/>
        </w:rPr>
        <w:t>:00.</w:t>
      </w:r>
    </w:p>
    <w:p w14:paraId="67B4A9B4" w14:textId="736606DC"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bCs/>
          <w:color w:val="EE0000"/>
          <w:sz w:val="20"/>
          <w:szCs w:val="20"/>
        </w:rPr>
        <w:t>Otwarcie ofert nastąpi</w:t>
      </w:r>
      <w:r w:rsidRPr="00644D34">
        <w:rPr>
          <w:rFonts w:ascii="Garamond" w:hAnsi="Garamond" w:cs="Arial"/>
          <w:b/>
          <w:bCs/>
          <w:color w:val="EE0000"/>
          <w:sz w:val="20"/>
          <w:szCs w:val="20"/>
        </w:rPr>
        <w:t xml:space="preserve"> </w:t>
      </w:r>
      <w:r w:rsidR="00644D34">
        <w:rPr>
          <w:rFonts w:ascii="Garamond" w:hAnsi="Garamond" w:cs="Arial"/>
          <w:b/>
          <w:bCs/>
          <w:color w:val="EE0000"/>
          <w:sz w:val="20"/>
          <w:szCs w:val="20"/>
        </w:rPr>
        <w:t>14</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.2026</w:t>
      </w:r>
      <w:r w:rsidRPr="00644D34">
        <w:rPr>
          <w:rFonts w:ascii="Garamond" w:hAnsi="Garamond" w:cs="Arial"/>
          <w:b/>
          <w:bCs/>
          <w:color w:val="EE0000"/>
          <w:sz w:val="20"/>
          <w:szCs w:val="20"/>
        </w:rPr>
        <w:t xml:space="preserve"> r., o godz.09:</w:t>
      </w:r>
      <w:r w:rsidR="00125459" w:rsidRPr="00644D34">
        <w:rPr>
          <w:rFonts w:ascii="Garamond" w:hAnsi="Garamond" w:cs="Arial"/>
          <w:b/>
          <w:bCs/>
          <w:color w:val="EE0000"/>
          <w:sz w:val="20"/>
          <w:szCs w:val="20"/>
        </w:rPr>
        <w:t>0</w:t>
      </w:r>
      <w:r w:rsidRPr="00644D34">
        <w:rPr>
          <w:rFonts w:ascii="Garamond" w:hAnsi="Garamond" w:cs="Arial"/>
          <w:b/>
          <w:bCs/>
          <w:color w:val="EE0000"/>
          <w:sz w:val="20"/>
          <w:szCs w:val="20"/>
        </w:rPr>
        <w:t>0</w:t>
      </w:r>
      <w:r w:rsidRPr="00644D34">
        <w:rPr>
          <w:rFonts w:ascii="Garamond" w:hAnsi="Garamond" w:cs="Arial"/>
          <w:color w:val="EE0000"/>
          <w:sz w:val="20"/>
          <w:szCs w:val="20"/>
        </w:rPr>
        <w:t xml:space="preserve"> przy użyciu systemu teleinformatycznego.</w:t>
      </w:r>
    </w:p>
    <w:p w14:paraId="18DF542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Oferta może być złożona tylko do upływu terminu składania ofert.</w:t>
      </w:r>
    </w:p>
    <w:p w14:paraId="136AC094"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po upływie terminu do składania ofert nie może skutecznie dokonać zmiany ani wycofać złożonej oferty.</w:t>
      </w:r>
    </w:p>
    <w:p w14:paraId="7578D982"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Zamawiający odrzuci ofertę złożoną po terminie składania ofert</w:t>
      </w:r>
    </w:p>
    <w:p w14:paraId="383D43C5"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 terminie złożenia oferty decyduje czas pełnego przeprocesowania transakcji na Platformie.</w:t>
      </w:r>
    </w:p>
    <w:p w14:paraId="215D9F08"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8D7318"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lastRenderedPageBreak/>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Otwarcie ofert nastąpi na zasadach i w trybie art. 222 ust. 1, 2, 3 i 4 ustawy Pzp.</w:t>
      </w:r>
    </w:p>
    <w:p w14:paraId="3F33967A"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8D7318" w:rsidRDefault="009046AB" w:rsidP="00795FBB">
      <w:pPr>
        <w:spacing w:line="276" w:lineRule="auto"/>
        <w:rPr>
          <w:rFonts w:ascii="Garamond" w:hAnsi="Garamond"/>
          <w:b/>
          <w:bCs/>
          <w:sz w:val="20"/>
          <w:szCs w:val="20"/>
        </w:rPr>
      </w:pPr>
      <w:r w:rsidRPr="008D7318">
        <w:rPr>
          <w:rFonts w:ascii="Garamond" w:hAnsi="Garamond"/>
          <w:b/>
          <w:bCs/>
          <w:sz w:val="20"/>
          <w:szCs w:val="20"/>
        </w:rPr>
        <w:t>26.</w:t>
      </w:r>
      <w:r w:rsidRPr="008D7318">
        <w:rPr>
          <w:rFonts w:ascii="Garamond" w:hAnsi="Garamond"/>
          <w:b/>
          <w:bCs/>
          <w:sz w:val="20"/>
          <w:szCs w:val="20"/>
        </w:rPr>
        <w:tab/>
        <w:t>TERMIN ZWIĄZANIA OFERTĄ.</w:t>
      </w:r>
    </w:p>
    <w:p w14:paraId="4CD22AE8"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5F635993" w14:textId="44E6F8DD" w:rsidR="009046AB" w:rsidRPr="00644D34" w:rsidRDefault="009046AB" w:rsidP="00795FBB">
      <w:pPr>
        <w:pStyle w:val="Standard"/>
        <w:numPr>
          <w:ilvl w:val="1"/>
          <w:numId w:val="83"/>
        </w:numPr>
        <w:tabs>
          <w:tab w:val="clear" w:pos="360"/>
          <w:tab w:val="num" w:pos="0"/>
        </w:tabs>
        <w:spacing w:line="276" w:lineRule="auto"/>
        <w:ind w:left="0" w:firstLine="0"/>
        <w:jc w:val="both"/>
        <w:rPr>
          <w:rFonts w:ascii="Garamond" w:hAnsi="Garamond"/>
          <w:color w:val="EE0000"/>
          <w:sz w:val="20"/>
          <w:szCs w:val="20"/>
        </w:rPr>
      </w:pPr>
      <w:r w:rsidRPr="00644D34">
        <w:rPr>
          <w:rFonts w:ascii="Garamond" w:hAnsi="Garamond" w:cs="Garamond"/>
          <w:color w:val="EE0000"/>
          <w:sz w:val="20"/>
          <w:szCs w:val="20"/>
        </w:rPr>
        <w:t xml:space="preserve">Termin związania ofertą wynosi </w:t>
      </w:r>
      <w:r w:rsidR="006372E3" w:rsidRPr="00644D34">
        <w:rPr>
          <w:rFonts w:ascii="Garamond" w:hAnsi="Garamond" w:cs="Garamond"/>
          <w:color w:val="EE0000"/>
          <w:sz w:val="20"/>
          <w:szCs w:val="20"/>
        </w:rPr>
        <w:t>6</w:t>
      </w:r>
      <w:r w:rsidRPr="00644D34">
        <w:rPr>
          <w:rFonts w:ascii="Garamond" w:hAnsi="Garamond" w:cs="Garamond"/>
          <w:color w:val="EE0000"/>
          <w:sz w:val="20"/>
          <w:szCs w:val="20"/>
        </w:rPr>
        <w:t xml:space="preserve">0 dni. Bieg terminu związania ofertą rozpoczyna się wraz z upływem terminu składania ofert i kończy się </w:t>
      </w:r>
      <w:r w:rsidR="00644D34" w:rsidRPr="00644D34">
        <w:rPr>
          <w:rFonts w:ascii="Garamond" w:hAnsi="Garamond" w:cs="Garamond"/>
          <w:b/>
          <w:bCs/>
          <w:color w:val="EE0000"/>
          <w:sz w:val="20"/>
          <w:szCs w:val="20"/>
        </w:rPr>
        <w:t>12</w:t>
      </w:r>
      <w:r w:rsidR="0005048D" w:rsidRPr="00644D34">
        <w:rPr>
          <w:rFonts w:ascii="Garamond" w:hAnsi="Garamond" w:cs="Garamond"/>
          <w:b/>
          <w:bCs/>
          <w:color w:val="EE0000"/>
          <w:sz w:val="20"/>
          <w:szCs w:val="20"/>
        </w:rPr>
        <w:t>.0</w:t>
      </w:r>
      <w:r w:rsidR="002303BE" w:rsidRPr="00644D34">
        <w:rPr>
          <w:rFonts w:ascii="Garamond" w:hAnsi="Garamond" w:cs="Garamond"/>
          <w:b/>
          <w:bCs/>
          <w:color w:val="EE0000"/>
          <w:sz w:val="20"/>
          <w:szCs w:val="20"/>
        </w:rPr>
        <w:t>6</w:t>
      </w:r>
      <w:r w:rsidR="0005048D" w:rsidRPr="00644D34">
        <w:rPr>
          <w:rFonts w:ascii="Garamond" w:hAnsi="Garamond" w:cs="Garamond"/>
          <w:b/>
          <w:bCs/>
          <w:color w:val="EE0000"/>
          <w:sz w:val="20"/>
          <w:szCs w:val="20"/>
        </w:rPr>
        <w:t>.2026</w:t>
      </w:r>
      <w:r w:rsidRPr="00644D34">
        <w:rPr>
          <w:rFonts w:ascii="Garamond" w:hAnsi="Garamond" w:cs="Garamond"/>
          <w:b/>
          <w:bCs/>
          <w:color w:val="EE0000"/>
          <w:sz w:val="20"/>
          <w:szCs w:val="20"/>
        </w:rPr>
        <w:t xml:space="preserve"> roku.</w:t>
      </w:r>
      <w:r w:rsidRPr="00644D34">
        <w:rPr>
          <w:rFonts w:ascii="Garamond" w:hAnsi="Garamond" w:cs="Garamond"/>
          <w:color w:val="EE0000"/>
          <w:sz w:val="20"/>
          <w:szCs w:val="20"/>
        </w:rPr>
        <w:t xml:space="preserve"> </w:t>
      </w:r>
    </w:p>
    <w:p w14:paraId="01704D66" w14:textId="1FA2DB56"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wybór najkorzystniejszej oferty nie nastąpi przed upływem terminu związania ofertą,  o którym mowa w pkt 2</w:t>
      </w:r>
      <w:r w:rsidR="004319D1">
        <w:rPr>
          <w:rFonts w:ascii="Garamond" w:hAnsi="Garamond" w:cs="Arial"/>
          <w:sz w:val="20"/>
          <w:szCs w:val="20"/>
        </w:rPr>
        <w:t>6</w:t>
      </w:r>
      <w:r w:rsidRPr="008D7318">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zamawiający żąda wniesienia wadium, 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27.</w:t>
      </w:r>
      <w:r w:rsidRPr="008D7318">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8D7318"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8D7318"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8D7318" w:rsidRDefault="009046AB" w:rsidP="00795FBB">
      <w:pPr>
        <w:numPr>
          <w:ilvl w:val="1"/>
          <w:numId w:val="84"/>
        </w:numPr>
        <w:spacing w:line="276" w:lineRule="auto"/>
        <w:jc w:val="both"/>
        <w:rPr>
          <w:rFonts w:ascii="Garamond" w:hAnsi="Garamond"/>
          <w:sz w:val="20"/>
          <w:szCs w:val="20"/>
        </w:rPr>
      </w:pPr>
      <w:r w:rsidRPr="008D7318">
        <w:rPr>
          <w:rFonts w:ascii="Garamond" w:hAnsi="Garamond"/>
          <w:sz w:val="20"/>
          <w:szCs w:val="20"/>
        </w:rPr>
        <w:t>Wykonawca może zwrócić się do Zamawiającego o wyjaśnienie treści SWZ.</w:t>
      </w:r>
    </w:p>
    <w:p w14:paraId="35EE3331"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udzieli wyjaśnień </w:t>
      </w:r>
      <w:r w:rsidRPr="008D7318">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8D7318">
        <w:rPr>
          <w:rFonts w:ascii="Garamond" w:hAnsi="Garamond" w:cs="Arial"/>
          <w:sz w:val="20"/>
          <w:szCs w:val="20"/>
        </w:rPr>
        <w:t xml:space="preserve"> </w:t>
      </w:r>
      <w:r w:rsidRPr="008D7318">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W przypadku gdy wniosek o wyjaśnienie treści SWZ nie wpłynął w</w:t>
      </w:r>
      <w:r w:rsidR="00C1382B" w:rsidRPr="008D7318">
        <w:rPr>
          <w:rFonts w:ascii="Garamond" w:hAnsi="Garamond"/>
          <w:sz w:val="20"/>
          <w:szCs w:val="20"/>
        </w:rPr>
        <w:t xml:space="preserve"> </w:t>
      </w:r>
      <w:r w:rsidRPr="008D7318">
        <w:rPr>
          <w:rFonts w:ascii="Garamond" w:hAnsi="Garamond"/>
          <w:sz w:val="20"/>
          <w:szCs w:val="20"/>
        </w:rPr>
        <w:t>terminie, o</w:t>
      </w:r>
      <w:r w:rsidR="00C1382B" w:rsidRPr="008D7318">
        <w:rPr>
          <w:rFonts w:ascii="Garamond" w:hAnsi="Garamond"/>
          <w:sz w:val="20"/>
          <w:szCs w:val="20"/>
        </w:rPr>
        <w:t xml:space="preserve"> </w:t>
      </w:r>
      <w:r w:rsidRPr="008D7318">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prześle treść wyjaśnień wszystkim Wykonawcom, którym przekazano SWZ, a także umieści je na stronie internetowej: </w:t>
      </w:r>
      <w:r w:rsidRPr="008D7318">
        <w:rPr>
          <w:rFonts w:ascii="Garamond" w:hAnsi="Garamond" w:cs="Garamond"/>
          <w:sz w:val="20"/>
          <w:szCs w:val="20"/>
        </w:rPr>
        <w:t xml:space="preserve"> </w:t>
      </w:r>
      <w:hyperlink r:id="rId15"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cs="Garamond"/>
          <w:sz w:val="20"/>
          <w:szCs w:val="20"/>
        </w:rPr>
        <w:t xml:space="preserve">oraz na stronie </w:t>
      </w:r>
      <w:r w:rsidR="00E50E55" w:rsidRPr="008D7318">
        <w:rPr>
          <w:rFonts w:ascii="Garamond" w:hAnsi="Garamond" w:cs="Garamond"/>
          <w:sz w:val="20"/>
          <w:szCs w:val="20"/>
        </w:rPr>
        <w:t>https://5wszk.com.pl/zamowienia</w:t>
      </w:r>
    </w:p>
    <w:p w14:paraId="69C028D5"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nie organizuje spotkania z Wykonawcami w celu udzielania odpowiedzi na ewentualne pytania.</w:t>
      </w:r>
    </w:p>
    <w:p w14:paraId="0BEB50AB"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O każdej zmianie Zamawiający zawiadomi wszystkich Wykonawców, którym przekazano SWZ oraz umieści treść zmiany na </w:t>
      </w:r>
      <w:hyperlink r:id="rId16"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sz w:val="20"/>
          <w:szCs w:val="20"/>
        </w:rPr>
        <w:t xml:space="preserve">oraz stronie internetowej: </w:t>
      </w:r>
      <w:r w:rsidR="00E50E55" w:rsidRPr="008D7318">
        <w:rPr>
          <w:rFonts w:ascii="Garamond" w:hAnsi="Garamond" w:cs="Garamond"/>
          <w:sz w:val="20"/>
          <w:szCs w:val="20"/>
        </w:rPr>
        <w:t>https://5wszk.com.pl/zamowienia</w:t>
      </w:r>
    </w:p>
    <w:p w14:paraId="6F058CCF"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8D7318">
        <w:rPr>
          <w:rFonts w:ascii="Garamond" w:hAnsi="Garamond" w:cs="Garamond"/>
          <w:b/>
          <w:bCs/>
          <w:sz w:val="20"/>
          <w:szCs w:val="20"/>
        </w:rPr>
        <w:t>28.</w:t>
      </w:r>
      <w:r w:rsidRPr="008D7318">
        <w:rPr>
          <w:rFonts w:ascii="Garamond" w:hAnsi="Garamond" w:cs="Garamond"/>
          <w:b/>
          <w:bCs/>
          <w:sz w:val="20"/>
          <w:szCs w:val="20"/>
        </w:rPr>
        <w:tab/>
        <w:t>OPIS SPOSOBU OBLICZENIA CENY</w:t>
      </w:r>
    </w:p>
    <w:p w14:paraId="3B66948A"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8D7318"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Cena zamówienia/pakietu zostanie obliczona z wykorzystaniem formularza zestawienia asortymentowo-ilościowego stanowiącego załącznik nr </w:t>
      </w:r>
      <w:r w:rsidR="00F9081C" w:rsidRPr="008D7318">
        <w:rPr>
          <w:rFonts w:ascii="Garamond" w:hAnsi="Garamond" w:cs="Calibri"/>
          <w:sz w:val="20"/>
          <w:szCs w:val="20"/>
        </w:rPr>
        <w:t>2</w:t>
      </w:r>
      <w:r w:rsidRPr="008D7318">
        <w:rPr>
          <w:rFonts w:ascii="Garamond" w:hAnsi="Garamond" w:cs="Calibri"/>
          <w:sz w:val="20"/>
          <w:szCs w:val="20"/>
        </w:rPr>
        <w:t xml:space="preserve"> do SWZ.</w:t>
      </w:r>
    </w:p>
    <w:p w14:paraId="04988E1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wartości pieniężne wyrażone w złotych podane są z dokładnością do dwóch miejsc po przecinku.</w:t>
      </w:r>
    </w:p>
    <w:p w14:paraId="7D159D6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musi być wyrażona w złotych polskich.</w:t>
      </w:r>
    </w:p>
    <w:p w14:paraId="6CCB1F2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lastRenderedPageBreak/>
        <w:t>Wszystkie czynności związane z obliczeniem wynagrodzenia i mające wpływ na jego wysokość Wykonawca powinien wykonać z należytą starannością.</w:t>
      </w:r>
    </w:p>
    <w:p w14:paraId="6713767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Jeżeli złożono ofertę, której wybór prowadziłby do powstania </w:t>
      </w:r>
      <w:r w:rsidRPr="008D7318">
        <w:rPr>
          <w:rFonts w:ascii="Garamond" w:hAnsi="Garamond" w:cs="Calibri"/>
          <w:b/>
          <w:bCs/>
          <w:sz w:val="20"/>
          <w:szCs w:val="20"/>
        </w:rPr>
        <w:t>u zamawiającego obowiązku podatkowego</w:t>
      </w:r>
      <w:r w:rsidRPr="008D7318">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8D7318">
        <w:rPr>
          <w:rFonts w:ascii="Garamond" w:hAnsi="Garamond" w:cs="Arial"/>
          <w:sz w:val="20"/>
          <w:szCs w:val="20"/>
        </w:rPr>
        <w:t>(Dz.U. z 2022 r. poz. 931 ze zm.)</w:t>
      </w:r>
      <w:r w:rsidRPr="008D7318">
        <w:rPr>
          <w:rFonts w:ascii="Garamond" w:hAnsi="Garamond" w:cs="Calibri"/>
          <w:sz w:val="20"/>
          <w:szCs w:val="20"/>
        </w:rPr>
        <w:t xml:space="preserve">, który miałby obowiązek </w:t>
      </w:r>
      <w:r w:rsidRPr="008D7318">
        <w:rPr>
          <w:rFonts w:ascii="Garamond" w:hAnsi="Garamond" w:cs="Calibri"/>
          <w:b/>
          <w:bCs/>
          <w:sz w:val="20"/>
          <w:szCs w:val="20"/>
        </w:rPr>
        <w:t>rozliczyć zgodnie z tymi przepisami.</w:t>
      </w:r>
      <w:r w:rsidRPr="008D7318">
        <w:rPr>
          <w:rFonts w:ascii="Garamond" w:hAnsi="Garamond" w:cs="Calibri"/>
          <w:sz w:val="20"/>
          <w:szCs w:val="20"/>
        </w:rPr>
        <w:t xml:space="preserve"> </w:t>
      </w:r>
      <w:r w:rsidRPr="008D7318">
        <w:rPr>
          <w:rFonts w:ascii="Garamond" w:hAnsi="Garamond" w:cs="Calibri"/>
          <w:b/>
          <w:bCs/>
          <w:sz w:val="20"/>
          <w:szCs w:val="20"/>
          <w:u w:val="single"/>
        </w:rPr>
        <w:t>Wykonawca,</w:t>
      </w:r>
      <w:bookmarkStart w:id="9" w:name="page13"/>
      <w:bookmarkEnd w:id="9"/>
      <w:r w:rsidRPr="008D7318">
        <w:rPr>
          <w:rFonts w:ascii="Garamond" w:hAnsi="Garamond" w:cs="Calibri"/>
          <w:sz w:val="20"/>
          <w:szCs w:val="20"/>
        </w:rPr>
        <w:t xml:space="preserve"> </w:t>
      </w:r>
      <w:r w:rsidRPr="008D7318">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D7318">
        <w:rPr>
          <w:rFonts w:ascii="Garamond" w:hAnsi="Garamond" w:cs="Calibri"/>
          <w:sz w:val="20"/>
          <w:szCs w:val="20"/>
        </w:rPr>
        <w:t>.</w:t>
      </w:r>
    </w:p>
    <w:p w14:paraId="42611DD9"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29.</w:t>
      </w:r>
      <w:r w:rsidRPr="008D7318">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8D7318"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Ocenie ofert podlegają tylko oferty niepodlegające odrzuceniu.</w:t>
      </w:r>
    </w:p>
    <w:p w14:paraId="061EBE4E"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Kryterium oceny ofert i jego znaczenie oraz opis sposobu oceny ofert:</w:t>
      </w:r>
    </w:p>
    <w:p w14:paraId="64776B02" w14:textId="77777777" w:rsidR="009046AB" w:rsidRPr="008D7318"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9457CB" w:rsidRPr="008D7318"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8D7318" w:rsidRDefault="0005048D" w:rsidP="00795FBB">
            <w:pPr>
              <w:pStyle w:val="Standard"/>
              <w:spacing w:line="276" w:lineRule="auto"/>
              <w:jc w:val="both"/>
              <w:rPr>
                <w:rFonts w:ascii="Garamond" w:hAnsi="Garamond" w:cs="Garamond"/>
                <w:sz w:val="20"/>
                <w:szCs w:val="20"/>
              </w:rPr>
            </w:pPr>
          </w:p>
          <w:p w14:paraId="3FDC562E"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 xml:space="preserve">Dla pakietów 1,2,3,4,5,6,7,8,9,10,11,12,17,18,19,20,21,22,23,24,25,26,27,28,29,30,31,32,33: </w:t>
            </w:r>
          </w:p>
          <w:p w14:paraId="451C5A93" w14:textId="77777777" w:rsidR="0005048D" w:rsidRPr="008D7318" w:rsidRDefault="0005048D" w:rsidP="00795FBB">
            <w:pPr>
              <w:pStyle w:val="Standard"/>
              <w:spacing w:line="276" w:lineRule="auto"/>
              <w:jc w:val="both"/>
              <w:rPr>
                <w:rFonts w:ascii="Garamond" w:hAnsi="Garamond" w:cs="Garamond"/>
                <w:sz w:val="20"/>
                <w:szCs w:val="20"/>
              </w:rPr>
            </w:pPr>
          </w:p>
          <w:p w14:paraId="7C861B90" w14:textId="77777777" w:rsidR="0005048D" w:rsidRPr="008D7318" w:rsidRDefault="0005048D" w:rsidP="00795FBB">
            <w:pPr>
              <w:pStyle w:val="Standard"/>
              <w:spacing w:line="276" w:lineRule="auto"/>
              <w:jc w:val="both"/>
              <w:rPr>
                <w:rFonts w:ascii="Garamond" w:hAnsi="Garamond" w:cs="Garamond"/>
                <w:sz w:val="20"/>
                <w:szCs w:val="20"/>
              </w:rPr>
            </w:pPr>
          </w:p>
          <w:p w14:paraId="01C787E2" w14:textId="6BCB97A9"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8D7318" w:rsidRDefault="0083445E" w:rsidP="00795FBB">
            <w:pPr>
              <w:pStyle w:val="Standard"/>
              <w:spacing w:line="276" w:lineRule="auto"/>
              <w:jc w:val="both"/>
              <w:rPr>
                <w:rFonts w:ascii="Garamond" w:hAnsi="Garamond"/>
                <w:sz w:val="20"/>
                <w:szCs w:val="20"/>
              </w:rPr>
            </w:pPr>
            <w:r w:rsidRPr="008D7318">
              <w:rPr>
                <w:rFonts w:ascii="Garamond" w:hAnsi="Garamond" w:cs="Garamond"/>
                <w:w w:val="94"/>
                <w:sz w:val="20"/>
                <w:szCs w:val="20"/>
              </w:rPr>
              <w:t xml:space="preserve">   </w:t>
            </w:r>
            <w:r w:rsidR="009457CB" w:rsidRPr="008D7318">
              <w:rPr>
                <w:rFonts w:ascii="Garamond" w:hAnsi="Garamond" w:cs="Garamond"/>
                <w:w w:val="94"/>
                <w:sz w:val="20"/>
                <w:szCs w:val="20"/>
              </w:rPr>
              <w:t>WAGA:</w:t>
            </w:r>
          </w:p>
        </w:tc>
      </w:tr>
      <w:tr w:rsidR="009457CB" w:rsidRPr="008D7318"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CENA</w:t>
            </w:r>
            <w:r w:rsidR="0083445E" w:rsidRPr="008D7318">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8D7318" w:rsidRDefault="009457CB" w:rsidP="00795FBB">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9457CB" w:rsidRPr="008D7318"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8D7318" w:rsidRDefault="009457CB" w:rsidP="00795FBB">
            <w:pPr>
              <w:pStyle w:val="Standard"/>
              <w:spacing w:line="276" w:lineRule="auto"/>
              <w:jc w:val="both"/>
              <w:rPr>
                <w:rFonts w:ascii="Garamond" w:hAnsi="Garamond" w:cs="Garamond"/>
                <w:sz w:val="20"/>
                <w:szCs w:val="20"/>
              </w:rPr>
            </w:pPr>
          </w:p>
          <w:p w14:paraId="3E233613" w14:textId="12F1681B"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r w:rsidR="001712FB" w:rsidRPr="008D7318">
              <w:rPr>
                <w:rFonts w:ascii="Garamond" w:hAnsi="Garamond" w:cs="Garamond"/>
                <w:kern w:val="2"/>
                <w:sz w:val="20"/>
                <w:szCs w:val="20"/>
              </w:rPr>
              <w:t xml:space="preserve"> </w:t>
            </w:r>
            <w:r w:rsidR="00626FAE" w:rsidRPr="008D7318">
              <w:rPr>
                <w:rFonts w:ascii="Garamond" w:hAnsi="Garamond" w:cs="Garamond"/>
                <w:kern w:val="2"/>
                <w:sz w:val="20"/>
                <w:szCs w:val="20"/>
              </w:rPr>
              <w:t>zgodnie z postanowieniami załącznika nr 1</w:t>
            </w:r>
          </w:p>
        </w:tc>
        <w:tc>
          <w:tcPr>
            <w:tcW w:w="1560" w:type="dxa"/>
            <w:tcMar>
              <w:top w:w="0" w:type="dxa"/>
              <w:left w:w="0" w:type="dxa"/>
              <w:bottom w:w="0" w:type="dxa"/>
              <w:right w:w="0" w:type="dxa"/>
            </w:tcMar>
            <w:vAlign w:val="bottom"/>
          </w:tcPr>
          <w:p w14:paraId="67DE4533" w14:textId="51D32118"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 </w:t>
            </w:r>
            <w:r w:rsidR="003F52A9" w:rsidRPr="008D7318">
              <w:rPr>
                <w:rFonts w:ascii="Garamond" w:hAnsi="Garamond" w:cs="Garamond"/>
                <w:sz w:val="20"/>
                <w:szCs w:val="20"/>
              </w:rPr>
              <w:t>4</w:t>
            </w:r>
            <w:r w:rsidRPr="008D7318">
              <w:rPr>
                <w:rFonts w:ascii="Garamond" w:hAnsi="Garamond" w:cs="Garamond"/>
                <w:sz w:val="20"/>
                <w:szCs w:val="20"/>
              </w:rPr>
              <w:t>0 %</w:t>
            </w:r>
          </w:p>
        </w:tc>
      </w:tr>
    </w:tbl>
    <w:p w14:paraId="294F1CFE" w14:textId="2BA96A6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t xml:space="preserve">          </w:t>
      </w:r>
    </w:p>
    <w:p w14:paraId="5B17FD4F"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8D7318"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41279F0D"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280D903D" w14:textId="7D556036"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2B6337D2"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18614DF4"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7F85B3C"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3DD10595"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8D7318" w:rsidRDefault="009457CB" w:rsidP="00795FBB">
      <w:pPr>
        <w:widowControl w:val="0"/>
        <w:autoSpaceDN/>
        <w:spacing w:line="276" w:lineRule="auto"/>
        <w:jc w:val="both"/>
        <w:textAlignment w:val="auto"/>
        <w:rPr>
          <w:rFonts w:ascii="Garamond" w:hAnsi="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kryterium „</w:t>
      </w:r>
      <w:r w:rsidR="001712FB" w:rsidRPr="008D7318">
        <w:rPr>
          <w:rFonts w:ascii="Garamond" w:hAnsi="Garamond" w:cs="Garamond"/>
          <w:kern w:val="2"/>
          <w:sz w:val="20"/>
          <w:szCs w:val="20"/>
        </w:rPr>
        <w:t>termin pełnej bezpłatnej gwarancji</w:t>
      </w:r>
      <w:r w:rsidR="001712FB" w:rsidRPr="008D7318">
        <w:rPr>
          <w:rFonts w:ascii="Garamond" w:hAnsi="Garamond"/>
          <w:sz w:val="20"/>
          <w:szCs w:val="20"/>
        </w:rPr>
        <w:t xml:space="preserve"> na sprzęt</w:t>
      </w:r>
      <w:r w:rsidR="0083445E" w:rsidRPr="008D7318">
        <w:rPr>
          <w:rFonts w:ascii="Garamond" w:hAnsi="Garamond"/>
          <w:sz w:val="20"/>
          <w:szCs w:val="20"/>
        </w:rPr>
        <w:t>”</w:t>
      </w:r>
      <w:r w:rsidR="001712FB" w:rsidRPr="008D7318">
        <w:rPr>
          <w:rFonts w:ascii="Garamond" w:hAnsi="Garamond"/>
          <w:sz w:val="20"/>
          <w:szCs w:val="20"/>
        </w:rPr>
        <w:t xml:space="preserve"> </w:t>
      </w:r>
      <w:r w:rsidRPr="008D7318">
        <w:rPr>
          <w:rFonts w:ascii="Garamond" w:hAnsi="Garamond" w:cs="Garamond"/>
          <w:kern w:val="2"/>
          <w:sz w:val="20"/>
          <w:szCs w:val="20"/>
        </w:rPr>
        <w:t xml:space="preserve">maksymalną ilość punktów tj. </w:t>
      </w:r>
      <w:r w:rsidR="003F52A9" w:rsidRPr="008D7318">
        <w:rPr>
          <w:rFonts w:ascii="Garamond" w:hAnsi="Garamond" w:cs="Garamond"/>
          <w:kern w:val="2"/>
          <w:sz w:val="20"/>
          <w:szCs w:val="20"/>
        </w:rPr>
        <w:t>4</w:t>
      </w:r>
      <w:r w:rsidRPr="008D7318">
        <w:rPr>
          <w:rFonts w:ascii="Garamond" w:hAnsi="Garamond" w:cs="Garamond"/>
          <w:kern w:val="2"/>
          <w:sz w:val="20"/>
          <w:szCs w:val="20"/>
        </w:rPr>
        <w:t xml:space="preserve">0 pkt,- otrzyma oferta z najdłuższym okresem gwarancji (w ramach dopuszczonych przez Zamawiającego), pozostałym Wykonawcom przyznana </w:t>
      </w:r>
      <w:r w:rsidRPr="008D7318">
        <w:rPr>
          <w:rFonts w:ascii="Garamond" w:hAnsi="Garamond" w:cs="Garamond"/>
          <w:kern w:val="2"/>
          <w:sz w:val="20"/>
          <w:szCs w:val="20"/>
        </w:rPr>
        <w:lastRenderedPageBreak/>
        <w:t xml:space="preserve">zostanie odpowiednio mniejsza liczba punktów, określona na podstawie następującego wzoru: </w:t>
      </w:r>
    </w:p>
    <w:p w14:paraId="4355CEB3" w14:textId="4EA05173" w:rsidR="009457CB" w:rsidRPr="008D7318" w:rsidRDefault="0083445E"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9457CB" w:rsidRPr="008D7318">
        <w:rPr>
          <w:rFonts w:ascii="Garamond" w:hAnsi="Garamond" w:cs="Garamond"/>
          <w:kern w:val="2"/>
          <w:sz w:val="20"/>
          <w:szCs w:val="20"/>
        </w:rPr>
        <w:t xml:space="preserve"> punktów = </w:t>
      </w:r>
    </w:p>
    <w:p w14:paraId="705786A3" w14:textId="1C73D09D" w:rsidR="009457CB" w:rsidRPr="008D7318" w:rsidRDefault="001712FB"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r w:rsidR="009457CB" w:rsidRPr="008D7318">
        <w:rPr>
          <w:rFonts w:ascii="Garamond" w:hAnsi="Garamond" w:cs="Garamond"/>
          <w:kern w:val="2"/>
          <w:sz w:val="20"/>
          <w:szCs w:val="20"/>
        </w:rPr>
        <w:t xml:space="preserve">oferty badanej / najdłuższy </w:t>
      </w: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p>
    <w:p w14:paraId="4DE77887" w14:textId="6FEF4340" w:rsidR="009457CB" w:rsidRPr="008D7318" w:rsidRDefault="009457CB" w:rsidP="00795FBB">
      <w:pPr>
        <w:pStyle w:val="Standard"/>
        <w:spacing w:line="276" w:lineRule="auto"/>
        <w:contextualSpacing/>
        <w:jc w:val="center"/>
        <w:rPr>
          <w:rFonts w:ascii="Garamond" w:hAnsi="Garamond"/>
          <w:kern w:val="2"/>
          <w:sz w:val="20"/>
          <w:szCs w:val="20"/>
        </w:rPr>
      </w:pPr>
      <w:r w:rsidRPr="008D7318">
        <w:rPr>
          <w:rFonts w:ascii="Garamond" w:hAnsi="Garamond"/>
          <w:color w:val="C00000"/>
          <w:sz w:val="20"/>
          <w:szCs w:val="20"/>
        </w:rPr>
        <w:t>[miesiące</w:t>
      </w:r>
      <w:r w:rsidRPr="008D7318">
        <w:rPr>
          <w:rFonts w:ascii="Garamond" w:hAnsi="Garamond"/>
          <w:sz w:val="20"/>
          <w:szCs w:val="20"/>
        </w:rPr>
        <w:t xml:space="preserve">] </w:t>
      </w:r>
      <w:r w:rsidRPr="008D7318">
        <w:rPr>
          <w:rFonts w:ascii="Garamond" w:hAnsi="Garamond" w:cs="Garamond"/>
          <w:kern w:val="2"/>
          <w:sz w:val="20"/>
          <w:szCs w:val="20"/>
        </w:rPr>
        <w:t xml:space="preserve">spośród wszystkich ofert podlegających ocenie x 100 x </w:t>
      </w:r>
      <w:r w:rsidR="003F52A9" w:rsidRPr="008D7318">
        <w:rPr>
          <w:rFonts w:ascii="Garamond" w:hAnsi="Garamond" w:cs="Garamond"/>
          <w:kern w:val="2"/>
          <w:sz w:val="20"/>
          <w:szCs w:val="20"/>
        </w:rPr>
        <w:t>4</w:t>
      </w:r>
      <w:r w:rsidRPr="008D7318">
        <w:rPr>
          <w:rFonts w:ascii="Garamond" w:hAnsi="Garamond" w:cs="Garamond"/>
          <w:kern w:val="2"/>
          <w:sz w:val="20"/>
          <w:szCs w:val="20"/>
        </w:rPr>
        <w:t>0%</w:t>
      </w:r>
    </w:p>
    <w:p w14:paraId="4407A22B" w14:textId="77777777" w:rsidR="009457CB" w:rsidRPr="008D7318"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8D7318" w:rsidRDefault="009457CB"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4A766E64" w14:textId="77777777" w:rsidR="009457CB" w:rsidRPr="008D7318" w:rsidRDefault="009457CB"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1DA6C2E0" w14:textId="77777777" w:rsidR="0005048D" w:rsidRPr="008D7318" w:rsidRDefault="0005048D" w:rsidP="00795FBB">
      <w:pPr>
        <w:spacing w:line="276" w:lineRule="auto"/>
        <w:jc w:val="both"/>
        <w:rPr>
          <w:rFonts w:ascii="Garamond" w:hAnsi="Garamond"/>
          <w:sz w:val="20"/>
          <w:szCs w:val="20"/>
        </w:rPr>
      </w:pPr>
    </w:p>
    <w:p w14:paraId="0F6B30AF" w14:textId="3D7070DE" w:rsidR="009457CB" w:rsidRPr="008D7318" w:rsidRDefault="009457CB" w:rsidP="00795FBB">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7FDFD8F6" w14:textId="77777777" w:rsidR="0005048D" w:rsidRPr="008D7318" w:rsidRDefault="0005048D" w:rsidP="00795FBB">
      <w:pPr>
        <w:spacing w:line="276" w:lineRule="auto"/>
        <w:jc w:val="both"/>
        <w:rPr>
          <w:rFonts w:ascii="Garamond" w:hAnsi="Garamond"/>
          <w:sz w:val="20"/>
          <w:szCs w:val="20"/>
        </w:rPr>
      </w:pPr>
    </w:p>
    <w:p w14:paraId="024D5385"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Dla pakietów nr 13,14,15,16:</w:t>
      </w:r>
    </w:p>
    <w:p w14:paraId="3554C7A1" w14:textId="77777777" w:rsidR="0005048D" w:rsidRPr="008D7318" w:rsidRDefault="0005048D" w:rsidP="00795FBB">
      <w:pPr>
        <w:spacing w:line="276" w:lineRule="auto"/>
        <w:jc w:val="both"/>
        <w:rPr>
          <w:rFonts w:ascii="Garamond" w:hAnsi="Garamond"/>
          <w:sz w:val="20"/>
          <w:szCs w:val="20"/>
        </w:rPr>
      </w:pPr>
    </w:p>
    <w:p w14:paraId="05961341"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05048D" w:rsidRPr="008D7318" w14:paraId="5181B7BB" w14:textId="77777777" w:rsidTr="008074E7">
        <w:trPr>
          <w:trHeight w:val="230"/>
        </w:trPr>
        <w:tc>
          <w:tcPr>
            <w:tcW w:w="3180" w:type="dxa"/>
            <w:tcMar>
              <w:top w:w="0" w:type="dxa"/>
              <w:left w:w="0" w:type="dxa"/>
              <w:bottom w:w="0" w:type="dxa"/>
              <w:right w:w="0" w:type="dxa"/>
            </w:tcMar>
            <w:vAlign w:val="bottom"/>
          </w:tcPr>
          <w:p w14:paraId="696D5DB5"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23B0D254" w14:textId="77777777" w:rsidR="0005048D" w:rsidRPr="008D7318" w:rsidRDefault="0005048D" w:rsidP="008074E7">
            <w:pPr>
              <w:pStyle w:val="Standard"/>
              <w:spacing w:line="276" w:lineRule="auto"/>
              <w:jc w:val="both"/>
              <w:rPr>
                <w:rFonts w:ascii="Garamond" w:hAnsi="Garamond"/>
                <w:sz w:val="20"/>
                <w:szCs w:val="20"/>
              </w:rPr>
            </w:pPr>
            <w:r w:rsidRPr="008D7318">
              <w:rPr>
                <w:rFonts w:ascii="Garamond" w:hAnsi="Garamond" w:cs="Garamond"/>
                <w:w w:val="94"/>
                <w:sz w:val="20"/>
                <w:szCs w:val="20"/>
              </w:rPr>
              <w:t>WAGA:</w:t>
            </w:r>
          </w:p>
        </w:tc>
      </w:tr>
      <w:tr w:rsidR="0005048D" w:rsidRPr="008D7318" w14:paraId="30DF006F" w14:textId="77777777" w:rsidTr="008074E7">
        <w:trPr>
          <w:trHeight w:val="348"/>
        </w:trPr>
        <w:tc>
          <w:tcPr>
            <w:tcW w:w="3180" w:type="dxa"/>
            <w:tcMar>
              <w:top w:w="0" w:type="dxa"/>
              <w:left w:w="0" w:type="dxa"/>
              <w:bottom w:w="0" w:type="dxa"/>
              <w:right w:w="0" w:type="dxa"/>
            </w:tcMar>
            <w:vAlign w:val="bottom"/>
          </w:tcPr>
          <w:p w14:paraId="78726B41"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CENA</w:t>
            </w:r>
          </w:p>
        </w:tc>
        <w:tc>
          <w:tcPr>
            <w:tcW w:w="1560" w:type="dxa"/>
            <w:tcMar>
              <w:top w:w="0" w:type="dxa"/>
              <w:left w:w="0" w:type="dxa"/>
              <w:bottom w:w="0" w:type="dxa"/>
              <w:right w:w="0" w:type="dxa"/>
            </w:tcMar>
            <w:vAlign w:val="bottom"/>
          </w:tcPr>
          <w:p w14:paraId="58899326" w14:textId="77777777" w:rsidR="0005048D" w:rsidRPr="008D7318" w:rsidRDefault="0005048D" w:rsidP="008074E7">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05048D" w:rsidRPr="008D7318" w14:paraId="1CB6762C" w14:textId="77777777" w:rsidTr="008074E7">
        <w:trPr>
          <w:trHeight w:val="346"/>
        </w:trPr>
        <w:tc>
          <w:tcPr>
            <w:tcW w:w="3180" w:type="dxa"/>
            <w:tcMar>
              <w:top w:w="0" w:type="dxa"/>
              <w:left w:w="0" w:type="dxa"/>
              <w:bottom w:w="0" w:type="dxa"/>
              <w:right w:w="0" w:type="dxa"/>
            </w:tcMar>
            <w:vAlign w:val="bottom"/>
          </w:tcPr>
          <w:p w14:paraId="76205DD0" w14:textId="77777777" w:rsidR="0005048D" w:rsidRPr="008D7318" w:rsidRDefault="0005048D" w:rsidP="008074E7">
            <w:pPr>
              <w:pStyle w:val="Standard"/>
              <w:spacing w:line="276" w:lineRule="auto"/>
              <w:jc w:val="both"/>
              <w:rPr>
                <w:rFonts w:ascii="Garamond" w:hAnsi="Garamond" w:cs="Garamond"/>
                <w:sz w:val="20"/>
                <w:szCs w:val="20"/>
              </w:rPr>
            </w:pPr>
          </w:p>
          <w:p w14:paraId="52BBFD4E" w14:textId="4D3595FA"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p>
        </w:tc>
        <w:tc>
          <w:tcPr>
            <w:tcW w:w="1560" w:type="dxa"/>
            <w:tcMar>
              <w:top w:w="0" w:type="dxa"/>
              <w:left w:w="0" w:type="dxa"/>
              <w:bottom w:w="0" w:type="dxa"/>
              <w:right w:w="0" w:type="dxa"/>
            </w:tcMar>
            <w:vAlign w:val="bottom"/>
          </w:tcPr>
          <w:p w14:paraId="10F18636" w14:textId="52E9FEFD"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- 10 %</w:t>
            </w:r>
          </w:p>
        </w:tc>
      </w:tr>
    </w:tbl>
    <w:p w14:paraId="1EE04470"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r>
    </w:p>
    <w:p w14:paraId="1CAE36FC" w14:textId="3292EB9D"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w:t>
      </w:r>
      <w:r w:rsidR="0083445E" w:rsidRPr="008D7318">
        <w:rPr>
          <w:rFonts w:ascii="Garamond" w:hAnsi="Garamond" w:cs="Garamond"/>
          <w:sz w:val="20"/>
          <w:szCs w:val="20"/>
        </w:rPr>
        <w:t xml:space="preserve">CENA TECHNICZNA                    </w:t>
      </w:r>
      <w:r w:rsidRPr="008D7318">
        <w:rPr>
          <w:rFonts w:ascii="Garamond" w:hAnsi="Garamond" w:cs="Garamond"/>
          <w:sz w:val="20"/>
          <w:szCs w:val="20"/>
        </w:rPr>
        <w:t xml:space="preserve"> – 30 % </w:t>
      </w:r>
    </w:p>
    <w:p w14:paraId="62802129"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w:t>
      </w:r>
    </w:p>
    <w:p w14:paraId="688503E6"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51F37EDF" w14:textId="77777777" w:rsidR="0005048D" w:rsidRPr="008D7318" w:rsidRDefault="0005048D" w:rsidP="0005048D">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5571592"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78E32C5F"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3E2A2A67" w14:textId="4965BF6D"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72A98EDA"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6DDA2E70"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6347898"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06034D71"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47BEA2F2" w14:textId="3BBB810F"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 xml:space="preserve">kryterium „TERMIN GWARANCJI - maksymalną ilość punktów tj. 10 pkt,- otrzyma oferta z najdłuższym okresem gwarancji, pozostałym Wykonawcom przyznana zostanie odpowiednio mniejsza liczba punktów, określona na podstawie następującego wzoru: </w:t>
      </w:r>
    </w:p>
    <w:p w14:paraId="777DEEE9" w14:textId="755B25EA" w:rsidR="0005048D" w:rsidRPr="008D7318" w:rsidRDefault="0083445E" w:rsidP="0005048D">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05048D" w:rsidRPr="008D7318">
        <w:rPr>
          <w:rFonts w:ascii="Garamond" w:hAnsi="Garamond" w:cs="Garamond"/>
          <w:kern w:val="2"/>
          <w:sz w:val="20"/>
          <w:szCs w:val="20"/>
        </w:rPr>
        <w:t xml:space="preserve"> punktów = </w:t>
      </w:r>
    </w:p>
    <w:p w14:paraId="3543480C" w14:textId="55C8B30D" w:rsidR="0005048D" w:rsidRPr="008D7318" w:rsidRDefault="0005048D" w:rsidP="0005048D">
      <w:pPr>
        <w:pStyle w:val="Standard"/>
        <w:spacing w:line="276" w:lineRule="auto"/>
        <w:contextualSpacing/>
        <w:jc w:val="center"/>
        <w:rPr>
          <w:rFonts w:ascii="Garamond" w:hAnsi="Garamond"/>
          <w:kern w:val="2"/>
          <w:sz w:val="20"/>
          <w:szCs w:val="20"/>
        </w:rPr>
      </w:pPr>
      <w:r w:rsidRPr="008D7318">
        <w:rPr>
          <w:rFonts w:ascii="Garamond" w:hAnsi="Garamond" w:cs="Garamond"/>
          <w:kern w:val="2"/>
          <w:sz w:val="20"/>
          <w:szCs w:val="20"/>
        </w:rPr>
        <w:t>termin gwarancji oferty badanej / najdłuższy termin gwarancji spośród wszystkich ofert podlegających ocenie x 100 x 10%</w:t>
      </w:r>
    </w:p>
    <w:p w14:paraId="712FC14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5017E271"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3F56F4D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05FCF777"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Zgodnie z warunkami SIWZ minimalny termin gwarancji został dla poszczególnego pakietu określony w załączniku nr 1 i nr 2. Zaoferowanie niższego terminu aniżeli określony w załączniku nr 1 i nr 2 skutkować będzie odrzuceniem oferty.</w:t>
      </w:r>
    </w:p>
    <w:p w14:paraId="54AE4BA6"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3D98FAB8" w14:textId="77777777" w:rsidR="0005048D" w:rsidRPr="008D7318" w:rsidRDefault="0005048D" w:rsidP="0005048D">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30D72F66" w14:textId="77777777" w:rsidR="0005048D" w:rsidRPr="008D7318" w:rsidRDefault="0005048D" w:rsidP="0005048D">
      <w:pPr>
        <w:tabs>
          <w:tab w:val="left" w:pos="0"/>
        </w:tabs>
        <w:spacing w:line="276" w:lineRule="auto"/>
        <w:jc w:val="both"/>
        <w:rPr>
          <w:rFonts w:ascii="Garamond" w:eastAsia="Garamond-Bold" w:hAnsi="Garamond" w:cs="Garamond-Bold"/>
          <w:sz w:val="20"/>
          <w:szCs w:val="20"/>
        </w:rPr>
      </w:pPr>
    </w:p>
    <w:p w14:paraId="67909594" w14:textId="77777777" w:rsidR="0005048D" w:rsidRPr="008D7318" w:rsidRDefault="0005048D" w:rsidP="0005048D">
      <w:pPr>
        <w:spacing w:line="276" w:lineRule="auto"/>
        <w:jc w:val="both"/>
        <w:rPr>
          <w:rFonts w:ascii="Garamond" w:hAnsi="Garamond"/>
          <w:sz w:val="20"/>
          <w:szCs w:val="20"/>
        </w:rPr>
      </w:pPr>
    </w:p>
    <w:p w14:paraId="30C743A8"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3)      W zakresie kryterium „OCENA TECHNICZNA(JAKOŚĆ) - maksymalną ilość punktów tj. 30 pkt Wykonawcom przyznana zostanie odpowiednio liczba punktów, określona na podstawie następującego wzoru:</w:t>
      </w:r>
    </w:p>
    <w:p w14:paraId="677B454B" w14:textId="77777777" w:rsidR="0005048D" w:rsidRPr="008D7318" w:rsidRDefault="0005048D" w:rsidP="0005048D">
      <w:pPr>
        <w:pStyle w:val="Standard"/>
        <w:spacing w:line="276" w:lineRule="auto"/>
        <w:jc w:val="both"/>
        <w:rPr>
          <w:rFonts w:ascii="Garamond" w:hAnsi="Garamond" w:cs="Garamond"/>
          <w:sz w:val="20"/>
          <w:szCs w:val="20"/>
        </w:rPr>
      </w:pPr>
    </w:p>
    <w:p w14:paraId="7F1E3019"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 xml:space="preserve">ilość uzyskanych punktów z oceny technicznej(jakość) </w:t>
      </w:r>
    </w:p>
    <w:p w14:paraId="442837D4"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punktów = ----------------------------------------------------------------------------------------------- x 100 x 30 %</w:t>
      </w:r>
    </w:p>
    <w:p w14:paraId="55F28686"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maksymalna punktów z oceny technicznej, jaką można uzyskać</w:t>
      </w:r>
    </w:p>
    <w:p w14:paraId="541F9998"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Ocena wg kryterium Zamawiający dokona „oceny technicznej (jakość)” na podstawie zaoferowanych parametrów i ocenianych (tym którym przyznano punktację) w załączniku nr 1, w złożonym załączniku nr 1 przez Wykonawcę.</w:t>
      </w:r>
    </w:p>
    <w:p w14:paraId="35B5C774" w14:textId="77777777" w:rsidR="0005048D" w:rsidRPr="008D7318" w:rsidRDefault="0005048D" w:rsidP="00795FBB">
      <w:pPr>
        <w:spacing w:line="276" w:lineRule="auto"/>
        <w:jc w:val="both"/>
        <w:rPr>
          <w:rFonts w:ascii="Garamond" w:hAnsi="Garamond"/>
          <w:sz w:val="20"/>
          <w:szCs w:val="20"/>
        </w:rPr>
      </w:pPr>
    </w:p>
    <w:p w14:paraId="02049F0D" w14:textId="77777777" w:rsidR="0005048D" w:rsidRPr="008D7318" w:rsidRDefault="0005048D" w:rsidP="0005048D">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4D59E3A6" w14:textId="77777777" w:rsidR="009457CB" w:rsidRPr="008D7318" w:rsidRDefault="009457CB" w:rsidP="00795FBB">
      <w:pPr>
        <w:spacing w:line="276" w:lineRule="auto"/>
        <w:jc w:val="both"/>
        <w:rPr>
          <w:rFonts w:ascii="Garamond" w:hAnsi="Garamond"/>
          <w:sz w:val="20"/>
          <w:szCs w:val="20"/>
        </w:rPr>
      </w:pPr>
    </w:p>
    <w:p w14:paraId="039B4111"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Najkorzystniejszą ofertę w postępowaniu/ pakiecie będzie miała oferta która zdobędzie najwięcej punktów  z kryteriów określonych w pkt. 29.3. Każdy Wykonawca może zdobyć maksymalnie 100 punktów.</w:t>
      </w:r>
    </w:p>
    <w:p w14:paraId="761BED95"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w:t>
      </w:r>
      <w:r w:rsidRPr="008D7318">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30.</w:t>
      </w:r>
      <w:r w:rsidRPr="008D7318">
        <w:rPr>
          <w:rFonts w:ascii="Garamond" w:hAnsi="Garamond" w:cs="Calibri"/>
          <w:b/>
          <w:bCs/>
          <w:sz w:val="20"/>
          <w:szCs w:val="20"/>
        </w:rPr>
        <w:tab/>
        <w:t xml:space="preserve">WYMAGANIA DOTYCZĄCE WADIUM </w:t>
      </w:r>
      <w:r w:rsidR="00BF1D27" w:rsidRPr="008D7318">
        <w:rPr>
          <w:rFonts w:ascii="Garamond" w:hAnsi="Garamond" w:cs="Calibri"/>
          <w:b/>
          <w:bCs/>
          <w:sz w:val="20"/>
          <w:szCs w:val="20"/>
        </w:rPr>
        <w:t xml:space="preserve">– nie dotyczy </w:t>
      </w:r>
    </w:p>
    <w:p w14:paraId="059A91AC" w14:textId="209BBCAB"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31.</w:t>
      </w:r>
      <w:r w:rsidRPr="008D7318">
        <w:rPr>
          <w:rFonts w:ascii="Garamond" w:hAnsi="Garamond" w:cs="Calibri"/>
          <w:b/>
          <w:bCs/>
          <w:sz w:val="20"/>
          <w:szCs w:val="20"/>
        </w:rPr>
        <w:tab/>
        <w:t xml:space="preserve">WYMAGANIA DOTYCZĄCE ZABEZPIECZENIA NALEŻTEGO WYKONANIA UMOWY SPRAWIE ZAMÓWIENIA PUBLICZNEGO - Zamawiający </w:t>
      </w:r>
      <w:r w:rsidR="001D4BDE" w:rsidRPr="008D7318">
        <w:rPr>
          <w:rFonts w:ascii="Garamond" w:hAnsi="Garamond" w:cs="Calibri"/>
          <w:b/>
          <w:bCs/>
          <w:sz w:val="20"/>
          <w:szCs w:val="20"/>
        </w:rPr>
        <w:t xml:space="preserve">nie </w:t>
      </w:r>
      <w:r w:rsidRPr="008D7318">
        <w:rPr>
          <w:rFonts w:ascii="Garamond" w:hAnsi="Garamond" w:cs="Calibri"/>
          <w:b/>
          <w:bCs/>
          <w:sz w:val="20"/>
          <w:szCs w:val="20"/>
        </w:rPr>
        <w:t>wymaga wniesienia zabezpieczenia należytego wykonania umowy</w:t>
      </w:r>
      <w:r w:rsidR="001D4BDE" w:rsidRPr="008D7318">
        <w:rPr>
          <w:rFonts w:ascii="Garamond" w:hAnsi="Garamond" w:cs="Calibri"/>
          <w:b/>
          <w:bCs/>
          <w:sz w:val="20"/>
          <w:szCs w:val="20"/>
        </w:rPr>
        <w:t>.</w:t>
      </w:r>
    </w:p>
    <w:p w14:paraId="15D32D42"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32.</w:t>
      </w:r>
      <w:r w:rsidRPr="008D7318">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8D7318"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O</w:t>
      </w:r>
      <w:r w:rsidRPr="008D7318">
        <w:rPr>
          <w:rFonts w:ascii="Garamond" w:hAnsi="Garamond" w:cs="Calibri"/>
          <w:sz w:val="20"/>
          <w:szCs w:val="20"/>
        </w:rPr>
        <w:tab/>
        <w:t>wyniku</w:t>
      </w:r>
      <w:r w:rsidRPr="008D7318">
        <w:rPr>
          <w:rFonts w:ascii="Garamond" w:hAnsi="Garamond" w:cs="Calibri"/>
          <w:sz w:val="20"/>
          <w:szCs w:val="20"/>
        </w:rPr>
        <w:tab/>
        <w:t>postępowania</w:t>
      </w:r>
      <w:r w:rsidRPr="008D7318">
        <w:rPr>
          <w:rFonts w:ascii="Garamond" w:hAnsi="Garamond" w:cs="Calibri"/>
          <w:sz w:val="20"/>
          <w:szCs w:val="20"/>
        </w:rPr>
        <w:tab/>
        <w:t>Zamawiający</w:t>
      </w:r>
      <w:r w:rsidRPr="008D7318">
        <w:rPr>
          <w:rFonts w:ascii="Garamond" w:hAnsi="Garamond" w:cs="Calibri"/>
          <w:sz w:val="20"/>
          <w:szCs w:val="20"/>
        </w:rPr>
        <w:tab/>
        <w:t>powiadomi</w:t>
      </w:r>
      <w:r w:rsidRPr="008D7318">
        <w:rPr>
          <w:rFonts w:ascii="Garamond" w:hAnsi="Garamond" w:cs="Calibri"/>
          <w:sz w:val="20"/>
          <w:szCs w:val="20"/>
        </w:rPr>
        <w:tab/>
        <w:t>Wykonawcę</w:t>
      </w:r>
      <w:r w:rsidRPr="008D7318">
        <w:rPr>
          <w:rFonts w:ascii="Garamond" w:hAnsi="Garamond" w:cs="Calibri"/>
          <w:sz w:val="20"/>
          <w:szCs w:val="20"/>
        </w:rPr>
        <w:tab/>
        <w:t xml:space="preserve">uczestniczącego w postępowaniu oraz zamieści informację na </w:t>
      </w:r>
      <w:hyperlink r:id="rId17" w:history="1">
        <w:r w:rsidR="00CB6577" w:rsidRPr="008D7318">
          <w:rPr>
            <w:rStyle w:val="Hipercze"/>
            <w:rFonts w:ascii="Garamond" w:hAnsi="Garamond"/>
            <w:color w:val="auto"/>
            <w:sz w:val="20"/>
            <w:szCs w:val="20"/>
          </w:rPr>
          <w:t>https://ezamowienia.gov.pl/</w:t>
        </w:r>
      </w:hyperlink>
      <w:r w:rsidR="00CB6577" w:rsidRPr="008D7318">
        <w:rPr>
          <w:rFonts w:ascii="Garamond" w:hAnsi="Garamond" w:cs="Calibri"/>
          <w:b/>
          <w:bCs/>
          <w:sz w:val="20"/>
          <w:szCs w:val="20"/>
        </w:rPr>
        <w:t xml:space="preserve"> </w:t>
      </w:r>
      <w:r w:rsidRPr="008D7318">
        <w:rPr>
          <w:rFonts w:ascii="Garamond" w:hAnsi="Garamond" w:cs="Calibri"/>
          <w:sz w:val="20"/>
          <w:szCs w:val="20"/>
        </w:rPr>
        <w:t xml:space="preserve">oraz swojej stronie internetowej </w:t>
      </w:r>
      <w:r w:rsidR="00E50E55" w:rsidRPr="008D7318">
        <w:rPr>
          <w:rFonts w:ascii="Garamond" w:hAnsi="Garamond" w:cs="Garamond"/>
          <w:sz w:val="20"/>
          <w:szCs w:val="20"/>
        </w:rPr>
        <w:t>https://5wszk.com.pl/zamowienia.</w:t>
      </w:r>
    </w:p>
    <w:p w14:paraId="7CEAC287"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Projekt umowy w sprawie zamówienia publicznego stanowi: - Załącznik nr 4 do SWZ.</w:t>
      </w:r>
    </w:p>
    <w:p w14:paraId="08F70C85" w14:textId="77777777" w:rsidR="00946CFF"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POUCZENIE O SRODKACH OCHRONY PRAWNEJ PRZYSŁUGUJĄCYCH WYKONAWCY W TOKU POSTĘPOWANIA</w:t>
      </w:r>
      <w:r w:rsidRPr="008D7318">
        <w:rPr>
          <w:rFonts w:ascii="Garamond" w:hAnsi="Garamond"/>
          <w:sz w:val="20"/>
          <w:szCs w:val="20"/>
        </w:rPr>
        <w:t xml:space="preserve"> - Wykonawcy i innemu podmiotowi, jeżeli ma lub miał interes w uzyskaniu danego zamówienia oraz poniósł lub może</w:t>
      </w:r>
      <w:r w:rsidRPr="008D7318">
        <w:rPr>
          <w:rFonts w:ascii="Garamond" w:hAnsi="Garamond"/>
          <w:b/>
          <w:bCs/>
          <w:sz w:val="20"/>
          <w:szCs w:val="20"/>
        </w:rPr>
        <w:t xml:space="preserve"> </w:t>
      </w:r>
      <w:r w:rsidRPr="008D7318">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 xml:space="preserve">KLAUZULA INFORMACYJNA RODO - </w:t>
      </w:r>
      <w:r w:rsidRPr="008D7318">
        <w:rPr>
          <w:rFonts w:ascii="Garamond" w:hAnsi="Garamond"/>
          <w:sz w:val="20"/>
          <w:szCs w:val="20"/>
        </w:rPr>
        <w:t xml:space="preserve">Zamawiający informuje, że:  </w:t>
      </w:r>
    </w:p>
    <w:p w14:paraId="662A1686"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Administratorem danych osobowych udostępnionych w ramach postępowania jest Zamawiający.</w:t>
      </w:r>
    </w:p>
    <w:p w14:paraId="77AF089D" w14:textId="7A464E94"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Kontakt do inspektora ochrony danych osobowych:  adres e-mail: </w:t>
      </w:r>
      <w:hyperlink r:id="rId18" w:history="1">
        <w:r w:rsidRPr="008D7318">
          <w:rPr>
            <w:rFonts w:ascii="Garamond" w:eastAsia="Lucida Sans Unicode" w:hAnsi="Garamond"/>
            <w:sz w:val="20"/>
            <w:szCs w:val="20"/>
            <w:u w:val="single"/>
          </w:rPr>
          <w:t>rodo@5wszk.com.pl</w:t>
        </w:r>
      </w:hyperlink>
      <w:r w:rsidRPr="008D7318">
        <w:rPr>
          <w:rFonts w:ascii="Garamond" w:eastAsia="Lucida Sans Unicode" w:hAnsi="Garamond"/>
          <w:sz w:val="20"/>
          <w:szCs w:val="20"/>
        </w:rPr>
        <w:t xml:space="preserve">, pisemnie na adres Zamawiającego : </w:t>
      </w:r>
      <w:r w:rsidRPr="008D7318">
        <w:rPr>
          <w:rFonts w:ascii="Garamond" w:eastAsia="Garamond" w:hAnsi="Garamond" w:cs="Garamond"/>
          <w:sz w:val="20"/>
          <w:szCs w:val="20"/>
        </w:rPr>
        <w:t>5 Wojskowy Szpital Kliniczny z Polikliniką SP ZOZ w Krakowie, ul. Wrocławska 1-3, 30-901 Kraków</w:t>
      </w:r>
    </w:p>
    <w:p w14:paraId="10EA6B7F" w14:textId="4FBC592A"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lastRenderedPageBreak/>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O</w:t>
      </w:r>
      <w:r w:rsidR="009046AB" w:rsidRPr="008D7318">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8D7318">
        <w:rPr>
          <w:rFonts w:ascii="Garamond" w:eastAsia="Lucida Sans Unicode" w:hAnsi="Garamond"/>
          <w:sz w:val="20"/>
          <w:szCs w:val="20"/>
        </w:rPr>
        <w:t xml:space="preserve">(Dz.U. z 2020 r. poz. 164 ze zm.) </w:t>
      </w:r>
      <w:r w:rsidRPr="008D7318">
        <w:rPr>
          <w:rFonts w:ascii="Garamond" w:eastAsia="Lucida Sans Unicode" w:hAnsi="Garamond"/>
          <w:sz w:val="20"/>
          <w:szCs w:val="20"/>
        </w:rPr>
        <w:t xml:space="preserve">i przepisów wykonawczych do tej ustawy. </w:t>
      </w:r>
    </w:p>
    <w:p w14:paraId="387CEA41"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Prawa osób których dane są przetwarzane:</w:t>
      </w:r>
    </w:p>
    <w:p w14:paraId="4B041A69"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dostępu do danych osobowych;</w:t>
      </w:r>
    </w:p>
    <w:p w14:paraId="7775FCE4"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8D7318">
        <w:rPr>
          <w:rFonts w:ascii="Garamond" w:eastAsia="Lucida Sans Unicode" w:hAnsi="Garamond"/>
          <w:sz w:val="20"/>
          <w:szCs w:val="20"/>
        </w:rPr>
        <w:t>.</w:t>
      </w:r>
    </w:p>
    <w:p w14:paraId="5E53A541" w14:textId="56C2937D"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N</w:t>
      </w:r>
      <w:r w:rsidR="009046AB" w:rsidRPr="008D7318">
        <w:rPr>
          <w:rFonts w:ascii="Garamond" w:eastAsia="Lucida Sans Unicode" w:hAnsi="Garamond"/>
          <w:sz w:val="20"/>
          <w:szCs w:val="20"/>
        </w:rPr>
        <w:t>ie przysługuje Pani/Panu:</w:t>
      </w:r>
    </w:p>
    <w:p w14:paraId="49F7889A"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usunięcia danych osobowych;</w:t>
      </w:r>
    </w:p>
    <w:p w14:paraId="38405B8E"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przenoszenia danych osobowych;</w:t>
      </w:r>
    </w:p>
    <w:p w14:paraId="180527BC" w14:textId="77777777" w:rsidR="009046AB" w:rsidRPr="008D7318" w:rsidRDefault="009046AB" w:rsidP="00795FBB">
      <w:pPr>
        <w:tabs>
          <w:tab w:val="num" w:pos="0"/>
        </w:tabs>
        <w:spacing w:line="276" w:lineRule="auto"/>
        <w:jc w:val="both"/>
        <w:rPr>
          <w:rFonts w:ascii="Garamond" w:hAnsi="Garamond" w:cs="Garamond"/>
          <w:b/>
          <w:sz w:val="20"/>
          <w:szCs w:val="20"/>
        </w:rPr>
      </w:pPr>
      <w:r w:rsidRPr="008D7318">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8D7318" w:rsidRDefault="00405577" w:rsidP="00795FBB">
      <w:pPr>
        <w:spacing w:line="276" w:lineRule="auto"/>
        <w:rPr>
          <w:rFonts w:ascii="Garamond" w:hAnsi="Garamond" w:cs="Garamond"/>
          <w:b/>
          <w:color w:val="C00000"/>
          <w:sz w:val="20"/>
          <w:szCs w:val="20"/>
        </w:rPr>
      </w:pPr>
    </w:p>
    <w:p w14:paraId="18D22646" w14:textId="26B4B607" w:rsidR="009046AB" w:rsidRPr="008D7318" w:rsidRDefault="00946CFF" w:rsidP="00795FBB">
      <w:pPr>
        <w:spacing w:line="276" w:lineRule="auto"/>
        <w:rPr>
          <w:rFonts w:ascii="Garamond" w:hAnsi="Garamond"/>
          <w:color w:val="C00000"/>
          <w:sz w:val="20"/>
          <w:szCs w:val="20"/>
        </w:rPr>
      </w:pPr>
      <w:r w:rsidRPr="008D7318">
        <w:rPr>
          <w:rFonts w:ascii="Garamond" w:hAnsi="Garamond" w:cs="Garamond"/>
          <w:b/>
          <w:color w:val="C00000"/>
          <w:sz w:val="20"/>
          <w:szCs w:val="20"/>
        </w:rPr>
        <w:t xml:space="preserve">35. </w:t>
      </w:r>
      <w:r w:rsidR="009046AB" w:rsidRPr="008D7318">
        <w:rPr>
          <w:rFonts w:ascii="Garamond" w:hAnsi="Garamond" w:cs="Garamond"/>
          <w:b/>
          <w:color w:val="C00000"/>
          <w:sz w:val="20"/>
          <w:szCs w:val="20"/>
        </w:rPr>
        <w:t>ZAŁĄCZNIK DO NIN</w:t>
      </w:r>
      <w:r w:rsidR="00644D34">
        <w:rPr>
          <w:rFonts w:ascii="Garamond" w:hAnsi="Garamond" w:cs="Garamond"/>
          <w:b/>
          <w:color w:val="C00000"/>
          <w:sz w:val="20"/>
          <w:szCs w:val="20"/>
        </w:rPr>
        <w:t>IEJ</w:t>
      </w:r>
      <w:r w:rsidR="009046AB" w:rsidRPr="008D7318">
        <w:rPr>
          <w:rFonts w:ascii="Garamond" w:hAnsi="Garamond" w:cs="Garamond"/>
          <w:b/>
          <w:color w:val="C00000"/>
          <w:sz w:val="20"/>
          <w:szCs w:val="20"/>
        </w:rPr>
        <w:t>SZEGO SWZ STANOWIĄ:</w:t>
      </w:r>
    </w:p>
    <w:p w14:paraId="51131023" w14:textId="5C5D53F3"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 xml:space="preserve">1) Załącznik nr 1 do SWZ </w:t>
      </w:r>
      <w:r w:rsidRPr="008D7318">
        <w:rPr>
          <w:rFonts w:ascii="Garamond" w:hAnsi="Garamond" w:cs="Garamond"/>
          <w:sz w:val="20"/>
          <w:szCs w:val="20"/>
        </w:rPr>
        <w:t xml:space="preserve">–opis przedmiotu zamówienia – </w:t>
      </w:r>
      <w:r w:rsidRPr="008D7318">
        <w:rPr>
          <w:rFonts w:ascii="Garamond" w:hAnsi="Garamond" w:cs="Garamond"/>
          <w:bCs/>
          <w:sz w:val="20"/>
          <w:szCs w:val="20"/>
        </w:rPr>
        <w:t>zestawienie wymagań  i oferowanych przedmiotów i parametrów</w:t>
      </w:r>
      <w:r w:rsidR="009930F7" w:rsidRPr="008D7318">
        <w:rPr>
          <w:rFonts w:ascii="Garamond" w:hAnsi="Garamond" w:cs="Garamond"/>
          <w:bCs/>
          <w:sz w:val="20"/>
          <w:szCs w:val="20"/>
        </w:rPr>
        <w:t>,</w:t>
      </w:r>
    </w:p>
    <w:p w14:paraId="635EFE35"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2</w:t>
      </w:r>
      <w:r w:rsidRPr="008D7318">
        <w:rPr>
          <w:rFonts w:ascii="Garamond" w:hAnsi="Garamond" w:cs="Garamond"/>
          <w:b/>
          <w:bCs/>
          <w:sz w:val="20"/>
          <w:szCs w:val="20"/>
        </w:rPr>
        <w:t xml:space="preserve">) Załącznik nr 2 do SWZ </w:t>
      </w:r>
      <w:r w:rsidRPr="008D7318">
        <w:rPr>
          <w:rFonts w:ascii="Garamond" w:hAnsi="Garamond" w:cs="Garamond"/>
          <w:sz w:val="20"/>
          <w:szCs w:val="20"/>
        </w:rPr>
        <w:t>–Formularz ofertowy</w:t>
      </w:r>
    </w:p>
    <w:p w14:paraId="4E4B1BE2"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sz w:val="20"/>
          <w:szCs w:val="20"/>
        </w:rPr>
        <w:t xml:space="preserve">3)  </w:t>
      </w:r>
      <w:r w:rsidRPr="008D7318">
        <w:rPr>
          <w:rFonts w:ascii="Garamond" w:hAnsi="Garamond" w:cs="Garamond"/>
          <w:b/>
          <w:bCs/>
          <w:sz w:val="20"/>
          <w:szCs w:val="20"/>
        </w:rPr>
        <w:t xml:space="preserve">Załącznik nr 3 do SWZ – </w:t>
      </w:r>
      <w:r w:rsidRPr="008D7318">
        <w:rPr>
          <w:rFonts w:ascii="Garamond" w:hAnsi="Garamond" w:cs="Garamond"/>
          <w:sz w:val="20"/>
          <w:szCs w:val="20"/>
        </w:rPr>
        <w:t xml:space="preserve">wzór oświadczenia </w:t>
      </w:r>
      <w:r w:rsidRPr="008D7318">
        <w:rPr>
          <w:rFonts w:ascii="Garamond" w:hAnsi="Garamond"/>
          <w:sz w:val="20"/>
          <w:szCs w:val="20"/>
        </w:rPr>
        <w:t>w zakresie odnoszącym się do podstaw wykluczenia wskazanych w art. 108 ust. 1 pkt 3 - 6 ustawy Pzp</w:t>
      </w:r>
    </w:p>
    <w:p w14:paraId="327984C5"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4) </w:t>
      </w:r>
      <w:r w:rsidRPr="008D7318">
        <w:rPr>
          <w:rFonts w:ascii="Garamond" w:hAnsi="Garamond" w:cs="Garamond"/>
          <w:b/>
          <w:bCs/>
          <w:sz w:val="20"/>
          <w:szCs w:val="20"/>
        </w:rPr>
        <w:t xml:space="preserve">Załącznik nr 4 do SWZ </w:t>
      </w:r>
      <w:r w:rsidRPr="008D7318">
        <w:rPr>
          <w:rFonts w:ascii="Garamond" w:hAnsi="Garamond" w:cs="Garamond"/>
          <w:sz w:val="20"/>
          <w:szCs w:val="20"/>
        </w:rPr>
        <w:t>- Projekt umowy,</w:t>
      </w:r>
    </w:p>
    <w:p w14:paraId="7AE740F8"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5) </w:t>
      </w:r>
      <w:r w:rsidRPr="008D7318">
        <w:rPr>
          <w:rFonts w:ascii="Garamond" w:hAnsi="Garamond" w:cs="Garamond"/>
          <w:b/>
          <w:bCs/>
          <w:sz w:val="20"/>
          <w:szCs w:val="20"/>
        </w:rPr>
        <w:t xml:space="preserve">ZAŁĄCZNIK NR 5 do SWZ </w:t>
      </w:r>
      <w:r w:rsidRPr="008D7318">
        <w:rPr>
          <w:rFonts w:ascii="Garamond" w:hAnsi="Garamond"/>
          <w:sz w:val="20"/>
          <w:szCs w:val="20"/>
        </w:rPr>
        <w:t xml:space="preserve">– wzór oświadczenia o przynależności/braku </w:t>
      </w:r>
      <w:r w:rsidR="00CB6577" w:rsidRPr="008D7318">
        <w:rPr>
          <w:rFonts w:ascii="Garamond" w:hAnsi="Garamond"/>
          <w:sz w:val="20"/>
          <w:szCs w:val="20"/>
        </w:rPr>
        <w:t>przynależności</w:t>
      </w:r>
      <w:r w:rsidRPr="008D7318">
        <w:rPr>
          <w:rFonts w:ascii="Garamond" w:hAnsi="Garamond"/>
          <w:sz w:val="20"/>
          <w:szCs w:val="20"/>
        </w:rPr>
        <w:t xml:space="preserve"> do tej samej grupy kapitałowej,</w:t>
      </w:r>
    </w:p>
    <w:p w14:paraId="14B46E45" w14:textId="03B30844" w:rsidR="009046AB" w:rsidRPr="008D7318" w:rsidRDefault="009046AB" w:rsidP="00795FBB">
      <w:pPr>
        <w:tabs>
          <w:tab w:val="left" w:pos="284"/>
        </w:tabs>
        <w:spacing w:line="276" w:lineRule="auto"/>
        <w:jc w:val="both"/>
        <w:rPr>
          <w:rFonts w:ascii="Garamond" w:hAnsi="Garamond"/>
          <w:sz w:val="20"/>
          <w:szCs w:val="20"/>
        </w:rPr>
      </w:pPr>
      <w:r w:rsidRPr="008D7318">
        <w:rPr>
          <w:rFonts w:ascii="Garamond" w:hAnsi="Garamond"/>
          <w:b/>
          <w:bCs/>
          <w:sz w:val="20"/>
          <w:szCs w:val="20"/>
        </w:rPr>
        <w:t>6) Załącznik nr 6 do SWZ -</w:t>
      </w:r>
      <w:r w:rsidRPr="008D7318">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8D7318"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8D7318"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485D2E83"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533DB909" w14:textId="77777777" w:rsidR="003C4149" w:rsidRPr="008D7318" w:rsidRDefault="003C4149" w:rsidP="00795FBB">
      <w:pPr>
        <w:pStyle w:val="Standarduser"/>
        <w:tabs>
          <w:tab w:val="left" w:pos="800"/>
        </w:tabs>
        <w:spacing w:line="276" w:lineRule="auto"/>
        <w:jc w:val="right"/>
        <w:rPr>
          <w:rFonts w:ascii="Garamond" w:eastAsia="Garamond" w:hAnsi="Garamond" w:cs="Garamond"/>
          <w:b/>
          <w:sz w:val="20"/>
          <w:szCs w:val="20"/>
        </w:rPr>
      </w:pPr>
    </w:p>
    <w:p w14:paraId="02F02CB3"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019F74CF" w14:textId="77777777" w:rsidR="001D4BDE" w:rsidRPr="008D7318" w:rsidRDefault="001D4BDE" w:rsidP="00795FBB">
      <w:pPr>
        <w:pStyle w:val="Standarduser"/>
        <w:tabs>
          <w:tab w:val="left" w:pos="800"/>
        </w:tabs>
        <w:spacing w:line="276" w:lineRule="auto"/>
        <w:jc w:val="right"/>
        <w:rPr>
          <w:rFonts w:ascii="Garamond" w:eastAsia="Garamond" w:hAnsi="Garamond" w:cs="Garamond"/>
          <w:b/>
          <w:sz w:val="20"/>
          <w:szCs w:val="20"/>
        </w:rPr>
      </w:pPr>
    </w:p>
    <w:p w14:paraId="4990DEFC"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Załącznik nr 1 do SWZ – </w:t>
      </w:r>
    </w:p>
    <w:p w14:paraId="3C24E211" w14:textId="23D052F5"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opis przedmiotu zamówienia </w:t>
      </w:r>
      <w:r w:rsidR="0083445E" w:rsidRPr="008D7318">
        <w:rPr>
          <w:rFonts w:ascii="Garamond" w:hAnsi="Garamond"/>
          <w:b/>
          <w:kern w:val="0"/>
          <w:sz w:val="20"/>
          <w:szCs w:val="20"/>
        </w:rPr>
        <w:t xml:space="preserve">- </w:t>
      </w:r>
      <w:r w:rsidRPr="008D7318">
        <w:rPr>
          <w:rFonts w:ascii="Garamond" w:hAnsi="Garamond"/>
          <w:b/>
          <w:kern w:val="0"/>
          <w:sz w:val="20"/>
          <w:szCs w:val="20"/>
        </w:rPr>
        <w:t xml:space="preserve">zestawienie wymagań </w:t>
      </w:r>
    </w:p>
    <w:p w14:paraId="55D60270" w14:textId="77777777" w:rsidR="00A968BF" w:rsidRPr="008D7318" w:rsidRDefault="00A968BF" w:rsidP="00795FBB">
      <w:pPr>
        <w:spacing w:line="276" w:lineRule="auto"/>
        <w:rPr>
          <w:rFonts w:ascii="Garamond" w:hAnsi="Garamond"/>
          <w:sz w:val="20"/>
          <w:szCs w:val="20"/>
        </w:rPr>
      </w:pPr>
    </w:p>
    <w:p w14:paraId="57C4C508" w14:textId="77777777" w:rsidR="00817E9C" w:rsidRPr="008D7318" w:rsidRDefault="00817E9C" w:rsidP="00795FBB">
      <w:pPr>
        <w:pStyle w:val="Standard"/>
        <w:spacing w:line="276" w:lineRule="auto"/>
        <w:jc w:val="both"/>
        <w:rPr>
          <w:rFonts w:ascii="Garamond" w:hAnsi="Garamond"/>
          <w:sz w:val="20"/>
          <w:szCs w:val="20"/>
        </w:rPr>
      </w:pPr>
      <w:r w:rsidRPr="008D7318">
        <w:rPr>
          <w:rFonts w:ascii="Garamond" w:hAnsi="Garamond" w:cs="Garamond"/>
          <w:sz w:val="20"/>
          <w:szCs w:val="20"/>
        </w:rPr>
        <w:t>Wykonawca powinien potwierdzić spełnienie wymagań określonych przez Zamawiającego wpisując słowo „tak”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8D7318" w:rsidRDefault="00626FAE" w:rsidP="00795FBB">
      <w:pPr>
        <w:spacing w:line="276" w:lineRule="auto"/>
        <w:jc w:val="right"/>
        <w:rPr>
          <w:rFonts w:ascii="Garamond" w:hAnsi="Garamond"/>
          <w:b/>
          <w:sz w:val="20"/>
          <w:szCs w:val="20"/>
        </w:rPr>
      </w:pPr>
      <w:r w:rsidRPr="008D7318">
        <w:rPr>
          <w:rFonts w:ascii="Garamond" w:hAnsi="Garamond"/>
          <w:b/>
          <w:sz w:val="20"/>
          <w:szCs w:val="20"/>
        </w:rPr>
        <w:t xml:space="preserve">   </w:t>
      </w:r>
    </w:p>
    <w:p w14:paraId="455B4E0F" w14:textId="2F143D27"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1</w:t>
      </w:r>
    </w:p>
    <w:p w14:paraId="5ACE8252"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3F6A5AB5"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color w:val="000000"/>
          <w:sz w:val="20"/>
          <w:szCs w:val="20"/>
        </w:rPr>
        <w:t>stacji lekarskich – 3 sztuki</w:t>
      </w:r>
      <w:r w:rsidRPr="008D7318">
        <w:rPr>
          <w:rFonts w:ascii="Garamond" w:hAnsi="Garamond"/>
          <w:sz w:val="20"/>
          <w:szCs w:val="20"/>
        </w:rPr>
        <w:t>, montaż, instalacja, uruchomienie (rozruch) i przeszkolenie personelu Zamawiającego w zakresie ich obsługi i eksploatacji w tym :</w:t>
      </w:r>
    </w:p>
    <w:p w14:paraId="6E26A034" w14:textId="77777777" w:rsidR="001D4BDE" w:rsidRPr="008D7318" w:rsidRDefault="001D4BDE" w:rsidP="001D4BDE">
      <w:pPr>
        <w:rPr>
          <w:rFonts w:ascii="Garamond" w:hAnsi="Garamond"/>
          <w:b/>
          <w:bCs/>
          <w:sz w:val="20"/>
          <w:szCs w:val="20"/>
        </w:rPr>
      </w:pPr>
    </w:p>
    <w:p w14:paraId="5ADCCB8C"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33190000-8</w:t>
      </w:r>
    </w:p>
    <w:p w14:paraId="63799FFC"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4BFB76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08FD81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005D57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17ECE1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58E0260"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4930"/>
        <w:gridCol w:w="3685"/>
        <w:gridCol w:w="1626"/>
      </w:tblGrid>
      <w:tr w:rsidR="001D4BDE" w:rsidRPr="008D7318" w14:paraId="0B70306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3FE0C6C"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4930" w:type="dxa"/>
            <w:tcBorders>
              <w:top w:val="single" w:sz="4" w:space="0" w:color="000000"/>
              <w:left w:val="single" w:sz="4" w:space="0" w:color="000000"/>
              <w:bottom w:val="single" w:sz="4" w:space="0" w:color="000000"/>
            </w:tcBorders>
            <w:vAlign w:val="center"/>
          </w:tcPr>
          <w:p w14:paraId="242F7EB3" w14:textId="77777777" w:rsidR="001D4BDE" w:rsidRPr="008D7318" w:rsidRDefault="001D4BDE" w:rsidP="008074E7">
            <w:pPr>
              <w:jc w:val="center"/>
              <w:rPr>
                <w:rFonts w:ascii="Garamond" w:hAnsi="Garamond"/>
                <w:iCs/>
                <w:sz w:val="20"/>
                <w:szCs w:val="20"/>
              </w:rPr>
            </w:pPr>
            <w:r w:rsidRPr="008D7318">
              <w:rPr>
                <w:rFonts w:ascii="Garamond" w:hAnsi="Garamond"/>
                <w:b/>
                <w:iCs/>
                <w:sz w:val="20"/>
                <w:szCs w:val="20"/>
              </w:rPr>
              <w:t>FUNKCJA/PARAMETR</w:t>
            </w:r>
          </w:p>
        </w:tc>
        <w:tc>
          <w:tcPr>
            <w:tcW w:w="3685" w:type="dxa"/>
            <w:tcBorders>
              <w:top w:val="single" w:sz="4" w:space="0" w:color="000000"/>
              <w:left w:val="single" w:sz="4" w:space="0" w:color="000000"/>
              <w:bottom w:val="single" w:sz="4" w:space="0" w:color="000000"/>
            </w:tcBorders>
            <w:vAlign w:val="center"/>
          </w:tcPr>
          <w:p w14:paraId="4D1C6F58"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WYMAGANA WARTOŚĆ PARAMETRU</w:t>
            </w:r>
          </w:p>
        </w:tc>
        <w:tc>
          <w:tcPr>
            <w:tcW w:w="1626" w:type="dxa"/>
            <w:tcBorders>
              <w:top w:val="single" w:sz="4" w:space="0" w:color="000000"/>
              <w:left w:val="single" w:sz="4" w:space="0" w:color="000000"/>
              <w:bottom w:val="single" w:sz="4" w:space="0" w:color="000000"/>
              <w:right w:val="single" w:sz="4" w:space="0" w:color="000000"/>
            </w:tcBorders>
          </w:tcPr>
          <w:p w14:paraId="56E86666" w14:textId="77777777" w:rsidR="001D4BDE" w:rsidRPr="008D7318" w:rsidRDefault="001D4BDE" w:rsidP="008074E7">
            <w:pPr>
              <w:snapToGrid w:val="0"/>
              <w:jc w:val="center"/>
              <w:rPr>
                <w:rFonts w:ascii="Garamond" w:hAnsi="Garamond"/>
                <w:b/>
                <w:i/>
                <w:sz w:val="20"/>
                <w:szCs w:val="20"/>
              </w:rPr>
            </w:pPr>
          </w:p>
          <w:p w14:paraId="2CAD325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4D7558AA" w14:textId="77777777" w:rsidTr="00A44D8E">
        <w:trPr>
          <w:trHeight w:val="342"/>
        </w:trPr>
        <w:tc>
          <w:tcPr>
            <w:tcW w:w="709" w:type="dxa"/>
            <w:tcBorders>
              <w:top w:val="single" w:sz="4" w:space="0" w:color="000000"/>
              <w:left w:val="single" w:sz="4" w:space="0" w:color="000000"/>
              <w:bottom w:val="single" w:sz="4" w:space="0" w:color="000000"/>
            </w:tcBorders>
          </w:tcPr>
          <w:p w14:paraId="69FDDD9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B2B0BED" w14:textId="77777777" w:rsidR="001D4BDE" w:rsidRPr="008D7318" w:rsidRDefault="001D4BDE" w:rsidP="008074E7">
            <w:pPr>
              <w:snapToGrid w:val="0"/>
              <w:rPr>
                <w:rFonts w:ascii="Garamond" w:hAnsi="Garamond"/>
                <w:b/>
                <w:bCs/>
                <w:sz w:val="20"/>
                <w:szCs w:val="20"/>
              </w:rPr>
            </w:pPr>
            <w:r w:rsidRPr="008D7318">
              <w:rPr>
                <w:rFonts w:ascii="Garamond" w:hAnsi="Garamond"/>
                <w:b/>
                <w:bCs/>
                <w:iCs/>
                <w:color w:val="000000"/>
                <w:sz w:val="20"/>
                <w:szCs w:val="20"/>
              </w:rPr>
              <w:t>Stacja lekarska – 3 sztuki</w:t>
            </w:r>
          </w:p>
        </w:tc>
      </w:tr>
      <w:tr w:rsidR="001D4BDE" w:rsidRPr="008D7318" w14:paraId="3F9E5986" w14:textId="77777777" w:rsidTr="00A44D8E">
        <w:trPr>
          <w:trHeight w:val="342"/>
        </w:trPr>
        <w:tc>
          <w:tcPr>
            <w:tcW w:w="709" w:type="dxa"/>
            <w:tcBorders>
              <w:top w:val="single" w:sz="4" w:space="0" w:color="000000"/>
              <w:left w:val="single" w:sz="4" w:space="0" w:color="000000"/>
              <w:bottom w:val="single" w:sz="4" w:space="0" w:color="000000"/>
            </w:tcBorders>
          </w:tcPr>
          <w:p w14:paraId="29D75C3C"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4930" w:type="dxa"/>
            <w:tcBorders>
              <w:top w:val="single" w:sz="4" w:space="0" w:color="000000"/>
              <w:left w:val="single" w:sz="4" w:space="0" w:color="000000"/>
              <w:bottom w:val="single" w:sz="4" w:space="0" w:color="000000"/>
            </w:tcBorders>
            <w:vAlign w:val="center"/>
          </w:tcPr>
          <w:p w14:paraId="45FA218B" w14:textId="77777777" w:rsidR="001D4BDE" w:rsidRPr="008D7318" w:rsidRDefault="001D4BDE" w:rsidP="008074E7">
            <w:pPr>
              <w:rPr>
                <w:rFonts w:ascii="Garamond" w:hAnsi="Garamond"/>
                <w:iCs/>
                <w:color w:val="000000"/>
                <w:sz w:val="20"/>
                <w:szCs w:val="20"/>
              </w:rPr>
            </w:pPr>
            <w:r w:rsidRPr="008D7318">
              <w:rPr>
                <w:rFonts w:ascii="Garamond" w:hAnsi="Garamond"/>
                <w:iCs/>
                <w:color w:val="000000"/>
                <w:sz w:val="20"/>
                <w:szCs w:val="20"/>
              </w:rPr>
              <w:t>Sprzęt fabrycznie nowy</w:t>
            </w:r>
          </w:p>
        </w:tc>
        <w:tc>
          <w:tcPr>
            <w:tcW w:w="3685" w:type="dxa"/>
            <w:tcBorders>
              <w:top w:val="single" w:sz="4" w:space="0" w:color="000000"/>
              <w:left w:val="single" w:sz="4" w:space="0" w:color="000000"/>
              <w:bottom w:val="single" w:sz="4" w:space="0" w:color="000000"/>
            </w:tcBorders>
          </w:tcPr>
          <w:p w14:paraId="27E5B0BB" w14:textId="77777777" w:rsidR="001D4BDE" w:rsidRPr="008D7318" w:rsidRDefault="001D4BDE" w:rsidP="008074E7">
            <w:pPr>
              <w:snapToGrid w:val="0"/>
              <w:jc w:val="center"/>
              <w:rPr>
                <w:rFonts w:ascii="Garamond" w:eastAsia="Meiryo UI" w:hAnsi="Garamond"/>
                <w:iCs/>
                <w:sz w:val="20"/>
                <w:szCs w:val="20"/>
              </w:rPr>
            </w:pPr>
            <w:r w:rsidRPr="008D7318">
              <w:rPr>
                <w:rFonts w:ascii="Garamond" w:eastAsia="Meiryo UI" w:hAnsi="Garamond"/>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1B9CA9B" w14:textId="77777777" w:rsidR="001D4BDE" w:rsidRPr="008D7318" w:rsidRDefault="001D4BDE" w:rsidP="008074E7">
            <w:pPr>
              <w:snapToGrid w:val="0"/>
              <w:rPr>
                <w:rFonts w:ascii="Garamond" w:hAnsi="Garamond"/>
                <w:b/>
                <w:bCs/>
                <w:sz w:val="20"/>
                <w:szCs w:val="20"/>
              </w:rPr>
            </w:pPr>
          </w:p>
        </w:tc>
      </w:tr>
      <w:tr w:rsidR="001D4BDE" w:rsidRPr="008D7318" w14:paraId="1E058CE3" w14:textId="77777777" w:rsidTr="00A44D8E">
        <w:trPr>
          <w:trHeight w:val="342"/>
        </w:trPr>
        <w:tc>
          <w:tcPr>
            <w:tcW w:w="709" w:type="dxa"/>
            <w:tcBorders>
              <w:top w:val="single" w:sz="4" w:space="0" w:color="000000"/>
              <w:left w:val="single" w:sz="4" w:space="0" w:color="000000"/>
              <w:bottom w:val="single" w:sz="4" w:space="0" w:color="000000"/>
            </w:tcBorders>
          </w:tcPr>
          <w:p w14:paraId="38DD52E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DC15C7B" w14:textId="77777777" w:rsidR="001D4BDE" w:rsidRPr="008D7318" w:rsidRDefault="001D4BDE" w:rsidP="008074E7">
            <w:pPr>
              <w:snapToGrid w:val="0"/>
              <w:rPr>
                <w:rFonts w:ascii="Garamond" w:hAnsi="Garamond"/>
                <w:b/>
                <w:bCs/>
                <w:iCs/>
                <w:sz w:val="20"/>
                <w:szCs w:val="20"/>
              </w:rPr>
            </w:pPr>
            <w:r w:rsidRPr="008D7318">
              <w:rPr>
                <w:rFonts w:ascii="Garamond" w:hAnsi="Garamond"/>
                <w:b/>
                <w:bCs/>
                <w:iCs/>
                <w:sz w:val="20"/>
                <w:szCs w:val="20"/>
              </w:rPr>
              <w:t>Parametry wymagane:</w:t>
            </w:r>
          </w:p>
        </w:tc>
      </w:tr>
      <w:tr w:rsidR="001D4BDE" w:rsidRPr="008D7318" w14:paraId="2312B6F5" w14:textId="77777777" w:rsidTr="00A44D8E">
        <w:trPr>
          <w:trHeight w:val="419"/>
        </w:trPr>
        <w:tc>
          <w:tcPr>
            <w:tcW w:w="709" w:type="dxa"/>
            <w:tcBorders>
              <w:left w:val="single" w:sz="4" w:space="0" w:color="000000"/>
              <w:bottom w:val="single" w:sz="4" w:space="0" w:color="000000"/>
            </w:tcBorders>
          </w:tcPr>
          <w:p w14:paraId="55FAAEC4"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b/>
                <w:bCs/>
                <w:sz w:val="20"/>
                <w:szCs w:val="20"/>
              </w:rPr>
            </w:pPr>
          </w:p>
        </w:tc>
        <w:tc>
          <w:tcPr>
            <w:tcW w:w="10241" w:type="dxa"/>
            <w:gridSpan w:val="3"/>
            <w:tcBorders>
              <w:left w:val="single" w:sz="4" w:space="0" w:color="000000"/>
              <w:bottom w:val="single" w:sz="4" w:space="0" w:color="000000"/>
              <w:right w:val="single" w:sz="4" w:space="0" w:color="000000"/>
            </w:tcBorders>
          </w:tcPr>
          <w:p w14:paraId="0D0F67ED"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jc w:val="center"/>
              <w:rPr>
                <w:rFonts w:ascii="Garamond" w:eastAsia="Meiryo UI" w:hAnsi="Garamond"/>
                <w:b/>
                <w:bCs/>
                <w:sz w:val="20"/>
                <w:szCs w:val="20"/>
              </w:rPr>
            </w:pPr>
            <w:r w:rsidRPr="008D7318">
              <w:rPr>
                <w:rFonts w:ascii="Garamond" w:hAnsi="Garamond"/>
                <w:b/>
                <w:bCs/>
                <w:iCs/>
                <w:sz w:val="20"/>
                <w:szCs w:val="20"/>
              </w:rPr>
              <w:t>Stacja lekarska I – 1 sztuka</w:t>
            </w:r>
          </w:p>
        </w:tc>
      </w:tr>
      <w:tr w:rsidR="001D4BDE" w:rsidRPr="008D7318" w14:paraId="449181B9" w14:textId="77777777" w:rsidTr="00A44D8E">
        <w:trPr>
          <w:trHeight w:val="355"/>
        </w:trPr>
        <w:tc>
          <w:tcPr>
            <w:tcW w:w="709" w:type="dxa"/>
            <w:tcBorders>
              <w:top w:val="single" w:sz="4" w:space="0" w:color="000000"/>
              <w:left w:val="single" w:sz="4" w:space="0" w:color="000000"/>
              <w:bottom w:val="single" w:sz="4" w:space="0" w:color="auto"/>
            </w:tcBorders>
          </w:tcPr>
          <w:p w14:paraId="20018F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4930" w:type="dxa"/>
            <w:tcBorders>
              <w:top w:val="single" w:sz="4" w:space="0" w:color="auto"/>
              <w:left w:val="single" w:sz="4" w:space="0" w:color="auto"/>
              <w:bottom w:val="single" w:sz="4" w:space="0" w:color="auto"/>
              <w:right w:val="single" w:sz="4" w:space="0" w:color="auto"/>
            </w:tcBorders>
          </w:tcPr>
          <w:p w14:paraId="76FA3B8D" w14:textId="77777777" w:rsidR="001D4BDE" w:rsidRPr="008D7318" w:rsidRDefault="001D4BDE" w:rsidP="008074E7">
            <w:pPr>
              <w:pStyle w:val="TableParagraph"/>
              <w:spacing w:line="211" w:lineRule="exact"/>
              <w:ind w:left="0"/>
              <w:rPr>
                <w:rFonts w:ascii="Garamond" w:hAnsi="Garamond"/>
                <w:b/>
                <w:bCs/>
                <w:iCs/>
                <w:sz w:val="20"/>
                <w:szCs w:val="20"/>
              </w:rPr>
            </w:pPr>
            <w:r w:rsidRPr="008D7318">
              <w:rPr>
                <w:rFonts w:ascii="Garamond" w:hAnsi="Garamond"/>
                <w:b/>
                <w:bCs/>
                <w:iCs/>
                <w:sz w:val="20"/>
                <w:szCs w:val="20"/>
                <w:lang w:bidi="hi-IN"/>
              </w:rPr>
              <w:t>Monitor typu Apple Pro Display XDR lub równoważny wg poniższych parametrów:</w:t>
            </w:r>
          </w:p>
        </w:tc>
        <w:tc>
          <w:tcPr>
            <w:tcW w:w="3685" w:type="dxa"/>
            <w:tcBorders>
              <w:top w:val="single" w:sz="4" w:space="0" w:color="000000"/>
              <w:left w:val="single" w:sz="4" w:space="0" w:color="000000"/>
              <w:bottom w:val="single" w:sz="4" w:space="0" w:color="auto"/>
            </w:tcBorders>
            <w:vAlign w:val="center"/>
          </w:tcPr>
          <w:p w14:paraId="78CB779F"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0B90214" w14:textId="77777777" w:rsidR="001D4BDE" w:rsidRPr="008D7318" w:rsidRDefault="001D4BDE" w:rsidP="008074E7">
            <w:pPr>
              <w:pStyle w:val="Tekstpodstawowy"/>
              <w:snapToGrid w:val="0"/>
              <w:rPr>
                <w:rFonts w:ascii="Garamond" w:hAnsi="Garamond"/>
                <w:b/>
              </w:rPr>
            </w:pPr>
          </w:p>
        </w:tc>
      </w:tr>
      <w:tr w:rsidR="001D4BDE" w:rsidRPr="008D7318" w14:paraId="7AD656C7" w14:textId="77777777" w:rsidTr="00A44D8E">
        <w:tc>
          <w:tcPr>
            <w:tcW w:w="709" w:type="dxa"/>
            <w:tcBorders>
              <w:top w:val="single" w:sz="4" w:space="0" w:color="auto"/>
              <w:left w:val="single" w:sz="4" w:space="0" w:color="auto"/>
              <w:bottom w:val="single" w:sz="4" w:space="0" w:color="auto"/>
            </w:tcBorders>
          </w:tcPr>
          <w:p w14:paraId="1D2A62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4930" w:type="dxa"/>
            <w:tcBorders>
              <w:top w:val="single" w:sz="4" w:space="0" w:color="auto"/>
              <w:left w:val="single" w:sz="4" w:space="0" w:color="auto"/>
              <w:bottom w:val="single" w:sz="4" w:space="0" w:color="auto"/>
              <w:right w:val="single" w:sz="4" w:space="0" w:color="auto"/>
            </w:tcBorders>
          </w:tcPr>
          <w:p w14:paraId="7E11057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right w:val="single" w:sz="4" w:space="0" w:color="auto"/>
            </w:tcBorders>
          </w:tcPr>
          <w:p w14:paraId="6E0A8415"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32 cale (81,3 cm)</w:t>
            </w:r>
          </w:p>
        </w:tc>
        <w:tc>
          <w:tcPr>
            <w:tcW w:w="1626" w:type="dxa"/>
            <w:tcBorders>
              <w:top w:val="single" w:sz="4" w:space="0" w:color="000000"/>
              <w:left w:val="single" w:sz="4" w:space="0" w:color="auto"/>
              <w:bottom w:val="single" w:sz="4" w:space="0" w:color="000000"/>
              <w:right w:val="single" w:sz="4" w:space="0" w:color="000000"/>
            </w:tcBorders>
          </w:tcPr>
          <w:p w14:paraId="247A1723" w14:textId="77777777" w:rsidR="001D4BDE" w:rsidRPr="008D7318" w:rsidRDefault="001D4BDE" w:rsidP="008074E7">
            <w:pPr>
              <w:pStyle w:val="Tekstpodstawowy"/>
              <w:snapToGrid w:val="0"/>
              <w:rPr>
                <w:rFonts w:ascii="Garamond" w:hAnsi="Garamond"/>
              </w:rPr>
            </w:pPr>
          </w:p>
        </w:tc>
      </w:tr>
      <w:tr w:rsidR="001D4BDE" w:rsidRPr="008D7318" w14:paraId="18797BCD" w14:textId="77777777" w:rsidTr="00A44D8E">
        <w:tc>
          <w:tcPr>
            <w:tcW w:w="709" w:type="dxa"/>
            <w:tcBorders>
              <w:top w:val="single" w:sz="4" w:space="0" w:color="auto"/>
              <w:left w:val="single" w:sz="4" w:space="0" w:color="000000"/>
              <w:bottom w:val="single" w:sz="4" w:space="0" w:color="000000"/>
            </w:tcBorders>
          </w:tcPr>
          <w:p w14:paraId="0BCC11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4930" w:type="dxa"/>
            <w:tcBorders>
              <w:top w:val="single" w:sz="4" w:space="0" w:color="auto"/>
              <w:left w:val="single" w:sz="4" w:space="0" w:color="auto"/>
              <w:bottom w:val="single" w:sz="4" w:space="0" w:color="auto"/>
              <w:right w:val="single" w:sz="4" w:space="0" w:color="auto"/>
            </w:tcBorders>
          </w:tcPr>
          <w:p w14:paraId="2ED84781" w14:textId="77777777" w:rsidR="001D4BDE" w:rsidRPr="008D7318" w:rsidRDefault="001D4BDE" w:rsidP="008074E7">
            <w:pPr>
              <w:rPr>
                <w:rFonts w:ascii="Garamond" w:hAnsi="Garamond"/>
                <w:iCs/>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000000"/>
            </w:tcBorders>
          </w:tcPr>
          <w:p w14:paraId="3A3BDF41"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6016 x 3384 piksele (Retina 6K)</w:t>
            </w:r>
          </w:p>
        </w:tc>
        <w:tc>
          <w:tcPr>
            <w:tcW w:w="1626" w:type="dxa"/>
            <w:tcBorders>
              <w:top w:val="single" w:sz="4" w:space="0" w:color="000000"/>
              <w:left w:val="single" w:sz="4" w:space="0" w:color="000000"/>
              <w:bottom w:val="single" w:sz="4" w:space="0" w:color="000000"/>
              <w:right w:val="single" w:sz="4" w:space="0" w:color="000000"/>
            </w:tcBorders>
          </w:tcPr>
          <w:p w14:paraId="25F08DB7" w14:textId="77777777" w:rsidR="001D4BDE" w:rsidRPr="008D7318" w:rsidRDefault="001D4BDE" w:rsidP="008074E7">
            <w:pPr>
              <w:pStyle w:val="Tekstpodstawowy"/>
              <w:snapToGrid w:val="0"/>
              <w:rPr>
                <w:rFonts w:ascii="Garamond" w:hAnsi="Garamond"/>
              </w:rPr>
            </w:pPr>
          </w:p>
        </w:tc>
      </w:tr>
      <w:tr w:rsidR="001D4BDE" w:rsidRPr="008D7318" w14:paraId="504CC351" w14:textId="77777777" w:rsidTr="00A44D8E">
        <w:tc>
          <w:tcPr>
            <w:tcW w:w="709" w:type="dxa"/>
            <w:tcBorders>
              <w:top w:val="single" w:sz="4" w:space="0" w:color="000000"/>
              <w:left w:val="single" w:sz="4" w:space="0" w:color="000000"/>
              <w:bottom w:val="single" w:sz="4" w:space="0" w:color="000000"/>
            </w:tcBorders>
          </w:tcPr>
          <w:p w14:paraId="078F24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4930" w:type="dxa"/>
            <w:tcBorders>
              <w:top w:val="nil"/>
              <w:left w:val="single" w:sz="4" w:space="0" w:color="auto"/>
              <w:bottom w:val="single" w:sz="4" w:space="0" w:color="auto"/>
              <w:right w:val="single" w:sz="4" w:space="0" w:color="auto"/>
            </w:tcBorders>
          </w:tcPr>
          <w:p w14:paraId="19799D66" w14:textId="77777777" w:rsidR="001D4BDE" w:rsidRPr="008D7318" w:rsidRDefault="001D4BDE" w:rsidP="008074E7">
            <w:pPr>
              <w:pStyle w:val="TableParagraph"/>
              <w:spacing w:line="221" w:lineRule="exact"/>
              <w:ind w:left="0"/>
              <w:rPr>
                <w:rFonts w:ascii="Garamond" w:hAnsi="Garamond"/>
                <w:iCs/>
                <w:sz w:val="20"/>
                <w:szCs w:val="20"/>
              </w:rPr>
            </w:pPr>
            <w:r w:rsidRPr="008D7318">
              <w:rPr>
                <w:rFonts w:ascii="Garamond" w:hAnsi="Garamond"/>
                <w:sz w:val="20"/>
                <w:szCs w:val="20"/>
              </w:rPr>
              <w:t>Gęstość pikseli</w:t>
            </w:r>
          </w:p>
        </w:tc>
        <w:tc>
          <w:tcPr>
            <w:tcW w:w="3685" w:type="dxa"/>
            <w:tcBorders>
              <w:top w:val="single" w:sz="4" w:space="0" w:color="000000"/>
              <w:left w:val="single" w:sz="4" w:space="0" w:color="000000"/>
              <w:bottom w:val="single" w:sz="4" w:space="0" w:color="000000"/>
            </w:tcBorders>
          </w:tcPr>
          <w:p w14:paraId="69980EAB"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218 ppi</w:t>
            </w:r>
          </w:p>
        </w:tc>
        <w:tc>
          <w:tcPr>
            <w:tcW w:w="1626" w:type="dxa"/>
            <w:tcBorders>
              <w:top w:val="single" w:sz="4" w:space="0" w:color="000000"/>
              <w:left w:val="single" w:sz="4" w:space="0" w:color="000000"/>
              <w:bottom w:val="single" w:sz="4" w:space="0" w:color="000000"/>
              <w:right w:val="single" w:sz="4" w:space="0" w:color="000000"/>
            </w:tcBorders>
          </w:tcPr>
          <w:p w14:paraId="0977B44E" w14:textId="77777777" w:rsidR="001D4BDE" w:rsidRPr="008D7318" w:rsidRDefault="001D4BDE" w:rsidP="008074E7">
            <w:pPr>
              <w:pStyle w:val="Tekstpodstawowy"/>
              <w:snapToGrid w:val="0"/>
              <w:rPr>
                <w:rFonts w:ascii="Garamond" w:hAnsi="Garamond"/>
                <w:b/>
              </w:rPr>
            </w:pPr>
          </w:p>
        </w:tc>
      </w:tr>
      <w:tr w:rsidR="001D4BDE" w:rsidRPr="008D7318" w14:paraId="3E96022E" w14:textId="77777777" w:rsidTr="00A44D8E">
        <w:tc>
          <w:tcPr>
            <w:tcW w:w="709" w:type="dxa"/>
            <w:tcBorders>
              <w:top w:val="single" w:sz="4" w:space="0" w:color="000000"/>
              <w:left w:val="single" w:sz="4" w:space="0" w:color="000000"/>
              <w:bottom w:val="single" w:sz="4" w:space="0" w:color="000000"/>
            </w:tcBorders>
          </w:tcPr>
          <w:p w14:paraId="2BEDC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4930" w:type="dxa"/>
            <w:tcBorders>
              <w:top w:val="single" w:sz="4" w:space="0" w:color="auto"/>
              <w:left w:val="single" w:sz="4" w:space="0" w:color="auto"/>
              <w:bottom w:val="single" w:sz="4" w:space="0" w:color="auto"/>
              <w:right w:val="single" w:sz="4" w:space="0" w:color="auto"/>
            </w:tcBorders>
          </w:tcPr>
          <w:p w14:paraId="5D512DB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Typ panelu</w:t>
            </w:r>
          </w:p>
        </w:tc>
        <w:tc>
          <w:tcPr>
            <w:tcW w:w="3685" w:type="dxa"/>
            <w:tcBorders>
              <w:top w:val="single" w:sz="4" w:space="0" w:color="000000"/>
              <w:left w:val="single" w:sz="4" w:space="0" w:color="000000"/>
              <w:bottom w:val="single" w:sz="4" w:space="0" w:color="auto"/>
            </w:tcBorders>
          </w:tcPr>
          <w:p w14:paraId="0E54D680"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IPS LCD z technologią Oxide TFT</w:t>
            </w:r>
          </w:p>
        </w:tc>
        <w:tc>
          <w:tcPr>
            <w:tcW w:w="1626" w:type="dxa"/>
            <w:tcBorders>
              <w:top w:val="single" w:sz="4" w:space="0" w:color="000000"/>
              <w:left w:val="single" w:sz="4" w:space="0" w:color="000000"/>
              <w:bottom w:val="single" w:sz="4" w:space="0" w:color="auto"/>
              <w:right w:val="single" w:sz="4" w:space="0" w:color="000000"/>
            </w:tcBorders>
          </w:tcPr>
          <w:p w14:paraId="67B5A55E" w14:textId="77777777" w:rsidR="001D4BDE" w:rsidRPr="008D7318" w:rsidRDefault="001D4BDE" w:rsidP="008074E7">
            <w:pPr>
              <w:pStyle w:val="Tekstpodstawowy"/>
              <w:snapToGrid w:val="0"/>
              <w:rPr>
                <w:rFonts w:ascii="Garamond" w:hAnsi="Garamond"/>
              </w:rPr>
            </w:pPr>
          </w:p>
        </w:tc>
      </w:tr>
      <w:tr w:rsidR="001D4BDE" w:rsidRPr="008D7318" w14:paraId="5142D2C8" w14:textId="77777777" w:rsidTr="00A44D8E">
        <w:tc>
          <w:tcPr>
            <w:tcW w:w="709" w:type="dxa"/>
            <w:tcBorders>
              <w:top w:val="single" w:sz="4" w:space="0" w:color="000000"/>
              <w:left w:val="single" w:sz="4" w:space="0" w:color="000000"/>
              <w:bottom w:val="single" w:sz="4" w:space="0" w:color="000000"/>
            </w:tcBorders>
          </w:tcPr>
          <w:p w14:paraId="1BDE82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4930" w:type="dxa"/>
            <w:tcBorders>
              <w:top w:val="single" w:sz="4" w:space="0" w:color="auto"/>
              <w:left w:val="single" w:sz="4" w:space="0" w:color="auto"/>
              <w:bottom w:val="single" w:sz="4" w:space="0" w:color="auto"/>
              <w:right w:val="single" w:sz="4" w:space="0" w:color="auto"/>
            </w:tcBorders>
          </w:tcPr>
          <w:p w14:paraId="42393A1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Podświetlenie</w:t>
            </w:r>
          </w:p>
        </w:tc>
        <w:tc>
          <w:tcPr>
            <w:tcW w:w="3685" w:type="dxa"/>
            <w:tcBorders>
              <w:top w:val="single" w:sz="4" w:space="0" w:color="auto"/>
              <w:left w:val="single" w:sz="4" w:space="0" w:color="auto"/>
              <w:bottom w:val="single" w:sz="4" w:space="0" w:color="auto"/>
              <w:right w:val="single" w:sz="4" w:space="0" w:color="auto"/>
            </w:tcBorders>
          </w:tcPr>
          <w:p w14:paraId="2876125E"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system podświetlenia 2D z 576 strefami lokalnego przyciemniania (Full Array Local Dimming)</w:t>
            </w:r>
          </w:p>
        </w:tc>
        <w:tc>
          <w:tcPr>
            <w:tcW w:w="1626" w:type="dxa"/>
            <w:tcBorders>
              <w:top w:val="single" w:sz="4" w:space="0" w:color="auto"/>
              <w:left w:val="single" w:sz="4" w:space="0" w:color="auto"/>
              <w:bottom w:val="single" w:sz="4" w:space="0" w:color="auto"/>
              <w:right w:val="single" w:sz="4" w:space="0" w:color="auto"/>
            </w:tcBorders>
          </w:tcPr>
          <w:p w14:paraId="54AB78B6" w14:textId="77777777" w:rsidR="001D4BDE" w:rsidRPr="008D7318" w:rsidRDefault="001D4BDE" w:rsidP="008074E7">
            <w:pPr>
              <w:pStyle w:val="Tekstpodstawowy"/>
              <w:snapToGrid w:val="0"/>
              <w:rPr>
                <w:rFonts w:ascii="Garamond" w:hAnsi="Garamond"/>
                <w:b/>
              </w:rPr>
            </w:pPr>
          </w:p>
        </w:tc>
      </w:tr>
      <w:tr w:rsidR="001D4BDE" w:rsidRPr="008D7318" w14:paraId="13BFBF54" w14:textId="77777777" w:rsidTr="00A44D8E">
        <w:tc>
          <w:tcPr>
            <w:tcW w:w="709" w:type="dxa"/>
            <w:tcBorders>
              <w:top w:val="single" w:sz="4" w:space="0" w:color="000000"/>
              <w:left w:val="single" w:sz="4" w:space="0" w:color="000000"/>
              <w:bottom w:val="single" w:sz="4" w:space="0" w:color="000000"/>
            </w:tcBorders>
          </w:tcPr>
          <w:p w14:paraId="0B9D15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49F21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XDR (HDR)</w:t>
            </w:r>
          </w:p>
        </w:tc>
        <w:tc>
          <w:tcPr>
            <w:tcW w:w="3685" w:type="dxa"/>
            <w:tcBorders>
              <w:top w:val="single" w:sz="4" w:space="0" w:color="auto"/>
              <w:left w:val="single" w:sz="4" w:space="0" w:color="auto"/>
              <w:bottom w:val="single" w:sz="4" w:space="0" w:color="auto"/>
              <w:right w:val="single" w:sz="4" w:space="0" w:color="auto"/>
            </w:tcBorders>
          </w:tcPr>
          <w:p w14:paraId="43D963FA"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1000 nitów (utrzymywana na pełnym ekranie), 1600 nitów (szczytowa)</w:t>
            </w:r>
          </w:p>
        </w:tc>
        <w:tc>
          <w:tcPr>
            <w:tcW w:w="1626" w:type="dxa"/>
            <w:tcBorders>
              <w:top w:val="single" w:sz="4" w:space="0" w:color="auto"/>
              <w:left w:val="single" w:sz="4" w:space="0" w:color="auto"/>
              <w:bottom w:val="single" w:sz="4" w:space="0" w:color="auto"/>
              <w:right w:val="single" w:sz="4" w:space="0" w:color="auto"/>
            </w:tcBorders>
          </w:tcPr>
          <w:p w14:paraId="05DD3ED2" w14:textId="77777777" w:rsidR="001D4BDE" w:rsidRPr="008D7318" w:rsidRDefault="001D4BDE" w:rsidP="008074E7">
            <w:pPr>
              <w:pStyle w:val="Tekstpodstawowy"/>
              <w:snapToGrid w:val="0"/>
              <w:rPr>
                <w:rFonts w:ascii="Garamond" w:hAnsi="Garamond"/>
                <w:b/>
              </w:rPr>
            </w:pPr>
          </w:p>
        </w:tc>
      </w:tr>
      <w:tr w:rsidR="001D4BDE" w:rsidRPr="008D7318" w14:paraId="33E4C586" w14:textId="77777777" w:rsidTr="00A44D8E">
        <w:tc>
          <w:tcPr>
            <w:tcW w:w="709" w:type="dxa"/>
            <w:tcBorders>
              <w:top w:val="single" w:sz="4" w:space="0" w:color="000000"/>
              <w:left w:val="single" w:sz="4" w:space="0" w:color="000000"/>
              <w:bottom w:val="single" w:sz="4" w:space="0" w:color="000000"/>
            </w:tcBorders>
          </w:tcPr>
          <w:p w14:paraId="3E1BC6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A99B1F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SDR</w:t>
            </w:r>
          </w:p>
        </w:tc>
        <w:tc>
          <w:tcPr>
            <w:tcW w:w="3685" w:type="dxa"/>
            <w:tcBorders>
              <w:top w:val="single" w:sz="4" w:space="0" w:color="auto"/>
              <w:left w:val="single" w:sz="4" w:space="0" w:color="auto"/>
              <w:bottom w:val="single" w:sz="4" w:space="0" w:color="auto"/>
              <w:right w:val="single" w:sz="4" w:space="0" w:color="auto"/>
            </w:tcBorders>
          </w:tcPr>
          <w:p w14:paraId="054D8922"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500 nitów</w:t>
            </w:r>
          </w:p>
        </w:tc>
        <w:tc>
          <w:tcPr>
            <w:tcW w:w="1626" w:type="dxa"/>
            <w:tcBorders>
              <w:top w:val="single" w:sz="4" w:space="0" w:color="auto"/>
              <w:left w:val="single" w:sz="4" w:space="0" w:color="auto"/>
              <w:bottom w:val="single" w:sz="4" w:space="0" w:color="auto"/>
              <w:right w:val="single" w:sz="4" w:space="0" w:color="auto"/>
            </w:tcBorders>
          </w:tcPr>
          <w:p w14:paraId="0A929181" w14:textId="77777777" w:rsidR="001D4BDE" w:rsidRPr="008D7318" w:rsidRDefault="001D4BDE" w:rsidP="008074E7">
            <w:pPr>
              <w:pStyle w:val="Tekstpodstawowy"/>
              <w:snapToGrid w:val="0"/>
              <w:rPr>
                <w:rFonts w:ascii="Garamond" w:hAnsi="Garamond"/>
                <w:b/>
              </w:rPr>
            </w:pPr>
          </w:p>
        </w:tc>
      </w:tr>
      <w:tr w:rsidR="001D4BDE" w:rsidRPr="008D7318" w14:paraId="4BAE2E57" w14:textId="77777777" w:rsidTr="00A44D8E">
        <w:tc>
          <w:tcPr>
            <w:tcW w:w="709" w:type="dxa"/>
            <w:tcBorders>
              <w:top w:val="single" w:sz="4" w:space="0" w:color="000000"/>
              <w:left w:val="single" w:sz="4" w:space="0" w:color="000000"/>
              <w:bottom w:val="single" w:sz="4" w:space="0" w:color="000000"/>
            </w:tcBorders>
          </w:tcPr>
          <w:p w14:paraId="6A7A8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9A819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Kontrast</w:t>
            </w:r>
          </w:p>
        </w:tc>
        <w:tc>
          <w:tcPr>
            <w:tcW w:w="3685" w:type="dxa"/>
            <w:tcBorders>
              <w:top w:val="single" w:sz="4" w:space="0" w:color="auto"/>
              <w:left w:val="single" w:sz="4" w:space="0" w:color="auto"/>
              <w:bottom w:val="single" w:sz="4" w:space="0" w:color="auto"/>
              <w:right w:val="single" w:sz="4" w:space="0" w:color="auto"/>
            </w:tcBorders>
          </w:tcPr>
          <w:p w14:paraId="5A696A18"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1 000 000:1</w:t>
            </w:r>
          </w:p>
        </w:tc>
        <w:tc>
          <w:tcPr>
            <w:tcW w:w="1626" w:type="dxa"/>
            <w:tcBorders>
              <w:top w:val="single" w:sz="4" w:space="0" w:color="auto"/>
              <w:left w:val="single" w:sz="4" w:space="0" w:color="auto"/>
              <w:bottom w:val="single" w:sz="4" w:space="0" w:color="auto"/>
              <w:right w:val="single" w:sz="4" w:space="0" w:color="auto"/>
            </w:tcBorders>
          </w:tcPr>
          <w:p w14:paraId="1918136E" w14:textId="77777777" w:rsidR="001D4BDE" w:rsidRPr="008D7318" w:rsidRDefault="001D4BDE" w:rsidP="008074E7">
            <w:pPr>
              <w:pStyle w:val="Tekstpodstawowy"/>
              <w:snapToGrid w:val="0"/>
              <w:rPr>
                <w:rFonts w:ascii="Garamond" w:hAnsi="Garamond"/>
                <w:b/>
              </w:rPr>
            </w:pPr>
          </w:p>
        </w:tc>
      </w:tr>
      <w:tr w:rsidR="001D4BDE" w:rsidRPr="008D7318" w14:paraId="2D8E59D9" w14:textId="77777777" w:rsidTr="00A44D8E">
        <w:tc>
          <w:tcPr>
            <w:tcW w:w="709" w:type="dxa"/>
            <w:tcBorders>
              <w:top w:val="single" w:sz="4" w:space="0" w:color="000000"/>
              <w:left w:val="single" w:sz="4" w:space="0" w:color="000000"/>
              <w:bottom w:val="single" w:sz="4" w:space="0" w:color="000000"/>
            </w:tcBorders>
          </w:tcPr>
          <w:p w14:paraId="74348F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F62CDE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Gama kolorów</w:t>
            </w:r>
          </w:p>
        </w:tc>
        <w:tc>
          <w:tcPr>
            <w:tcW w:w="3685" w:type="dxa"/>
            <w:tcBorders>
              <w:top w:val="single" w:sz="4" w:space="0" w:color="auto"/>
              <w:left w:val="single" w:sz="4" w:space="0" w:color="auto"/>
              <w:bottom w:val="single" w:sz="4" w:space="0" w:color="auto"/>
              <w:right w:val="single" w:sz="4" w:space="0" w:color="auto"/>
            </w:tcBorders>
          </w:tcPr>
          <w:p w14:paraId="2C831C79"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głębia 10-bitowa (1,073 miliarda kolorów)</w:t>
            </w:r>
          </w:p>
        </w:tc>
        <w:tc>
          <w:tcPr>
            <w:tcW w:w="1626" w:type="dxa"/>
            <w:tcBorders>
              <w:top w:val="single" w:sz="4" w:space="0" w:color="auto"/>
              <w:left w:val="single" w:sz="4" w:space="0" w:color="auto"/>
              <w:bottom w:val="single" w:sz="4" w:space="0" w:color="auto"/>
              <w:right w:val="single" w:sz="4" w:space="0" w:color="auto"/>
            </w:tcBorders>
          </w:tcPr>
          <w:p w14:paraId="3CE80ED8" w14:textId="77777777" w:rsidR="001D4BDE" w:rsidRPr="008D7318" w:rsidRDefault="001D4BDE" w:rsidP="008074E7">
            <w:pPr>
              <w:pStyle w:val="Tekstpodstawowy"/>
              <w:snapToGrid w:val="0"/>
              <w:rPr>
                <w:rFonts w:ascii="Garamond" w:hAnsi="Garamond"/>
                <w:b/>
              </w:rPr>
            </w:pPr>
          </w:p>
        </w:tc>
      </w:tr>
      <w:tr w:rsidR="001D4BDE" w:rsidRPr="008D7318" w14:paraId="61D87779" w14:textId="77777777" w:rsidTr="00A44D8E">
        <w:tc>
          <w:tcPr>
            <w:tcW w:w="709" w:type="dxa"/>
            <w:tcBorders>
              <w:top w:val="single" w:sz="4" w:space="0" w:color="000000"/>
              <w:left w:val="single" w:sz="4" w:space="0" w:color="000000"/>
              <w:bottom w:val="single" w:sz="4" w:space="0" w:color="000000"/>
            </w:tcBorders>
          </w:tcPr>
          <w:p w14:paraId="4919AA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D0F0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Kąt widzenia</w:t>
            </w:r>
          </w:p>
        </w:tc>
        <w:tc>
          <w:tcPr>
            <w:tcW w:w="3685" w:type="dxa"/>
            <w:tcBorders>
              <w:top w:val="single" w:sz="4" w:space="0" w:color="auto"/>
              <w:left w:val="single" w:sz="4" w:space="0" w:color="auto"/>
              <w:bottom w:val="single" w:sz="4" w:space="0" w:color="auto"/>
              <w:right w:val="single" w:sz="4" w:space="0" w:color="auto"/>
            </w:tcBorders>
          </w:tcPr>
          <w:p w14:paraId="2227BA5F"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 Min. 89º w lewo, prawo, górę, dół</w:t>
            </w:r>
          </w:p>
        </w:tc>
        <w:tc>
          <w:tcPr>
            <w:tcW w:w="1626" w:type="dxa"/>
            <w:tcBorders>
              <w:top w:val="single" w:sz="4" w:space="0" w:color="auto"/>
              <w:left w:val="single" w:sz="4" w:space="0" w:color="auto"/>
              <w:bottom w:val="single" w:sz="4" w:space="0" w:color="auto"/>
              <w:right w:val="single" w:sz="4" w:space="0" w:color="auto"/>
            </w:tcBorders>
          </w:tcPr>
          <w:p w14:paraId="6925952B" w14:textId="77777777" w:rsidR="001D4BDE" w:rsidRPr="008D7318" w:rsidRDefault="001D4BDE" w:rsidP="008074E7">
            <w:pPr>
              <w:pStyle w:val="Tekstpodstawowy"/>
              <w:snapToGrid w:val="0"/>
              <w:rPr>
                <w:rFonts w:ascii="Garamond" w:hAnsi="Garamond"/>
                <w:b/>
              </w:rPr>
            </w:pPr>
          </w:p>
        </w:tc>
      </w:tr>
      <w:tr w:rsidR="001D4BDE" w:rsidRPr="008D7318" w14:paraId="234E515E" w14:textId="77777777" w:rsidTr="00A44D8E">
        <w:tc>
          <w:tcPr>
            <w:tcW w:w="709" w:type="dxa"/>
            <w:tcBorders>
              <w:top w:val="single" w:sz="4" w:space="0" w:color="000000"/>
              <w:left w:val="single" w:sz="4" w:space="0" w:color="000000"/>
              <w:bottom w:val="single" w:sz="4" w:space="0" w:color="000000"/>
            </w:tcBorders>
          </w:tcPr>
          <w:p w14:paraId="486C498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4DA172"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auto"/>
              <w:bottom w:val="single" w:sz="4" w:space="0" w:color="auto"/>
              <w:right w:val="single" w:sz="4" w:space="0" w:color="auto"/>
            </w:tcBorders>
          </w:tcPr>
          <w:p w14:paraId="263797B7"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47,95 Hz, 48,00 Hz, 50,00 Hz, 59,94 Hz, 60,00 Hz</w:t>
            </w:r>
          </w:p>
        </w:tc>
        <w:tc>
          <w:tcPr>
            <w:tcW w:w="1626" w:type="dxa"/>
            <w:tcBorders>
              <w:top w:val="single" w:sz="4" w:space="0" w:color="auto"/>
              <w:left w:val="single" w:sz="4" w:space="0" w:color="auto"/>
              <w:bottom w:val="single" w:sz="4" w:space="0" w:color="auto"/>
              <w:right w:val="single" w:sz="4" w:space="0" w:color="auto"/>
            </w:tcBorders>
          </w:tcPr>
          <w:p w14:paraId="3DC4005A" w14:textId="77777777" w:rsidR="001D4BDE" w:rsidRPr="008D7318" w:rsidRDefault="001D4BDE" w:rsidP="008074E7">
            <w:pPr>
              <w:pStyle w:val="Tekstpodstawowy"/>
              <w:snapToGrid w:val="0"/>
              <w:rPr>
                <w:rFonts w:ascii="Garamond" w:hAnsi="Garamond"/>
                <w:b/>
              </w:rPr>
            </w:pPr>
          </w:p>
        </w:tc>
      </w:tr>
      <w:tr w:rsidR="001D4BDE" w:rsidRPr="008D7318" w14:paraId="395E00F8" w14:textId="77777777" w:rsidTr="00A44D8E">
        <w:tc>
          <w:tcPr>
            <w:tcW w:w="709" w:type="dxa"/>
            <w:tcBorders>
              <w:top w:val="single" w:sz="4" w:space="0" w:color="000000"/>
              <w:left w:val="single" w:sz="4" w:space="0" w:color="000000"/>
              <w:bottom w:val="single" w:sz="4" w:space="0" w:color="000000"/>
            </w:tcBorders>
          </w:tcPr>
          <w:p w14:paraId="0E944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87618FB"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Akcesoria</w:t>
            </w:r>
          </w:p>
        </w:tc>
        <w:tc>
          <w:tcPr>
            <w:tcW w:w="3685" w:type="dxa"/>
            <w:tcBorders>
              <w:top w:val="single" w:sz="4" w:space="0" w:color="auto"/>
              <w:left w:val="single" w:sz="4" w:space="0" w:color="auto"/>
              <w:bottom w:val="single" w:sz="4" w:space="0" w:color="auto"/>
              <w:right w:val="single" w:sz="4" w:space="0" w:color="auto"/>
            </w:tcBorders>
            <w:vAlign w:val="center"/>
          </w:tcPr>
          <w:p w14:paraId="15A9564A" w14:textId="77777777" w:rsidR="001D4BDE" w:rsidRPr="008D7318" w:rsidRDefault="001D4BDE" w:rsidP="00395333">
            <w:pPr>
              <w:numPr>
                <w:ilvl w:val="0"/>
                <w:numId w:val="137"/>
              </w:numPr>
              <w:autoSpaceDN/>
              <w:spacing w:line="240" w:lineRule="auto"/>
              <w:textAlignment w:val="auto"/>
              <w:rPr>
                <w:rFonts w:ascii="Garamond" w:hAnsi="Garamond"/>
                <w:iCs/>
                <w:sz w:val="20"/>
                <w:szCs w:val="20"/>
                <w:lang w:val="it-IT"/>
              </w:rPr>
            </w:pPr>
            <w:r w:rsidRPr="008D7318">
              <w:rPr>
                <w:rFonts w:ascii="Garamond" w:hAnsi="Garamond"/>
                <w:iCs/>
                <w:sz w:val="20"/>
                <w:szCs w:val="20"/>
                <w:lang w:val="it-IT"/>
              </w:rPr>
              <w:t>Apple Pro Stand lub równoważny</w:t>
            </w:r>
          </w:p>
          <w:p w14:paraId="1C600716" w14:textId="77777777" w:rsidR="001D4BDE" w:rsidRPr="008D7318" w:rsidRDefault="001D4BDE" w:rsidP="00395333">
            <w:pPr>
              <w:numPr>
                <w:ilvl w:val="0"/>
                <w:numId w:val="137"/>
              </w:numPr>
              <w:autoSpaceDN/>
              <w:spacing w:line="240" w:lineRule="auto"/>
              <w:textAlignment w:val="auto"/>
              <w:rPr>
                <w:rFonts w:ascii="Garamond" w:hAnsi="Garamond"/>
                <w:iCs/>
                <w:sz w:val="20"/>
                <w:szCs w:val="20"/>
              </w:rPr>
            </w:pPr>
            <w:r w:rsidRPr="008D7318">
              <w:rPr>
                <w:rFonts w:ascii="Garamond" w:hAnsi="Garamond"/>
                <w:iCs/>
                <w:sz w:val="20"/>
                <w:szCs w:val="20"/>
                <w:lang w:val="it-IT"/>
              </w:rPr>
              <w:t>uchwyt mocujący VESA</w:t>
            </w:r>
          </w:p>
        </w:tc>
        <w:tc>
          <w:tcPr>
            <w:tcW w:w="1626" w:type="dxa"/>
            <w:tcBorders>
              <w:top w:val="single" w:sz="4" w:space="0" w:color="auto"/>
              <w:left w:val="single" w:sz="4" w:space="0" w:color="auto"/>
              <w:bottom w:val="single" w:sz="4" w:space="0" w:color="auto"/>
              <w:right w:val="single" w:sz="4" w:space="0" w:color="auto"/>
            </w:tcBorders>
          </w:tcPr>
          <w:p w14:paraId="2AFCA54B" w14:textId="77777777" w:rsidR="001D4BDE" w:rsidRPr="008D7318" w:rsidRDefault="001D4BDE" w:rsidP="008074E7">
            <w:pPr>
              <w:pStyle w:val="Tekstpodstawowy"/>
              <w:snapToGrid w:val="0"/>
              <w:rPr>
                <w:rFonts w:ascii="Garamond" w:hAnsi="Garamond"/>
                <w:b/>
              </w:rPr>
            </w:pPr>
          </w:p>
        </w:tc>
      </w:tr>
      <w:tr w:rsidR="001D4BDE" w:rsidRPr="008D7318" w14:paraId="3E5AC543" w14:textId="77777777" w:rsidTr="00A44D8E">
        <w:tc>
          <w:tcPr>
            <w:tcW w:w="709" w:type="dxa"/>
            <w:tcBorders>
              <w:top w:val="single" w:sz="4" w:space="0" w:color="000000"/>
              <w:left w:val="single" w:sz="4" w:space="0" w:color="000000"/>
              <w:bottom w:val="single" w:sz="4" w:space="0" w:color="000000"/>
            </w:tcBorders>
          </w:tcPr>
          <w:p w14:paraId="6657F1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6E9D888" w14:textId="77777777" w:rsidR="001D4BDE" w:rsidRPr="008D7318" w:rsidRDefault="001D4BDE" w:rsidP="008074E7">
            <w:pPr>
              <w:pStyle w:val="TableParagraph"/>
              <w:spacing w:line="214" w:lineRule="exact"/>
              <w:ind w:left="0"/>
              <w:rPr>
                <w:rFonts w:ascii="Garamond" w:hAnsi="Garamond"/>
                <w:b/>
                <w:bCs/>
                <w:iCs/>
                <w:sz w:val="20"/>
                <w:szCs w:val="20"/>
              </w:rPr>
            </w:pPr>
            <w:r w:rsidRPr="008D7318">
              <w:rPr>
                <w:rFonts w:ascii="Garamond" w:hAnsi="Garamond"/>
                <w:b/>
                <w:bCs/>
                <w:sz w:val="20"/>
                <w:szCs w:val="20"/>
              </w:rPr>
              <w:t xml:space="preserve">Stacja robocza typu Mac Studio M4 Max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auto"/>
              <w:bottom w:val="single" w:sz="4" w:space="0" w:color="auto"/>
              <w:right w:val="single" w:sz="4" w:space="0" w:color="auto"/>
            </w:tcBorders>
            <w:vAlign w:val="center"/>
          </w:tcPr>
          <w:p w14:paraId="6424D0C4"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auto"/>
              <w:bottom w:val="single" w:sz="4" w:space="0" w:color="auto"/>
              <w:right w:val="single" w:sz="4" w:space="0" w:color="auto"/>
            </w:tcBorders>
          </w:tcPr>
          <w:p w14:paraId="7369D69A" w14:textId="77777777" w:rsidR="001D4BDE" w:rsidRPr="008D7318" w:rsidRDefault="001D4BDE" w:rsidP="008074E7">
            <w:pPr>
              <w:pStyle w:val="Tekstpodstawowy"/>
              <w:snapToGrid w:val="0"/>
              <w:rPr>
                <w:rFonts w:ascii="Garamond" w:hAnsi="Garamond"/>
                <w:b/>
              </w:rPr>
            </w:pPr>
          </w:p>
        </w:tc>
      </w:tr>
      <w:tr w:rsidR="001D4BDE" w:rsidRPr="008D7318" w14:paraId="27844DA6" w14:textId="77777777" w:rsidTr="00A44D8E">
        <w:tc>
          <w:tcPr>
            <w:tcW w:w="709" w:type="dxa"/>
            <w:tcBorders>
              <w:top w:val="single" w:sz="4" w:space="0" w:color="000000"/>
              <w:left w:val="single" w:sz="4" w:space="0" w:color="000000"/>
              <w:bottom w:val="single" w:sz="4" w:space="0" w:color="000000"/>
            </w:tcBorders>
          </w:tcPr>
          <w:p w14:paraId="3B4E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575563"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Rodzaj Czipu (procesora)</w:t>
            </w:r>
          </w:p>
        </w:tc>
        <w:tc>
          <w:tcPr>
            <w:tcW w:w="3685" w:type="dxa"/>
            <w:tcBorders>
              <w:top w:val="single" w:sz="4" w:space="0" w:color="auto"/>
              <w:left w:val="single" w:sz="4" w:space="0" w:color="auto"/>
              <w:bottom w:val="single" w:sz="4" w:space="0" w:color="auto"/>
              <w:right w:val="single" w:sz="4" w:space="0" w:color="auto"/>
            </w:tcBorders>
            <w:vAlign w:val="center"/>
          </w:tcPr>
          <w:p w14:paraId="36738D5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Apple M4 Max</w:t>
            </w:r>
          </w:p>
        </w:tc>
        <w:tc>
          <w:tcPr>
            <w:tcW w:w="1626" w:type="dxa"/>
            <w:tcBorders>
              <w:top w:val="single" w:sz="4" w:space="0" w:color="auto"/>
              <w:left w:val="single" w:sz="4" w:space="0" w:color="auto"/>
              <w:bottom w:val="single" w:sz="4" w:space="0" w:color="auto"/>
              <w:right w:val="single" w:sz="4" w:space="0" w:color="auto"/>
            </w:tcBorders>
          </w:tcPr>
          <w:p w14:paraId="0A02C676" w14:textId="77777777" w:rsidR="001D4BDE" w:rsidRPr="008D7318" w:rsidRDefault="001D4BDE" w:rsidP="008074E7">
            <w:pPr>
              <w:pStyle w:val="Tekstpodstawowy"/>
              <w:snapToGrid w:val="0"/>
              <w:rPr>
                <w:rFonts w:ascii="Garamond" w:hAnsi="Garamond"/>
                <w:b/>
              </w:rPr>
            </w:pPr>
          </w:p>
        </w:tc>
      </w:tr>
      <w:tr w:rsidR="001D4BDE" w:rsidRPr="008D7318" w14:paraId="63498DD7" w14:textId="77777777" w:rsidTr="00A44D8E">
        <w:tc>
          <w:tcPr>
            <w:tcW w:w="709" w:type="dxa"/>
            <w:tcBorders>
              <w:top w:val="single" w:sz="4" w:space="0" w:color="000000"/>
              <w:left w:val="single" w:sz="4" w:space="0" w:color="000000"/>
              <w:bottom w:val="single" w:sz="4" w:space="0" w:color="000000"/>
            </w:tcBorders>
          </w:tcPr>
          <w:p w14:paraId="19A396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33C9B5E8"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Rdzenie CPU</w:t>
            </w:r>
          </w:p>
        </w:tc>
        <w:tc>
          <w:tcPr>
            <w:tcW w:w="3685" w:type="dxa"/>
            <w:tcBorders>
              <w:top w:val="single" w:sz="4" w:space="0" w:color="auto"/>
              <w:left w:val="single" w:sz="4" w:space="0" w:color="auto"/>
              <w:bottom w:val="single" w:sz="4" w:space="0" w:color="auto"/>
              <w:right w:val="single" w:sz="4" w:space="0" w:color="auto"/>
            </w:tcBorders>
            <w:vAlign w:val="center"/>
          </w:tcPr>
          <w:p w14:paraId="5C544605"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16</w:t>
            </w:r>
          </w:p>
        </w:tc>
        <w:tc>
          <w:tcPr>
            <w:tcW w:w="1626" w:type="dxa"/>
            <w:tcBorders>
              <w:top w:val="single" w:sz="4" w:space="0" w:color="auto"/>
              <w:left w:val="single" w:sz="4" w:space="0" w:color="auto"/>
              <w:bottom w:val="single" w:sz="4" w:space="0" w:color="auto"/>
              <w:right w:val="single" w:sz="4" w:space="0" w:color="auto"/>
            </w:tcBorders>
          </w:tcPr>
          <w:p w14:paraId="280F0542" w14:textId="77777777" w:rsidR="001D4BDE" w:rsidRPr="008D7318" w:rsidRDefault="001D4BDE" w:rsidP="008074E7">
            <w:pPr>
              <w:pStyle w:val="Tekstpodstawowy"/>
              <w:snapToGrid w:val="0"/>
              <w:rPr>
                <w:rFonts w:ascii="Garamond" w:hAnsi="Garamond"/>
                <w:b/>
              </w:rPr>
            </w:pPr>
          </w:p>
        </w:tc>
      </w:tr>
      <w:tr w:rsidR="001D4BDE" w:rsidRPr="006F443A" w14:paraId="433342B6" w14:textId="77777777" w:rsidTr="00A44D8E">
        <w:tc>
          <w:tcPr>
            <w:tcW w:w="709" w:type="dxa"/>
            <w:tcBorders>
              <w:top w:val="single" w:sz="4" w:space="0" w:color="000000"/>
              <w:left w:val="single" w:sz="4" w:space="0" w:color="000000"/>
              <w:bottom w:val="single" w:sz="4" w:space="0" w:color="000000"/>
            </w:tcBorders>
          </w:tcPr>
          <w:p w14:paraId="17D35B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2619B6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Karta graficzna</w:t>
            </w:r>
          </w:p>
        </w:tc>
        <w:tc>
          <w:tcPr>
            <w:tcW w:w="3685" w:type="dxa"/>
            <w:tcBorders>
              <w:top w:val="single" w:sz="4" w:space="0" w:color="auto"/>
              <w:left w:val="single" w:sz="4" w:space="0" w:color="auto"/>
              <w:bottom w:val="single" w:sz="4" w:space="0" w:color="auto"/>
              <w:right w:val="single" w:sz="4" w:space="0" w:color="auto"/>
            </w:tcBorders>
            <w:vAlign w:val="center"/>
          </w:tcPr>
          <w:p w14:paraId="15933B0D" w14:textId="77777777" w:rsidR="001D4BDE" w:rsidRPr="008D7318" w:rsidRDefault="001D4BDE" w:rsidP="008074E7">
            <w:pPr>
              <w:jc w:val="center"/>
              <w:rPr>
                <w:rFonts w:ascii="Garamond" w:hAnsi="Garamond"/>
                <w:iCs/>
                <w:sz w:val="20"/>
                <w:szCs w:val="20"/>
                <w:lang w:val="en-GB"/>
              </w:rPr>
            </w:pPr>
            <w:r w:rsidRPr="008D7318">
              <w:rPr>
                <w:rFonts w:ascii="Garamond" w:hAnsi="Garamond"/>
                <w:iCs/>
                <w:sz w:val="20"/>
                <w:szCs w:val="20"/>
                <w:lang w:val="en-GB"/>
              </w:rPr>
              <w:t>Min. Apple M4 Max (40-rdzeni)</w:t>
            </w:r>
          </w:p>
        </w:tc>
        <w:tc>
          <w:tcPr>
            <w:tcW w:w="1626" w:type="dxa"/>
            <w:tcBorders>
              <w:top w:val="single" w:sz="4" w:space="0" w:color="auto"/>
              <w:left w:val="single" w:sz="4" w:space="0" w:color="auto"/>
              <w:bottom w:val="single" w:sz="4" w:space="0" w:color="auto"/>
              <w:right w:val="single" w:sz="4" w:space="0" w:color="auto"/>
            </w:tcBorders>
          </w:tcPr>
          <w:p w14:paraId="4C4D0E88" w14:textId="77777777" w:rsidR="001D4BDE" w:rsidRPr="008D7318" w:rsidRDefault="001D4BDE" w:rsidP="008074E7">
            <w:pPr>
              <w:pStyle w:val="Tekstpodstawowy"/>
              <w:snapToGrid w:val="0"/>
              <w:rPr>
                <w:rFonts w:ascii="Garamond" w:hAnsi="Garamond"/>
                <w:b/>
                <w:lang w:val="en-GB"/>
              </w:rPr>
            </w:pPr>
          </w:p>
        </w:tc>
      </w:tr>
      <w:tr w:rsidR="001D4BDE" w:rsidRPr="008D7318" w14:paraId="1DDBBC7B" w14:textId="77777777" w:rsidTr="00A44D8E">
        <w:trPr>
          <w:trHeight w:val="453"/>
        </w:trPr>
        <w:tc>
          <w:tcPr>
            <w:tcW w:w="709" w:type="dxa"/>
            <w:tcBorders>
              <w:top w:val="single" w:sz="4" w:space="0" w:color="000000"/>
              <w:left w:val="single" w:sz="4" w:space="0" w:color="000000"/>
              <w:bottom w:val="single" w:sz="4" w:space="0" w:color="000000"/>
            </w:tcBorders>
          </w:tcPr>
          <w:p w14:paraId="209308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4930" w:type="dxa"/>
            <w:tcBorders>
              <w:top w:val="single" w:sz="4" w:space="0" w:color="auto"/>
              <w:left w:val="single" w:sz="4" w:space="0" w:color="auto"/>
              <w:bottom w:val="single" w:sz="4" w:space="0" w:color="auto"/>
              <w:right w:val="single" w:sz="4" w:space="0" w:color="auto"/>
            </w:tcBorders>
            <w:vAlign w:val="center"/>
          </w:tcPr>
          <w:p w14:paraId="43BF9B8D" w14:textId="77777777" w:rsidR="001D4BDE" w:rsidRPr="008D7318" w:rsidRDefault="001D4BDE" w:rsidP="008074E7">
            <w:pPr>
              <w:rPr>
                <w:rFonts w:ascii="Garamond" w:hAnsi="Garamond"/>
                <w:iCs/>
                <w:sz w:val="20"/>
                <w:szCs w:val="20"/>
              </w:rPr>
            </w:pPr>
            <w:r w:rsidRPr="008D7318">
              <w:rPr>
                <w:rFonts w:ascii="Garamond" w:hAnsi="Garamond"/>
                <w:iCs/>
                <w:sz w:val="20"/>
                <w:szCs w:val="20"/>
              </w:rPr>
              <w:t>Rdzenie GPU</w:t>
            </w:r>
          </w:p>
        </w:tc>
        <w:tc>
          <w:tcPr>
            <w:tcW w:w="3685" w:type="dxa"/>
            <w:tcBorders>
              <w:top w:val="single" w:sz="4" w:space="0" w:color="auto"/>
              <w:left w:val="single" w:sz="4" w:space="0" w:color="000000"/>
              <w:bottom w:val="single" w:sz="4" w:space="0" w:color="000000"/>
            </w:tcBorders>
            <w:vAlign w:val="center"/>
          </w:tcPr>
          <w:p w14:paraId="28BF427F"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40</w:t>
            </w:r>
          </w:p>
        </w:tc>
        <w:tc>
          <w:tcPr>
            <w:tcW w:w="1626" w:type="dxa"/>
            <w:tcBorders>
              <w:top w:val="single" w:sz="4" w:space="0" w:color="auto"/>
              <w:left w:val="single" w:sz="4" w:space="0" w:color="000000"/>
              <w:bottom w:val="single" w:sz="4" w:space="0" w:color="000000"/>
              <w:right w:val="single" w:sz="4" w:space="0" w:color="000000"/>
            </w:tcBorders>
          </w:tcPr>
          <w:p w14:paraId="4C66C68C" w14:textId="77777777" w:rsidR="001D4BDE" w:rsidRPr="008D7318" w:rsidRDefault="001D4BDE" w:rsidP="008074E7">
            <w:pPr>
              <w:snapToGrid w:val="0"/>
              <w:jc w:val="center"/>
              <w:rPr>
                <w:rFonts w:ascii="Garamond" w:hAnsi="Garamond"/>
                <w:sz w:val="20"/>
                <w:szCs w:val="20"/>
              </w:rPr>
            </w:pPr>
          </w:p>
        </w:tc>
      </w:tr>
      <w:tr w:rsidR="001D4BDE" w:rsidRPr="008D7318" w14:paraId="344CF77C" w14:textId="77777777" w:rsidTr="00A44D8E">
        <w:trPr>
          <w:trHeight w:val="453"/>
        </w:trPr>
        <w:tc>
          <w:tcPr>
            <w:tcW w:w="709" w:type="dxa"/>
            <w:tcBorders>
              <w:top w:val="single" w:sz="4" w:space="0" w:color="000000"/>
              <w:left w:val="single" w:sz="4" w:space="0" w:color="000000"/>
              <w:bottom w:val="single" w:sz="4" w:space="0" w:color="000000"/>
            </w:tcBorders>
          </w:tcPr>
          <w:p w14:paraId="11DA89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7D73D7F" w14:textId="77777777" w:rsidR="001D4BDE" w:rsidRPr="008D7318" w:rsidRDefault="001D4BDE" w:rsidP="008074E7">
            <w:pPr>
              <w:rPr>
                <w:rFonts w:ascii="Garamond" w:hAnsi="Garamond"/>
                <w:iCs/>
                <w:sz w:val="20"/>
                <w:szCs w:val="20"/>
              </w:rPr>
            </w:pPr>
            <w:r w:rsidRPr="008D7318">
              <w:rPr>
                <w:rFonts w:ascii="Garamond" w:hAnsi="Garamond"/>
                <w:iCs/>
                <w:sz w:val="20"/>
                <w:szCs w:val="20"/>
              </w:rPr>
              <w:t>Pamięć RAM</w:t>
            </w:r>
          </w:p>
        </w:tc>
        <w:tc>
          <w:tcPr>
            <w:tcW w:w="3685" w:type="dxa"/>
            <w:tcBorders>
              <w:top w:val="single" w:sz="4" w:space="0" w:color="auto"/>
              <w:left w:val="single" w:sz="4" w:space="0" w:color="000000"/>
              <w:bottom w:val="single" w:sz="4" w:space="0" w:color="000000"/>
            </w:tcBorders>
            <w:vAlign w:val="center"/>
          </w:tcPr>
          <w:p w14:paraId="675EE04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en-US"/>
              </w:rPr>
              <w:t>Min. 128 GB</w:t>
            </w:r>
          </w:p>
        </w:tc>
        <w:tc>
          <w:tcPr>
            <w:tcW w:w="1626" w:type="dxa"/>
            <w:tcBorders>
              <w:top w:val="single" w:sz="4" w:space="0" w:color="auto"/>
              <w:left w:val="single" w:sz="4" w:space="0" w:color="000000"/>
              <w:bottom w:val="single" w:sz="4" w:space="0" w:color="000000"/>
              <w:right w:val="single" w:sz="4" w:space="0" w:color="000000"/>
            </w:tcBorders>
          </w:tcPr>
          <w:p w14:paraId="3DCE7435" w14:textId="77777777" w:rsidR="001D4BDE" w:rsidRPr="008D7318" w:rsidRDefault="001D4BDE" w:rsidP="008074E7">
            <w:pPr>
              <w:snapToGrid w:val="0"/>
              <w:jc w:val="center"/>
              <w:rPr>
                <w:rFonts w:ascii="Garamond" w:hAnsi="Garamond"/>
                <w:sz w:val="20"/>
                <w:szCs w:val="20"/>
              </w:rPr>
            </w:pPr>
          </w:p>
        </w:tc>
      </w:tr>
      <w:tr w:rsidR="001D4BDE" w:rsidRPr="008D7318" w14:paraId="0F3833C0" w14:textId="77777777" w:rsidTr="00A44D8E">
        <w:trPr>
          <w:trHeight w:val="453"/>
        </w:trPr>
        <w:tc>
          <w:tcPr>
            <w:tcW w:w="709" w:type="dxa"/>
            <w:tcBorders>
              <w:top w:val="single" w:sz="4" w:space="0" w:color="000000"/>
              <w:left w:val="single" w:sz="4" w:space="0" w:color="000000"/>
              <w:bottom w:val="single" w:sz="4" w:space="0" w:color="000000"/>
            </w:tcBorders>
          </w:tcPr>
          <w:p w14:paraId="07BF2E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C775279" w14:textId="77777777" w:rsidR="001D4BDE" w:rsidRPr="008D7318" w:rsidRDefault="001D4BDE" w:rsidP="008074E7">
            <w:pPr>
              <w:rPr>
                <w:rFonts w:ascii="Garamond" w:hAnsi="Garamond"/>
                <w:iCs/>
                <w:sz w:val="20"/>
                <w:szCs w:val="20"/>
              </w:rPr>
            </w:pPr>
            <w:r w:rsidRPr="008D7318">
              <w:rPr>
                <w:rFonts w:ascii="Garamond" w:hAnsi="Garamond"/>
                <w:iCs/>
                <w:sz w:val="20"/>
                <w:szCs w:val="20"/>
              </w:rPr>
              <w:t>Pojemność dysku twardego</w:t>
            </w:r>
          </w:p>
        </w:tc>
        <w:tc>
          <w:tcPr>
            <w:tcW w:w="3685" w:type="dxa"/>
            <w:tcBorders>
              <w:top w:val="single" w:sz="4" w:space="0" w:color="auto"/>
              <w:left w:val="single" w:sz="4" w:space="0" w:color="000000"/>
              <w:bottom w:val="single" w:sz="4" w:space="0" w:color="000000"/>
            </w:tcBorders>
            <w:vAlign w:val="center"/>
          </w:tcPr>
          <w:p w14:paraId="18A3BDC8"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4 TB</w:t>
            </w:r>
          </w:p>
        </w:tc>
        <w:tc>
          <w:tcPr>
            <w:tcW w:w="1626" w:type="dxa"/>
            <w:tcBorders>
              <w:top w:val="single" w:sz="4" w:space="0" w:color="auto"/>
              <w:left w:val="single" w:sz="4" w:space="0" w:color="000000"/>
              <w:bottom w:val="single" w:sz="4" w:space="0" w:color="000000"/>
              <w:right w:val="single" w:sz="4" w:space="0" w:color="000000"/>
            </w:tcBorders>
          </w:tcPr>
          <w:p w14:paraId="5CB4629E" w14:textId="77777777" w:rsidR="001D4BDE" w:rsidRPr="008D7318" w:rsidRDefault="001D4BDE" w:rsidP="008074E7">
            <w:pPr>
              <w:snapToGrid w:val="0"/>
              <w:jc w:val="center"/>
              <w:rPr>
                <w:rFonts w:ascii="Garamond" w:hAnsi="Garamond"/>
                <w:sz w:val="20"/>
                <w:szCs w:val="20"/>
              </w:rPr>
            </w:pPr>
          </w:p>
        </w:tc>
      </w:tr>
      <w:tr w:rsidR="001D4BDE" w:rsidRPr="008D7318" w14:paraId="06F5BFA1" w14:textId="77777777" w:rsidTr="00A44D8E">
        <w:trPr>
          <w:trHeight w:val="453"/>
        </w:trPr>
        <w:tc>
          <w:tcPr>
            <w:tcW w:w="709" w:type="dxa"/>
            <w:tcBorders>
              <w:top w:val="single" w:sz="4" w:space="0" w:color="000000"/>
              <w:left w:val="single" w:sz="4" w:space="0" w:color="000000"/>
              <w:bottom w:val="single" w:sz="4" w:space="0" w:color="000000"/>
            </w:tcBorders>
          </w:tcPr>
          <w:p w14:paraId="7A25F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1CE3D9C4" w14:textId="77777777" w:rsidR="001D4BDE" w:rsidRPr="008D7318" w:rsidRDefault="001D4BDE" w:rsidP="008074E7">
            <w:pPr>
              <w:rPr>
                <w:rFonts w:ascii="Garamond" w:hAnsi="Garamond"/>
                <w:iCs/>
                <w:sz w:val="20"/>
                <w:szCs w:val="20"/>
              </w:rPr>
            </w:pPr>
            <w:r w:rsidRPr="008D7318">
              <w:rPr>
                <w:rFonts w:ascii="Garamond" w:hAnsi="Garamond"/>
                <w:iCs/>
                <w:sz w:val="20"/>
                <w:szCs w:val="20"/>
              </w:rPr>
              <w:t>Porty z przodu</w:t>
            </w:r>
          </w:p>
        </w:tc>
        <w:tc>
          <w:tcPr>
            <w:tcW w:w="3685" w:type="dxa"/>
            <w:tcBorders>
              <w:top w:val="single" w:sz="4" w:space="0" w:color="auto"/>
              <w:left w:val="single" w:sz="4" w:space="0" w:color="000000"/>
              <w:bottom w:val="single" w:sz="4" w:space="0" w:color="000000"/>
            </w:tcBorders>
            <w:vAlign w:val="center"/>
          </w:tcPr>
          <w:p w14:paraId="6C25EBDF"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C lub</w:t>
            </w:r>
          </w:p>
          <w:p w14:paraId="05D6C8A5" w14:textId="77777777" w:rsidR="001D4BDE" w:rsidRPr="008D7318" w:rsidRDefault="001D4BDE" w:rsidP="008074E7">
            <w:pPr>
              <w:jc w:val="center"/>
              <w:rPr>
                <w:rFonts w:ascii="Garamond" w:hAnsi="Garamond"/>
                <w:iCs/>
                <w:sz w:val="20"/>
                <w:szCs w:val="20"/>
                <w:lang w:val="it-IT"/>
              </w:rPr>
            </w:pPr>
          </w:p>
          <w:p w14:paraId="1BDC1485"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Thunderbolt 5</w:t>
            </w:r>
          </w:p>
          <w:p w14:paraId="650BFD18" w14:textId="77777777" w:rsidR="001D4BDE" w:rsidRPr="008D7318" w:rsidRDefault="001D4BDE" w:rsidP="008074E7">
            <w:pPr>
              <w:jc w:val="center"/>
              <w:rPr>
                <w:rFonts w:ascii="Garamond" w:hAnsi="Garamond"/>
                <w:iCs/>
                <w:sz w:val="20"/>
                <w:szCs w:val="20"/>
                <w:lang w:val="it-IT"/>
              </w:rPr>
            </w:pPr>
          </w:p>
          <w:p w14:paraId="17F96633"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1 port SDXC</w:t>
            </w:r>
          </w:p>
        </w:tc>
        <w:tc>
          <w:tcPr>
            <w:tcW w:w="1626" w:type="dxa"/>
            <w:tcBorders>
              <w:top w:val="single" w:sz="4" w:space="0" w:color="auto"/>
              <w:left w:val="single" w:sz="4" w:space="0" w:color="000000"/>
              <w:bottom w:val="single" w:sz="4" w:space="0" w:color="000000"/>
              <w:right w:val="single" w:sz="4" w:space="0" w:color="000000"/>
            </w:tcBorders>
          </w:tcPr>
          <w:p w14:paraId="55D27C41" w14:textId="77777777" w:rsidR="001D4BDE" w:rsidRPr="008D7318" w:rsidRDefault="001D4BDE" w:rsidP="008074E7">
            <w:pPr>
              <w:snapToGrid w:val="0"/>
              <w:jc w:val="center"/>
              <w:rPr>
                <w:rFonts w:ascii="Garamond" w:hAnsi="Garamond"/>
                <w:sz w:val="20"/>
                <w:szCs w:val="20"/>
              </w:rPr>
            </w:pPr>
          </w:p>
        </w:tc>
      </w:tr>
      <w:tr w:rsidR="001D4BDE" w:rsidRPr="008D7318" w14:paraId="4257F441" w14:textId="77777777" w:rsidTr="00A44D8E">
        <w:trPr>
          <w:trHeight w:val="453"/>
        </w:trPr>
        <w:tc>
          <w:tcPr>
            <w:tcW w:w="709" w:type="dxa"/>
            <w:tcBorders>
              <w:top w:val="single" w:sz="4" w:space="0" w:color="000000"/>
              <w:left w:val="single" w:sz="4" w:space="0" w:color="000000"/>
              <w:bottom w:val="single" w:sz="4" w:space="0" w:color="000000"/>
            </w:tcBorders>
          </w:tcPr>
          <w:p w14:paraId="1CC53A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55560DD7"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Porty z tyłu</w:t>
            </w:r>
          </w:p>
        </w:tc>
        <w:tc>
          <w:tcPr>
            <w:tcW w:w="3685" w:type="dxa"/>
            <w:tcBorders>
              <w:top w:val="single" w:sz="4" w:space="0" w:color="auto"/>
              <w:left w:val="single" w:sz="4" w:space="0" w:color="000000"/>
              <w:bottom w:val="single" w:sz="4" w:space="0" w:color="000000"/>
            </w:tcBorders>
            <w:vAlign w:val="center"/>
          </w:tcPr>
          <w:p w14:paraId="615DD91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4 porty Thunderbolt 5</w:t>
            </w:r>
          </w:p>
          <w:p w14:paraId="685EBF24" w14:textId="77777777" w:rsidR="001D4BDE" w:rsidRPr="008D7318" w:rsidRDefault="001D4BDE" w:rsidP="008074E7">
            <w:pPr>
              <w:jc w:val="center"/>
              <w:rPr>
                <w:rFonts w:ascii="Garamond" w:hAnsi="Garamond"/>
                <w:iCs/>
                <w:sz w:val="20"/>
                <w:szCs w:val="20"/>
                <w:lang w:val="it-IT"/>
              </w:rPr>
            </w:pPr>
          </w:p>
          <w:p w14:paraId="15D7BC38"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Ethernet 10 Gb</w:t>
            </w:r>
          </w:p>
          <w:p w14:paraId="105C78A7" w14:textId="77777777" w:rsidR="001D4BDE" w:rsidRPr="008D7318" w:rsidRDefault="001D4BDE" w:rsidP="008074E7">
            <w:pPr>
              <w:jc w:val="center"/>
              <w:rPr>
                <w:rFonts w:ascii="Garamond" w:hAnsi="Garamond"/>
                <w:iCs/>
                <w:sz w:val="20"/>
                <w:szCs w:val="20"/>
                <w:lang w:val="it-IT"/>
              </w:rPr>
            </w:pPr>
          </w:p>
          <w:p w14:paraId="468D5D0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A</w:t>
            </w:r>
          </w:p>
          <w:p w14:paraId="3835F45D" w14:textId="77777777" w:rsidR="001D4BDE" w:rsidRPr="008D7318" w:rsidRDefault="001D4BDE" w:rsidP="008074E7">
            <w:pPr>
              <w:jc w:val="center"/>
              <w:rPr>
                <w:rFonts w:ascii="Garamond" w:hAnsi="Garamond"/>
                <w:iCs/>
                <w:sz w:val="20"/>
                <w:szCs w:val="20"/>
                <w:lang w:val="it-IT"/>
              </w:rPr>
            </w:pPr>
          </w:p>
          <w:p w14:paraId="08EC571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HDMI</w:t>
            </w:r>
          </w:p>
          <w:p w14:paraId="6DD52BB9" w14:textId="77777777" w:rsidR="001D4BDE" w:rsidRPr="008D7318" w:rsidRDefault="001D4BDE" w:rsidP="008074E7">
            <w:pPr>
              <w:jc w:val="center"/>
              <w:rPr>
                <w:rFonts w:ascii="Garamond" w:hAnsi="Garamond"/>
                <w:iCs/>
                <w:sz w:val="20"/>
                <w:szCs w:val="20"/>
                <w:lang w:val="it-IT"/>
              </w:rPr>
            </w:pPr>
          </w:p>
          <w:p w14:paraId="25FB3E69"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lang w:val="it-IT"/>
              </w:rPr>
              <w:t>Min. 1 gniazdo słuchawkowe 3,5 mm</w:t>
            </w:r>
          </w:p>
        </w:tc>
        <w:tc>
          <w:tcPr>
            <w:tcW w:w="1626" w:type="dxa"/>
            <w:tcBorders>
              <w:top w:val="single" w:sz="4" w:space="0" w:color="auto"/>
              <w:left w:val="single" w:sz="4" w:space="0" w:color="000000"/>
              <w:bottom w:val="single" w:sz="4" w:space="0" w:color="000000"/>
              <w:right w:val="single" w:sz="4" w:space="0" w:color="000000"/>
            </w:tcBorders>
          </w:tcPr>
          <w:p w14:paraId="329612B2" w14:textId="77777777" w:rsidR="001D4BDE" w:rsidRPr="008D7318" w:rsidRDefault="001D4BDE" w:rsidP="008074E7">
            <w:pPr>
              <w:snapToGrid w:val="0"/>
              <w:jc w:val="center"/>
              <w:rPr>
                <w:rFonts w:ascii="Garamond" w:hAnsi="Garamond"/>
                <w:sz w:val="20"/>
                <w:szCs w:val="20"/>
                <w:lang w:val="en-US"/>
              </w:rPr>
            </w:pPr>
          </w:p>
        </w:tc>
      </w:tr>
      <w:tr w:rsidR="001D4BDE" w:rsidRPr="008D7318" w14:paraId="706493C5" w14:textId="77777777" w:rsidTr="00A44D8E">
        <w:trPr>
          <w:trHeight w:val="453"/>
        </w:trPr>
        <w:tc>
          <w:tcPr>
            <w:tcW w:w="709" w:type="dxa"/>
            <w:tcBorders>
              <w:top w:val="single" w:sz="4" w:space="0" w:color="000000"/>
              <w:left w:val="single" w:sz="4" w:space="0" w:color="000000"/>
              <w:bottom w:val="single" w:sz="4" w:space="0" w:color="000000"/>
            </w:tcBorders>
          </w:tcPr>
          <w:p w14:paraId="43424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vAlign w:val="center"/>
          </w:tcPr>
          <w:p w14:paraId="60B5CE61"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Akcesoria</w:t>
            </w:r>
          </w:p>
        </w:tc>
        <w:tc>
          <w:tcPr>
            <w:tcW w:w="3685" w:type="dxa"/>
            <w:tcBorders>
              <w:top w:val="single" w:sz="4" w:space="0" w:color="auto"/>
              <w:left w:val="single" w:sz="4" w:space="0" w:color="000000"/>
              <w:bottom w:val="single" w:sz="4" w:space="0" w:color="000000"/>
            </w:tcBorders>
            <w:vAlign w:val="center"/>
          </w:tcPr>
          <w:p w14:paraId="39BB39AD"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Klawiatura</w:t>
            </w:r>
          </w:p>
          <w:p w14:paraId="5EA084E7"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Mysz</w:t>
            </w:r>
          </w:p>
          <w:p w14:paraId="4F1770B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 xml:space="preserve">1x </w:t>
            </w:r>
            <w:r w:rsidRPr="008D7318">
              <w:rPr>
                <w:rFonts w:ascii="Garamond" w:hAnsi="Garamond"/>
                <w:iCs/>
                <w:sz w:val="20"/>
                <w:szCs w:val="20"/>
              </w:rPr>
              <w:t>napęd CD/DVD zewnętrzny</w:t>
            </w:r>
          </w:p>
          <w:p w14:paraId="514B7A9D"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rPr>
              <w:t>2x DisplayPort (T3-DP Unitke lub nowsze)</w:t>
            </w:r>
          </w:p>
        </w:tc>
        <w:tc>
          <w:tcPr>
            <w:tcW w:w="1626" w:type="dxa"/>
            <w:tcBorders>
              <w:top w:val="single" w:sz="4" w:space="0" w:color="auto"/>
              <w:left w:val="single" w:sz="4" w:space="0" w:color="000000"/>
              <w:bottom w:val="single" w:sz="4" w:space="0" w:color="000000"/>
              <w:right w:val="single" w:sz="4" w:space="0" w:color="000000"/>
            </w:tcBorders>
          </w:tcPr>
          <w:p w14:paraId="57ABAEFA" w14:textId="77777777" w:rsidR="001D4BDE" w:rsidRPr="008D7318" w:rsidRDefault="001D4BDE" w:rsidP="008074E7">
            <w:pPr>
              <w:snapToGrid w:val="0"/>
              <w:jc w:val="center"/>
              <w:rPr>
                <w:rFonts w:ascii="Garamond" w:hAnsi="Garamond"/>
                <w:sz w:val="20"/>
                <w:szCs w:val="20"/>
                <w:lang w:val="en-US"/>
              </w:rPr>
            </w:pPr>
          </w:p>
        </w:tc>
      </w:tr>
      <w:tr w:rsidR="001D4BDE" w:rsidRPr="008D7318" w14:paraId="2E62C84B" w14:textId="77777777" w:rsidTr="00A44D8E">
        <w:trPr>
          <w:trHeight w:val="453"/>
        </w:trPr>
        <w:tc>
          <w:tcPr>
            <w:tcW w:w="709" w:type="dxa"/>
            <w:tcBorders>
              <w:top w:val="single" w:sz="4" w:space="0" w:color="000000"/>
              <w:left w:val="single" w:sz="4" w:space="0" w:color="000000"/>
              <w:bottom w:val="single" w:sz="4" w:space="0" w:color="000000"/>
            </w:tcBorders>
          </w:tcPr>
          <w:p w14:paraId="5D85D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tcPr>
          <w:p w14:paraId="73666F81" w14:textId="77777777" w:rsidR="001D4BDE" w:rsidRPr="008D7318" w:rsidRDefault="001D4BDE" w:rsidP="008074E7">
            <w:pPr>
              <w:rPr>
                <w:rFonts w:ascii="Garamond" w:hAnsi="Garamond"/>
                <w:iCs/>
                <w:sz w:val="20"/>
                <w:szCs w:val="20"/>
              </w:rPr>
            </w:pPr>
            <w:r w:rsidRPr="008D7318">
              <w:rPr>
                <w:rFonts w:ascii="Garamond" w:hAnsi="Garamond"/>
                <w:sz w:val="20"/>
                <w:szCs w:val="20"/>
              </w:rPr>
              <w:t>Oprogramowanie zintegrowane:</w:t>
            </w:r>
          </w:p>
        </w:tc>
        <w:tc>
          <w:tcPr>
            <w:tcW w:w="3685" w:type="dxa"/>
            <w:tcBorders>
              <w:top w:val="single" w:sz="4" w:space="0" w:color="auto"/>
              <w:left w:val="single" w:sz="4" w:space="0" w:color="000000"/>
              <w:bottom w:val="single" w:sz="4" w:space="0" w:color="auto"/>
            </w:tcBorders>
          </w:tcPr>
          <w:p w14:paraId="3BD0984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C6DE123" w14:textId="77777777" w:rsidR="001D4BDE" w:rsidRPr="008D7318" w:rsidRDefault="001D4BDE" w:rsidP="008074E7">
            <w:pPr>
              <w:snapToGrid w:val="0"/>
              <w:jc w:val="center"/>
              <w:rPr>
                <w:rFonts w:ascii="Garamond" w:hAnsi="Garamond"/>
                <w:sz w:val="20"/>
                <w:szCs w:val="20"/>
              </w:rPr>
            </w:pPr>
          </w:p>
        </w:tc>
      </w:tr>
      <w:tr w:rsidR="001D4BDE" w:rsidRPr="008D7318" w14:paraId="097FAF07" w14:textId="77777777" w:rsidTr="00A44D8E">
        <w:trPr>
          <w:trHeight w:val="453"/>
        </w:trPr>
        <w:tc>
          <w:tcPr>
            <w:tcW w:w="709" w:type="dxa"/>
            <w:tcBorders>
              <w:top w:val="single" w:sz="4" w:space="0" w:color="000000"/>
              <w:left w:val="single" w:sz="4" w:space="0" w:color="000000"/>
              <w:bottom w:val="single" w:sz="4" w:space="0" w:color="000000"/>
            </w:tcBorders>
          </w:tcPr>
          <w:p w14:paraId="1EAAB1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5AD8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Przeglądarka DICOM, oprogramowanie umożliwiające zaawansowaną edycję obrazów medycznych, pozwalające na pracę z dowolnymi obrazami ze skanerów medycznych (takich jak tomografy komputerowe, urządzenia do rezonansu magnetycznego, pozytronowej tomografii emisyjnej, i innych) zgodnymi ze standardem DICOM 3.0., licencja bezterminowa </w:t>
            </w:r>
          </w:p>
        </w:tc>
        <w:tc>
          <w:tcPr>
            <w:tcW w:w="3685" w:type="dxa"/>
            <w:tcBorders>
              <w:top w:val="single" w:sz="4" w:space="0" w:color="auto"/>
              <w:left w:val="single" w:sz="4" w:space="0" w:color="000000"/>
              <w:bottom w:val="single" w:sz="4" w:space="0" w:color="auto"/>
            </w:tcBorders>
          </w:tcPr>
          <w:p w14:paraId="5938E37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67BE150" w14:textId="77777777" w:rsidR="001D4BDE" w:rsidRPr="008D7318" w:rsidRDefault="001D4BDE" w:rsidP="008074E7">
            <w:pPr>
              <w:snapToGrid w:val="0"/>
              <w:jc w:val="center"/>
              <w:rPr>
                <w:rFonts w:ascii="Garamond" w:hAnsi="Garamond"/>
                <w:sz w:val="20"/>
                <w:szCs w:val="20"/>
              </w:rPr>
            </w:pPr>
          </w:p>
        </w:tc>
      </w:tr>
      <w:tr w:rsidR="001D4BDE" w:rsidRPr="008D7318" w14:paraId="71C571A8" w14:textId="77777777" w:rsidTr="00A44D8E">
        <w:trPr>
          <w:trHeight w:val="453"/>
        </w:trPr>
        <w:tc>
          <w:tcPr>
            <w:tcW w:w="709" w:type="dxa"/>
            <w:tcBorders>
              <w:top w:val="single" w:sz="4" w:space="0" w:color="000000"/>
              <w:left w:val="single" w:sz="4" w:space="0" w:color="000000"/>
              <w:bottom w:val="single" w:sz="4" w:space="0" w:color="000000"/>
            </w:tcBorders>
          </w:tcPr>
          <w:p w14:paraId="026A67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1ED489"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 typu DELL P2725QC lub równoważny wg poniższych parametrów:</w:t>
            </w:r>
          </w:p>
        </w:tc>
        <w:tc>
          <w:tcPr>
            <w:tcW w:w="3685" w:type="dxa"/>
            <w:tcBorders>
              <w:top w:val="single" w:sz="4" w:space="0" w:color="auto"/>
              <w:left w:val="single" w:sz="4" w:space="0" w:color="000000"/>
              <w:bottom w:val="single" w:sz="4" w:space="0" w:color="auto"/>
            </w:tcBorders>
          </w:tcPr>
          <w:p w14:paraId="04CC6A69"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311AF212" w14:textId="77777777" w:rsidR="001D4BDE" w:rsidRPr="008D7318" w:rsidRDefault="001D4BDE" w:rsidP="008074E7">
            <w:pPr>
              <w:snapToGrid w:val="0"/>
              <w:jc w:val="center"/>
              <w:rPr>
                <w:rFonts w:ascii="Garamond" w:hAnsi="Garamond"/>
                <w:sz w:val="20"/>
                <w:szCs w:val="20"/>
              </w:rPr>
            </w:pPr>
          </w:p>
        </w:tc>
      </w:tr>
      <w:tr w:rsidR="001D4BDE" w:rsidRPr="008D7318" w14:paraId="7D29A1E6" w14:textId="77777777" w:rsidTr="00A44D8E">
        <w:trPr>
          <w:trHeight w:val="453"/>
        </w:trPr>
        <w:tc>
          <w:tcPr>
            <w:tcW w:w="709" w:type="dxa"/>
            <w:tcBorders>
              <w:top w:val="single" w:sz="4" w:space="0" w:color="000000"/>
              <w:left w:val="single" w:sz="4" w:space="0" w:color="000000"/>
              <w:bottom w:val="single" w:sz="4" w:space="0" w:color="000000"/>
            </w:tcBorders>
          </w:tcPr>
          <w:p w14:paraId="3EA621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64F0D00"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21B2769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27 cali (68,58 cm)</w:t>
            </w:r>
          </w:p>
        </w:tc>
        <w:tc>
          <w:tcPr>
            <w:tcW w:w="1626" w:type="dxa"/>
            <w:tcBorders>
              <w:top w:val="single" w:sz="4" w:space="0" w:color="auto"/>
              <w:left w:val="single" w:sz="4" w:space="0" w:color="000000"/>
              <w:bottom w:val="single" w:sz="4" w:space="0" w:color="auto"/>
              <w:right w:val="single" w:sz="4" w:space="0" w:color="000000"/>
            </w:tcBorders>
          </w:tcPr>
          <w:p w14:paraId="567C6488" w14:textId="77777777" w:rsidR="001D4BDE" w:rsidRPr="008D7318" w:rsidRDefault="001D4BDE" w:rsidP="008074E7">
            <w:pPr>
              <w:snapToGrid w:val="0"/>
              <w:jc w:val="center"/>
              <w:rPr>
                <w:rFonts w:ascii="Garamond" w:hAnsi="Garamond"/>
                <w:sz w:val="20"/>
                <w:szCs w:val="20"/>
              </w:rPr>
            </w:pPr>
          </w:p>
        </w:tc>
      </w:tr>
      <w:tr w:rsidR="001D4BDE" w:rsidRPr="008D7318" w14:paraId="0C9D3A50" w14:textId="77777777" w:rsidTr="00A44D8E">
        <w:trPr>
          <w:trHeight w:val="453"/>
        </w:trPr>
        <w:tc>
          <w:tcPr>
            <w:tcW w:w="709" w:type="dxa"/>
            <w:tcBorders>
              <w:top w:val="single" w:sz="4" w:space="0" w:color="000000"/>
              <w:left w:val="single" w:sz="4" w:space="0" w:color="000000"/>
              <w:bottom w:val="single" w:sz="4" w:space="0" w:color="000000"/>
            </w:tcBorders>
          </w:tcPr>
          <w:p w14:paraId="4134F5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7B58731"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7A10223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3840 x 2160 (4K UHD)</w:t>
            </w:r>
          </w:p>
        </w:tc>
        <w:tc>
          <w:tcPr>
            <w:tcW w:w="1626" w:type="dxa"/>
            <w:tcBorders>
              <w:top w:val="single" w:sz="4" w:space="0" w:color="auto"/>
              <w:left w:val="single" w:sz="4" w:space="0" w:color="000000"/>
              <w:bottom w:val="single" w:sz="4" w:space="0" w:color="auto"/>
              <w:right w:val="single" w:sz="4" w:space="0" w:color="000000"/>
            </w:tcBorders>
          </w:tcPr>
          <w:p w14:paraId="57FC7EE7" w14:textId="77777777" w:rsidR="001D4BDE" w:rsidRPr="008D7318" w:rsidRDefault="001D4BDE" w:rsidP="008074E7">
            <w:pPr>
              <w:snapToGrid w:val="0"/>
              <w:jc w:val="center"/>
              <w:rPr>
                <w:rFonts w:ascii="Garamond" w:hAnsi="Garamond"/>
                <w:sz w:val="20"/>
                <w:szCs w:val="20"/>
              </w:rPr>
            </w:pPr>
          </w:p>
        </w:tc>
      </w:tr>
      <w:tr w:rsidR="001D4BDE" w:rsidRPr="008D7318" w14:paraId="3DC493E9" w14:textId="77777777" w:rsidTr="00A44D8E">
        <w:trPr>
          <w:trHeight w:val="453"/>
        </w:trPr>
        <w:tc>
          <w:tcPr>
            <w:tcW w:w="709" w:type="dxa"/>
            <w:tcBorders>
              <w:top w:val="single" w:sz="4" w:space="0" w:color="000000"/>
              <w:left w:val="single" w:sz="4" w:space="0" w:color="000000"/>
              <w:bottom w:val="single" w:sz="4" w:space="0" w:color="000000"/>
            </w:tcBorders>
          </w:tcPr>
          <w:p w14:paraId="06D2D3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F93D39"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54AE971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IPS (In-plane Switching) z podświetleniem LED</w:t>
            </w:r>
          </w:p>
        </w:tc>
        <w:tc>
          <w:tcPr>
            <w:tcW w:w="1626" w:type="dxa"/>
            <w:tcBorders>
              <w:top w:val="single" w:sz="4" w:space="0" w:color="auto"/>
              <w:left w:val="single" w:sz="4" w:space="0" w:color="000000"/>
              <w:bottom w:val="single" w:sz="4" w:space="0" w:color="auto"/>
              <w:right w:val="single" w:sz="4" w:space="0" w:color="000000"/>
            </w:tcBorders>
          </w:tcPr>
          <w:p w14:paraId="48E6151B" w14:textId="77777777" w:rsidR="001D4BDE" w:rsidRPr="008D7318" w:rsidRDefault="001D4BDE" w:rsidP="008074E7">
            <w:pPr>
              <w:snapToGrid w:val="0"/>
              <w:jc w:val="center"/>
              <w:rPr>
                <w:rFonts w:ascii="Garamond" w:hAnsi="Garamond"/>
                <w:sz w:val="20"/>
                <w:szCs w:val="20"/>
              </w:rPr>
            </w:pPr>
          </w:p>
        </w:tc>
      </w:tr>
      <w:tr w:rsidR="001D4BDE" w:rsidRPr="008D7318" w14:paraId="18B6C721" w14:textId="77777777" w:rsidTr="00A44D8E">
        <w:trPr>
          <w:trHeight w:val="453"/>
        </w:trPr>
        <w:tc>
          <w:tcPr>
            <w:tcW w:w="709" w:type="dxa"/>
            <w:tcBorders>
              <w:top w:val="single" w:sz="4" w:space="0" w:color="000000"/>
              <w:left w:val="single" w:sz="4" w:space="0" w:color="000000"/>
              <w:bottom w:val="single" w:sz="4" w:space="0" w:color="000000"/>
            </w:tcBorders>
          </w:tcPr>
          <w:p w14:paraId="396B29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1409DB"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ECB00B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120 Hz</w:t>
            </w:r>
          </w:p>
        </w:tc>
        <w:tc>
          <w:tcPr>
            <w:tcW w:w="1626" w:type="dxa"/>
            <w:tcBorders>
              <w:top w:val="single" w:sz="4" w:space="0" w:color="auto"/>
              <w:left w:val="single" w:sz="4" w:space="0" w:color="000000"/>
              <w:bottom w:val="single" w:sz="4" w:space="0" w:color="auto"/>
              <w:right w:val="single" w:sz="4" w:space="0" w:color="000000"/>
            </w:tcBorders>
          </w:tcPr>
          <w:p w14:paraId="6CE7EE88" w14:textId="77777777" w:rsidR="001D4BDE" w:rsidRPr="008D7318" w:rsidRDefault="001D4BDE" w:rsidP="008074E7">
            <w:pPr>
              <w:snapToGrid w:val="0"/>
              <w:jc w:val="center"/>
              <w:rPr>
                <w:rFonts w:ascii="Garamond" w:hAnsi="Garamond"/>
                <w:sz w:val="20"/>
                <w:szCs w:val="20"/>
              </w:rPr>
            </w:pPr>
          </w:p>
        </w:tc>
      </w:tr>
      <w:tr w:rsidR="001D4BDE" w:rsidRPr="008D7318" w14:paraId="7BBF7860" w14:textId="77777777" w:rsidTr="00A44D8E">
        <w:trPr>
          <w:trHeight w:val="453"/>
        </w:trPr>
        <w:tc>
          <w:tcPr>
            <w:tcW w:w="709" w:type="dxa"/>
            <w:tcBorders>
              <w:top w:val="single" w:sz="4" w:space="0" w:color="000000"/>
              <w:left w:val="single" w:sz="4" w:space="0" w:color="000000"/>
              <w:bottom w:val="single" w:sz="4" w:space="0" w:color="000000"/>
            </w:tcBorders>
          </w:tcPr>
          <w:p w14:paraId="3701E9D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75E248" w14:textId="77777777" w:rsidR="001D4BDE" w:rsidRPr="008D7318" w:rsidRDefault="001D4BDE" w:rsidP="008074E7">
            <w:pPr>
              <w:rPr>
                <w:rFonts w:ascii="Garamond" w:hAnsi="Garamond"/>
                <w:sz w:val="20"/>
                <w:szCs w:val="20"/>
              </w:rPr>
            </w:pPr>
            <w:r w:rsidRPr="008D7318">
              <w:rPr>
                <w:rFonts w:ascii="Garamond" w:hAnsi="Garamond"/>
                <w:sz w:val="20"/>
                <w:szCs w:val="20"/>
              </w:rPr>
              <w:t>Czas reakcji (GtG)</w:t>
            </w:r>
          </w:p>
        </w:tc>
        <w:tc>
          <w:tcPr>
            <w:tcW w:w="3685" w:type="dxa"/>
            <w:tcBorders>
              <w:top w:val="single" w:sz="4" w:space="0" w:color="auto"/>
              <w:left w:val="single" w:sz="4" w:space="0" w:color="000000"/>
              <w:bottom w:val="single" w:sz="4" w:space="0" w:color="auto"/>
            </w:tcBorders>
          </w:tcPr>
          <w:p w14:paraId="4876CEE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Min.4 ms (tryb ekstremalny), 5 ms (szybki), 8 ms (normalny)</w:t>
            </w:r>
          </w:p>
        </w:tc>
        <w:tc>
          <w:tcPr>
            <w:tcW w:w="1626" w:type="dxa"/>
            <w:tcBorders>
              <w:top w:val="single" w:sz="4" w:space="0" w:color="auto"/>
              <w:left w:val="single" w:sz="4" w:space="0" w:color="000000"/>
              <w:bottom w:val="single" w:sz="4" w:space="0" w:color="auto"/>
              <w:right w:val="single" w:sz="4" w:space="0" w:color="000000"/>
            </w:tcBorders>
          </w:tcPr>
          <w:p w14:paraId="10ED5416" w14:textId="77777777" w:rsidR="001D4BDE" w:rsidRPr="008D7318" w:rsidRDefault="001D4BDE" w:rsidP="008074E7">
            <w:pPr>
              <w:snapToGrid w:val="0"/>
              <w:jc w:val="center"/>
              <w:rPr>
                <w:rFonts w:ascii="Garamond" w:hAnsi="Garamond"/>
                <w:sz w:val="20"/>
                <w:szCs w:val="20"/>
              </w:rPr>
            </w:pPr>
          </w:p>
        </w:tc>
      </w:tr>
      <w:tr w:rsidR="001D4BDE" w:rsidRPr="008D7318" w14:paraId="7F852763" w14:textId="77777777" w:rsidTr="00A44D8E">
        <w:trPr>
          <w:trHeight w:val="453"/>
        </w:trPr>
        <w:tc>
          <w:tcPr>
            <w:tcW w:w="709" w:type="dxa"/>
            <w:tcBorders>
              <w:top w:val="single" w:sz="4" w:space="0" w:color="000000"/>
              <w:left w:val="single" w:sz="4" w:space="0" w:color="000000"/>
              <w:bottom w:val="single" w:sz="4" w:space="0" w:color="000000"/>
            </w:tcBorders>
          </w:tcPr>
          <w:p w14:paraId="7B79F7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115266D"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736FEEB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350 cd/m²</w:t>
            </w:r>
          </w:p>
        </w:tc>
        <w:tc>
          <w:tcPr>
            <w:tcW w:w="1626" w:type="dxa"/>
            <w:tcBorders>
              <w:top w:val="single" w:sz="4" w:space="0" w:color="auto"/>
              <w:left w:val="single" w:sz="4" w:space="0" w:color="000000"/>
              <w:bottom w:val="single" w:sz="4" w:space="0" w:color="auto"/>
              <w:right w:val="single" w:sz="4" w:space="0" w:color="000000"/>
            </w:tcBorders>
          </w:tcPr>
          <w:p w14:paraId="28271CB6" w14:textId="77777777" w:rsidR="001D4BDE" w:rsidRPr="008D7318" w:rsidRDefault="001D4BDE" w:rsidP="008074E7">
            <w:pPr>
              <w:snapToGrid w:val="0"/>
              <w:jc w:val="center"/>
              <w:rPr>
                <w:rFonts w:ascii="Garamond" w:hAnsi="Garamond"/>
                <w:sz w:val="20"/>
                <w:szCs w:val="20"/>
              </w:rPr>
            </w:pPr>
          </w:p>
        </w:tc>
      </w:tr>
      <w:tr w:rsidR="001D4BDE" w:rsidRPr="008D7318" w14:paraId="28BA48E3" w14:textId="77777777" w:rsidTr="00A44D8E">
        <w:trPr>
          <w:trHeight w:val="453"/>
        </w:trPr>
        <w:tc>
          <w:tcPr>
            <w:tcW w:w="709" w:type="dxa"/>
            <w:tcBorders>
              <w:top w:val="single" w:sz="4" w:space="0" w:color="000000"/>
              <w:left w:val="single" w:sz="4" w:space="0" w:color="000000"/>
              <w:bottom w:val="single" w:sz="4" w:space="0" w:color="000000"/>
            </w:tcBorders>
          </w:tcPr>
          <w:p w14:paraId="32450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D2236BF" w14:textId="77777777" w:rsidR="001D4BDE" w:rsidRPr="008D7318" w:rsidRDefault="001D4BDE" w:rsidP="008074E7">
            <w:pPr>
              <w:rPr>
                <w:rFonts w:ascii="Garamond" w:hAnsi="Garamond"/>
                <w:sz w:val="20"/>
                <w:szCs w:val="20"/>
              </w:rPr>
            </w:pPr>
            <w:r w:rsidRPr="008D7318">
              <w:rPr>
                <w:rFonts w:ascii="Garamond" w:hAnsi="Garamond"/>
                <w:sz w:val="20"/>
                <w:szCs w:val="20"/>
              </w:rPr>
              <w:t>Współczynnik kontrastu</w:t>
            </w:r>
          </w:p>
        </w:tc>
        <w:tc>
          <w:tcPr>
            <w:tcW w:w="3685" w:type="dxa"/>
            <w:tcBorders>
              <w:top w:val="single" w:sz="4" w:space="0" w:color="auto"/>
              <w:left w:val="single" w:sz="4" w:space="0" w:color="000000"/>
              <w:bottom w:val="single" w:sz="4" w:space="0" w:color="auto"/>
            </w:tcBorders>
          </w:tcPr>
          <w:p w14:paraId="449AFC2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 (statyczny)</w:t>
            </w:r>
          </w:p>
        </w:tc>
        <w:tc>
          <w:tcPr>
            <w:tcW w:w="1626" w:type="dxa"/>
            <w:tcBorders>
              <w:top w:val="single" w:sz="4" w:space="0" w:color="auto"/>
              <w:left w:val="single" w:sz="4" w:space="0" w:color="000000"/>
              <w:bottom w:val="single" w:sz="4" w:space="0" w:color="auto"/>
              <w:right w:val="single" w:sz="4" w:space="0" w:color="000000"/>
            </w:tcBorders>
          </w:tcPr>
          <w:p w14:paraId="08C92C6F" w14:textId="77777777" w:rsidR="001D4BDE" w:rsidRPr="008D7318" w:rsidRDefault="001D4BDE" w:rsidP="008074E7">
            <w:pPr>
              <w:snapToGrid w:val="0"/>
              <w:jc w:val="center"/>
              <w:rPr>
                <w:rFonts w:ascii="Garamond" w:hAnsi="Garamond"/>
                <w:sz w:val="20"/>
                <w:szCs w:val="20"/>
              </w:rPr>
            </w:pPr>
          </w:p>
        </w:tc>
      </w:tr>
      <w:tr w:rsidR="001D4BDE" w:rsidRPr="008D7318" w14:paraId="64B921EC" w14:textId="77777777" w:rsidTr="00A44D8E">
        <w:trPr>
          <w:trHeight w:val="453"/>
        </w:trPr>
        <w:tc>
          <w:tcPr>
            <w:tcW w:w="709" w:type="dxa"/>
            <w:tcBorders>
              <w:top w:val="single" w:sz="4" w:space="0" w:color="000000"/>
              <w:left w:val="single" w:sz="4" w:space="0" w:color="000000"/>
              <w:bottom w:val="single" w:sz="4" w:space="0" w:color="000000"/>
            </w:tcBorders>
          </w:tcPr>
          <w:p w14:paraId="0D8AE6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BAE6D8" w14:textId="77777777" w:rsidR="001D4BDE" w:rsidRPr="008D7318" w:rsidRDefault="001D4BDE" w:rsidP="008074E7">
            <w:pPr>
              <w:rPr>
                <w:rFonts w:ascii="Garamond" w:hAnsi="Garamond"/>
                <w:sz w:val="20"/>
                <w:szCs w:val="20"/>
              </w:rPr>
            </w:pPr>
            <w:r w:rsidRPr="008D7318">
              <w:rPr>
                <w:rFonts w:ascii="Garamond" w:hAnsi="Garamond"/>
                <w:sz w:val="20"/>
                <w:szCs w:val="20"/>
              </w:rPr>
              <w:t>Pokrycie przestrzeni barw</w:t>
            </w:r>
          </w:p>
        </w:tc>
        <w:tc>
          <w:tcPr>
            <w:tcW w:w="3685" w:type="dxa"/>
            <w:tcBorders>
              <w:top w:val="single" w:sz="4" w:space="0" w:color="auto"/>
              <w:left w:val="single" w:sz="4" w:space="0" w:color="000000"/>
              <w:bottom w:val="single" w:sz="4" w:space="0" w:color="auto"/>
            </w:tcBorders>
          </w:tcPr>
          <w:p w14:paraId="3136B47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tcPr>
          <w:p w14:paraId="1AB67527" w14:textId="77777777" w:rsidR="001D4BDE" w:rsidRPr="008D7318" w:rsidRDefault="001D4BDE" w:rsidP="008074E7">
            <w:pPr>
              <w:snapToGrid w:val="0"/>
              <w:jc w:val="center"/>
              <w:rPr>
                <w:rFonts w:ascii="Garamond" w:hAnsi="Garamond"/>
                <w:sz w:val="20"/>
                <w:szCs w:val="20"/>
              </w:rPr>
            </w:pPr>
          </w:p>
        </w:tc>
      </w:tr>
      <w:tr w:rsidR="001D4BDE" w:rsidRPr="008D7318" w14:paraId="508E0F30" w14:textId="77777777" w:rsidTr="00A44D8E">
        <w:trPr>
          <w:trHeight w:val="453"/>
        </w:trPr>
        <w:tc>
          <w:tcPr>
            <w:tcW w:w="709" w:type="dxa"/>
            <w:tcBorders>
              <w:top w:val="single" w:sz="4" w:space="0" w:color="000000"/>
              <w:left w:val="single" w:sz="4" w:space="0" w:color="000000"/>
              <w:bottom w:val="single" w:sz="4" w:space="0" w:color="000000"/>
            </w:tcBorders>
          </w:tcPr>
          <w:p w14:paraId="2D574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ADC460"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30535C6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090CF134" w14:textId="77777777" w:rsidR="001D4BDE" w:rsidRPr="008D7318" w:rsidRDefault="001D4BDE" w:rsidP="008074E7">
            <w:pPr>
              <w:snapToGrid w:val="0"/>
              <w:jc w:val="center"/>
              <w:rPr>
                <w:rFonts w:ascii="Garamond" w:hAnsi="Garamond"/>
                <w:sz w:val="20"/>
                <w:szCs w:val="20"/>
              </w:rPr>
            </w:pPr>
          </w:p>
        </w:tc>
      </w:tr>
      <w:tr w:rsidR="001D4BDE" w:rsidRPr="008D7318" w14:paraId="4578D742" w14:textId="77777777" w:rsidTr="00A44D8E">
        <w:trPr>
          <w:trHeight w:val="453"/>
        </w:trPr>
        <w:tc>
          <w:tcPr>
            <w:tcW w:w="709" w:type="dxa"/>
            <w:tcBorders>
              <w:top w:val="single" w:sz="4" w:space="0" w:color="000000"/>
              <w:left w:val="single" w:sz="4" w:space="0" w:color="000000"/>
              <w:bottom w:val="single" w:sz="4" w:space="0" w:color="000000"/>
            </w:tcBorders>
          </w:tcPr>
          <w:p w14:paraId="74E980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CE8F81A" w14:textId="77777777" w:rsidR="001D4BDE" w:rsidRPr="008D7318" w:rsidRDefault="001D4BDE" w:rsidP="008074E7">
            <w:pPr>
              <w:rPr>
                <w:rFonts w:ascii="Garamond" w:hAnsi="Garamond"/>
                <w:sz w:val="20"/>
                <w:szCs w:val="20"/>
              </w:rPr>
            </w:pPr>
            <w:r w:rsidRPr="008D7318">
              <w:rPr>
                <w:rFonts w:ascii="Garamond" w:hAnsi="Garamond"/>
                <w:sz w:val="20"/>
                <w:szCs w:val="20"/>
              </w:rPr>
              <w:t>Powłoka ekranu</w:t>
            </w:r>
          </w:p>
        </w:tc>
        <w:tc>
          <w:tcPr>
            <w:tcW w:w="3685" w:type="dxa"/>
            <w:tcBorders>
              <w:top w:val="single" w:sz="4" w:space="0" w:color="auto"/>
              <w:left w:val="single" w:sz="4" w:space="0" w:color="000000"/>
              <w:bottom w:val="single" w:sz="4" w:space="0" w:color="auto"/>
            </w:tcBorders>
          </w:tcPr>
          <w:p w14:paraId="5082DEC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Matowa (Anti-Glare)</w:t>
            </w:r>
          </w:p>
        </w:tc>
        <w:tc>
          <w:tcPr>
            <w:tcW w:w="1626" w:type="dxa"/>
            <w:tcBorders>
              <w:top w:val="single" w:sz="4" w:space="0" w:color="auto"/>
              <w:left w:val="single" w:sz="4" w:space="0" w:color="000000"/>
              <w:bottom w:val="single" w:sz="4" w:space="0" w:color="auto"/>
              <w:right w:val="single" w:sz="4" w:space="0" w:color="000000"/>
            </w:tcBorders>
          </w:tcPr>
          <w:p w14:paraId="47A95042" w14:textId="77777777" w:rsidR="001D4BDE" w:rsidRPr="008D7318" w:rsidRDefault="001D4BDE" w:rsidP="008074E7">
            <w:pPr>
              <w:snapToGrid w:val="0"/>
              <w:jc w:val="center"/>
              <w:rPr>
                <w:rFonts w:ascii="Garamond" w:hAnsi="Garamond"/>
                <w:sz w:val="20"/>
                <w:szCs w:val="20"/>
              </w:rPr>
            </w:pPr>
          </w:p>
        </w:tc>
      </w:tr>
      <w:tr w:rsidR="001D4BDE" w:rsidRPr="008D7318" w14:paraId="7CC0A971" w14:textId="77777777" w:rsidTr="00A44D8E">
        <w:trPr>
          <w:trHeight w:val="453"/>
        </w:trPr>
        <w:tc>
          <w:tcPr>
            <w:tcW w:w="709" w:type="dxa"/>
            <w:tcBorders>
              <w:top w:val="single" w:sz="4" w:space="0" w:color="000000"/>
              <w:left w:val="single" w:sz="4" w:space="0" w:color="000000"/>
              <w:bottom w:val="single" w:sz="4" w:space="0" w:color="000000"/>
            </w:tcBorders>
          </w:tcPr>
          <w:p w14:paraId="47E6CC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9131" w14:textId="77777777" w:rsidR="001D4BDE" w:rsidRPr="008D7318" w:rsidRDefault="001D4BDE" w:rsidP="008074E7">
            <w:pPr>
              <w:rPr>
                <w:rFonts w:ascii="Garamond" w:hAnsi="Garamond"/>
                <w:sz w:val="20"/>
                <w:szCs w:val="20"/>
              </w:rPr>
            </w:pPr>
            <w:r w:rsidRPr="008D7318">
              <w:rPr>
                <w:rFonts w:ascii="Garamond" w:hAnsi="Garamond"/>
                <w:sz w:val="20"/>
                <w:szCs w:val="20"/>
              </w:rPr>
              <w:t>Wbudowane głośniki</w:t>
            </w:r>
          </w:p>
        </w:tc>
        <w:tc>
          <w:tcPr>
            <w:tcW w:w="3685" w:type="dxa"/>
            <w:tcBorders>
              <w:top w:val="single" w:sz="4" w:space="0" w:color="auto"/>
              <w:left w:val="single" w:sz="4" w:space="0" w:color="000000"/>
              <w:bottom w:val="single" w:sz="4" w:space="0" w:color="auto"/>
            </w:tcBorders>
          </w:tcPr>
          <w:p w14:paraId="2127023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 x 5 W</w:t>
            </w:r>
          </w:p>
        </w:tc>
        <w:tc>
          <w:tcPr>
            <w:tcW w:w="1626" w:type="dxa"/>
            <w:tcBorders>
              <w:top w:val="single" w:sz="4" w:space="0" w:color="auto"/>
              <w:left w:val="single" w:sz="4" w:space="0" w:color="000000"/>
              <w:bottom w:val="single" w:sz="4" w:space="0" w:color="auto"/>
              <w:right w:val="single" w:sz="4" w:space="0" w:color="000000"/>
            </w:tcBorders>
          </w:tcPr>
          <w:p w14:paraId="708D6DF8" w14:textId="77777777" w:rsidR="001D4BDE" w:rsidRPr="008D7318" w:rsidRDefault="001D4BDE" w:rsidP="008074E7">
            <w:pPr>
              <w:snapToGrid w:val="0"/>
              <w:jc w:val="center"/>
              <w:rPr>
                <w:rFonts w:ascii="Garamond" w:hAnsi="Garamond"/>
                <w:sz w:val="20"/>
                <w:szCs w:val="20"/>
              </w:rPr>
            </w:pPr>
          </w:p>
        </w:tc>
      </w:tr>
      <w:tr w:rsidR="001D4BDE" w:rsidRPr="008D7318" w14:paraId="38464290" w14:textId="77777777" w:rsidTr="00A44D8E">
        <w:trPr>
          <w:trHeight w:val="453"/>
        </w:trPr>
        <w:tc>
          <w:tcPr>
            <w:tcW w:w="709" w:type="dxa"/>
            <w:tcBorders>
              <w:top w:val="single" w:sz="4" w:space="0" w:color="000000"/>
              <w:left w:val="single" w:sz="4" w:space="0" w:color="000000"/>
              <w:bottom w:val="single" w:sz="4" w:space="0" w:color="000000"/>
            </w:tcBorders>
          </w:tcPr>
          <w:p w14:paraId="063159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E320B16" w14:textId="77777777" w:rsidR="001D4BDE" w:rsidRPr="008D7318" w:rsidRDefault="001D4BDE" w:rsidP="008074E7">
            <w:pPr>
              <w:rPr>
                <w:rFonts w:ascii="Garamond" w:hAnsi="Garamond"/>
                <w:sz w:val="20"/>
                <w:szCs w:val="20"/>
              </w:rPr>
            </w:pPr>
            <w:r w:rsidRPr="008D7318">
              <w:rPr>
                <w:rFonts w:ascii="Garamond" w:hAnsi="Garamond"/>
                <w:iCs/>
                <w:sz w:val="20"/>
                <w:szCs w:val="20"/>
              </w:rPr>
              <w:t>Złącza wideo:</w:t>
            </w:r>
          </w:p>
        </w:tc>
        <w:tc>
          <w:tcPr>
            <w:tcW w:w="3685" w:type="dxa"/>
            <w:tcBorders>
              <w:top w:val="single" w:sz="4" w:space="0" w:color="auto"/>
              <w:left w:val="single" w:sz="4" w:space="0" w:color="000000"/>
              <w:bottom w:val="single" w:sz="4" w:space="0" w:color="auto"/>
            </w:tcBorders>
            <w:vAlign w:val="center"/>
          </w:tcPr>
          <w:p w14:paraId="50E009C8"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min.2x HDMI(2.1)</w:t>
            </w:r>
          </w:p>
          <w:p w14:paraId="3DE41FBD"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 xml:space="preserve">min. 1x USB-C </w:t>
            </w:r>
          </w:p>
        </w:tc>
        <w:tc>
          <w:tcPr>
            <w:tcW w:w="1626" w:type="dxa"/>
            <w:tcBorders>
              <w:top w:val="single" w:sz="4" w:space="0" w:color="auto"/>
              <w:left w:val="single" w:sz="4" w:space="0" w:color="000000"/>
              <w:bottom w:val="single" w:sz="4" w:space="0" w:color="auto"/>
              <w:right w:val="single" w:sz="4" w:space="0" w:color="000000"/>
            </w:tcBorders>
          </w:tcPr>
          <w:p w14:paraId="73A26694" w14:textId="77777777" w:rsidR="001D4BDE" w:rsidRPr="008D7318" w:rsidRDefault="001D4BDE" w:rsidP="008074E7">
            <w:pPr>
              <w:snapToGrid w:val="0"/>
              <w:jc w:val="center"/>
              <w:rPr>
                <w:rFonts w:ascii="Garamond" w:hAnsi="Garamond"/>
                <w:sz w:val="20"/>
                <w:szCs w:val="20"/>
              </w:rPr>
            </w:pPr>
          </w:p>
        </w:tc>
      </w:tr>
      <w:tr w:rsidR="001D4BDE" w:rsidRPr="008D7318" w14:paraId="6C502353" w14:textId="77777777" w:rsidTr="00A44D8E">
        <w:trPr>
          <w:trHeight w:val="453"/>
        </w:trPr>
        <w:tc>
          <w:tcPr>
            <w:tcW w:w="709" w:type="dxa"/>
            <w:tcBorders>
              <w:top w:val="single" w:sz="4" w:space="0" w:color="000000"/>
              <w:left w:val="single" w:sz="4" w:space="0" w:color="000000"/>
              <w:bottom w:val="single" w:sz="4" w:space="0" w:color="000000"/>
            </w:tcBorders>
          </w:tcPr>
          <w:p w14:paraId="7A745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tcPr>
          <w:p w14:paraId="5D7F00D7" w14:textId="77777777" w:rsidR="001D4BDE" w:rsidRPr="008D7318" w:rsidRDefault="001D4BDE" w:rsidP="008074E7">
            <w:pPr>
              <w:snapToGrid w:val="0"/>
              <w:jc w:val="center"/>
              <w:rPr>
                <w:rFonts w:ascii="Garamond" w:hAnsi="Garamond"/>
                <w:sz w:val="20"/>
                <w:szCs w:val="20"/>
              </w:rPr>
            </w:pPr>
            <w:r w:rsidRPr="008D7318">
              <w:rPr>
                <w:rFonts w:ascii="Garamond" w:hAnsi="Garamond"/>
                <w:b/>
                <w:bCs/>
                <w:iCs/>
                <w:sz w:val="20"/>
                <w:szCs w:val="20"/>
              </w:rPr>
              <w:t>Stacja lekarska II – 2 sztuki:</w:t>
            </w:r>
          </w:p>
        </w:tc>
      </w:tr>
      <w:tr w:rsidR="001D4BDE" w:rsidRPr="008D7318" w14:paraId="386B8CBF" w14:textId="77777777" w:rsidTr="00A44D8E">
        <w:trPr>
          <w:trHeight w:val="453"/>
        </w:trPr>
        <w:tc>
          <w:tcPr>
            <w:tcW w:w="709" w:type="dxa"/>
            <w:tcBorders>
              <w:top w:val="single" w:sz="4" w:space="0" w:color="000000"/>
              <w:left w:val="single" w:sz="4" w:space="0" w:color="000000"/>
              <w:bottom w:val="single" w:sz="4" w:space="0" w:color="000000"/>
            </w:tcBorders>
          </w:tcPr>
          <w:p w14:paraId="596824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B5044AB" w14:textId="77777777" w:rsidR="001D4BDE" w:rsidRPr="008D7318" w:rsidRDefault="001D4BDE" w:rsidP="008074E7">
            <w:pPr>
              <w:tabs>
                <w:tab w:val="left" w:pos="3765"/>
              </w:tabs>
              <w:rPr>
                <w:rFonts w:ascii="Garamond" w:hAnsi="Garamond"/>
                <w:b/>
                <w:bCs/>
                <w:sz w:val="20"/>
                <w:szCs w:val="20"/>
              </w:rPr>
            </w:pPr>
            <w:r w:rsidRPr="008D7318">
              <w:rPr>
                <w:rFonts w:ascii="Garamond" w:hAnsi="Garamond"/>
                <w:b/>
                <w:bCs/>
                <w:sz w:val="20"/>
                <w:szCs w:val="20"/>
              </w:rPr>
              <w:t xml:space="preserve">Stacja robocza (2 szt) typu DELL Pro Slim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000000"/>
              <w:bottom w:val="single" w:sz="4" w:space="0" w:color="auto"/>
            </w:tcBorders>
          </w:tcPr>
          <w:p w14:paraId="2167141D"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0A7B54A9" w14:textId="77777777" w:rsidR="001D4BDE" w:rsidRPr="008D7318" w:rsidRDefault="001D4BDE" w:rsidP="008074E7">
            <w:pPr>
              <w:snapToGrid w:val="0"/>
              <w:jc w:val="center"/>
              <w:rPr>
                <w:rFonts w:ascii="Garamond" w:hAnsi="Garamond"/>
                <w:sz w:val="20"/>
                <w:szCs w:val="20"/>
              </w:rPr>
            </w:pPr>
          </w:p>
        </w:tc>
      </w:tr>
      <w:tr w:rsidR="001D4BDE" w:rsidRPr="006F443A" w14:paraId="2775D21E" w14:textId="77777777" w:rsidTr="00A44D8E">
        <w:trPr>
          <w:trHeight w:val="453"/>
        </w:trPr>
        <w:tc>
          <w:tcPr>
            <w:tcW w:w="709" w:type="dxa"/>
            <w:tcBorders>
              <w:top w:val="single" w:sz="4" w:space="0" w:color="000000"/>
              <w:left w:val="single" w:sz="4" w:space="0" w:color="000000"/>
              <w:bottom w:val="single" w:sz="4" w:space="0" w:color="000000"/>
            </w:tcBorders>
          </w:tcPr>
          <w:p w14:paraId="11033B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0C903B" w14:textId="77777777" w:rsidR="001D4BDE" w:rsidRPr="008D7318" w:rsidRDefault="001D4BDE" w:rsidP="008074E7">
            <w:pPr>
              <w:rPr>
                <w:rFonts w:ascii="Garamond" w:hAnsi="Garamond"/>
                <w:b/>
                <w:bCs/>
                <w:sz w:val="20"/>
                <w:szCs w:val="20"/>
              </w:rPr>
            </w:pPr>
            <w:r w:rsidRPr="008D7318">
              <w:rPr>
                <w:rFonts w:ascii="Garamond" w:hAnsi="Garamond"/>
                <w:sz w:val="20"/>
                <w:szCs w:val="20"/>
              </w:rPr>
              <w:t>Procesor</w:t>
            </w:r>
          </w:p>
        </w:tc>
        <w:tc>
          <w:tcPr>
            <w:tcW w:w="3685" w:type="dxa"/>
            <w:tcBorders>
              <w:top w:val="single" w:sz="4" w:space="0" w:color="auto"/>
              <w:left w:val="single" w:sz="4" w:space="0" w:color="000000"/>
              <w:bottom w:val="single" w:sz="4" w:space="0" w:color="auto"/>
            </w:tcBorders>
          </w:tcPr>
          <w:p w14:paraId="3105FF07"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Intel Core Ultra 5 235, Intel Core Ultra 7 265 lub Intel Core Ultra 9 285</w:t>
            </w:r>
          </w:p>
        </w:tc>
        <w:tc>
          <w:tcPr>
            <w:tcW w:w="1626" w:type="dxa"/>
            <w:tcBorders>
              <w:top w:val="single" w:sz="4" w:space="0" w:color="auto"/>
              <w:left w:val="single" w:sz="4" w:space="0" w:color="000000"/>
              <w:bottom w:val="single" w:sz="4" w:space="0" w:color="auto"/>
              <w:right w:val="single" w:sz="4" w:space="0" w:color="000000"/>
            </w:tcBorders>
          </w:tcPr>
          <w:p w14:paraId="4E156FFB" w14:textId="77777777" w:rsidR="001D4BDE" w:rsidRPr="008D7318" w:rsidRDefault="001D4BDE" w:rsidP="008074E7">
            <w:pPr>
              <w:snapToGrid w:val="0"/>
              <w:jc w:val="center"/>
              <w:rPr>
                <w:rFonts w:ascii="Garamond" w:hAnsi="Garamond"/>
                <w:sz w:val="20"/>
                <w:szCs w:val="20"/>
                <w:lang w:val="en-GB"/>
              </w:rPr>
            </w:pPr>
          </w:p>
        </w:tc>
      </w:tr>
      <w:tr w:rsidR="001D4BDE" w:rsidRPr="008D7318" w14:paraId="35430859" w14:textId="77777777" w:rsidTr="00A44D8E">
        <w:trPr>
          <w:trHeight w:val="453"/>
        </w:trPr>
        <w:tc>
          <w:tcPr>
            <w:tcW w:w="709" w:type="dxa"/>
            <w:tcBorders>
              <w:top w:val="single" w:sz="4" w:space="0" w:color="000000"/>
              <w:left w:val="single" w:sz="4" w:space="0" w:color="000000"/>
              <w:bottom w:val="single" w:sz="4" w:space="0" w:color="000000"/>
            </w:tcBorders>
          </w:tcPr>
          <w:p w14:paraId="6E0A8B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25A545C7" w14:textId="77777777" w:rsidR="001D4BDE" w:rsidRPr="008D7318" w:rsidRDefault="001D4BDE" w:rsidP="008074E7">
            <w:pPr>
              <w:rPr>
                <w:rFonts w:ascii="Garamond" w:hAnsi="Garamond"/>
                <w:sz w:val="20"/>
                <w:szCs w:val="20"/>
              </w:rPr>
            </w:pPr>
            <w:r w:rsidRPr="008D7318">
              <w:rPr>
                <w:rFonts w:ascii="Garamond" w:hAnsi="Garamond"/>
                <w:sz w:val="20"/>
                <w:szCs w:val="20"/>
              </w:rPr>
              <w:t>System operacyjny</w:t>
            </w:r>
          </w:p>
        </w:tc>
        <w:tc>
          <w:tcPr>
            <w:tcW w:w="3685" w:type="dxa"/>
            <w:tcBorders>
              <w:top w:val="single" w:sz="4" w:space="0" w:color="auto"/>
              <w:left w:val="single" w:sz="4" w:space="0" w:color="000000"/>
              <w:bottom w:val="single" w:sz="4" w:space="0" w:color="auto"/>
            </w:tcBorders>
          </w:tcPr>
          <w:p w14:paraId="5072B3B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Windows 11 Pro </w:t>
            </w:r>
          </w:p>
        </w:tc>
        <w:tc>
          <w:tcPr>
            <w:tcW w:w="1626" w:type="dxa"/>
            <w:tcBorders>
              <w:top w:val="single" w:sz="4" w:space="0" w:color="auto"/>
              <w:left w:val="single" w:sz="4" w:space="0" w:color="000000"/>
              <w:bottom w:val="single" w:sz="4" w:space="0" w:color="auto"/>
              <w:right w:val="single" w:sz="4" w:space="0" w:color="000000"/>
            </w:tcBorders>
          </w:tcPr>
          <w:p w14:paraId="5B646351" w14:textId="77777777" w:rsidR="001D4BDE" w:rsidRPr="008D7318" w:rsidRDefault="001D4BDE" w:rsidP="008074E7">
            <w:pPr>
              <w:snapToGrid w:val="0"/>
              <w:jc w:val="center"/>
              <w:rPr>
                <w:rFonts w:ascii="Garamond" w:hAnsi="Garamond"/>
                <w:sz w:val="20"/>
                <w:szCs w:val="20"/>
              </w:rPr>
            </w:pPr>
          </w:p>
        </w:tc>
      </w:tr>
      <w:tr w:rsidR="001D4BDE" w:rsidRPr="008D7318" w14:paraId="6D0012E2" w14:textId="77777777" w:rsidTr="00A44D8E">
        <w:trPr>
          <w:trHeight w:val="453"/>
        </w:trPr>
        <w:tc>
          <w:tcPr>
            <w:tcW w:w="709" w:type="dxa"/>
            <w:tcBorders>
              <w:top w:val="single" w:sz="4" w:space="0" w:color="000000"/>
              <w:left w:val="single" w:sz="4" w:space="0" w:color="000000"/>
              <w:bottom w:val="single" w:sz="4" w:space="0" w:color="000000"/>
            </w:tcBorders>
          </w:tcPr>
          <w:p w14:paraId="67A403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A2F64F7" w14:textId="77777777" w:rsidR="001D4BDE" w:rsidRPr="008D7318" w:rsidRDefault="001D4BDE" w:rsidP="008074E7">
            <w:pPr>
              <w:rPr>
                <w:rFonts w:ascii="Garamond" w:hAnsi="Garamond"/>
                <w:sz w:val="20"/>
                <w:szCs w:val="20"/>
              </w:rPr>
            </w:pPr>
            <w:r w:rsidRPr="008D7318">
              <w:rPr>
                <w:rFonts w:ascii="Garamond" w:hAnsi="Garamond"/>
                <w:sz w:val="20"/>
                <w:szCs w:val="20"/>
              </w:rPr>
              <w:t>Karta graficzna</w:t>
            </w:r>
          </w:p>
        </w:tc>
        <w:tc>
          <w:tcPr>
            <w:tcW w:w="3685" w:type="dxa"/>
            <w:tcBorders>
              <w:top w:val="single" w:sz="4" w:space="0" w:color="auto"/>
              <w:left w:val="single" w:sz="4" w:space="0" w:color="000000"/>
              <w:bottom w:val="single" w:sz="4" w:space="0" w:color="auto"/>
            </w:tcBorders>
          </w:tcPr>
          <w:p w14:paraId="2741174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Zintegrowana grafika Intel Graphics; opcjonalnie autonomiczna AMD Radeon RX 6300 (2 GB GDDR6)</w:t>
            </w:r>
          </w:p>
        </w:tc>
        <w:tc>
          <w:tcPr>
            <w:tcW w:w="1626" w:type="dxa"/>
            <w:tcBorders>
              <w:top w:val="single" w:sz="4" w:space="0" w:color="auto"/>
              <w:left w:val="single" w:sz="4" w:space="0" w:color="000000"/>
              <w:bottom w:val="single" w:sz="4" w:space="0" w:color="auto"/>
              <w:right w:val="single" w:sz="4" w:space="0" w:color="000000"/>
            </w:tcBorders>
          </w:tcPr>
          <w:p w14:paraId="07268D1C" w14:textId="77777777" w:rsidR="001D4BDE" w:rsidRPr="008D7318" w:rsidRDefault="001D4BDE" w:rsidP="008074E7">
            <w:pPr>
              <w:snapToGrid w:val="0"/>
              <w:jc w:val="center"/>
              <w:rPr>
                <w:rFonts w:ascii="Garamond" w:hAnsi="Garamond"/>
                <w:sz w:val="20"/>
                <w:szCs w:val="20"/>
              </w:rPr>
            </w:pPr>
          </w:p>
        </w:tc>
      </w:tr>
      <w:tr w:rsidR="001D4BDE" w:rsidRPr="008D7318" w14:paraId="74638493" w14:textId="77777777" w:rsidTr="00A44D8E">
        <w:trPr>
          <w:trHeight w:val="453"/>
        </w:trPr>
        <w:tc>
          <w:tcPr>
            <w:tcW w:w="709" w:type="dxa"/>
            <w:tcBorders>
              <w:top w:val="single" w:sz="4" w:space="0" w:color="000000"/>
              <w:left w:val="single" w:sz="4" w:space="0" w:color="000000"/>
              <w:bottom w:val="single" w:sz="4" w:space="0" w:color="000000"/>
            </w:tcBorders>
          </w:tcPr>
          <w:p w14:paraId="36E14C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3A72" w14:textId="77777777" w:rsidR="001D4BDE" w:rsidRPr="008D7318" w:rsidRDefault="001D4BDE" w:rsidP="008074E7">
            <w:pPr>
              <w:rPr>
                <w:rFonts w:ascii="Garamond" w:hAnsi="Garamond"/>
                <w:sz w:val="20"/>
                <w:szCs w:val="20"/>
              </w:rPr>
            </w:pPr>
            <w:r w:rsidRPr="008D7318">
              <w:rPr>
                <w:rFonts w:ascii="Garamond" w:hAnsi="Garamond"/>
                <w:sz w:val="20"/>
                <w:szCs w:val="20"/>
              </w:rPr>
              <w:t>Pamięć RAM</w:t>
            </w:r>
          </w:p>
        </w:tc>
        <w:tc>
          <w:tcPr>
            <w:tcW w:w="3685" w:type="dxa"/>
            <w:tcBorders>
              <w:top w:val="single" w:sz="4" w:space="0" w:color="auto"/>
              <w:left w:val="single" w:sz="4" w:space="0" w:color="000000"/>
              <w:bottom w:val="single" w:sz="4" w:space="0" w:color="auto"/>
            </w:tcBorders>
          </w:tcPr>
          <w:p w14:paraId="142734E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32GB </w:t>
            </w:r>
          </w:p>
        </w:tc>
        <w:tc>
          <w:tcPr>
            <w:tcW w:w="1626" w:type="dxa"/>
            <w:tcBorders>
              <w:top w:val="single" w:sz="4" w:space="0" w:color="auto"/>
              <w:left w:val="single" w:sz="4" w:space="0" w:color="000000"/>
              <w:bottom w:val="single" w:sz="4" w:space="0" w:color="auto"/>
              <w:right w:val="single" w:sz="4" w:space="0" w:color="000000"/>
            </w:tcBorders>
          </w:tcPr>
          <w:p w14:paraId="3F24732E" w14:textId="77777777" w:rsidR="001D4BDE" w:rsidRPr="008D7318" w:rsidRDefault="001D4BDE" w:rsidP="008074E7">
            <w:pPr>
              <w:snapToGrid w:val="0"/>
              <w:jc w:val="center"/>
              <w:rPr>
                <w:rFonts w:ascii="Garamond" w:hAnsi="Garamond"/>
                <w:sz w:val="20"/>
                <w:szCs w:val="20"/>
              </w:rPr>
            </w:pPr>
          </w:p>
        </w:tc>
      </w:tr>
      <w:tr w:rsidR="001D4BDE" w:rsidRPr="008D7318" w14:paraId="6AE1B886" w14:textId="77777777" w:rsidTr="00A44D8E">
        <w:trPr>
          <w:trHeight w:val="453"/>
        </w:trPr>
        <w:tc>
          <w:tcPr>
            <w:tcW w:w="709" w:type="dxa"/>
            <w:tcBorders>
              <w:top w:val="single" w:sz="4" w:space="0" w:color="000000"/>
              <w:left w:val="single" w:sz="4" w:space="0" w:color="000000"/>
              <w:bottom w:val="single" w:sz="4" w:space="0" w:color="000000"/>
            </w:tcBorders>
          </w:tcPr>
          <w:p w14:paraId="28E1E5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312113" w14:textId="77777777" w:rsidR="001D4BDE" w:rsidRPr="008D7318" w:rsidRDefault="001D4BDE" w:rsidP="008074E7">
            <w:pPr>
              <w:rPr>
                <w:rFonts w:ascii="Garamond" w:hAnsi="Garamond"/>
                <w:sz w:val="20"/>
                <w:szCs w:val="20"/>
              </w:rPr>
            </w:pPr>
            <w:r w:rsidRPr="008D7318">
              <w:rPr>
                <w:rFonts w:ascii="Garamond" w:hAnsi="Garamond"/>
                <w:sz w:val="20"/>
                <w:szCs w:val="20"/>
              </w:rPr>
              <w:t>Pamięć masowa</w:t>
            </w:r>
          </w:p>
        </w:tc>
        <w:tc>
          <w:tcPr>
            <w:tcW w:w="3685" w:type="dxa"/>
            <w:tcBorders>
              <w:top w:val="single" w:sz="4" w:space="0" w:color="auto"/>
              <w:left w:val="single" w:sz="4" w:space="0" w:color="000000"/>
              <w:bottom w:val="single" w:sz="4" w:space="0" w:color="auto"/>
            </w:tcBorders>
          </w:tcPr>
          <w:p w14:paraId="60CECC96" w14:textId="77777777" w:rsidR="001D4BDE" w:rsidRPr="008D7318" w:rsidRDefault="001D4BDE" w:rsidP="008074E7">
            <w:pPr>
              <w:rPr>
                <w:rFonts w:ascii="Garamond" w:hAnsi="Garamond"/>
                <w:sz w:val="20"/>
                <w:szCs w:val="20"/>
              </w:rPr>
            </w:pPr>
            <w:r w:rsidRPr="008D7318">
              <w:rPr>
                <w:rFonts w:ascii="Garamond" w:hAnsi="Garamond"/>
                <w:sz w:val="20"/>
                <w:szCs w:val="20"/>
              </w:rPr>
              <w:t>Min. Dysk SSD M.2 NVMe 512GB</w:t>
            </w:r>
          </w:p>
          <w:p w14:paraId="788B8BE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Dodatkowy Dysk SSD M.2 NVMe 512GB</w:t>
            </w:r>
          </w:p>
        </w:tc>
        <w:tc>
          <w:tcPr>
            <w:tcW w:w="1626" w:type="dxa"/>
            <w:tcBorders>
              <w:top w:val="single" w:sz="4" w:space="0" w:color="auto"/>
              <w:left w:val="single" w:sz="4" w:space="0" w:color="000000"/>
              <w:bottom w:val="single" w:sz="4" w:space="0" w:color="auto"/>
              <w:right w:val="single" w:sz="4" w:space="0" w:color="000000"/>
            </w:tcBorders>
          </w:tcPr>
          <w:p w14:paraId="1C830EF6" w14:textId="77777777" w:rsidR="001D4BDE" w:rsidRPr="008D7318" w:rsidRDefault="001D4BDE" w:rsidP="008074E7">
            <w:pPr>
              <w:snapToGrid w:val="0"/>
              <w:jc w:val="center"/>
              <w:rPr>
                <w:rFonts w:ascii="Garamond" w:hAnsi="Garamond"/>
                <w:sz w:val="20"/>
                <w:szCs w:val="20"/>
              </w:rPr>
            </w:pPr>
          </w:p>
        </w:tc>
      </w:tr>
      <w:tr w:rsidR="001D4BDE" w:rsidRPr="008D7318" w14:paraId="78BEC330" w14:textId="77777777" w:rsidTr="00A44D8E">
        <w:trPr>
          <w:trHeight w:val="453"/>
        </w:trPr>
        <w:tc>
          <w:tcPr>
            <w:tcW w:w="709" w:type="dxa"/>
            <w:tcBorders>
              <w:top w:val="single" w:sz="4" w:space="0" w:color="000000"/>
              <w:left w:val="single" w:sz="4" w:space="0" w:color="000000"/>
              <w:bottom w:val="single" w:sz="4" w:space="0" w:color="000000"/>
            </w:tcBorders>
          </w:tcPr>
          <w:p w14:paraId="7070DF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53FA2D1" w14:textId="77777777" w:rsidR="001D4BDE" w:rsidRPr="008D7318" w:rsidRDefault="001D4BDE" w:rsidP="008074E7">
            <w:pPr>
              <w:rPr>
                <w:rFonts w:ascii="Garamond" w:hAnsi="Garamond"/>
                <w:sz w:val="20"/>
                <w:szCs w:val="20"/>
              </w:rPr>
            </w:pPr>
            <w:r w:rsidRPr="008D7318">
              <w:rPr>
                <w:rFonts w:ascii="Garamond" w:hAnsi="Garamond"/>
                <w:sz w:val="20"/>
                <w:szCs w:val="20"/>
              </w:rPr>
              <w:t>Zasilacz wewnętrzny</w:t>
            </w:r>
          </w:p>
        </w:tc>
        <w:tc>
          <w:tcPr>
            <w:tcW w:w="3685" w:type="dxa"/>
            <w:tcBorders>
              <w:top w:val="single" w:sz="4" w:space="0" w:color="auto"/>
              <w:left w:val="single" w:sz="4" w:space="0" w:color="000000"/>
              <w:bottom w:val="single" w:sz="4" w:space="0" w:color="auto"/>
            </w:tcBorders>
          </w:tcPr>
          <w:p w14:paraId="6555ED7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360W Platinum</w:t>
            </w:r>
          </w:p>
        </w:tc>
        <w:tc>
          <w:tcPr>
            <w:tcW w:w="1626" w:type="dxa"/>
            <w:tcBorders>
              <w:top w:val="single" w:sz="4" w:space="0" w:color="auto"/>
              <w:left w:val="single" w:sz="4" w:space="0" w:color="000000"/>
              <w:bottom w:val="single" w:sz="4" w:space="0" w:color="auto"/>
              <w:right w:val="single" w:sz="4" w:space="0" w:color="000000"/>
            </w:tcBorders>
          </w:tcPr>
          <w:p w14:paraId="2C84ABC7" w14:textId="77777777" w:rsidR="001D4BDE" w:rsidRPr="008D7318" w:rsidRDefault="001D4BDE" w:rsidP="008074E7">
            <w:pPr>
              <w:snapToGrid w:val="0"/>
              <w:jc w:val="center"/>
              <w:rPr>
                <w:rFonts w:ascii="Garamond" w:hAnsi="Garamond"/>
                <w:sz w:val="20"/>
                <w:szCs w:val="20"/>
              </w:rPr>
            </w:pPr>
          </w:p>
        </w:tc>
      </w:tr>
      <w:tr w:rsidR="001D4BDE" w:rsidRPr="008D7318" w14:paraId="7BEF4765" w14:textId="77777777" w:rsidTr="00A44D8E">
        <w:trPr>
          <w:trHeight w:val="453"/>
        </w:trPr>
        <w:tc>
          <w:tcPr>
            <w:tcW w:w="709" w:type="dxa"/>
            <w:tcBorders>
              <w:top w:val="single" w:sz="4" w:space="0" w:color="000000"/>
              <w:left w:val="single" w:sz="4" w:space="0" w:color="000000"/>
              <w:bottom w:val="single" w:sz="4" w:space="0" w:color="000000"/>
            </w:tcBorders>
          </w:tcPr>
          <w:p w14:paraId="4952F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ED04C2A" w14:textId="77777777" w:rsidR="001D4BDE" w:rsidRPr="008D7318" w:rsidRDefault="001D4BDE" w:rsidP="008074E7">
            <w:pPr>
              <w:rPr>
                <w:rFonts w:ascii="Garamond" w:hAnsi="Garamond"/>
                <w:sz w:val="20"/>
                <w:szCs w:val="20"/>
              </w:rPr>
            </w:pPr>
            <w:r w:rsidRPr="008D7318">
              <w:rPr>
                <w:rFonts w:ascii="Garamond" w:hAnsi="Garamond"/>
                <w:sz w:val="20"/>
                <w:szCs w:val="20"/>
              </w:rPr>
              <w:t>Łączność</w:t>
            </w:r>
          </w:p>
        </w:tc>
        <w:tc>
          <w:tcPr>
            <w:tcW w:w="3685" w:type="dxa"/>
            <w:tcBorders>
              <w:top w:val="single" w:sz="4" w:space="0" w:color="auto"/>
              <w:left w:val="single" w:sz="4" w:space="0" w:color="000000"/>
              <w:bottom w:val="single" w:sz="4" w:space="0" w:color="auto"/>
            </w:tcBorders>
          </w:tcPr>
          <w:p w14:paraId="68068DC5"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rPr>
              <w:t>zintegrowana karta sieciowa</w:t>
            </w:r>
          </w:p>
        </w:tc>
        <w:tc>
          <w:tcPr>
            <w:tcW w:w="1626" w:type="dxa"/>
            <w:tcBorders>
              <w:top w:val="single" w:sz="4" w:space="0" w:color="auto"/>
              <w:left w:val="single" w:sz="4" w:space="0" w:color="000000"/>
              <w:bottom w:val="single" w:sz="4" w:space="0" w:color="auto"/>
              <w:right w:val="single" w:sz="4" w:space="0" w:color="000000"/>
            </w:tcBorders>
          </w:tcPr>
          <w:p w14:paraId="5E79A657" w14:textId="77777777" w:rsidR="001D4BDE" w:rsidRPr="008D7318" w:rsidRDefault="001D4BDE" w:rsidP="008074E7">
            <w:pPr>
              <w:snapToGrid w:val="0"/>
              <w:jc w:val="center"/>
              <w:rPr>
                <w:rFonts w:ascii="Garamond" w:hAnsi="Garamond"/>
                <w:sz w:val="20"/>
                <w:szCs w:val="20"/>
              </w:rPr>
            </w:pPr>
          </w:p>
        </w:tc>
      </w:tr>
      <w:tr w:rsidR="001D4BDE" w:rsidRPr="008D7318" w14:paraId="2FEF5769" w14:textId="77777777" w:rsidTr="00A44D8E">
        <w:trPr>
          <w:trHeight w:val="453"/>
        </w:trPr>
        <w:tc>
          <w:tcPr>
            <w:tcW w:w="709" w:type="dxa"/>
            <w:tcBorders>
              <w:top w:val="single" w:sz="4" w:space="0" w:color="000000"/>
              <w:left w:val="single" w:sz="4" w:space="0" w:color="000000"/>
              <w:bottom w:val="single" w:sz="4" w:space="0" w:color="000000"/>
            </w:tcBorders>
          </w:tcPr>
          <w:p w14:paraId="2592EE3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0C8BB6D" w14:textId="77777777" w:rsidR="001D4BDE" w:rsidRPr="008D7318" w:rsidRDefault="001D4BDE" w:rsidP="008074E7">
            <w:pPr>
              <w:rPr>
                <w:rFonts w:ascii="Garamond" w:hAnsi="Garamond"/>
                <w:sz w:val="20"/>
                <w:szCs w:val="20"/>
              </w:rPr>
            </w:pPr>
            <w:r w:rsidRPr="008D7318">
              <w:rPr>
                <w:rFonts w:ascii="Garamond" w:hAnsi="Garamond"/>
                <w:sz w:val="20"/>
                <w:szCs w:val="20"/>
              </w:rPr>
              <w:t>Porty</w:t>
            </w:r>
          </w:p>
        </w:tc>
        <w:tc>
          <w:tcPr>
            <w:tcW w:w="3685" w:type="dxa"/>
            <w:tcBorders>
              <w:top w:val="single" w:sz="4" w:space="0" w:color="auto"/>
              <w:left w:val="single" w:sz="4" w:space="0" w:color="000000"/>
              <w:bottom w:val="single" w:sz="4" w:space="0" w:color="auto"/>
            </w:tcBorders>
          </w:tcPr>
          <w:p w14:paraId="7FCAEE1B"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USB-A i USB-C (w tym USB 3.2 Gen 2 i opcjonalnie Thunderbolt 4), DisplayPort 1.4, RJ-45 (LAN)</w:t>
            </w:r>
          </w:p>
        </w:tc>
        <w:tc>
          <w:tcPr>
            <w:tcW w:w="1626" w:type="dxa"/>
            <w:tcBorders>
              <w:top w:val="single" w:sz="4" w:space="0" w:color="auto"/>
              <w:left w:val="single" w:sz="4" w:space="0" w:color="000000"/>
              <w:bottom w:val="single" w:sz="4" w:space="0" w:color="auto"/>
              <w:right w:val="single" w:sz="4" w:space="0" w:color="000000"/>
            </w:tcBorders>
          </w:tcPr>
          <w:p w14:paraId="271D73C7" w14:textId="77777777" w:rsidR="001D4BDE" w:rsidRPr="008D7318" w:rsidRDefault="001D4BDE" w:rsidP="008074E7">
            <w:pPr>
              <w:snapToGrid w:val="0"/>
              <w:jc w:val="center"/>
              <w:rPr>
                <w:rFonts w:ascii="Garamond" w:hAnsi="Garamond"/>
                <w:sz w:val="20"/>
                <w:szCs w:val="20"/>
              </w:rPr>
            </w:pPr>
          </w:p>
        </w:tc>
      </w:tr>
      <w:tr w:rsidR="001D4BDE" w:rsidRPr="008D7318" w14:paraId="55EB8FD7" w14:textId="77777777" w:rsidTr="00A44D8E">
        <w:trPr>
          <w:trHeight w:val="453"/>
        </w:trPr>
        <w:tc>
          <w:tcPr>
            <w:tcW w:w="709" w:type="dxa"/>
            <w:tcBorders>
              <w:top w:val="single" w:sz="4" w:space="0" w:color="000000"/>
              <w:left w:val="single" w:sz="4" w:space="0" w:color="000000"/>
              <w:bottom w:val="single" w:sz="4" w:space="0" w:color="000000"/>
            </w:tcBorders>
          </w:tcPr>
          <w:p w14:paraId="0BF920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F6F0105" w14:textId="77777777" w:rsidR="001D4BDE" w:rsidRPr="008D7318" w:rsidRDefault="001D4BDE" w:rsidP="008074E7">
            <w:pPr>
              <w:rPr>
                <w:rFonts w:ascii="Garamond" w:hAnsi="Garamond"/>
                <w:sz w:val="20"/>
                <w:szCs w:val="20"/>
              </w:rPr>
            </w:pPr>
            <w:r w:rsidRPr="008D7318">
              <w:rPr>
                <w:rFonts w:ascii="Garamond" w:hAnsi="Garamond"/>
                <w:iCs/>
                <w:sz w:val="20"/>
                <w:szCs w:val="20"/>
              </w:rPr>
              <w:t xml:space="preserve">Napęd optyczny </w:t>
            </w:r>
            <w:r w:rsidRPr="008D7318">
              <w:rPr>
                <w:rFonts w:ascii="Garamond" w:hAnsi="Garamond"/>
                <w:iCs/>
                <w:sz w:val="20"/>
                <w:szCs w:val="20"/>
                <w:lang w:val="it-IT"/>
              </w:rPr>
              <w:t>CD/DVD</w:t>
            </w:r>
          </w:p>
        </w:tc>
        <w:tc>
          <w:tcPr>
            <w:tcW w:w="3685" w:type="dxa"/>
            <w:tcBorders>
              <w:top w:val="single" w:sz="4" w:space="0" w:color="auto"/>
              <w:left w:val="single" w:sz="4" w:space="0" w:color="000000"/>
              <w:bottom w:val="single" w:sz="4" w:space="0" w:color="auto"/>
            </w:tcBorders>
          </w:tcPr>
          <w:p w14:paraId="1087203E"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AECB514" w14:textId="77777777" w:rsidR="001D4BDE" w:rsidRPr="008D7318" w:rsidRDefault="001D4BDE" w:rsidP="008074E7">
            <w:pPr>
              <w:snapToGrid w:val="0"/>
              <w:jc w:val="center"/>
              <w:rPr>
                <w:rFonts w:ascii="Garamond" w:hAnsi="Garamond"/>
                <w:sz w:val="20"/>
                <w:szCs w:val="20"/>
              </w:rPr>
            </w:pPr>
          </w:p>
        </w:tc>
      </w:tr>
      <w:tr w:rsidR="001D4BDE" w:rsidRPr="008D7318" w14:paraId="32F72FB9" w14:textId="77777777" w:rsidTr="00A44D8E">
        <w:trPr>
          <w:trHeight w:val="453"/>
        </w:trPr>
        <w:tc>
          <w:tcPr>
            <w:tcW w:w="709" w:type="dxa"/>
            <w:tcBorders>
              <w:top w:val="single" w:sz="4" w:space="0" w:color="000000"/>
              <w:left w:val="single" w:sz="4" w:space="0" w:color="000000"/>
              <w:bottom w:val="single" w:sz="4" w:space="0" w:color="000000"/>
            </w:tcBorders>
          </w:tcPr>
          <w:p w14:paraId="48FA01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0CD00E" w14:textId="77777777" w:rsidR="001D4BDE" w:rsidRPr="008D7318" w:rsidRDefault="001D4BDE" w:rsidP="008074E7">
            <w:pPr>
              <w:rPr>
                <w:rFonts w:ascii="Garamond" w:hAnsi="Garamond"/>
                <w:sz w:val="20"/>
                <w:szCs w:val="20"/>
              </w:rPr>
            </w:pPr>
            <w:r w:rsidRPr="008D7318">
              <w:rPr>
                <w:rFonts w:ascii="Garamond" w:hAnsi="Garamond"/>
                <w:iCs/>
                <w:sz w:val="20"/>
                <w:szCs w:val="20"/>
              </w:rPr>
              <w:t>Oprogramowanie zintegrowane:</w:t>
            </w:r>
          </w:p>
        </w:tc>
        <w:tc>
          <w:tcPr>
            <w:tcW w:w="3685" w:type="dxa"/>
            <w:tcBorders>
              <w:top w:val="single" w:sz="4" w:space="0" w:color="auto"/>
              <w:left w:val="single" w:sz="4" w:space="0" w:color="000000"/>
              <w:bottom w:val="single" w:sz="4" w:space="0" w:color="auto"/>
            </w:tcBorders>
          </w:tcPr>
          <w:p w14:paraId="18966A5A"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Windows 11 Pro</w:t>
            </w:r>
          </w:p>
          <w:p w14:paraId="5D7ABA30"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845A5D1" w14:textId="77777777" w:rsidR="001D4BDE" w:rsidRPr="008D7318" w:rsidRDefault="001D4BDE" w:rsidP="008074E7">
            <w:pPr>
              <w:snapToGrid w:val="0"/>
              <w:jc w:val="center"/>
              <w:rPr>
                <w:rFonts w:ascii="Garamond" w:hAnsi="Garamond"/>
                <w:sz w:val="20"/>
                <w:szCs w:val="20"/>
              </w:rPr>
            </w:pPr>
          </w:p>
        </w:tc>
      </w:tr>
      <w:tr w:rsidR="001D4BDE" w:rsidRPr="008D7318" w14:paraId="6389A5C9" w14:textId="77777777" w:rsidTr="00A44D8E">
        <w:trPr>
          <w:trHeight w:val="453"/>
        </w:trPr>
        <w:tc>
          <w:tcPr>
            <w:tcW w:w="709" w:type="dxa"/>
            <w:tcBorders>
              <w:top w:val="single" w:sz="4" w:space="0" w:color="000000"/>
              <w:left w:val="single" w:sz="4" w:space="0" w:color="000000"/>
              <w:bottom w:val="single" w:sz="4" w:space="0" w:color="000000"/>
            </w:tcBorders>
          </w:tcPr>
          <w:p w14:paraId="4FEE9C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FE97D1B" w14:textId="77777777" w:rsidR="001D4BDE" w:rsidRPr="008D7318" w:rsidRDefault="001D4BDE" w:rsidP="008074E7">
            <w:pPr>
              <w:rPr>
                <w:rFonts w:ascii="Garamond" w:hAnsi="Garamond"/>
                <w:sz w:val="20"/>
                <w:szCs w:val="20"/>
              </w:rPr>
            </w:pPr>
            <w:r w:rsidRPr="008D7318">
              <w:rPr>
                <w:rFonts w:ascii="Garamond" w:hAnsi="Garamond"/>
                <w:sz w:val="20"/>
                <w:szCs w:val="20"/>
              </w:rPr>
              <w:t>Medyczna karta graficzna (do każdej stacji) typu EIZO MED-XN44LP lub równoważna</w:t>
            </w:r>
          </w:p>
        </w:tc>
        <w:tc>
          <w:tcPr>
            <w:tcW w:w="3685" w:type="dxa"/>
            <w:tcBorders>
              <w:top w:val="single" w:sz="4" w:space="0" w:color="auto"/>
              <w:left w:val="single" w:sz="4" w:space="0" w:color="000000"/>
              <w:bottom w:val="single" w:sz="4" w:space="0" w:color="auto"/>
            </w:tcBorders>
          </w:tcPr>
          <w:p w14:paraId="0B712EB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01A7F13" w14:textId="77777777" w:rsidR="001D4BDE" w:rsidRPr="008D7318" w:rsidRDefault="001D4BDE" w:rsidP="008074E7">
            <w:pPr>
              <w:snapToGrid w:val="0"/>
              <w:jc w:val="center"/>
              <w:rPr>
                <w:rFonts w:ascii="Garamond" w:hAnsi="Garamond"/>
                <w:sz w:val="20"/>
                <w:szCs w:val="20"/>
              </w:rPr>
            </w:pPr>
          </w:p>
        </w:tc>
      </w:tr>
      <w:tr w:rsidR="001D4BDE" w:rsidRPr="008D7318" w14:paraId="426B19C8" w14:textId="77777777" w:rsidTr="00A44D8E">
        <w:trPr>
          <w:trHeight w:val="453"/>
        </w:trPr>
        <w:tc>
          <w:tcPr>
            <w:tcW w:w="709" w:type="dxa"/>
            <w:tcBorders>
              <w:top w:val="single" w:sz="4" w:space="0" w:color="000000"/>
              <w:left w:val="single" w:sz="4" w:space="0" w:color="000000"/>
              <w:bottom w:val="single" w:sz="4" w:space="0" w:color="000000"/>
            </w:tcBorders>
          </w:tcPr>
          <w:p w14:paraId="32A9FE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93EB08"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Monitor(2szt) typu DELL P2725QC lub równoważny wg poniższych parametrów:</w:t>
            </w:r>
          </w:p>
        </w:tc>
        <w:tc>
          <w:tcPr>
            <w:tcW w:w="3685" w:type="dxa"/>
            <w:tcBorders>
              <w:top w:val="single" w:sz="4" w:space="0" w:color="auto"/>
              <w:left w:val="single" w:sz="4" w:space="0" w:color="000000"/>
              <w:bottom w:val="single" w:sz="4" w:space="0" w:color="auto"/>
            </w:tcBorders>
          </w:tcPr>
          <w:p w14:paraId="4BAC568A"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D80D4A9" w14:textId="77777777" w:rsidR="001D4BDE" w:rsidRPr="008D7318" w:rsidRDefault="001D4BDE" w:rsidP="008074E7">
            <w:pPr>
              <w:snapToGrid w:val="0"/>
              <w:jc w:val="center"/>
              <w:rPr>
                <w:rFonts w:ascii="Garamond" w:hAnsi="Garamond"/>
                <w:sz w:val="20"/>
                <w:szCs w:val="20"/>
              </w:rPr>
            </w:pPr>
          </w:p>
        </w:tc>
      </w:tr>
      <w:tr w:rsidR="001D4BDE" w:rsidRPr="008D7318" w14:paraId="4080CBD6" w14:textId="77777777" w:rsidTr="00A44D8E">
        <w:trPr>
          <w:trHeight w:val="453"/>
        </w:trPr>
        <w:tc>
          <w:tcPr>
            <w:tcW w:w="709" w:type="dxa"/>
            <w:tcBorders>
              <w:top w:val="single" w:sz="4" w:space="0" w:color="000000"/>
              <w:left w:val="single" w:sz="4" w:space="0" w:color="000000"/>
              <w:bottom w:val="single" w:sz="4" w:space="0" w:color="000000"/>
            </w:tcBorders>
          </w:tcPr>
          <w:p w14:paraId="21C8E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040935"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3CE2024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23,8 cala (60,47 cm)</w:t>
            </w:r>
          </w:p>
        </w:tc>
        <w:tc>
          <w:tcPr>
            <w:tcW w:w="1626" w:type="dxa"/>
            <w:tcBorders>
              <w:top w:val="single" w:sz="4" w:space="0" w:color="auto"/>
              <w:left w:val="single" w:sz="4" w:space="0" w:color="000000"/>
              <w:bottom w:val="single" w:sz="4" w:space="0" w:color="auto"/>
              <w:right w:val="single" w:sz="4" w:space="0" w:color="000000"/>
            </w:tcBorders>
          </w:tcPr>
          <w:p w14:paraId="457F5230" w14:textId="77777777" w:rsidR="001D4BDE" w:rsidRPr="008D7318" w:rsidRDefault="001D4BDE" w:rsidP="008074E7">
            <w:pPr>
              <w:snapToGrid w:val="0"/>
              <w:jc w:val="center"/>
              <w:rPr>
                <w:rFonts w:ascii="Garamond" w:hAnsi="Garamond"/>
                <w:sz w:val="20"/>
                <w:szCs w:val="20"/>
              </w:rPr>
            </w:pPr>
          </w:p>
        </w:tc>
      </w:tr>
      <w:tr w:rsidR="001D4BDE" w:rsidRPr="006F443A" w14:paraId="0C2E9D87" w14:textId="77777777" w:rsidTr="00A44D8E">
        <w:trPr>
          <w:trHeight w:val="453"/>
        </w:trPr>
        <w:tc>
          <w:tcPr>
            <w:tcW w:w="709" w:type="dxa"/>
            <w:tcBorders>
              <w:top w:val="single" w:sz="4" w:space="0" w:color="000000"/>
              <w:left w:val="single" w:sz="4" w:space="0" w:color="000000"/>
              <w:bottom w:val="single" w:sz="4" w:space="0" w:color="000000"/>
            </w:tcBorders>
          </w:tcPr>
          <w:p w14:paraId="2818A6C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4C24E65"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3D46647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1920 x 1080 px (Full HD)</w:t>
            </w:r>
          </w:p>
        </w:tc>
        <w:tc>
          <w:tcPr>
            <w:tcW w:w="1626" w:type="dxa"/>
            <w:tcBorders>
              <w:top w:val="single" w:sz="4" w:space="0" w:color="auto"/>
              <w:left w:val="single" w:sz="4" w:space="0" w:color="000000"/>
              <w:bottom w:val="single" w:sz="4" w:space="0" w:color="auto"/>
              <w:right w:val="single" w:sz="4" w:space="0" w:color="000000"/>
            </w:tcBorders>
          </w:tcPr>
          <w:p w14:paraId="5087FE2B" w14:textId="77777777" w:rsidR="001D4BDE" w:rsidRPr="008D7318" w:rsidRDefault="001D4BDE" w:rsidP="008074E7">
            <w:pPr>
              <w:snapToGrid w:val="0"/>
              <w:jc w:val="center"/>
              <w:rPr>
                <w:rFonts w:ascii="Garamond" w:hAnsi="Garamond"/>
                <w:sz w:val="20"/>
                <w:szCs w:val="20"/>
                <w:lang w:val="en-GB"/>
              </w:rPr>
            </w:pPr>
          </w:p>
        </w:tc>
      </w:tr>
      <w:tr w:rsidR="001D4BDE" w:rsidRPr="006F443A" w14:paraId="105F0EEA" w14:textId="77777777" w:rsidTr="00A44D8E">
        <w:trPr>
          <w:trHeight w:val="453"/>
        </w:trPr>
        <w:tc>
          <w:tcPr>
            <w:tcW w:w="709" w:type="dxa"/>
            <w:tcBorders>
              <w:top w:val="single" w:sz="4" w:space="0" w:color="000000"/>
              <w:left w:val="single" w:sz="4" w:space="0" w:color="000000"/>
              <w:bottom w:val="single" w:sz="4" w:space="0" w:color="000000"/>
            </w:tcBorders>
          </w:tcPr>
          <w:p w14:paraId="735DF8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771B78EA"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73FAB3B2"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IPS (In-Plane Switching), matowy</w:t>
            </w:r>
          </w:p>
        </w:tc>
        <w:tc>
          <w:tcPr>
            <w:tcW w:w="1626" w:type="dxa"/>
            <w:tcBorders>
              <w:top w:val="single" w:sz="4" w:space="0" w:color="auto"/>
              <w:left w:val="single" w:sz="4" w:space="0" w:color="000000"/>
              <w:bottom w:val="single" w:sz="4" w:space="0" w:color="auto"/>
              <w:right w:val="single" w:sz="4" w:space="0" w:color="000000"/>
            </w:tcBorders>
          </w:tcPr>
          <w:p w14:paraId="73CCBC41" w14:textId="77777777" w:rsidR="001D4BDE" w:rsidRPr="008D7318" w:rsidRDefault="001D4BDE" w:rsidP="008074E7">
            <w:pPr>
              <w:snapToGrid w:val="0"/>
              <w:jc w:val="center"/>
              <w:rPr>
                <w:rFonts w:ascii="Garamond" w:hAnsi="Garamond"/>
                <w:sz w:val="20"/>
                <w:szCs w:val="20"/>
                <w:lang w:val="en-GB"/>
              </w:rPr>
            </w:pPr>
          </w:p>
        </w:tc>
      </w:tr>
      <w:tr w:rsidR="001D4BDE" w:rsidRPr="008D7318" w14:paraId="4F662480" w14:textId="77777777" w:rsidTr="00A44D8E">
        <w:trPr>
          <w:trHeight w:val="453"/>
        </w:trPr>
        <w:tc>
          <w:tcPr>
            <w:tcW w:w="709" w:type="dxa"/>
            <w:tcBorders>
              <w:top w:val="single" w:sz="4" w:space="0" w:color="000000"/>
              <w:left w:val="single" w:sz="4" w:space="0" w:color="000000"/>
              <w:bottom w:val="single" w:sz="4" w:space="0" w:color="000000"/>
            </w:tcBorders>
          </w:tcPr>
          <w:p w14:paraId="29CBDF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D588F69"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9826C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100 Hz</w:t>
            </w:r>
          </w:p>
        </w:tc>
        <w:tc>
          <w:tcPr>
            <w:tcW w:w="1626" w:type="dxa"/>
            <w:tcBorders>
              <w:top w:val="single" w:sz="4" w:space="0" w:color="auto"/>
              <w:left w:val="single" w:sz="4" w:space="0" w:color="000000"/>
              <w:bottom w:val="single" w:sz="4" w:space="0" w:color="auto"/>
              <w:right w:val="single" w:sz="4" w:space="0" w:color="000000"/>
            </w:tcBorders>
          </w:tcPr>
          <w:p w14:paraId="3B83EE9F" w14:textId="77777777" w:rsidR="001D4BDE" w:rsidRPr="008D7318" w:rsidRDefault="001D4BDE" w:rsidP="008074E7">
            <w:pPr>
              <w:snapToGrid w:val="0"/>
              <w:jc w:val="center"/>
              <w:rPr>
                <w:rFonts w:ascii="Garamond" w:hAnsi="Garamond"/>
                <w:sz w:val="20"/>
                <w:szCs w:val="20"/>
              </w:rPr>
            </w:pPr>
          </w:p>
        </w:tc>
      </w:tr>
      <w:tr w:rsidR="001D4BDE" w:rsidRPr="008D7318" w14:paraId="12872575" w14:textId="77777777" w:rsidTr="00A44D8E">
        <w:trPr>
          <w:trHeight w:val="453"/>
        </w:trPr>
        <w:tc>
          <w:tcPr>
            <w:tcW w:w="709" w:type="dxa"/>
            <w:tcBorders>
              <w:top w:val="single" w:sz="4" w:space="0" w:color="000000"/>
              <w:left w:val="single" w:sz="4" w:space="0" w:color="000000"/>
              <w:bottom w:val="single" w:sz="4" w:space="0" w:color="000000"/>
            </w:tcBorders>
          </w:tcPr>
          <w:p w14:paraId="1C931B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282297A"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667E000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250 cd/m²</w:t>
            </w:r>
          </w:p>
        </w:tc>
        <w:tc>
          <w:tcPr>
            <w:tcW w:w="1626" w:type="dxa"/>
            <w:tcBorders>
              <w:top w:val="single" w:sz="4" w:space="0" w:color="auto"/>
              <w:left w:val="single" w:sz="4" w:space="0" w:color="000000"/>
              <w:bottom w:val="single" w:sz="4" w:space="0" w:color="auto"/>
              <w:right w:val="single" w:sz="4" w:space="0" w:color="000000"/>
            </w:tcBorders>
          </w:tcPr>
          <w:p w14:paraId="0AD46DDB" w14:textId="77777777" w:rsidR="001D4BDE" w:rsidRPr="008D7318" w:rsidRDefault="001D4BDE" w:rsidP="008074E7">
            <w:pPr>
              <w:snapToGrid w:val="0"/>
              <w:jc w:val="center"/>
              <w:rPr>
                <w:rFonts w:ascii="Garamond" w:hAnsi="Garamond"/>
                <w:sz w:val="20"/>
                <w:szCs w:val="20"/>
              </w:rPr>
            </w:pPr>
          </w:p>
        </w:tc>
      </w:tr>
      <w:tr w:rsidR="001D4BDE" w:rsidRPr="008D7318" w14:paraId="712B3F12" w14:textId="77777777" w:rsidTr="00A44D8E">
        <w:trPr>
          <w:trHeight w:val="453"/>
        </w:trPr>
        <w:tc>
          <w:tcPr>
            <w:tcW w:w="709" w:type="dxa"/>
            <w:tcBorders>
              <w:top w:val="single" w:sz="4" w:space="0" w:color="000000"/>
              <w:left w:val="single" w:sz="4" w:space="0" w:color="000000"/>
              <w:bottom w:val="single" w:sz="4" w:space="0" w:color="000000"/>
            </w:tcBorders>
          </w:tcPr>
          <w:p w14:paraId="65B4A4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E09BA1D" w14:textId="77777777" w:rsidR="001D4BDE" w:rsidRPr="008D7318" w:rsidRDefault="001D4BDE" w:rsidP="008074E7">
            <w:pPr>
              <w:rPr>
                <w:rFonts w:ascii="Garamond" w:hAnsi="Garamond"/>
                <w:sz w:val="20"/>
                <w:szCs w:val="20"/>
              </w:rPr>
            </w:pPr>
            <w:r w:rsidRPr="008D7318">
              <w:rPr>
                <w:rFonts w:ascii="Garamond" w:hAnsi="Garamond"/>
                <w:sz w:val="20"/>
                <w:szCs w:val="20"/>
              </w:rPr>
              <w:t>Kontrast statyczny</w:t>
            </w:r>
          </w:p>
        </w:tc>
        <w:tc>
          <w:tcPr>
            <w:tcW w:w="3685" w:type="dxa"/>
            <w:tcBorders>
              <w:top w:val="single" w:sz="4" w:space="0" w:color="auto"/>
              <w:left w:val="single" w:sz="4" w:space="0" w:color="000000"/>
              <w:bottom w:val="single" w:sz="4" w:space="0" w:color="auto"/>
            </w:tcBorders>
          </w:tcPr>
          <w:p w14:paraId="3635DDD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w:t>
            </w:r>
          </w:p>
        </w:tc>
        <w:tc>
          <w:tcPr>
            <w:tcW w:w="1626" w:type="dxa"/>
            <w:tcBorders>
              <w:top w:val="single" w:sz="4" w:space="0" w:color="auto"/>
              <w:left w:val="single" w:sz="4" w:space="0" w:color="000000"/>
              <w:bottom w:val="single" w:sz="4" w:space="0" w:color="auto"/>
              <w:right w:val="single" w:sz="4" w:space="0" w:color="000000"/>
            </w:tcBorders>
          </w:tcPr>
          <w:p w14:paraId="4B8CBC93" w14:textId="77777777" w:rsidR="001D4BDE" w:rsidRPr="008D7318" w:rsidRDefault="001D4BDE" w:rsidP="008074E7">
            <w:pPr>
              <w:snapToGrid w:val="0"/>
              <w:jc w:val="center"/>
              <w:rPr>
                <w:rFonts w:ascii="Garamond" w:hAnsi="Garamond"/>
                <w:sz w:val="20"/>
                <w:szCs w:val="20"/>
              </w:rPr>
            </w:pPr>
          </w:p>
        </w:tc>
      </w:tr>
      <w:tr w:rsidR="001D4BDE" w:rsidRPr="008D7318" w14:paraId="24C49323" w14:textId="77777777" w:rsidTr="00A44D8E">
        <w:trPr>
          <w:trHeight w:val="453"/>
        </w:trPr>
        <w:tc>
          <w:tcPr>
            <w:tcW w:w="709" w:type="dxa"/>
            <w:tcBorders>
              <w:top w:val="single" w:sz="4" w:space="0" w:color="000000"/>
              <w:left w:val="single" w:sz="4" w:space="0" w:color="000000"/>
              <w:bottom w:val="single" w:sz="4" w:space="0" w:color="000000"/>
            </w:tcBorders>
          </w:tcPr>
          <w:p w14:paraId="231F96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DA4A89" w14:textId="77777777" w:rsidR="001D4BDE" w:rsidRPr="008D7318" w:rsidRDefault="001D4BDE" w:rsidP="008074E7">
            <w:pPr>
              <w:rPr>
                <w:rFonts w:ascii="Garamond" w:hAnsi="Garamond"/>
                <w:sz w:val="20"/>
                <w:szCs w:val="20"/>
              </w:rPr>
            </w:pPr>
            <w:r w:rsidRPr="008D7318">
              <w:rPr>
                <w:rFonts w:ascii="Garamond" w:hAnsi="Garamond"/>
                <w:sz w:val="20"/>
                <w:szCs w:val="20"/>
              </w:rPr>
              <w:t>Kąty widzenia</w:t>
            </w:r>
          </w:p>
        </w:tc>
        <w:tc>
          <w:tcPr>
            <w:tcW w:w="3685" w:type="dxa"/>
            <w:tcBorders>
              <w:top w:val="single" w:sz="4" w:space="0" w:color="auto"/>
              <w:left w:val="single" w:sz="4" w:space="0" w:color="000000"/>
              <w:bottom w:val="single" w:sz="4" w:space="0" w:color="auto"/>
            </w:tcBorders>
          </w:tcPr>
          <w:p w14:paraId="0A6A1E1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w poziomie i w pionie</w:t>
            </w:r>
          </w:p>
        </w:tc>
        <w:tc>
          <w:tcPr>
            <w:tcW w:w="1626" w:type="dxa"/>
            <w:tcBorders>
              <w:top w:val="single" w:sz="4" w:space="0" w:color="auto"/>
              <w:left w:val="single" w:sz="4" w:space="0" w:color="000000"/>
              <w:bottom w:val="single" w:sz="4" w:space="0" w:color="auto"/>
              <w:right w:val="single" w:sz="4" w:space="0" w:color="000000"/>
            </w:tcBorders>
          </w:tcPr>
          <w:p w14:paraId="24106A23" w14:textId="77777777" w:rsidR="001D4BDE" w:rsidRPr="008D7318" w:rsidRDefault="001D4BDE" w:rsidP="008074E7">
            <w:pPr>
              <w:snapToGrid w:val="0"/>
              <w:jc w:val="center"/>
              <w:rPr>
                <w:rFonts w:ascii="Garamond" w:hAnsi="Garamond"/>
                <w:sz w:val="20"/>
                <w:szCs w:val="20"/>
              </w:rPr>
            </w:pPr>
          </w:p>
        </w:tc>
      </w:tr>
      <w:tr w:rsidR="001D4BDE" w:rsidRPr="008D7318" w14:paraId="63D772BA" w14:textId="77777777" w:rsidTr="00A44D8E">
        <w:trPr>
          <w:trHeight w:val="453"/>
        </w:trPr>
        <w:tc>
          <w:tcPr>
            <w:tcW w:w="709" w:type="dxa"/>
            <w:tcBorders>
              <w:top w:val="single" w:sz="4" w:space="0" w:color="000000"/>
              <w:left w:val="single" w:sz="4" w:space="0" w:color="000000"/>
              <w:bottom w:val="single" w:sz="4" w:space="0" w:color="000000"/>
            </w:tcBorders>
          </w:tcPr>
          <w:p w14:paraId="244D78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B03C931"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6B4A2C4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Min.8 ms</w:t>
            </w:r>
          </w:p>
        </w:tc>
        <w:tc>
          <w:tcPr>
            <w:tcW w:w="1626" w:type="dxa"/>
            <w:tcBorders>
              <w:top w:val="single" w:sz="4" w:space="0" w:color="auto"/>
              <w:left w:val="single" w:sz="4" w:space="0" w:color="000000"/>
              <w:bottom w:val="single" w:sz="4" w:space="0" w:color="auto"/>
              <w:right w:val="single" w:sz="4" w:space="0" w:color="000000"/>
            </w:tcBorders>
          </w:tcPr>
          <w:p w14:paraId="1792551A" w14:textId="77777777" w:rsidR="001D4BDE" w:rsidRPr="008D7318" w:rsidRDefault="001D4BDE" w:rsidP="008074E7">
            <w:pPr>
              <w:snapToGrid w:val="0"/>
              <w:jc w:val="center"/>
              <w:rPr>
                <w:rFonts w:ascii="Garamond" w:hAnsi="Garamond"/>
                <w:sz w:val="20"/>
                <w:szCs w:val="20"/>
              </w:rPr>
            </w:pPr>
          </w:p>
        </w:tc>
      </w:tr>
      <w:tr w:rsidR="001D4BDE" w:rsidRPr="008D7318" w14:paraId="2D700D8C" w14:textId="77777777" w:rsidTr="00A44D8E">
        <w:trPr>
          <w:trHeight w:val="453"/>
        </w:trPr>
        <w:tc>
          <w:tcPr>
            <w:tcW w:w="709" w:type="dxa"/>
            <w:tcBorders>
              <w:top w:val="single" w:sz="4" w:space="0" w:color="000000"/>
              <w:left w:val="single" w:sz="4" w:space="0" w:color="000000"/>
              <w:bottom w:val="single" w:sz="4" w:space="0" w:color="000000"/>
            </w:tcBorders>
          </w:tcPr>
          <w:p w14:paraId="5B5930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B2CDAC" w14:textId="77777777" w:rsidR="001D4BDE" w:rsidRPr="008D7318" w:rsidRDefault="001D4BDE" w:rsidP="008074E7">
            <w:pPr>
              <w:rPr>
                <w:rFonts w:ascii="Garamond" w:hAnsi="Garamond"/>
                <w:sz w:val="20"/>
                <w:szCs w:val="20"/>
              </w:rPr>
            </w:pPr>
            <w:r w:rsidRPr="008D7318">
              <w:rPr>
                <w:rFonts w:ascii="Garamond" w:hAnsi="Garamond"/>
                <w:sz w:val="20"/>
                <w:szCs w:val="20"/>
              </w:rPr>
              <w:t>Pokrycie kolorów</w:t>
            </w:r>
          </w:p>
        </w:tc>
        <w:tc>
          <w:tcPr>
            <w:tcW w:w="3685" w:type="dxa"/>
            <w:tcBorders>
              <w:top w:val="single" w:sz="4" w:space="0" w:color="auto"/>
              <w:left w:val="single" w:sz="4" w:space="0" w:color="000000"/>
              <w:bottom w:val="single" w:sz="4" w:space="0" w:color="auto"/>
            </w:tcBorders>
          </w:tcPr>
          <w:p w14:paraId="7188E9B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tcPr>
          <w:p w14:paraId="2C7C08F3" w14:textId="77777777" w:rsidR="001D4BDE" w:rsidRPr="008D7318" w:rsidRDefault="001D4BDE" w:rsidP="008074E7">
            <w:pPr>
              <w:snapToGrid w:val="0"/>
              <w:jc w:val="center"/>
              <w:rPr>
                <w:rFonts w:ascii="Garamond" w:hAnsi="Garamond"/>
                <w:sz w:val="20"/>
                <w:szCs w:val="20"/>
              </w:rPr>
            </w:pPr>
          </w:p>
        </w:tc>
      </w:tr>
      <w:tr w:rsidR="001D4BDE" w:rsidRPr="008D7318" w14:paraId="060432F4" w14:textId="77777777" w:rsidTr="00A44D8E">
        <w:trPr>
          <w:trHeight w:val="453"/>
        </w:trPr>
        <w:tc>
          <w:tcPr>
            <w:tcW w:w="709" w:type="dxa"/>
            <w:tcBorders>
              <w:top w:val="single" w:sz="4" w:space="0" w:color="000000"/>
              <w:left w:val="single" w:sz="4" w:space="0" w:color="000000"/>
              <w:bottom w:val="single" w:sz="4" w:space="0" w:color="000000"/>
            </w:tcBorders>
          </w:tcPr>
          <w:p w14:paraId="3EC48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3A2930A" w14:textId="77777777" w:rsidR="001D4BDE" w:rsidRPr="008D7318" w:rsidRDefault="001D4BDE" w:rsidP="008074E7">
            <w:pPr>
              <w:rPr>
                <w:rFonts w:ascii="Garamond" w:hAnsi="Garamond"/>
                <w:sz w:val="20"/>
                <w:szCs w:val="20"/>
              </w:rPr>
            </w:pPr>
            <w:r w:rsidRPr="008D7318">
              <w:rPr>
                <w:rFonts w:ascii="Garamond" w:hAnsi="Garamond"/>
                <w:sz w:val="20"/>
                <w:szCs w:val="20"/>
              </w:rPr>
              <w:t>Złącza</w:t>
            </w:r>
          </w:p>
        </w:tc>
        <w:tc>
          <w:tcPr>
            <w:tcW w:w="3685" w:type="dxa"/>
            <w:tcBorders>
              <w:top w:val="single" w:sz="4" w:space="0" w:color="auto"/>
              <w:left w:val="single" w:sz="4" w:space="0" w:color="000000"/>
              <w:bottom w:val="single" w:sz="4" w:space="0" w:color="auto"/>
            </w:tcBorders>
          </w:tcPr>
          <w:p w14:paraId="5EEFB57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DisplayPort (DP), HDMI, VGA, 4 porty USB SuperSpeed 5 Gb/s (w tym jeden USB-C upstream)</w:t>
            </w:r>
          </w:p>
        </w:tc>
        <w:tc>
          <w:tcPr>
            <w:tcW w:w="1626" w:type="dxa"/>
            <w:tcBorders>
              <w:top w:val="single" w:sz="4" w:space="0" w:color="auto"/>
              <w:left w:val="single" w:sz="4" w:space="0" w:color="000000"/>
              <w:bottom w:val="single" w:sz="4" w:space="0" w:color="auto"/>
              <w:right w:val="single" w:sz="4" w:space="0" w:color="000000"/>
            </w:tcBorders>
          </w:tcPr>
          <w:p w14:paraId="2D1126A4" w14:textId="77777777" w:rsidR="001D4BDE" w:rsidRPr="008D7318" w:rsidRDefault="001D4BDE" w:rsidP="008074E7">
            <w:pPr>
              <w:snapToGrid w:val="0"/>
              <w:jc w:val="center"/>
              <w:rPr>
                <w:rFonts w:ascii="Garamond" w:hAnsi="Garamond"/>
                <w:sz w:val="20"/>
                <w:szCs w:val="20"/>
              </w:rPr>
            </w:pPr>
          </w:p>
        </w:tc>
      </w:tr>
      <w:tr w:rsidR="001D4BDE" w:rsidRPr="008D7318" w14:paraId="2382E282" w14:textId="77777777" w:rsidTr="00A44D8E">
        <w:trPr>
          <w:trHeight w:val="453"/>
        </w:trPr>
        <w:tc>
          <w:tcPr>
            <w:tcW w:w="709" w:type="dxa"/>
            <w:tcBorders>
              <w:top w:val="single" w:sz="4" w:space="0" w:color="000000"/>
              <w:left w:val="single" w:sz="4" w:space="0" w:color="000000"/>
              <w:bottom w:val="single" w:sz="4" w:space="0" w:color="000000"/>
            </w:tcBorders>
          </w:tcPr>
          <w:p w14:paraId="6A2378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C5753D"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Zasilacz awaryjny (2szt)</w:t>
            </w:r>
          </w:p>
        </w:tc>
        <w:tc>
          <w:tcPr>
            <w:tcW w:w="3685" w:type="dxa"/>
            <w:tcBorders>
              <w:top w:val="single" w:sz="4" w:space="0" w:color="auto"/>
              <w:left w:val="single" w:sz="4" w:space="0" w:color="000000"/>
              <w:bottom w:val="single" w:sz="4" w:space="0" w:color="auto"/>
            </w:tcBorders>
          </w:tcPr>
          <w:p w14:paraId="4B2F95C7"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B91CD6E" w14:textId="77777777" w:rsidR="001D4BDE" w:rsidRPr="008D7318" w:rsidRDefault="001D4BDE" w:rsidP="008074E7">
            <w:pPr>
              <w:snapToGrid w:val="0"/>
              <w:jc w:val="center"/>
              <w:rPr>
                <w:rFonts w:ascii="Garamond" w:hAnsi="Garamond"/>
                <w:sz w:val="20"/>
                <w:szCs w:val="20"/>
              </w:rPr>
            </w:pPr>
          </w:p>
        </w:tc>
      </w:tr>
      <w:tr w:rsidR="001D4BDE" w:rsidRPr="008D7318" w14:paraId="348733B4" w14:textId="77777777" w:rsidTr="00A44D8E">
        <w:trPr>
          <w:trHeight w:val="453"/>
        </w:trPr>
        <w:tc>
          <w:tcPr>
            <w:tcW w:w="709" w:type="dxa"/>
            <w:tcBorders>
              <w:top w:val="single" w:sz="4" w:space="0" w:color="000000"/>
              <w:left w:val="single" w:sz="4" w:space="0" w:color="000000"/>
              <w:bottom w:val="single" w:sz="4" w:space="0" w:color="000000"/>
            </w:tcBorders>
          </w:tcPr>
          <w:p w14:paraId="6F385E4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85CDD1" w14:textId="77777777" w:rsidR="001D4BDE" w:rsidRPr="008D7318" w:rsidRDefault="001D4BDE" w:rsidP="008074E7">
            <w:pPr>
              <w:rPr>
                <w:rFonts w:ascii="Garamond" w:hAnsi="Garamond"/>
                <w:sz w:val="20"/>
                <w:szCs w:val="20"/>
              </w:rPr>
            </w:pPr>
            <w:r w:rsidRPr="008D7318">
              <w:rPr>
                <w:rFonts w:ascii="Garamond" w:hAnsi="Garamond"/>
                <w:sz w:val="20"/>
                <w:szCs w:val="20"/>
              </w:rPr>
              <w:t>Moc pozorna</w:t>
            </w:r>
          </w:p>
        </w:tc>
        <w:tc>
          <w:tcPr>
            <w:tcW w:w="3685" w:type="dxa"/>
            <w:tcBorders>
              <w:top w:val="single" w:sz="4" w:space="0" w:color="auto"/>
              <w:left w:val="single" w:sz="4" w:space="0" w:color="000000"/>
              <w:bottom w:val="single" w:sz="4" w:space="0" w:color="auto"/>
            </w:tcBorders>
          </w:tcPr>
          <w:p w14:paraId="0835A6D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Min.1700 VA</w:t>
            </w:r>
          </w:p>
        </w:tc>
        <w:tc>
          <w:tcPr>
            <w:tcW w:w="1626" w:type="dxa"/>
            <w:tcBorders>
              <w:top w:val="single" w:sz="4" w:space="0" w:color="auto"/>
              <w:left w:val="single" w:sz="4" w:space="0" w:color="000000"/>
              <w:bottom w:val="single" w:sz="4" w:space="0" w:color="auto"/>
              <w:right w:val="single" w:sz="4" w:space="0" w:color="000000"/>
            </w:tcBorders>
          </w:tcPr>
          <w:p w14:paraId="0D4F4142" w14:textId="77777777" w:rsidR="001D4BDE" w:rsidRPr="008D7318" w:rsidRDefault="001D4BDE" w:rsidP="008074E7">
            <w:pPr>
              <w:snapToGrid w:val="0"/>
              <w:jc w:val="center"/>
              <w:rPr>
                <w:rFonts w:ascii="Garamond" w:hAnsi="Garamond"/>
                <w:sz w:val="20"/>
                <w:szCs w:val="20"/>
              </w:rPr>
            </w:pPr>
          </w:p>
        </w:tc>
      </w:tr>
      <w:tr w:rsidR="001D4BDE" w:rsidRPr="008D7318" w14:paraId="0FEBD713" w14:textId="77777777" w:rsidTr="00A44D8E">
        <w:trPr>
          <w:trHeight w:val="453"/>
        </w:trPr>
        <w:tc>
          <w:tcPr>
            <w:tcW w:w="709" w:type="dxa"/>
            <w:tcBorders>
              <w:top w:val="single" w:sz="4" w:space="0" w:color="000000"/>
              <w:left w:val="single" w:sz="4" w:space="0" w:color="000000"/>
              <w:bottom w:val="single" w:sz="4" w:space="0" w:color="000000"/>
            </w:tcBorders>
          </w:tcPr>
          <w:p w14:paraId="41D759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823D0B" w14:textId="77777777" w:rsidR="001D4BDE" w:rsidRPr="008D7318" w:rsidRDefault="001D4BDE" w:rsidP="008074E7">
            <w:pPr>
              <w:rPr>
                <w:rFonts w:ascii="Garamond" w:hAnsi="Garamond"/>
                <w:sz w:val="20"/>
                <w:szCs w:val="20"/>
              </w:rPr>
            </w:pPr>
            <w:r w:rsidRPr="008D7318">
              <w:rPr>
                <w:rFonts w:ascii="Garamond" w:hAnsi="Garamond"/>
                <w:sz w:val="20"/>
                <w:szCs w:val="20"/>
              </w:rPr>
              <w:t>Moc czynna</w:t>
            </w:r>
          </w:p>
        </w:tc>
        <w:tc>
          <w:tcPr>
            <w:tcW w:w="3685" w:type="dxa"/>
            <w:tcBorders>
              <w:top w:val="single" w:sz="4" w:space="0" w:color="auto"/>
              <w:left w:val="single" w:sz="4" w:space="0" w:color="000000"/>
              <w:bottom w:val="single" w:sz="4" w:space="0" w:color="auto"/>
            </w:tcBorders>
          </w:tcPr>
          <w:p w14:paraId="086CBFD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1040 W</w:t>
            </w:r>
          </w:p>
        </w:tc>
        <w:tc>
          <w:tcPr>
            <w:tcW w:w="1626" w:type="dxa"/>
            <w:tcBorders>
              <w:top w:val="single" w:sz="4" w:space="0" w:color="auto"/>
              <w:left w:val="single" w:sz="4" w:space="0" w:color="000000"/>
              <w:bottom w:val="single" w:sz="4" w:space="0" w:color="auto"/>
              <w:right w:val="single" w:sz="4" w:space="0" w:color="000000"/>
            </w:tcBorders>
          </w:tcPr>
          <w:p w14:paraId="4F0863DC" w14:textId="77777777" w:rsidR="001D4BDE" w:rsidRPr="008D7318" w:rsidRDefault="001D4BDE" w:rsidP="008074E7">
            <w:pPr>
              <w:snapToGrid w:val="0"/>
              <w:jc w:val="center"/>
              <w:rPr>
                <w:rFonts w:ascii="Garamond" w:hAnsi="Garamond"/>
                <w:sz w:val="20"/>
                <w:szCs w:val="20"/>
              </w:rPr>
            </w:pPr>
          </w:p>
        </w:tc>
      </w:tr>
      <w:tr w:rsidR="001D4BDE" w:rsidRPr="008D7318" w14:paraId="3DE9F0D0" w14:textId="77777777" w:rsidTr="00A44D8E">
        <w:trPr>
          <w:trHeight w:val="453"/>
        </w:trPr>
        <w:tc>
          <w:tcPr>
            <w:tcW w:w="709" w:type="dxa"/>
            <w:tcBorders>
              <w:top w:val="single" w:sz="4" w:space="0" w:color="000000"/>
              <w:left w:val="single" w:sz="4" w:space="0" w:color="000000"/>
              <w:bottom w:val="single" w:sz="4" w:space="0" w:color="000000"/>
            </w:tcBorders>
          </w:tcPr>
          <w:p w14:paraId="65A6B9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8332619" w14:textId="77777777" w:rsidR="001D4BDE" w:rsidRPr="008D7318" w:rsidRDefault="001D4BDE" w:rsidP="008074E7">
            <w:pPr>
              <w:rPr>
                <w:rFonts w:ascii="Garamond" w:hAnsi="Garamond"/>
                <w:sz w:val="20"/>
                <w:szCs w:val="20"/>
              </w:rPr>
            </w:pPr>
            <w:r w:rsidRPr="008D7318">
              <w:rPr>
                <w:rFonts w:ascii="Garamond" w:hAnsi="Garamond"/>
                <w:sz w:val="20"/>
                <w:szCs w:val="20"/>
              </w:rPr>
              <w:t>Architektura UPS-a</w:t>
            </w:r>
          </w:p>
        </w:tc>
        <w:tc>
          <w:tcPr>
            <w:tcW w:w="3685" w:type="dxa"/>
            <w:tcBorders>
              <w:top w:val="single" w:sz="4" w:space="0" w:color="auto"/>
              <w:left w:val="single" w:sz="4" w:space="0" w:color="000000"/>
              <w:bottom w:val="single" w:sz="4" w:space="0" w:color="auto"/>
            </w:tcBorders>
          </w:tcPr>
          <w:p w14:paraId="6D49562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Off-line (Standby)</w:t>
            </w:r>
          </w:p>
        </w:tc>
        <w:tc>
          <w:tcPr>
            <w:tcW w:w="1626" w:type="dxa"/>
            <w:tcBorders>
              <w:top w:val="single" w:sz="4" w:space="0" w:color="auto"/>
              <w:left w:val="single" w:sz="4" w:space="0" w:color="000000"/>
              <w:bottom w:val="single" w:sz="4" w:space="0" w:color="auto"/>
              <w:right w:val="single" w:sz="4" w:space="0" w:color="000000"/>
            </w:tcBorders>
          </w:tcPr>
          <w:p w14:paraId="317A5A60" w14:textId="77777777" w:rsidR="001D4BDE" w:rsidRPr="008D7318" w:rsidRDefault="001D4BDE" w:rsidP="008074E7">
            <w:pPr>
              <w:snapToGrid w:val="0"/>
              <w:jc w:val="center"/>
              <w:rPr>
                <w:rFonts w:ascii="Garamond" w:hAnsi="Garamond"/>
                <w:sz w:val="20"/>
                <w:szCs w:val="20"/>
              </w:rPr>
            </w:pPr>
          </w:p>
        </w:tc>
      </w:tr>
      <w:tr w:rsidR="001D4BDE" w:rsidRPr="008D7318" w14:paraId="1CCDA9E1" w14:textId="77777777" w:rsidTr="00A44D8E">
        <w:trPr>
          <w:trHeight w:val="453"/>
        </w:trPr>
        <w:tc>
          <w:tcPr>
            <w:tcW w:w="709" w:type="dxa"/>
            <w:tcBorders>
              <w:top w:val="single" w:sz="4" w:space="0" w:color="000000"/>
              <w:left w:val="single" w:sz="4" w:space="0" w:color="000000"/>
              <w:bottom w:val="single" w:sz="4" w:space="0" w:color="000000"/>
            </w:tcBorders>
          </w:tcPr>
          <w:p w14:paraId="52C830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FAAA7E" w14:textId="77777777" w:rsidR="001D4BDE" w:rsidRPr="008D7318" w:rsidRDefault="001D4BDE" w:rsidP="008074E7">
            <w:pPr>
              <w:rPr>
                <w:rFonts w:ascii="Garamond" w:hAnsi="Garamond"/>
                <w:sz w:val="20"/>
                <w:szCs w:val="20"/>
              </w:rPr>
            </w:pPr>
            <w:r w:rsidRPr="008D7318">
              <w:rPr>
                <w:rFonts w:ascii="Garamond" w:hAnsi="Garamond"/>
                <w:sz w:val="20"/>
                <w:szCs w:val="20"/>
              </w:rPr>
              <w:t>Napięcie wejściowe</w:t>
            </w:r>
          </w:p>
        </w:tc>
        <w:tc>
          <w:tcPr>
            <w:tcW w:w="3685" w:type="dxa"/>
            <w:tcBorders>
              <w:top w:val="single" w:sz="4" w:space="0" w:color="auto"/>
              <w:left w:val="single" w:sz="4" w:space="0" w:color="000000"/>
              <w:bottom w:val="single" w:sz="4" w:space="0" w:color="auto"/>
            </w:tcBorders>
          </w:tcPr>
          <w:p w14:paraId="7F6BA2D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184-264 V (regulowane do 161-284 V)</w:t>
            </w:r>
          </w:p>
        </w:tc>
        <w:tc>
          <w:tcPr>
            <w:tcW w:w="1626" w:type="dxa"/>
            <w:tcBorders>
              <w:top w:val="single" w:sz="4" w:space="0" w:color="auto"/>
              <w:left w:val="single" w:sz="4" w:space="0" w:color="000000"/>
              <w:bottom w:val="single" w:sz="4" w:space="0" w:color="auto"/>
              <w:right w:val="single" w:sz="4" w:space="0" w:color="000000"/>
            </w:tcBorders>
          </w:tcPr>
          <w:p w14:paraId="5F53616E" w14:textId="77777777" w:rsidR="001D4BDE" w:rsidRPr="008D7318" w:rsidRDefault="001D4BDE" w:rsidP="008074E7">
            <w:pPr>
              <w:snapToGrid w:val="0"/>
              <w:jc w:val="center"/>
              <w:rPr>
                <w:rFonts w:ascii="Garamond" w:hAnsi="Garamond"/>
                <w:sz w:val="20"/>
                <w:szCs w:val="20"/>
              </w:rPr>
            </w:pPr>
          </w:p>
        </w:tc>
      </w:tr>
      <w:tr w:rsidR="001D4BDE" w:rsidRPr="008D7318" w14:paraId="6ED9E7F9" w14:textId="77777777" w:rsidTr="00A44D8E">
        <w:trPr>
          <w:trHeight w:val="453"/>
        </w:trPr>
        <w:tc>
          <w:tcPr>
            <w:tcW w:w="709" w:type="dxa"/>
            <w:tcBorders>
              <w:top w:val="single" w:sz="4" w:space="0" w:color="000000"/>
              <w:left w:val="single" w:sz="4" w:space="0" w:color="000000"/>
              <w:bottom w:val="single" w:sz="4" w:space="0" w:color="000000"/>
            </w:tcBorders>
          </w:tcPr>
          <w:p w14:paraId="18FAEC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488F27" w14:textId="77777777" w:rsidR="001D4BDE" w:rsidRPr="008D7318" w:rsidRDefault="001D4BDE" w:rsidP="008074E7">
            <w:pPr>
              <w:rPr>
                <w:rFonts w:ascii="Garamond" w:hAnsi="Garamond"/>
                <w:sz w:val="20"/>
                <w:szCs w:val="20"/>
              </w:rPr>
            </w:pPr>
            <w:r w:rsidRPr="008D7318">
              <w:rPr>
                <w:rFonts w:ascii="Garamond" w:hAnsi="Garamond"/>
                <w:sz w:val="20"/>
                <w:szCs w:val="20"/>
              </w:rPr>
              <w:t>Napięcie wyjściowe (nominalne)</w:t>
            </w:r>
          </w:p>
        </w:tc>
        <w:tc>
          <w:tcPr>
            <w:tcW w:w="3685" w:type="dxa"/>
            <w:tcBorders>
              <w:top w:val="single" w:sz="4" w:space="0" w:color="auto"/>
              <w:left w:val="single" w:sz="4" w:space="0" w:color="000000"/>
              <w:bottom w:val="single" w:sz="4" w:space="0" w:color="auto"/>
            </w:tcBorders>
          </w:tcPr>
          <w:p w14:paraId="13A8C00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230 V (domyślnie, z opcjami 220/230/240 V)</w:t>
            </w:r>
          </w:p>
        </w:tc>
        <w:tc>
          <w:tcPr>
            <w:tcW w:w="1626" w:type="dxa"/>
            <w:tcBorders>
              <w:top w:val="single" w:sz="4" w:space="0" w:color="auto"/>
              <w:left w:val="single" w:sz="4" w:space="0" w:color="000000"/>
              <w:bottom w:val="single" w:sz="4" w:space="0" w:color="auto"/>
              <w:right w:val="single" w:sz="4" w:space="0" w:color="000000"/>
            </w:tcBorders>
          </w:tcPr>
          <w:p w14:paraId="4BDCC0B6" w14:textId="77777777" w:rsidR="001D4BDE" w:rsidRPr="008D7318" w:rsidRDefault="001D4BDE" w:rsidP="008074E7">
            <w:pPr>
              <w:snapToGrid w:val="0"/>
              <w:jc w:val="center"/>
              <w:rPr>
                <w:rFonts w:ascii="Garamond" w:hAnsi="Garamond"/>
                <w:sz w:val="20"/>
                <w:szCs w:val="20"/>
              </w:rPr>
            </w:pPr>
          </w:p>
        </w:tc>
      </w:tr>
      <w:tr w:rsidR="001D4BDE" w:rsidRPr="008D7318" w14:paraId="31187E04" w14:textId="77777777" w:rsidTr="00A44D8E">
        <w:trPr>
          <w:trHeight w:val="453"/>
        </w:trPr>
        <w:tc>
          <w:tcPr>
            <w:tcW w:w="709" w:type="dxa"/>
            <w:tcBorders>
              <w:top w:val="single" w:sz="4" w:space="0" w:color="000000"/>
              <w:left w:val="single" w:sz="4" w:space="0" w:color="000000"/>
              <w:bottom w:val="single" w:sz="4" w:space="0" w:color="000000"/>
            </w:tcBorders>
          </w:tcPr>
          <w:p w14:paraId="38A51D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176879D"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w:t>
            </w:r>
          </w:p>
        </w:tc>
        <w:tc>
          <w:tcPr>
            <w:tcW w:w="3685" w:type="dxa"/>
            <w:tcBorders>
              <w:top w:val="single" w:sz="4" w:space="0" w:color="auto"/>
              <w:left w:val="single" w:sz="4" w:space="0" w:color="000000"/>
              <w:bottom w:val="single" w:sz="4" w:space="0" w:color="auto"/>
            </w:tcBorders>
          </w:tcPr>
          <w:p w14:paraId="2B3D68F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50/60 Hz</w:t>
            </w:r>
          </w:p>
        </w:tc>
        <w:tc>
          <w:tcPr>
            <w:tcW w:w="1626" w:type="dxa"/>
            <w:tcBorders>
              <w:top w:val="single" w:sz="4" w:space="0" w:color="auto"/>
              <w:left w:val="single" w:sz="4" w:space="0" w:color="000000"/>
              <w:bottom w:val="single" w:sz="4" w:space="0" w:color="auto"/>
              <w:right w:val="single" w:sz="4" w:space="0" w:color="000000"/>
            </w:tcBorders>
          </w:tcPr>
          <w:p w14:paraId="6DF02717" w14:textId="77777777" w:rsidR="001D4BDE" w:rsidRPr="008D7318" w:rsidRDefault="001D4BDE" w:rsidP="008074E7">
            <w:pPr>
              <w:snapToGrid w:val="0"/>
              <w:jc w:val="center"/>
              <w:rPr>
                <w:rFonts w:ascii="Garamond" w:hAnsi="Garamond"/>
                <w:sz w:val="20"/>
                <w:szCs w:val="20"/>
              </w:rPr>
            </w:pPr>
          </w:p>
        </w:tc>
      </w:tr>
      <w:tr w:rsidR="001D4BDE" w:rsidRPr="008D7318" w14:paraId="48227D85" w14:textId="77777777" w:rsidTr="00A44D8E">
        <w:trPr>
          <w:trHeight w:val="453"/>
        </w:trPr>
        <w:tc>
          <w:tcPr>
            <w:tcW w:w="709" w:type="dxa"/>
            <w:tcBorders>
              <w:top w:val="single" w:sz="4" w:space="0" w:color="000000"/>
              <w:left w:val="single" w:sz="4" w:space="0" w:color="000000"/>
              <w:bottom w:val="single" w:sz="4" w:space="0" w:color="000000"/>
            </w:tcBorders>
          </w:tcPr>
          <w:p w14:paraId="13A71F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6570ED" w14:textId="77777777" w:rsidR="001D4BDE" w:rsidRPr="008D7318" w:rsidRDefault="001D4BDE" w:rsidP="008074E7">
            <w:pPr>
              <w:rPr>
                <w:rFonts w:ascii="Garamond" w:hAnsi="Garamond"/>
                <w:sz w:val="20"/>
                <w:szCs w:val="20"/>
              </w:rPr>
            </w:pPr>
            <w:r w:rsidRPr="008D7318">
              <w:rPr>
                <w:rFonts w:ascii="Garamond" w:hAnsi="Garamond"/>
                <w:sz w:val="20"/>
                <w:szCs w:val="20"/>
              </w:rPr>
              <w:t>Typ akumulatora</w:t>
            </w:r>
          </w:p>
        </w:tc>
        <w:tc>
          <w:tcPr>
            <w:tcW w:w="3685" w:type="dxa"/>
            <w:tcBorders>
              <w:top w:val="single" w:sz="4" w:space="0" w:color="auto"/>
              <w:left w:val="single" w:sz="4" w:space="0" w:color="000000"/>
              <w:bottom w:val="single" w:sz="4" w:space="0" w:color="auto"/>
            </w:tcBorders>
          </w:tcPr>
          <w:p w14:paraId="07A9F5D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Ołowiowo-kwasowy (szczelny)</w:t>
            </w:r>
          </w:p>
        </w:tc>
        <w:tc>
          <w:tcPr>
            <w:tcW w:w="1626" w:type="dxa"/>
            <w:tcBorders>
              <w:top w:val="single" w:sz="4" w:space="0" w:color="auto"/>
              <w:left w:val="single" w:sz="4" w:space="0" w:color="000000"/>
              <w:bottom w:val="single" w:sz="4" w:space="0" w:color="auto"/>
              <w:right w:val="single" w:sz="4" w:space="0" w:color="000000"/>
            </w:tcBorders>
          </w:tcPr>
          <w:p w14:paraId="1E47EB81" w14:textId="77777777" w:rsidR="001D4BDE" w:rsidRPr="008D7318" w:rsidRDefault="001D4BDE" w:rsidP="008074E7">
            <w:pPr>
              <w:snapToGrid w:val="0"/>
              <w:jc w:val="center"/>
              <w:rPr>
                <w:rFonts w:ascii="Garamond" w:hAnsi="Garamond"/>
                <w:sz w:val="20"/>
                <w:szCs w:val="20"/>
              </w:rPr>
            </w:pPr>
          </w:p>
        </w:tc>
      </w:tr>
      <w:tr w:rsidR="001D4BDE" w:rsidRPr="008D7318" w14:paraId="61BF4ABE" w14:textId="77777777" w:rsidTr="00A44D8E">
        <w:trPr>
          <w:trHeight w:val="453"/>
        </w:trPr>
        <w:tc>
          <w:tcPr>
            <w:tcW w:w="709" w:type="dxa"/>
            <w:tcBorders>
              <w:top w:val="single" w:sz="4" w:space="0" w:color="000000"/>
              <w:left w:val="single" w:sz="4" w:space="0" w:color="000000"/>
              <w:bottom w:val="single" w:sz="4" w:space="0" w:color="000000"/>
            </w:tcBorders>
          </w:tcPr>
          <w:p w14:paraId="6E361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D765AD2"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(50% obciążenia)</w:t>
            </w:r>
          </w:p>
        </w:tc>
        <w:tc>
          <w:tcPr>
            <w:tcW w:w="3685" w:type="dxa"/>
            <w:tcBorders>
              <w:top w:val="single" w:sz="4" w:space="0" w:color="auto"/>
              <w:left w:val="single" w:sz="4" w:space="0" w:color="000000"/>
              <w:bottom w:val="single" w:sz="4" w:space="0" w:color="auto"/>
            </w:tcBorders>
          </w:tcPr>
          <w:p w14:paraId="3086F4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10 minut</w:t>
            </w:r>
          </w:p>
        </w:tc>
        <w:tc>
          <w:tcPr>
            <w:tcW w:w="1626" w:type="dxa"/>
            <w:tcBorders>
              <w:top w:val="single" w:sz="4" w:space="0" w:color="auto"/>
              <w:left w:val="single" w:sz="4" w:space="0" w:color="000000"/>
              <w:bottom w:val="single" w:sz="4" w:space="0" w:color="auto"/>
              <w:right w:val="single" w:sz="4" w:space="0" w:color="000000"/>
            </w:tcBorders>
          </w:tcPr>
          <w:p w14:paraId="445A92D2" w14:textId="77777777" w:rsidR="001D4BDE" w:rsidRPr="008D7318" w:rsidRDefault="001D4BDE" w:rsidP="008074E7">
            <w:pPr>
              <w:snapToGrid w:val="0"/>
              <w:jc w:val="center"/>
              <w:rPr>
                <w:rFonts w:ascii="Garamond" w:hAnsi="Garamond"/>
                <w:sz w:val="20"/>
                <w:szCs w:val="20"/>
              </w:rPr>
            </w:pPr>
          </w:p>
        </w:tc>
      </w:tr>
      <w:tr w:rsidR="001D4BDE" w:rsidRPr="008D7318" w14:paraId="4960518F" w14:textId="77777777" w:rsidTr="00A44D8E">
        <w:trPr>
          <w:trHeight w:val="453"/>
        </w:trPr>
        <w:tc>
          <w:tcPr>
            <w:tcW w:w="709" w:type="dxa"/>
            <w:tcBorders>
              <w:top w:val="single" w:sz="4" w:space="0" w:color="000000"/>
              <w:left w:val="single" w:sz="4" w:space="0" w:color="000000"/>
              <w:bottom w:val="single" w:sz="4" w:space="0" w:color="000000"/>
            </w:tcBorders>
          </w:tcPr>
          <w:p w14:paraId="02A34DA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DE74926"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(70% obciążenia)</w:t>
            </w:r>
          </w:p>
        </w:tc>
        <w:tc>
          <w:tcPr>
            <w:tcW w:w="3685" w:type="dxa"/>
            <w:tcBorders>
              <w:top w:val="single" w:sz="4" w:space="0" w:color="auto"/>
              <w:left w:val="single" w:sz="4" w:space="0" w:color="000000"/>
              <w:bottom w:val="single" w:sz="4" w:space="0" w:color="auto"/>
            </w:tcBorders>
          </w:tcPr>
          <w:p w14:paraId="3CEE213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5 minut</w:t>
            </w:r>
          </w:p>
        </w:tc>
        <w:tc>
          <w:tcPr>
            <w:tcW w:w="1626" w:type="dxa"/>
            <w:tcBorders>
              <w:top w:val="single" w:sz="4" w:space="0" w:color="auto"/>
              <w:left w:val="single" w:sz="4" w:space="0" w:color="000000"/>
              <w:bottom w:val="single" w:sz="4" w:space="0" w:color="auto"/>
              <w:right w:val="single" w:sz="4" w:space="0" w:color="000000"/>
            </w:tcBorders>
          </w:tcPr>
          <w:p w14:paraId="167CB60A" w14:textId="77777777" w:rsidR="001D4BDE" w:rsidRPr="008D7318" w:rsidRDefault="001D4BDE" w:rsidP="008074E7">
            <w:pPr>
              <w:snapToGrid w:val="0"/>
              <w:jc w:val="center"/>
              <w:rPr>
                <w:rFonts w:ascii="Garamond" w:hAnsi="Garamond"/>
                <w:sz w:val="20"/>
                <w:szCs w:val="20"/>
              </w:rPr>
            </w:pPr>
          </w:p>
        </w:tc>
      </w:tr>
      <w:tr w:rsidR="001D4BDE" w:rsidRPr="008D7318" w14:paraId="76852D5D" w14:textId="77777777" w:rsidTr="00A44D8E">
        <w:trPr>
          <w:trHeight w:val="453"/>
        </w:trPr>
        <w:tc>
          <w:tcPr>
            <w:tcW w:w="709" w:type="dxa"/>
            <w:tcBorders>
              <w:top w:val="single" w:sz="4" w:space="0" w:color="000000"/>
              <w:left w:val="single" w:sz="4" w:space="0" w:color="000000"/>
              <w:bottom w:val="single" w:sz="4" w:space="0" w:color="000000"/>
            </w:tcBorders>
          </w:tcPr>
          <w:p w14:paraId="0F25B0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E06334" w14:textId="77777777" w:rsidR="001D4BDE" w:rsidRPr="008D7318" w:rsidRDefault="001D4BDE" w:rsidP="008074E7">
            <w:pPr>
              <w:rPr>
                <w:rFonts w:ascii="Garamond" w:hAnsi="Garamond"/>
                <w:sz w:val="20"/>
                <w:szCs w:val="20"/>
              </w:rPr>
            </w:pPr>
            <w:r w:rsidRPr="008D7318">
              <w:rPr>
                <w:rFonts w:ascii="Garamond" w:hAnsi="Garamond"/>
                <w:sz w:val="20"/>
                <w:szCs w:val="20"/>
              </w:rPr>
              <w:t>Poziom hałasu</w:t>
            </w:r>
          </w:p>
        </w:tc>
        <w:tc>
          <w:tcPr>
            <w:tcW w:w="3685" w:type="dxa"/>
            <w:tcBorders>
              <w:top w:val="single" w:sz="4" w:space="0" w:color="auto"/>
              <w:left w:val="single" w:sz="4" w:space="0" w:color="000000"/>
              <w:bottom w:val="single" w:sz="4" w:space="0" w:color="auto"/>
            </w:tcBorders>
          </w:tcPr>
          <w:p w14:paraId="424A92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&lt;25 dB w odległości 1 metra</w:t>
            </w:r>
          </w:p>
        </w:tc>
        <w:tc>
          <w:tcPr>
            <w:tcW w:w="1626" w:type="dxa"/>
            <w:tcBorders>
              <w:top w:val="single" w:sz="4" w:space="0" w:color="auto"/>
              <w:left w:val="single" w:sz="4" w:space="0" w:color="000000"/>
              <w:bottom w:val="single" w:sz="4" w:space="0" w:color="auto"/>
              <w:right w:val="single" w:sz="4" w:space="0" w:color="000000"/>
            </w:tcBorders>
          </w:tcPr>
          <w:p w14:paraId="41DDD6C5" w14:textId="77777777" w:rsidR="001D4BDE" w:rsidRPr="008D7318" w:rsidRDefault="001D4BDE" w:rsidP="008074E7">
            <w:pPr>
              <w:snapToGrid w:val="0"/>
              <w:jc w:val="center"/>
              <w:rPr>
                <w:rFonts w:ascii="Garamond" w:hAnsi="Garamond"/>
                <w:sz w:val="20"/>
                <w:szCs w:val="20"/>
              </w:rPr>
            </w:pPr>
          </w:p>
        </w:tc>
      </w:tr>
      <w:tr w:rsidR="001D4BDE" w:rsidRPr="008D7318" w14:paraId="6B88F373" w14:textId="77777777" w:rsidTr="00A44D8E">
        <w:trPr>
          <w:trHeight w:val="453"/>
        </w:trPr>
        <w:tc>
          <w:tcPr>
            <w:tcW w:w="709" w:type="dxa"/>
            <w:tcBorders>
              <w:top w:val="single" w:sz="4" w:space="0" w:color="000000"/>
              <w:left w:val="single" w:sz="4" w:space="0" w:color="000000"/>
              <w:bottom w:val="single" w:sz="4" w:space="0" w:color="000000"/>
            </w:tcBorders>
          </w:tcPr>
          <w:p w14:paraId="6E2A34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3C8650" w14:textId="77777777" w:rsidR="001D4BDE" w:rsidRPr="008D7318" w:rsidRDefault="001D4BDE" w:rsidP="008074E7">
            <w:pPr>
              <w:rPr>
                <w:rFonts w:ascii="Garamond" w:hAnsi="Garamond"/>
                <w:sz w:val="20"/>
                <w:szCs w:val="20"/>
              </w:rPr>
            </w:pPr>
            <w:r w:rsidRPr="008D7318">
              <w:rPr>
                <w:rFonts w:ascii="Garamond" w:hAnsi="Garamond"/>
                <w:sz w:val="20"/>
                <w:szCs w:val="20"/>
              </w:rPr>
              <w:t>Wymiary (W x S x G)</w:t>
            </w:r>
          </w:p>
        </w:tc>
        <w:tc>
          <w:tcPr>
            <w:tcW w:w="3685" w:type="dxa"/>
            <w:tcBorders>
              <w:top w:val="single" w:sz="4" w:space="0" w:color="auto"/>
              <w:left w:val="single" w:sz="4" w:space="0" w:color="000000"/>
              <w:bottom w:val="single" w:sz="4" w:space="0" w:color="auto"/>
            </w:tcBorders>
          </w:tcPr>
          <w:p w14:paraId="00F9A9C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305 x 81 x 312 mm</w:t>
            </w:r>
          </w:p>
        </w:tc>
        <w:tc>
          <w:tcPr>
            <w:tcW w:w="1626" w:type="dxa"/>
            <w:tcBorders>
              <w:top w:val="single" w:sz="4" w:space="0" w:color="auto"/>
              <w:left w:val="single" w:sz="4" w:space="0" w:color="000000"/>
              <w:bottom w:val="single" w:sz="4" w:space="0" w:color="auto"/>
              <w:right w:val="single" w:sz="4" w:space="0" w:color="000000"/>
            </w:tcBorders>
          </w:tcPr>
          <w:p w14:paraId="04F2A3F7" w14:textId="77777777" w:rsidR="001D4BDE" w:rsidRPr="008D7318" w:rsidRDefault="001D4BDE" w:rsidP="008074E7">
            <w:pPr>
              <w:snapToGrid w:val="0"/>
              <w:jc w:val="center"/>
              <w:rPr>
                <w:rFonts w:ascii="Garamond" w:hAnsi="Garamond"/>
                <w:sz w:val="20"/>
                <w:szCs w:val="20"/>
              </w:rPr>
            </w:pPr>
          </w:p>
        </w:tc>
      </w:tr>
      <w:tr w:rsidR="001D4BDE" w:rsidRPr="008D7318" w14:paraId="63610C28" w14:textId="77777777" w:rsidTr="00A44D8E">
        <w:trPr>
          <w:trHeight w:val="453"/>
        </w:trPr>
        <w:tc>
          <w:tcPr>
            <w:tcW w:w="709" w:type="dxa"/>
            <w:tcBorders>
              <w:top w:val="single" w:sz="4" w:space="0" w:color="000000"/>
              <w:left w:val="single" w:sz="4" w:space="0" w:color="000000"/>
              <w:bottom w:val="single" w:sz="4" w:space="0" w:color="000000"/>
            </w:tcBorders>
          </w:tcPr>
          <w:p w14:paraId="7FF07B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B9B803" w14:textId="77777777" w:rsidR="001D4BDE" w:rsidRPr="008D7318" w:rsidRDefault="001D4BDE" w:rsidP="008074E7">
            <w:pPr>
              <w:rPr>
                <w:rFonts w:ascii="Garamond" w:hAnsi="Garamond"/>
                <w:sz w:val="20"/>
                <w:szCs w:val="20"/>
              </w:rPr>
            </w:pPr>
            <w:r w:rsidRPr="008D7318">
              <w:rPr>
                <w:rFonts w:ascii="Garamond" w:hAnsi="Garamond"/>
                <w:sz w:val="20"/>
                <w:szCs w:val="20"/>
              </w:rPr>
              <w:t>Waga</w:t>
            </w:r>
          </w:p>
        </w:tc>
        <w:tc>
          <w:tcPr>
            <w:tcW w:w="3685" w:type="dxa"/>
            <w:tcBorders>
              <w:top w:val="single" w:sz="4" w:space="0" w:color="auto"/>
              <w:left w:val="single" w:sz="4" w:space="0" w:color="000000"/>
              <w:bottom w:val="single" w:sz="4" w:space="0" w:color="auto"/>
            </w:tcBorders>
          </w:tcPr>
          <w:p w14:paraId="3AD5367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8 kg</w:t>
            </w:r>
          </w:p>
        </w:tc>
        <w:tc>
          <w:tcPr>
            <w:tcW w:w="1626" w:type="dxa"/>
            <w:tcBorders>
              <w:top w:val="single" w:sz="4" w:space="0" w:color="auto"/>
              <w:left w:val="single" w:sz="4" w:space="0" w:color="000000"/>
              <w:bottom w:val="single" w:sz="4" w:space="0" w:color="auto"/>
              <w:right w:val="single" w:sz="4" w:space="0" w:color="000000"/>
            </w:tcBorders>
          </w:tcPr>
          <w:p w14:paraId="209731DF" w14:textId="77777777" w:rsidR="001D4BDE" w:rsidRPr="008D7318" w:rsidRDefault="001D4BDE" w:rsidP="008074E7">
            <w:pPr>
              <w:snapToGrid w:val="0"/>
              <w:jc w:val="center"/>
              <w:rPr>
                <w:rFonts w:ascii="Garamond" w:hAnsi="Garamond"/>
                <w:sz w:val="20"/>
                <w:szCs w:val="20"/>
              </w:rPr>
            </w:pPr>
          </w:p>
        </w:tc>
      </w:tr>
      <w:tr w:rsidR="001D4BDE" w:rsidRPr="008D7318" w14:paraId="2525B6F0" w14:textId="77777777" w:rsidTr="00A44D8E">
        <w:trPr>
          <w:trHeight w:val="453"/>
        </w:trPr>
        <w:tc>
          <w:tcPr>
            <w:tcW w:w="709" w:type="dxa"/>
            <w:tcBorders>
              <w:top w:val="single" w:sz="4" w:space="0" w:color="000000"/>
              <w:left w:val="single" w:sz="4" w:space="0" w:color="000000"/>
              <w:bottom w:val="single" w:sz="4" w:space="0" w:color="000000"/>
            </w:tcBorders>
          </w:tcPr>
          <w:p w14:paraId="1D1C3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DF81359" w14:textId="77777777" w:rsidR="001D4BDE" w:rsidRPr="008D7318" w:rsidRDefault="001D4BDE" w:rsidP="008074E7">
            <w:pPr>
              <w:rPr>
                <w:rFonts w:ascii="Garamond" w:hAnsi="Garamond"/>
                <w:sz w:val="20"/>
                <w:szCs w:val="20"/>
              </w:rPr>
            </w:pPr>
            <w:r w:rsidRPr="008D7318">
              <w:rPr>
                <w:rFonts w:ascii="Garamond" w:hAnsi="Garamond"/>
                <w:sz w:val="20"/>
                <w:szCs w:val="20"/>
              </w:rPr>
              <w:t>Interfejs komunikacyjny</w:t>
            </w:r>
          </w:p>
        </w:tc>
        <w:tc>
          <w:tcPr>
            <w:tcW w:w="3685" w:type="dxa"/>
            <w:tcBorders>
              <w:top w:val="single" w:sz="4" w:space="0" w:color="auto"/>
              <w:left w:val="single" w:sz="4" w:space="0" w:color="000000"/>
              <w:bottom w:val="single" w:sz="4" w:space="0" w:color="auto"/>
            </w:tcBorders>
          </w:tcPr>
          <w:p w14:paraId="110B157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Port USB (typu B, C)</w:t>
            </w:r>
          </w:p>
        </w:tc>
        <w:tc>
          <w:tcPr>
            <w:tcW w:w="1626" w:type="dxa"/>
            <w:tcBorders>
              <w:top w:val="single" w:sz="4" w:space="0" w:color="auto"/>
              <w:left w:val="single" w:sz="4" w:space="0" w:color="000000"/>
              <w:bottom w:val="single" w:sz="4" w:space="0" w:color="auto"/>
              <w:right w:val="single" w:sz="4" w:space="0" w:color="000000"/>
            </w:tcBorders>
          </w:tcPr>
          <w:p w14:paraId="7142A7A1" w14:textId="77777777" w:rsidR="001D4BDE" w:rsidRPr="008D7318" w:rsidRDefault="001D4BDE" w:rsidP="008074E7">
            <w:pPr>
              <w:snapToGrid w:val="0"/>
              <w:jc w:val="center"/>
              <w:rPr>
                <w:rFonts w:ascii="Garamond" w:hAnsi="Garamond"/>
                <w:sz w:val="20"/>
                <w:szCs w:val="20"/>
              </w:rPr>
            </w:pPr>
          </w:p>
        </w:tc>
      </w:tr>
      <w:tr w:rsidR="001D4BDE" w:rsidRPr="008D7318" w14:paraId="1CD8CD86" w14:textId="77777777" w:rsidTr="00A44D8E">
        <w:trPr>
          <w:trHeight w:val="453"/>
        </w:trPr>
        <w:tc>
          <w:tcPr>
            <w:tcW w:w="709" w:type="dxa"/>
            <w:tcBorders>
              <w:top w:val="single" w:sz="4" w:space="0" w:color="000000"/>
              <w:left w:val="single" w:sz="4" w:space="0" w:color="000000"/>
              <w:bottom w:val="single" w:sz="4" w:space="0" w:color="000000"/>
            </w:tcBorders>
          </w:tcPr>
          <w:p w14:paraId="32E7DA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3C753E1" w14:textId="77777777" w:rsidR="001D4BDE" w:rsidRPr="008D7318" w:rsidRDefault="001D4BDE" w:rsidP="008074E7">
            <w:pPr>
              <w:rPr>
                <w:rFonts w:ascii="Garamond" w:hAnsi="Garamond"/>
                <w:sz w:val="20"/>
                <w:szCs w:val="20"/>
              </w:rPr>
            </w:pPr>
            <w:r w:rsidRPr="008D7318">
              <w:rPr>
                <w:rFonts w:ascii="Garamond" w:hAnsi="Garamond"/>
                <w:sz w:val="20"/>
                <w:szCs w:val="20"/>
              </w:rPr>
              <w:t>Gniazda wyjściowe (zależne od modelu)</w:t>
            </w:r>
          </w:p>
        </w:tc>
        <w:tc>
          <w:tcPr>
            <w:tcW w:w="3685" w:type="dxa"/>
            <w:tcBorders>
              <w:top w:val="single" w:sz="4" w:space="0" w:color="auto"/>
              <w:left w:val="single" w:sz="4" w:space="0" w:color="000000"/>
              <w:bottom w:val="single" w:sz="4" w:space="0" w:color="auto"/>
            </w:tcBorders>
          </w:tcPr>
          <w:p w14:paraId="10E989A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4 gniazda z podtrzymaniem bateryjnym i ochroną przeciwprzepięciową, 4 gniazda tylko z ochroną przeciwprzepięciową (typ C/E, FR lub Schuko w zależności od wariantu)</w:t>
            </w:r>
          </w:p>
        </w:tc>
        <w:tc>
          <w:tcPr>
            <w:tcW w:w="1626" w:type="dxa"/>
            <w:tcBorders>
              <w:top w:val="single" w:sz="4" w:space="0" w:color="auto"/>
              <w:left w:val="single" w:sz="4" w:space="0" w:color="000000"/>
              <w:bottom w:val="single" w:sz="4" w:space="0" w:color="auto"/>
              <w:right w:val="single" w:sz="4" w:space="0" w:color="000000"/>
            </w:tcBorders>
          </w:tcPr>
          <w:p w14:paraId="6A536865" w14:textId="77777777" w:rsidR="001D4BDE" w:rsidRPr="008D7318" w:rsidRDefault="001D4BDE" w:rsidP="008074E7">
            <w:pPr>
              <w:snapToGrid w:val="0"/>
              <w:jc w:val="center"/>
              <w:rPr>
                <w:rFonts w:ascii="Garamond" w:hAnsi="Garamond"/>
                <w:sz w:val="20"/>
                <w:szCs w:val="20"/>
              </w:rPr>
            </w:pPr>
          </w:p>
        </w:tc>
      </w:tr>
      <w:tr w:rsidR="001D4BDE" w:rsidRPr="008D7318" w14:paraId="4EBD23AF" w14:textId="77777777" w:rsidTr="00A44D8E">
        <w:trPr>
          <w:trHeight w:val="453"/>
        </w:trPr>
        <w:tc>
          <w:tcPr>
            <w:tcW w:w="709" w:type="dxa"/>
            <w:tcBorders>
              <w:top w:val="single" w:sz="4" w:space="0" w:color="000000"/>
              <w:left w:val="single" w:sz="4" w:space="0" w:color="000000"/>
              <w:bottom w:val="single" w:sz="4" w:space="0" w:color="000000"/>
            </w:tcBorders>
          </w:tcPr>
          <w:p w14:paraId="445157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F98E688" w14:textId="77777777" w:rsidR="001D4BDE" w:rsidRPr="008D7318" w:rsidRDefault="001D4BDE" w:rsidP="008074E7">
            <w:pPr>
              <w:rPr>
                <w:rFonts w:ascii="Garamond" w:hAnsi="Garamond"/>
                <w:sz w:val="20"/>
                <w:szCs w:val="20"/>
              </w:rPr>
            </w:pPr>
            <w:r w:rsidRPr="008D7318">
              <w:rPr>
                <w:rFonts w:ascii="Garamond" w:hAnsi="Garamond"/>
                <w:sz w:val="20"/>
                <w:szCs w:val="20"/>
              </w:rPr>
              <w:t>Funkcje dodatkowe</w:t>
            </w:r>
          </w:p>
        </w:tc>
        <w:tc>
          <w:tcPr>
            <w:tcW w:w="3685" w:type="dxa"/>
            <w:tcBorders>
              <w:top w:val="single" w:sz="4" w:space="0" w:color="auto"/>
              <w:left w:val="single" w:sz="4" w:space="0" w:color="000000"/>
              <w:bottom w:val="single" w:sz="4" w:space="0" w:color="auto"/>
            </w:tcBorders>
          </w:tcPr>
          <w:p w14:paraId="27D0EA9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Zimny start (uruchamianie bez zasilania sieciowego), slot na opcjonalną kartę CLOUD-PS do zdalnego monitorowania</w:t>
            </w:r>
          </w:p>
        </w:tc>
        <w:tc>
          <w:tcPr>
            <w:tcW w:w="1626" w:type="dxa"/>
            <w:tcBorders>
              <w:top w:val="single" w:sz="4" w:space="0" w:color="auto"/>
              <w:left w:val="single" w:sz="4" w:space="0" w:color="000000"/>
              <w:bottom w:val="single" w:sz="4" w:space="0" w:color="auto"/>
              <w:right w:val="single" w:sz="4" w:space="0" w:color="000000"/>
            </w:tcBorders>
          </w:tcPr>
          <w:p w14:paraId="14C46E03" w14:textId="77777777" w:rsidR="001D4BDE" w:rsidRPr="008D7318" w:rsidRDefault="001D4BDE" w:rsidP="008074E7">
            <w:pPr>
              <w:snapToGrid w:val="0"/>
              <w:jc w:val="center"/>
              <w:rPr>
                <w:rFonts w:ascii="Garamond" w:hAnsi="Garamond"/>
                <w:sz w:val="20"/>
                <w:szCs w:val="20"/>
              </w:rPr>
            </w:pPr>
          </w:p>
        </w:tc>
      </w:tr>
      <w:tr w:rsidR="001D4BDE" w:rsidRPr="008D7318" w14:paraId="3CEAB75B" w14:textId="77777777" w:rsidTr="00A44D8E">
        <w:trPr>
          <w:trHeight w:val="453"/>
        </w:trPr>
        <w:tc>
          <w:tcPr>
            <w:tcW w:w="709" w:type="dxa"/>
            <w:tcBorders>
              <w:top w:val="single" w:sz="4" w:space="0" w:color="000000"/>
              <w:left w:val="single" w:sz="4" w:space="0" w:color="000000"/>
              <w:bottom w:val="single" w:sz="4" w:space="0" w:color="000000"/>
            </w:tcBorders>
          </w:tcPr>
          <w:p w14:paraId="490ECC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7B75355"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Monitor medyczny kolorowy (2 szt)</w:t>
            </w:r>
          </w:p>
        </w:tc>
        <w:tc>
          <w:tcPr>
            <w:tcW w:w="3685" w:type="dxa"/>
            <w:tcBorders>
              <w:top w:val="single" w:sz="4" w:space="0" w:color="auto"/>
              <w:left w:val="single" w:sz="4" w:space="0" w:color="000000"/>
              <w:bottom w:val="single" w:sz="4" w:space="0" w:color="auto"/>
            </w:tcBorders>
          </w:tcPr>
          <w:p w14:paraId="2F04D5B2"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6786E421" w14:textId="77777777" w:rsidR="001D4BDE" w:rsidRPr="008D7318" w:rsidRDefault="001D4BDE" w:rsidP="008074E7">
            <w:pPr>
              <w:snapToGrid w:val="0"/>
              <w:jc w:val="center"/>
              <w:rPr>
                <w:rFonts w:ascii="Garamond" w:hAnsi="Garamond"/>
                <w:sz w:val="20"/>
                <w:szCs w:val="20"/>
              </w:rPr>
            </w:pPr>
          </w:p>
        </w:tc>
      </w:tr>
      <w:tr w:rsidR="001D4BDE" w:rsidRPr="008D7318" w14:paraId="5377ACE4" w14:textId="77777777" w:rsidTr="00A44D8E">
        <w:trPr>
          <w:trHeight w:val="453"/>
        </w:trPr>
        <w:tc>
          <w:tcPr>
            <w:tcW w:w="709" w:type="dxa"/>
            <w:tcBorders>
              <w:top w:val="single" w:sz="4" w:space="0" w:color="000000"/>
              <w:left w:val="single" w:sz="4" w:space="0" w:color="000000"/>
              <w:bottom w:val="single" w:sz="4" w:space="0" w:color="000000"/>
            </w:tcBorders>
          </w:tcPr>
          <w:p w14:paraId="1388F1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957000"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0AF65A6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Kolorowy IPS z podświetleniem LED</w:t>
            </w:r>
          </w:p>
        </w:tc>
        <w:tc>
          <w:tcPr>
            <w:tcW w:w="1626" w:type="dxa"/>
            <w:tcBorders>
              <w:top w:val="single" w:sz="4" w:space="0" w:color="auto"/>
              <w:left w:val="single" w:sz="4" w:space="0" w:color="000000"/>
              <w:bottom w:val="single" w:sz="4" w:space="0" w:color="auto"/>
              <w:right w:val="single" w:sz="4" w:space="0" w:color="000000"/>
            </w:tcBorders>
          </w:tcPr>
          <w:p w14:paraId="27F740A4" w14:textId="77777777" w:rsidR="001D4BDE" w:rsidRPr="008D7318" w:rsidRDefault="001D4BDE" w:rsidP="008074E7">
            <w:pPr>
              <w:snapToGrid w:val="0"/>
              <w:jc w:val="center"/>
              <w:rPr>
                <w:rFonts w:ascii="Garamond" w:hAnsi="Garamond"/>
                <w:sz w:val="20"/>
                <w:szCs w:val="20"/>
              </w:rPr>
            </w:pPr>
          </w:p>
        </w:tc>
      </w:tr>
      <w:tr w:rsidR="001D4BDE" w:rsidRPr="008D7318" w14:paraId="157040B9" w14:textId="77777777" w:rsidTr="00A44D8E">
        <w:trPr>
          <w:trHeight w:val="453"/>
        </w:trPr>
        <w:tc>
          <w:tcPr>
            <w:tcW w:w="709" w:type="dxa"/>
            <w:tcBorders>
              <w:top w:val="single" w:sz="4" w:space="0" w:color="000000"/>
              <w:left w:val="single" w:sz="4" w:space="0" w:color="000000"/>
              <w:bottom w:val="single" w:sz="4" w:space="0" w:color="000000"/>
            </w:tcBorders>
          </w:tcPr>
          <w:p w14:paraId="313094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FBBCFA7" w14:textId="77777777" w:rsidR="001D4BDE" w:rsidRPr="008D7318" w:rsidRDefault="001D4BDE" w:rsidP="008074E7">
            <w:pPr>
              <w:rPr>
                <w:rFonts w:ascii="Garamond" w:hAnsi="Garamond"/>
                <w:sz w:val="20"/>
                <w:szCs w:val="20"/>
              </w:rPr>
            </w:pPr>
            <w:r w:rsidRPr="008D7318">
              <w:rPr>
                <w:rFonts w:ascii="Garamond" w:hAnsi="Garamond"/>
                <w:sz w:val="20"/>
                <w:szCs w:val="20"/>
              </w:rPr>
              <w:t>Przekątna</w:t>
            </w:r>
          </w:p>
        </w:tc>
        <w:tc>
          <w:tcPr>
            <w:tcW w:w="3685" w:type="dxa"/>
            <w:tcBorders>
              <w:top w:val="single" w:sz="4" w:space="0" w:color="auto"/>
              <w:left w:val="single" w:sz="4" w:space="0" w:color="000000"/>
              <w:bottom w:val="single" w:sz="4" w:space="0" w:color="auto"/>
            </w:tcBorders>
          </w:tcPr>
          <w:p w14:paraId="531A054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30,0 cali (76,2 cm)</w:t>
            </w:r>
          </w:p>
        </w:tc>
        <w:tc>
          <w:tcPr>
            <w:tcW w:w="1626" w:type="dxa"/>
            <w:tcBorders>
              <w:top w:val="single" w:sz="4" w:space="0" w:color="auto"/>
              <w:left w:val="single" w:sz="4" w:space="0" w:color="000000"/>
              <w:bottom w:val="single" w:sz="4" w:space="0" w:color="auto"/>
              <w:right w:val="single" w:sz="4" w:space="0" w:color="000000"/>
            </w:tcBorders>
          </w:tcPr>
          <w:p w14:paraId="28490C79" w14:textId="77777777" w:rsidR="001D4BDE" w:rsidRPr="008D7318" w:rsidRDefault="001D4BDE" w:rsidP="008074E7">
            <w:pPr>
              <w:snapToGrid w:val="0"/>
              <w:jc w:val="center"/>
              <w:rPr>
                <w:rFonts w:ascii="Garamond" w:hAnsi="Garamond"/>
                <w:sz w:val="20"/>
                <w:szCs w:val="20"/>
              </w:rPr>
            </w:pPr>
          </w:p>
        </w:tc>
      </w:tr>
      <w:tr w:rsidR="001D4BDE" w:rsidRPr="008D7318" w14:paraId="14768DC2" w14:textId="77777777" w:rsidTr="00A44D8E">
        <w:trPr>
          <w:trHeight w:val="453"/>
        </w:trPr>
        <w:tc>
          <w:tcPr>
            <w:tcW w:w="709" w:type="dxa"/>
            <w:tcBorders>
              <w:top w:val="single" w:sz="4" w:space="0" w:color="000000"/>
              <w:left w:val="single" w:sz="4" w:space="0" w:color="000000"/>
              <w:bottom w:val="single" w:sz="4" w:space="0" w:color="000000"/>
            </w:tcBorders>
          </w:tcPr>
          <w:p w14:paraId="0E6FA6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C57B1B8" w14:textId="77777777" w:rsidR="001D4BDE" w:rsidRPr="008D7318" w:rsidRDefault="001D4BDE" w:rsidP="008074E7">
            <w:pPr>
              <w:rPr>
                <w:rFonts w:ascii="Garamond" w:hAnsi="Garamond"/>
                <w:sz w:val="20"/>
                <w:szCs w:val="20"/>
              </w:rPr>
            </w:pPr>
            <w:r w:rsidRPr="008D7318">
              <w:rPr>
                <w:rFonts w:ascii="Garamond" w:hAnsi="Garamond"/>
                <w:sz w:val="20"/>
                <w:szCs w:val="20"/>
              </w:rPr>
              <w:t>Rozdzielczość natywna</w:t>
            </w:r>
          </w:p>
        </w:tc>
        <w:tc>
          <w:tcPr>
            <w:tcW w:w="3685" w:type="dxa"/>
            <w:tcBorders>
              <w:top w:val="single" w:sz="4" w:space="0" w:color="auto"/>
              <w:left w:val="single" w:sz="4" w:space="0" w:color="000000"/>
              <w:bottom w:val="single" w:sz="4" w:space="0" w:color="auto"/>
            </w:tcBorders>
          </w:tcPr>
          <w:p w14:paraId="7B49D42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3280 x 2048 (proporcje 16:10)</w:t>
            </w:r>
          </w:p>
        </w:tc>
        <w:tc>
          <w:tcPr>
            <w:tcW w:w="1626" w:type="dxa"/>
            <w:tcBorders>
              <w:top w:val="single" w:sz="4" w:space="0" w:color="auto"/>
              <w:left w:val="single" w:sz="4" w:space="0" w:color="000000"/>
              <w:bottom w:val="single" w:sz="4" w:space="0" w:color="auto"/>
              <w:right w:val="single" w:sz="4" w:space="0" w:color="000000"/>
            </w:tcBorders>
          </w:tcPr>
          <w:p w14:paraId="5A5BF298" w14:textId="77777777" w:rsidR="001D4BDE" w:rsidRPr="008D7318" w:rsidRDefault="001D4BDE" w:rsidP="008074E7">
            <w:pPr>
              <w:snapToGrid w:val="0"/>
              <w:jc w:val="center"/>
              <w:rPr>
                <w:rFonts w:ascii="Garamond" w:hAnsi="Garamond"/>
                <w:sz w:val="20"/>
                <w:szCs w:val="20"/>
              </w:rPr>
            </w:pPr>
          </w:p>
        </w:tc>
      </w:tr>
      <w:tr w:rsidR="001D4BDE" w:rsidRPr="008D7318" w14:paraId="5ECD1E86" w14:textId="77777777" w:rsidTr="00A44D8E">
        <w:trPr>
          <w:trHeight w:val="453"/>
        </w:trPr>
        <w:tc>
          <w:tcPr>
            <w:tcW w:w="709" w:type="dxa"/>
            <w:tcBorders>
              <w:top w:val="single" w:sz="4" w:space="0" w:color="000000"/>
              <w:left w:val="single" w:sz="4" w:space="0" w:color="000000"/>
              <w:bottom w:val="single" w:sz="4" w:space="0" w:color="000000"/>
            </w:tcBorders>
          </w:tcPr>
          <w:p w14:paraId="23290B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9B2B6" w14:textId="77777777" w:rsidR="001D4BDE" w:rsidRPr="008D7318" w:rsidRDefault="001D4BDE" w:rsidP="008074E7">
            <w:pPr>
              <w:rPr>
                <w:rFonts w:ascii="Garamond" w:hAnsi="Garamond"/>
                <w:sz w:val="20"/>
                <w:szCs w:val="20"/>
              </w:rPr>
            </w:pPr>
            <w:r w:rsidRPr="008D7318">
              <w:rPr>
                <w:rFonts w:ascii="Garamond" w:hAnsi="Garamond"/>
                <w:sz w:val="20"/>
                <w:szCs w:val="20"/>
              </w:rPr>
              <w:t>Rozmiar piksela</w:t>
            </w:r>
          </w:p>
        </w:tc>
        <w:tc>
          <w:tcPr>
            <w:tcW w:w="3685" w:type="dxa"/>
            <w:tcBorders>
              <w:top w:val="single" w:sz="4" w:space="0" w:color="auto"/>
              <w:left w:val="single" w:sz="4" w:space="0" w:color="000000"/>
              <w:bottom w:val="single" w:sz="4" w:space="0" w:color="auto"/>
            </w:tcBorders>
          </w:tcPr>
          <w:p w14:paraId="2139F23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0,1968 x 0,1968 mm</w:t>
            </w:r>
          </w:p>
        </w:tc>
        <w:tc>
          <w:tcPr>
            <w:tcW w:w="1626" w:type="dxa"/>
            <w:tcBorders>
              <w:top w:val="single" w:sz="4" w:space="0" w:color="auto"/>
              <w:left w:val="single" w:sz="4" w:space="0" w:color="000000"/>
              <w:bottom w:val="single" w:sz="4" w:space="0" w:color="auto"/>
              <w:right w:val="single" w:sz="4" w:space="0" w:color="000000"/>
            </w:tcBorders>
          </w:tcPr>
          <w:p w14:paraId="470D283A" w14:textId="77777777" w:rsidR="001D4BDE" w:rsidRPr="008D7318" w:rsidRDefault="001D4BDE" w:rsidP="008074E7">
            <w:pPr>
              <w:snapToGrid w:val="0"/>
              <w:jc w:val="center"/>
              <w:rPr>
                <w:rFonts w:ascii="Garamond" w:hAnsi="Garamond"/>
                <w:sz w:val="20"/>
                <w:szCs w:val="20"/>
              </w:rPr>
            </w:pPr>
          </w:p>
        </w:tc>
      </w:tr>
      <w:tr w:rsidR="001D4BDE" w:rsidRPr="008D7318" w14:paraId="14621537" w14:textId="77777777" w:rsidTr="00A44D8E">
        <w:trPr>
          <w:trHeight w:val="453"/>
        </w:trPr>
        <w:tc>
          <w:tcPr>
            <w:tcW w:w="709" w:type="dxa"/>
            <w:tcBorders>
              <w:top w:val="single" w:sz="4" w:space="0" w:color="000000"/>
              <w:left w:val="single" w:sz="4" w:space="0" w:color="000000"/>
              <w:bottom w:val="single" w:sz="4" w:space="0" w:color="000000"/>
            </w:tcBorders>
          </w:tcPr>
          <w:p w14:paraId="7E18D2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94787DF" w14:textId="77777777" w:rsidR="001D4BDE" w:rsidRPr="008D7318" w:rsidRDefault="001D4BDE" w:rsidP="008074E7">
            <w:pPr>
              <w:rPr>
                <w:rFonts w:ascii="Garamond" w:hAnsi="Garamond"/>
                <w:sz w:val="20"/>
                <w:szCs w:val="20"/>
              </w:rPr>
            </w:pPr>
            <w:r w:rsidRPr="008D7318">
              <w:rPr>
                <w:rFonts w:ascii="Garamond" w:hAnsi="Garamond"/>
                <w:sz w:val="20"/>
                <w:szCs w:val="20"/>
              </w:rPr>
              <w:t>Jasność typowa</w:t>
            </w:r>
          </w:p>
        </w:tc>
        <w:tc>
          <w:tcPr>
            <w:tcW w:w="3685" w:type="dxa"/>
            <w:tcBorders>
              <w:top w:val="single" w:sz="4" w:space="0" w:color="auto"/>
              <w:left w:val="single" w:sz="4" w:space="0" w:color="000000"/>
              <w:bottom w:val="single" w:sz="4" w:space="0" w:color="auto"/>
            </w:tcBorders>
          </w:tcPr>
          <w:p w14:paraId="6834319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1100 cd/m²</w:t>
            </w:r>
          </w:p>
        </w:tc>
        <w:tc>
          <w:tcPr>
            <w:tcW w:w="1626" w:type="dxa"/>
            <w:tcBorders>
              <w:top w:val="single" w:sz="4" w:space="0" w:color="auto"/>
              <w:left w:val="single" w:sz="4" w:space="0" w:color="000000"/>
              <w:bottom w:val="single" w:sz="4" w:space="0" w:color="auto"/>
              <w:right w:val="single" w:sz="4" w:space="0" w:color="000000"/>
            </w:tcBorders>
          </w:tcPr>
          <w:p w14:paraId="355EE41E" w14:textId="77777777" w:rsidR="001D4BDE" w:rsidRPr="008D7318" w:rsidRDefault="001D4BDE" w:rsidP="008074E7">
            <w:pPr>
              <w:snapToGrid w:val="0"/>
              <w:jc w:val="center"/>
              <w:rPr>
                <w:rFonts w:ascii="Garamond" w:hAnsi="Garamond"/>
                <w:sz w:val="20"/>
                <w:szCs w:val="20"/>
              </w:rPr>
            </w:pPr>
          </w:p>
        </w:tc>
      </w:tr>
      <w:tr w:rsidR="001D4BDE" w:rsidRPr="008D7318" w14:paraId="6D221B5A" w14:textId="77777777" w:rsidTr="00A44D8E">
        <w:trPr>
          <w:trHeight w:val="453"/>
        </w:trPr>
        <w:tc>
          <w:tcPr>
            <w:tcW w:w="709" w:type="dxa"/>
            <w:tcBorders>
              <w:top w:val="single" w:sz="4" w:space="0" w:color="000000"/>
              <w:left w:val="single" w:sz="4" w:space="0" w:color="000000"/>
              <w:bottom w:val="single" w:sz="4" w:space="0" w:color="000000"/>
            </w:tcBorders>
          </w:tcPr>
          <w:p w14:paraId="11D488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96549A" w14:textId="77777777" w:rsidR="001D4BDE" w:rsidRPr="008D7318" w:rsidRDefault="001D4BDE" w:rsidP="008074E7">
            <w:pPr>
              <w:rPr>
                <w:rFonts w:ascii="Garamond" w:hAnsi="Garamond"/>
                <w:sz w:val="20"/>
                <w:szCs w:val="20"/>
              </w:rPr>
            </w:pPr>
            <w:r w:rsidRPr="008D7318">
              <w:rPr>
                <w:rFonts w:ascii="Garamond" w:hAnsi="Garamond"/>
                <w:sz w:val="20"/>
                <w:szCs w:val="20"/>
              </w:rPr>
              <w:t>Zalecana jasność do kalibracji</w:t>
            </w:r>
          </w:p>
        </w:tc>
        <w:tc>
          <w:tcPr>
            <w:tcW w:w="3685" w:type="dxa"/>
            <w:tcBorders>
              <w:top w:val="single" w:sz="4" w:space="0" w:color="auto"/>
              <w:left w:val="single" w:sz="4" w:space="0" w:color="000000"/>
              <w:bottom w:val="single" w:sz="4" w:space="0" w:color="auto"/>
            </w:tcBorders>
          </w:tcPr>
          <w:p w14:paraId="1F3863A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500 cd/m²</w:t>
            </w:r>
          </w:p>
        </w:tc>
        <w:tc>
          <w:tcPr>
            <w:tcW w:w="1626" w:type="dxa"/>
            <w:tcBorders>
              <w:top w:val="single" w:sz="4" w:space="0" w:color="auto"/>
              <w:left w:val="single" w:sz="4" w:space="0" w:color="000000"/>
              <w:bottom w:val="single" w:sz="4" w:space="0" w:color="auto"/>
              <w:right w:val="single" w:sz="4" w:space="0" w:color="000000"/>
            </w:tcBorders>
          </w:tcPr>
          <w:p w14:paraId="5152B622" w14:textId="77777777" w:rsidR="001D4BDE" w:rsidRPr="008D7318" w:rsidRDefault="001D4BDE" w:rsidP="008074E7">
            <w:pPr>
              <w:snapToGrid w:val="0"/>
              <w:jc w:val="center"/>
              <w:rPr>
                <w:rFonts w:ascii="Garamond" w:hAnsi="Garamond"/>
                <w:sz w:val="20"/>
                <w:szCs w:val="20"/>
              </w:rPr>
            </w:pPr>
          </w:p>
        </w:tc>
      </w:tr>
      <w:tr w:rsidR="001D4BDE" w:rsidRPr="008D7318" w14:paraId="02E82FA2" w14:textId="77777777" w:rsidTr="00A44D8E">
        <w:trPr>
          <w:trHeight w:val="453"/>
        </w:trPr>
        <w:tc>
          <w:tcPr>
            <w:tcW w:w="709" w:type="dxa"/>
            <w:tcBorders>
              <w:top w:val="single" w:sz="4" w:space="0" w:color="000000"/>
              <w:left w:val="single" w:sz="4" w:space="0" w:color="000000"/>
              <w:bottom w:val="single" w:sz="4" w:space="0" w:color="000000"/>
            </w:tcBorders>
          </w:tcPr>
          <w:p w14:paraId="50804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121221" w14:textId="77777777" w:rsidR="001D4BDE" w:rsidRPr="008D7318" w:rsidRDefault="001D4BDE" w:rsidP="008074E7">
            <w:pPr>
              <w:rPr>
                <w:rFonts w:ascii="Garamond" w:hAnsi="Garamond"/>
                <w:sz w:val="20"/>
                <w:szCs w:val="20"/>
              </w:rPr>
            </w:pPr>
            <w:r w:rsidRPr="008D7318">
              <w:rPr>
                <w:rFonts w:ascii="Garamond" w:hAnsi="Garamond"/>
                <w:sz w:val="20"/>
                <w:szCs w:val="20"/>
              </w:rPr>
              <w:t>Kontrast typowy</w:t>
            </w:r>
          </w:p>
        </w:tc>
        <w:tc>
          <w:tcPr>
            <w:tcW w:w="3685" w:type="dxa"/>
            <w:tcBorders>
              <w:top w:val="single" w:sz="4" w:space="0" w:color="auto"/>
              <w:left w:val="single" w:sz="4" w:space="0" w:color="000000"/>
              <w:bottom w:val="single" w:sz="4" w:space="0" w:color="auto"/>
            </w:tcBorders>
          </w:tcPr>
          <w:p w14:paraId="244E62A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1800:1</w:t>
            </w:r>
          </w:p>
        </w:tc>
        <w:tc>
          <w:tcPr>
            <w:tcW w:w="1626" w:type="dxa"/>
            <w:tcBorders>
              <w:top w:val="single" w:sz="4" w:space="0" w:color="auto"/>
              <w:left w:val="single" w:sz="4" w:space="0" w:color="000000"/>
              <w:bottom w:val="single" w:sz="4" w:space="0" w:color="auto"/>
              <w:right w:val="single" w:sz="4" w:space="0" w:color="000000"/>
            </w:tcBorders>
          </w:tcPr>
          <w:p w14:paraId="6E2B0192" w14:textId="77777777" w:rsidR="001D4BDE" w:rsidRPr="008D7318" w:rsidRDefault="001D4BDE" w:rsidP="008074E7">
            <w:pPr>
              <w:snapToGrid w:val="0"/>
              <w:jc w:val="center"/>
              <w:rPr>
                <w:rFonts w:ascii="Garamond" w:hAnsi="Garamond"/>
                <w:sz w:val="20"/>
                <w:szCs w:val="20"/>
              </w:rPr>
            </w:pPr>
          </w:p>
        </w:tc>
      </w:tr>
      <w:tr w:rsidR="001D4BDE" w:rsidRPr="008D7318" w14:paraId="40C32215" w14:textId="77777777" w:rsidTr="00A44D8E">
        <w:trPr>
          <w:trHeight w:val="453"/>
        </w:trPr>
        <w:tc>
          <w:tcPr>
            <w:tcW w:w="709" w:type="dxa"/>
            <w:tcBorders>
              <w:top w:val="single" w:sz="4" w:space="0" w:color="000000"/>
              <w:left w:val="single" w:sz="4" w:space="0" w:color="000000"/>
              <w:bottom w:val="single" w:sz="4" w:space="0" w:color="000000"/>
            </w:tcBorders>
          </w:tcPr>
          <w:p w14:paraId="20781B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C088E1"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074FE24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1EA87CA9" w14:textId="77777777" w:rsidR="001D4BDE" w:rsidRPr="008D7318" w:rsidRDefault="001D4BDE" w:rsidP="008074E7">
            <w:pPr>
              <w:snapToGrid w:val="0"/>
              <w:jc w:val="center"/>
              <w:rPr>
                <w:rFonts w:ascii="Garamond" w:hAnsi="Garamond"/>
                <w:sz w:val="20"/>
                <w:szCs w:val="20"/>
              </w:rPr>
            </w:pPr>
          </w:p>
        </w:tc>
      </w:tr>
      <w:tr w:rsidR="001D4BDE" w:rsidRPr="008D7318" w14:paraId="6F793F75" w14:textId="77777777" w:rsidTr="00A44D8E">
        <w:trPr>
          <w:trHeight w:val="453"/>
        </w:trPr>
        <w:tc>
          <w:tcPr>
            <w:tcW w:w="709" w:type="dxa"/>
            <w:tcBorders>
              <w:top w:val="single" w:sz="4" w:space="0" w:color="000000"/>
              <w:left w:val="single" w:sz="4" w:space="0" w:color="000000"/>
              <w:bottom w:val="single" w:sz="4" w:space="0" w:color="000000"/>
            </w:tcBorders>
          </w:tcPr>
          <w:p w14:paraId="18FF4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23F8C5"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200B6B1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 ms (czarny-biały-czarny)</w:t>
            </w:r>
          </w:p>
        </w:tc>
        <w:tc>
          <w:tcPr>
            <w:tcW w:w="1626" w:type="dxa"/>
            <w:tcBorders>
              <w:top w:val="single" w:sz="4" w:space="0" w:color="auto"/>
              <w:left w:val="single" w:sz="4" w:space="0" w:color="000000"/>
              <w:bottom w:val="single" w:sz="4" w:space="0" w:color="auto"/>
              <w:right w:val="single" w:sz="4" w:space="0" w:color="000000"/>
            </w:tcBorders>
          </w:tcPr>
          <w:p w14:paraId="711937A9" w14:textId="77777777" w:rsidR="001D4BDE" w:rsidRPr="008D7318" w:rsidRDefault="001D4BDE" w:rsidP="008074E7">
            <w:pPr>
              <w:snapToGrid w:val="0"/>
              <w:jc w:val="center"/>
              <w:rPr>
                <w:rFonts w:ascii="Garamond" w:hAnsi="Garamond"/>
                <w:sz w:val="20"/>
                <w:szCs w:val="20"/>
              </w:rPr>
            </w:pPr>
          </w:p>
        </w:tc>
      </w:tr>
      <w:tr w:rsidR="001D4BDE" w:rsidRPr="008D7318" w14:paraId="549C711E" w14:textId="77777777" w:rsidTr="00A44D8E">
        <w:trPr>
          <w:trHeight w:val="453"/>
        </w:trPr>
        <w:tc>
          <w:tcPr>
            <w:tcW w:w="709" w:type="dxa"/>
            <w:tcBorders>
              <w:top w:val="single" w:sz="4" w:space="0" w:color="000000"/>
              <w:left w:val="single" w:sz="4" w:space="0" w:color="000000"/>
              <w:bottom w:val="single" w:sz="4" w:space="0" w:color="000000"/>
            </w:tcBorders>
          </w:tcPr>
          <w:p w14:paraId="19846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8B48A0A" w14:textId="77777777" w:rsidR="001D4BDE" w:rsidRPr="008D7318" w:rsidRDefault="001D4BDE" w:rsidP="008074E7">
            <w:pPr>
              <w:rPr>
                <w:rFonts w:ascii="Garamond" w:hAnsi="Garamond"/>
                <w:sz w:val="20"/>
                <w:szCs w:val="20"/>
              </w:rPr>
            </w:pPr>
            <w:r w:rsidRPr="008D7318">
              <w:rPr>
                <w:rFonts w:ascii="Garamond" w:hAnsi="Garamond"/>
                <w:sz w:val="20"/>
                <w:szCs w:val="20"/>
              </w:rPr>
              <w:t>Wyświetlane kolory</w:t>
            </w:r>
          </w:p>
        </w:tc>
        <w:tc>
          <w:tcPr>
            <w:tcW w:w="3685" w:type="dxa"/>
            <w:tcBorders>
              <w:top w:val="single" w:sz="4" w:space="0" w:color="auto"/>
              <w:left w:val="single" w:sz="4" w:space="0" w:color="000000"/>
              <w:bottom w:val="single" w:sz="4" w:space="0" w:color="auto"/>
            </w:tcBorders>
          </w:tcPr>
          <w:p w14:paraId="11204D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1,07 mld z palety 543 mld (10-bit DisplayPort) lub 16,77 mln (8-bit)</w:t>
            </w:r>
          </w:p>
        </w:tc>
        <w:tc>
          <w:tcPr>
            <w:tcW w:w="1626" w:type="dxa"/>
            <w:tcBorders>
              <w:top w:val="single" w:sz="4" w:space="0" w:color="auto"/>
              <w:left w:val="single" w:sz="4" w:space="0" w:color="000000"/>
              <w:bottom w:val="single" w:sz="4" w:space="0" w:color="auto"/>
              <w:right w:val="single" w:sz="4" w:space="0" w:color="000000"/>
            </w:tcBorders>
          </w:tcPr>
          <w:p w14:paraId="1F45D22B" w14:textId="77777777" w:rsidR="001D4BDE" w:rsidRPr="008D7318" w:rsidRDefault="001D4BDE" w:rsidP="008074E7">
            <w:pPr>
              <w:snapToGrid w:val="0"/>
              <w:jc w:val="center"/>
              <w:rPr>
                <w:rFonts w:ascii="Garamond" w:hAnsi="Garamond"/>
                <w:sz w:val="20"/>
                <w:szCs w:val="20"/>
              </w:rPr>
            </w:pPr>
          </w:p>
        </w:tc>
      </w:tr>
      <w:tr w:rsidR="001D4BDE" w:rsidRPr="006F443A" w14:paraId="128C39A0" w14:textId="77777777" w:rsidTr="00A44D8E">
        <w:trPr>
          <w:trHeight w:val="453"/>
        </w:trPr>
        <w:tc>
          <w:tcPr>
            <w:tcW w:w="709" w:type="dxa"/>
            <w:tcBorders>
              <w:top w:val="single" w:sz="4" w:space="0" w:color="000000"/>
              <w:left w:val="single" w:sz="4" w:space="0" w:color="000000"/>
              <w:bottom w:val="single" w:sz="4" w:space="0" w:color="000000"/>
            </w:tcBorders>
          </w:tcPr>
          <w:p w14:paraId="10AC80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C1678D" w14:textId="77777777" w:rsidR="001D4BDE" w:rsidRPr="008D7318" w:rsidRDefault="001D4BDE" w:rsidP="008074E7">
            <w:pPr>
              <w:rPr>
                <w:rFonts w:ascii="Garamond" w:hAnsi="Garamond"/>
                <w:sz w:val="20"/>
                <w:szCs w:val="20"/>
              </w:rPr>
            </w:pPr>
            <w:r w:rsidRPr="008D7318">
              <w:rPr>
                <w:rFonts w:ascii="Garamond" w:hAnsi="Garamond"/>
                <w:sz w:val="20"/>
                <w:szCs w:val="20"/>
              </w:rPr>
              <w:t>Zgodność ze standardami</w:t>
            </w:r>
          </w:p>
        </w:tc>
        <w:tc>
          <w:tcPr>
            <w:tcW w:w="3685" w:type="dxa"/>
            <w:tcBorders>
              <w:top w:val="single" w:sz="4" w:space="0" w:color="auto"/>
              <w:left w:val="single" w:sz="4" w:space="0" w:color="000000"/>
              <w:bottom w:val="single" w:sz="4" w:space="0" w:color="auto"/>
            </w:tcBorders>
          </w:tcPr>
          <w:p w14:paraId="4AAE649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DICOM Part 14, CE (Medical Device)</w:t>
            </w:r>
          </w:p>
        </w:tc>
        <w:tc>
          <w:tcPr>
            <w:tcW w:w="1626" w:type="dxa"/>
            <w:tcBorders>
              <w:top w:val="single" w:sz="4" w:space="0" w:color="auto"/>
              <w:left w:val="single" w:sz="4" w:space="0" w:color="000000"/>
              <w:bottom w:val="single" w:sz="4" w:space="0" w:color="auto"/>
              <w:right w:val="single" w:sz="4" w:space="0" w:color="000000"/>
            </w:tcBorders>
          </w:tcPr>
          <w:p w14:paraId="1F54C813" w14:textId="77777777" w:rsidR="001D4BDE" w:rsidRPr="008D7318" w:rsidRDefault="001D4BDE" w:rsidP="008074E7">
            <w:pPr>
              <w:snapToGrid w:val="0"/>
              <w:jc w:val="center"/>
              <w:rPr>
                <w:rFonts w:ascii="Garamond" w:hAnsi="Garamond"/>
                <w:sz w:val="20"/>
                <w:szCs w:val="20"/>
                <w:lang w:val="en-GB"/>
              </w:rPr>
            </w:pPr>
          </w:p>
        </w:tc>
      </w:tr>
      <w:tr w:rsidR="001D4BDE" w:rsidRPr="006F443A" w14:paraId="0683FA43" w14:textId="77777777" w:rsidTr="00A44D8E">
        <w:trPr>
          <w:trHeight w:val="453"/>
        </w:trPr>
        <w:tc>
          <w:tcPr>
            <w:tcW w:w="709" w:type="dxa"/>
            <w:tcBorders>
              <w:top w:val="single" w:sz="4" w:space="0" w:color="000000"/>
              <w:left w:val="single" w:sz="4" w:space="0" w:color="000000"/>
              <w:bottom w:val="single" w:sz="4" w:space="0" w:color="000000"/>
            </w:tcBorders>
          </w:tcPr>
          <w:p w14:paraId="288B75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9353E62" w14:textId="77777777" w:rsidR="001D4BDE" w:rsidRPr="008D7318" w:rsidRDefault="001D4BDE" w:rsidP="008074E7">
            <w:pPr>
              <w:rPr>
                <w:rFonts w:ascii="Garamond" w:hAnsi="Garamond"/>
                <w:sz w:val="20"/>
                <w:szCs w:val="20"/>
              </w:rPr>
            </w:pPr>
            <w:r w:rsidRPr="008D7318">
              <w:rPr>
                <w:rFonts w:ascii="Garamond" w:hAnsi="Garamond"/>
                <w:sz w:val="20"/>
                <w:szCs w:val="20"/>
              </w:rPr>
              <w:t>Złącza wejściowe</w:t>
            </w:r>
          </w:p>
        </w:tc>
        <w:tc>
          <w:tcPr>
            <w:tcW w:w="3685" w:type="dxa"/>
            <w:tcBorders>
              <w:top w:val="single" w:sz="4" w:space="0" w:color="auto"/>
              <w:left w:val="single" w:sz="4" w:space="0" w:color="000000"/>
              <w:bottom w:val="single" w:sz="4" w:space="0" w:color="auto"/>
            </w:tcBorders>
          </w:tcPr>
          <w:p w14:paraId="5AA6F7B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USB Typu-C (DisplayPort Alt Mode), DisplayPort x 2, HDMI</w:t>
            </w:r>
          </w:p>
        </w:tc>
        <w:tc>
          <w:tcPr>
            <w:tcW w:w="1626" w:type="dxa"/>
            <w:tcBorders>
              <w:top w:val="single" w:sz="4" w:space="0" w:color="auto"/>
              <w:left w:val="single" w:sz="4" w:space="0" w:color="000000"/>
              <w:bottom w:val="single" w:sz="4" w:space="0" w:color="auto"/>
              <w:right w:val="single" w:sz="4" w:space="0" w:color="000000"/>
            </w:tcBorders>
          </w:tcPr>
          <w:p w14:paraId="5278FCB8" w14:textId="77777777" w:rsidR="001D4BDE" w:rsidRPr="008D7318" w:rsidRDefault="001D4BDE" w:rsidP="008074E7">
            <w:pPr>
              <w:snapToGrid w:val="0"/>
              <w:jc w:val="center"/>
              <w:rPr>
                <w:rFonts w:ascii="Garamond" w:hAnsi="Garamond"/>
                <w:sz w:val="20"/>
                <w:szCs w:val="20"/>
                <w:lang w:val="en-GB"/>
              </w:rPr>
            </w:pPr>
          </w:p>
        </w:tc>
      </w:tr>
      <w:tr w:rsidR="001D4BDE" w:rsidRPr="008D7318" w14:paraId="367F300E" w14:textId="77777777" w:rsidTr="00A44D8E">
        <w:trPr>
          <w:trHeight w:val="453"/>
        </w:trPr>
        <w:tc>
          <w:tcPr>
            <w:tcW w:w="709" w:type="dxa"/>
            <w:tcBorders>
              <w:top w:val="single" w:sz="4" w:space="0" w:color="000000"/>
              <w:left w:val="single" w:sz="4" w:space="0" w:color="000000"/>
              <w:bottom w:val="single" w:sz="4" w:space="0" w:color="000000"/>
            </w:tcBorders>
          </w:tcPr>
          <w:p w14:paraId="102480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6363B0FA" w14:textId="77777777" w:rsidR="001D4BDE" w:rsidRPr="008D7318" w:rsidRDefault="001D4BDE" w:rsidP="008074E7">
            <w:pPr>
              <w:rPr>
                <w:rFonts w:ascii="Garamond" w:hAnsi="Garamond"/>
                <w:sz w:val="20"/>
                <w:szCs w:val="20"/>
              </w:rPr>
            </w:pPr>
            <w:r w:rsidRPr="008D7318">
              <w:rPr>
                <w:rFonts w:ascii="Garamond" w:hAnsi="Garamond"/>
                <w:sz w:val="20"/>
                <w:szCs w:val="20"/>
              </w:rPr>
              <w:t>Złącza USB upstream</w:t>
            </w:r>
          </w:p>
        </w:tc>
        <w:tc>
          <w:tcPr>
            <w:tcW w:w="3685" w:type="dxa"/>
            <w:tcBorders>
              <w:top w:val="single" w:sz="4" w:space="0" w:color="auto"/>
              <w:left w:val="single" w:sz="4" w:space="0" w:color="000000"/>
              <w:bottom w:val="single" w:sz="4" w:space="0" w:color="auto"/>
            </w:tcBorders>
          </w:tcPr>
          <w:p w14:paraId="02896348"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Typ-B x 2, USB 2.0 Typ-C (PD maks. </w:t>
            </w:r>
            <w:r w:rsidRPr="008D7318">
              <w:rPr>
                <w:rFonts w:ascii="Garamond" w:hAnsi="Garamond"/>
                <w:sz w:val="20"/>
                <w:szCs w:val="20"/>
              </w:rPr>
              <w:t>94 W)</w:t>
            </w:r>
          </w:p>
        </w:tc>
        <w:tc>
          <w:tcPr>
            <w:tcW w:w="1626" w:type="dxa"/>
            <w:tcBorders>
              <w:top w:val="single" w:sz="4" w:space="0" w:color="auto"/>
              <w:left w:val="single" w:sz="4" w:space="0" w:color="000000"/>
              <w:bottom w:val="single" w:sz="4" w:space="0" w:color="auto"/>
              <w:right w:val="single" w:sz="4" w:space="0" w:color="000000"/>
            </w:tcBorders>
          </w:tcPr>
          <w:p w14:paraId="6BB26951" w14:textId="77777777" w:rsidR="001D4BDE" w:rsidRPr="008D7318" w:rsidRDefault="001D4BDE" w:rsidP="008074E7">
            <w:pPr>
              <w:snapToGrid w:val="0"/>
              <w:jc w:val="center"/>
              <w:rPr>
                <w:rFonts w:ascii="Garamond" w:hAnsi="Garamond"/>
                <w:sz w:val="20"/>
                <w:szCs w:val="20"/>
              </w:rPr>
            </w:pPr>
          </w:p>
        </w:tc>
      </w:tr>
      <w:tr w:rsidR="001D4BDE" w:rsidRPr="008D7318" w14:paraId="38D2FB06" w14:textId="77777777" w:rsidTr="00A44D8E">
        <w:trPr>
          <w:trHeight w:val="453"/>
        </w:trPr>
        <w:tc>
          <w:tcPr>
            <w:tcW w:w="709" w:type="dxa"/>
            <w:tcBorders>
              <w:top w:val="single" w:sz="4" w:space="0" w:color="000000"/>
              <w:left w:val="single" w:sz="4" w:space="0" w:color="000000"/>
              <w:bottom w:val="single" w:sz="4" w:space="0" w:color="000000"/>
            </w:tcBorders>
          </w:tcPr>
          <w:p w14:paraId="48635B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6BD3C72" w14:textId="77777777" w:rsidR="001D4BDE" w:rsidRPr="008D7318" w:rsidRDefault="001D4BDE" w:rsidP="008074E7">
            <w:pPr>
              <w:rPr>
                <w:rFonts w:ascii="Garamond" w:hAnsi="Garamond"/>
                <w:sz w:val="20"/>
                <w:szCs w:val="20"/>
              </w:rPr>
            </w:pPr>
            <w:r w:rsidRPr="008D7318">
              <w:rPr>
                <w:rFonts w:ascii="Garamond" w:hAnsi="Garamond"/>
                <w:sz w:val="20"/>
                <w:szCs w:val="20"/>
              </w:rPr>
              <w:t>Złącza USB downstream</w:t>
            </w:r>
          </w:p>
        </w:tc>
        <w:tc>
          <w:tcPr>
            <w:tcW w:w="3685" w:type="dxa"/>
            <w:tcBorders>
              <w:top w:val="single" w:sz="4" w:space="0" w:color="auto"/>
              <w:left w:val="single" w:sz="4" w:space="0" w:color="000000"/>
              <w:bottom w:val="single" w:sz="4" w:space="0" w:color="auto"/>
            </w:tcBorders>
          </w:tcPr>
          <w:p w14:paraId="44C4A8AC"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Typ-A x 3, USB 2.0 Typ-C (PD maks. </w:t>
            </w:r>
            <w:r w:rsidRPr="008D7318">
              <w:rPr>
                <w:rFonts w:ascii="Garamond" w:hAnsi="Garamond"/>
                <w:sz w:val="20"/>
                <w:szCs w:val="20"/>
              </w:rPr>
              <w:t>15 W)</w:t>
            </w:r>
          </w:p>
        </w:tc>
        <w:tc>
          <w:tcPr>
            <w:tcW w:w="1626" w:type="dxa"/>
            <w:tcBorders>
              <w:top w:val="single" w:sz="4" w:space="0" w:color="auto"/>
              <w:left w:val="single" w:sz="4" w:space="0" w:color="000000"/>
              <w:bottom w:val="single" w:sz="4" w:space="0" w:color="auto"/>
              <w:right w:val="single" w:sz="4" w:space="0" w:color="000000"/>
            </w:tcBorders>
          </w:tcPr>
          <w:p w14:paraId="47879E5C" w14:textId="77777777" w:rsidR="001D4BDE" w:rsidRPr="008D7318" w:rsidRDefault="001D4BDE" w:rsidP="008074E7">
            <w:pPr>
              <w:snapToGrid w:val="0"/>
              <w:jc w:val="center"/>
              <w:rPr>
                <w:rFonts w:ascii="Garamond" w:hAnsi="Garamond"/>
                <w:sz w:val="20"/>
                <w:szCs w:val="20"/>
              </w:rPr>
            </w:pPr>
          </w:p>
        </w:tc>
      </w:tr>
      <w:tr w:rsidR="001D4BDE" w:rsidRPr="008D7318" w14:paraId="062D13D0" w14:textId="77777777" w:rsidTr="00A44D8E">
        <w:trPr>
          <w:trHeight w:val="453"/>
        </w:trPr>
        <w:tc>
          <w:tcPr>
            <w:tcW w:w="709" w:type="dxa"/>
            <w:tcBorders>
              <w:top w:val="single" w:sz="4" w:space="0" w:color="000000"/>
              <w:left w:val="single" w:sz="4" w:space="0" w:color="000000"/>
              <w:bottom w:val="single" w:sz="4" w:space="0" w:color="000000"/>
            </w:tcBorders>
          </w:tcPr>
          <w:p w14:paraId="10F4F9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17B24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Certyfikowane radiologiczne oprogramowanie diagnostycznym, umożliwiające pracę z obrazami DICOM. Oprogramowanie zarejestrowane jako wyrób medyczny w klasie IIb (zainstalowane na każdej stacji) licencja bezterminowa </w:t>
            </w:r>
          </w:p>
        </w:tc>
        <w:tc>
          <w:tcPr>
            <w:tcW w:w="3685" w:type="dxa"/>
            <w:tcBorders>
              <w:top w:val="single" w:sz="4" w:space="0" w:color="auto"/>
              <w:left w:val="single" w:sz="4" w:space="0" w:color="000000"/>
              <w:bottom w:val="single" w:sz="4" w:space="0" w:color="auto"/>
            </w:tcBorders>
          </w:tcPr>
          <w:p w14:paraId="251E3B6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3D8FB4A" w14:textId="77777777" w:rsidR="001D4BDE" w:rsidRPr="008D7318" w:rsidRDefault="001D4BDE" w:rsidP="008074E7">
            <w:pPr>
              <w:snapToGrid w:val="0"/>
              <w:jc w:val="center"/>
              <w:rPr>
                <w:rFonts w:ascii="Garamond" w:hAnsi="Garamond"/>
                <w:sz w:val="20"/>
                <w:szCs w:val="20"/>
              </w:rPr>
            </w:pPr>
          </w:p>
        </w:tc>
      </w:tr>
      <w:tr w:rsidR="001D4BDE" w:rsidRPr="008D7318" w14:paraId="7AEC91F8" w14:textId="77777777" w:rsidTr="00A44D8E">
        <w:trPr>
          <w:trHeight w:val="453"/>
        </w:trPr>
        <w:tc>
          <w:tcPr>
            <w:tcW w:w="709" w:type="dxa"/>
            <w:tcBorders>
              <w:top w:val="single" w:sz="4" w:space="0" w:color="000000"/>
              <w:left w:val="single" w:sz="4" w:space="0" w:color="000000"/>
              <w:bottom w:val="single" w:sz="4" w:space="0" w:color="000000"/>
            </w:tcBorders>
            <w:shd w:val="clear" w:color="auto" w:fill="D1D1D1"/>
          </w:tcPr>
          <w:p w14:paraId="0A5DC2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shd w:val="clear" w:color="auto" w:fill="D1D1D1"/>
            <w:vAlign w:val="center"/>
          </w:tcPr>
          <w:p w14:paraId="49F94583" w14:textId="77777777" w:rsidR="001D4BDE" w:rsidRPr="008D7318" w:rsidRDefault="001D4BDE" w:rsidP="008074E7">
            <w:pPr>
              <w:snapToGrid w:val="0"/>
              <w:rPr>
                <w:rFonts w:ascii="Garamond" w:hAnsi="Garamond"/>
                <w:sz w:val="20"/>
                <w:szCs w:val="20"/>
              </w:rPr>
            </w:pPr>
            <w:r w:rsidRPr="008D7318">
              <w:rPr>
                <w:rStyle w:val="Domylnaczcionkaakapitu20"/>
                <w:rFonts w:ascii="Garamond" w:hAnsi="Garamond"/>
                <w:b/>
                <w:sz w:val="20"/>
                <w:szCs w:val="20"/>
              </w:rPr>
              <w:t>Wymagania pozostałe:</w:t>
            </w:r>
          </w:p>
        </w:tc>
      </w:tr>
      <w:tr w:rsidR="001D4BDE" w:rsidRPr="008D7318" w14:paraId="2FCE15EB" w14:textId="77777777" w:rsidTr="00A44D8E">
        <w:trPr>
          <w:trHeight w:val="453"/>
        </w:trPr>
        <w:tc>
          <w:tcPr>
            <w:tcW w:w="709" w:type="dxa"/>
            <w:tcBorders>
              <w:top w:val="single" w:sz="4" w:space="0" w:color="000000"/>
              <w:left w:val="single" w:sz="4" w:space="0" w:color="000000"/>
              <w:bottom w:val="single" w:sz="4" w:space="0" w:color="000000"/>
            </w:tcBorders>
          </w:tcPr>
          <w:p w14:paraId="60A8E0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A8A12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3685" w:type="dxa"/>
            <w:tcBorders>
              <w:top w:val="single" w:sz="4" w:space="0" w:color="auto"/>
              <w:left w:val="single" w:sz="4" w:space="0" w:color="000000"/>
              <w:bottom w:val="single" w:sz="4" w:space="0" w:color="auto"/>
            </w:tcBorders>
          </w:tcPr>
          <w:p w14:paraId="653B18C0"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273177CF" w14:textId="77777777" w:rsidR="001D4BDE" w:rsidRPr="008D7318" w:rsidRDefault="001D4BDE" w:rsidP="008074E7">
            <w:pPr>
              <w:snapToGrid w:val="0"/>
              <w:jc w:val="center"/>
              <w:rPr>
                <w:rFonts w:ascii="Garamond" w:hAnsi="Garamond"/>
                <w:sz w:val="20"/>
                <w:szCs w:val="20"/>
              </w:rPr>
            </w:pPr>
          </w:p>
        </w:tc>
      </w:tr>
      <w:tr w:rsidR="001D4BDE" w:rsidRPr="008D7318" w14:paraId="291FE848" w14:textId="77777777" w:rsidTr="00A44D8E">
        <w:trPr>
          <w:trHeight w:val="453"/>
        </w:trPr>
        <w:tc>
          <w:tcPr>
            <w:tcW w:w="709" w:type="dxa"/>
            <w:tcBorders>
              <w:top w:val="single" w:sz="4" w:space="0" w:color="000000"/>
              <w:left w:val="single" w:sz="4" w:space="0" w:color="000000"/>
              <w:bottom w:val="single" w:sz="4" w:space="0" w:color="000000"/>
            </w:tcBorders>
          </w:tcPr>
          <w:p w14:paraId="102BAA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7635A0BC" w14:textId="29EE38EB"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(jeśli dotyczy)</w:t>
            </w:r>
            <w:r w:rsidR="00854839" w:rsidRPr="008D7318">
              <w:rPr>
                <w:rFonts w:ascii="Garamond" w:hAnsi="Garamond"/>
                <w:sz w:val="20"/>
                <w:szCs w:val="20"/>
              </w:rPr>
              <w:t xml:space="preserve"> - przy dostawie sprzętu</w:t>
            </w:r>
          </w:p>
        </w:tc>
        <w:tc>
          <w:tcPr>
            <w:tcW w:w="3685" w:type="dxa"/>
            <w:tcBorders>
              <w:top w:val="single" w:sz="4" w:space="0" w:color="auto"/>
              <w:left w:val="single" w:sz="4" w:space="0" w:color="000000"/>
              <w:bottom w:val="single" w:sz="4" w:space="0" w:color="auto"/>
            </w:tcBorders>
          </w:tcPr>
          <w:p w14:paraId="026452A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DC351A4" w14:textId="77777777" w:rsidR="001D4BDE" w:rsidRPr="008D7318" w:rsidRDefault="001D4BDE" w:rsidP="008074E7">
            <w:pPr>
              <w:snapToGrid w:val="0"/>
              <w:jc w:val="center"/>
              <w:rPr>
                <w:rFonts w:ascii="Garamond" w:hAnsi="Garamond"/>
                <w:sz w:val="20"/>
                <w:szCs w:val="20"/>
              </w:rPr>
            </w:pPr>
          </w:p>
        </w:tc>
      </w:tr>
      <w:tr w:rsidR="001D4BDE" w:rsidRPr="008D7318" w14:paraId="38C25E0A" w14:textId="77777777" w:rsidTr="00A44D8E">
        <w:trPr>
          <w:trHeight w:val="453"/>
        </w:trPr>
        <w:tc>
          <w:tcPr>
            <w:tcW w:w="709" w:type="dxa"/>
            <w:tcBorders>
              <w:top w:val="single" w:sz="4" w:space="0" w:color="000000"/>
              <w:left w:val="single" w:sz="4" w:space="0" w:color="000000"/>
              <w:bottom w:val="single" w:sz="4" w:space="0" w:color="000000"/>
            </w:tcBorders>
          </w:tcPr>
          <w:p w14:paraId="481EEB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54207F4" w14:textId="77777777" w:rsidR="001D4BDE" w:rsidRPr="008D7318" w:rsidRDefault="001D4BDE" w:rsidP="008074E7">
            <w:pPr>
              <w:rPr>
                <w:rFonts w:ascii="Garamond" w:hAnsi="Garamond"/>
                <w:sz w:val="20"/>
                <w:szCs w:val="20"/>
              </w:rPr>
            </w:pPr>
            <w:r w:rsidRPr="008D7318">
              <w:rPr>
                <w:rFonts w:ascii="Garamond" w:hAnsi="Garamond"/>
                <w:sz w:val="20"/>
                <w:szCs w:val="20"/>
              </w:rPr>
              <w:t>Instrukcja obsługi w wersji elektronicznej i papierowej w języku polskim - przy dostawie sprzętu</w:t>
            </w:r>
          </w:p>
        </w:tc>
        <w:tc>
          <w:tcPr>
            <w:tcW w:w="3685" w:type="dxa"/>
            <w:tcBorders>
              <w:top w:val="single" w:sz="4" w:space="0" w:color="auto"/>
              <w:left w:val="single" w:sz="4" w:space="0" w:color="000000"/>
              <w:bottom w:val="single" w:sz="4" w:space="0" w:color="auto"/>
            </w:tcBorders>
          </w:tcPr>
          <w:p w14:paraId="313809A3"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DD67E91" w14:textId="77777777" w:rsidR="001D4BDE" w:rsidRPr="008D7318" w:rsidRDefault="001D4BDE" w:rsidP="008074E7">
            <w:pPr>
              <w:snapToGrid w:val="0"/>
              <w:jc w:val="center"/>
              <w:rPr>
                <w:rFonts w:ascii="Garamond" w:hAnsi="Garamond"/>
                <w:sz w:val="20"/>
                <w:szCs w:val="20"/>
              </w:rPr>
            </w:pPr>
          </w:p>
        </w:tc>
      </w:tr>
      <w:tr w:rsidR="001D4BDE" w:rsidRPr="008D7318" w14:paraId="7840F9CF" w14:textId="77777777" w:rsidTr="00A44D8E">
        <w:trPr>
          <w:trHeight w:val="453"/>
        </w:trPr>
        <w:tc>
          <w:tcPr>
            <w:tcW w:w="709" w:type="dxa"/>
            <w:tcBorders>
              <w:top w:val="single" w:sz="4" w:space="0" w:color="000000"/>
              <w:left w:val="single" w:sz="4" w:space="0" w:color="000000"/>
              <w:bottom w:val="single" w:sz="4" w:space="0" w:color="000000"/>
            </w:tcBorders>
          </w:tcPr>
          <w:p w14:paraId="139E65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AA8360" w14:textId="77777777" w:rsidR="001D4BDE" w:rsidRPr="008D7318" w:rsidRDefault="001D4BDE"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685" w:type="dxa"/>
            <w:tcBorders>
              <w:top w:val="single" w:sz="4" w:space="0" w:color="auto"/>
              <w:left w:val="single" w:sz="4" w:space="0" w:color="000000"/>
              <w:bottom w:val="single" w:sz="4" w:space="0" w:color="auto"/>
            </w:tcBorders>
          </w:tcPr>
          <w:p w14:paraId="2E7ED9B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72DACE" w14:textId="77777777" w:rsidR="001D4BDE" w:rsidRPr="008D7318" w:rsidRDefault="001D4BDE" w:rsidP="008074E7">
            <w:pPr>
              <w:snapToGrid w:val="0"/>
              <w:jc w:val="center"/>
              <w:rPr>
                <w:rFonts w:ascii="Garamond" w:hAnsi="Garamond"/>
                <w:sz w:val="20"/>
                <w:szCs w:val="20"/>
              </w:rPr>
            </w:pPr>
          </w:p>
        </w:tc>
      </w:tr>
      <w:tr w:rsidR="001D4BDE" w:rsidRPr="008D7318" w14:paraId="5B597828" w14:textId="77777777" w:rsidTr="00A44D8E">
        <w:trPr>
          <w:trHeight w:val="453"/>
        </w:trPr>
        <w:tc>
          <w:tcPr>
            <w:tcW w:w="709" w:type="dxa"/>
            <w:tcBorders>
              <w:top w:val="single" w:sz="4" w:space="0" w:color="000000"/>
              <w:left w:val="single" w:sz="4" w:space="0" w:color="000000"/>
              <w:bottom w:val="single" w:sz="4" w:space="0" w:color="000000"/>
            </w:tcBorders>
          </w:tcPr>
          <w:p w14:paraId="6FBC66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9B1159F" w14:textId="77777777" w:rsidR="001D4BDE" w:rsidRPr="008D7318" w:rsidRDefault="001D4BDE"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3685" w:type="dxa"/>
            <w:tcBorders>
              <w:top w:val="single" w:sz="4" w:space="0" w:color="auto"/>
              <w:left w:val="single" w:sz="4" w:space="0" w:color="000000"/>
              <w:bottom w:val="single" w:sz="4" w:space="0" w:color="auto"/>
            </w:tcBorders>
          </w:tcPr>
          <w:p w14:paraId="09974204"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0ACC5159" w14:textId="77777777" w:rsidR="001D4BDE" w:rsidRPr="008D7318" w:rsidRDefault="001D4BDE" w:rsidP="008074E7">
            <w:pPr>
              <w:snapToGrid w:val="0"/>
              <w:jc w:val="center"/>
              <w:rPr>
                <w:rFonts w:ascii="Garamond" w:hAnsi="Garamond"/>
                <w:sz w:val="20"/>
                <w:szCs w:val="20"/>
              </w:rPr>
            </w:pPr>
          </w:p>
        </w:tc>
      </w:tr>
      <w:tr w:rsidR="001D4BDE" w:rsidRPr="008D7318" w14:paraId="0951AAF6" w14:textId="77777777" w:rsidTr="00A44D8E">
        <w:trPr>
          <w:trHeight w:val="453"/>
        </w:trPr>
        <w:tc>
          <w:tcPr>
            <w:tcW w:w="709" w:type="dxa"/>
            <w:tcBorders>
              <w:top w:val="single" w:sz="4" w:space="0" w:color="000000"/>
              <w:left w:val="single" w:sz="4" w:space="0" w:color="000000"/>
              <w:bottom w:val="single" w:sz="4" w:space="0" w:color="000000"/>
            </w:tcBorders>
          </w:tcPr>
          <w:p w14:paraId="126372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C2E1A70" w14:textId="77777777" w:rsidR="001D4BDE" w:rsidRPr="008D7318" w:rsidRDefault="001D4BDE" w:rsidP="008074E7">
            <w:pPr>
              <w:rPr>
                <w:rFonts w:ascii="Garamond" w:hAnsi="Garamond"/>
                <w:sz w:val="20"/>
                <w:szCs w:val="20"/>
              </w:rPr>
            </w:pPr>
            <w:r w:rsidRPr="008D7318">
              <w:rPr>
                <w:rFonts w:ascii="Garamond" w:eastAsia="Calibri" w:hAnsi="Garamond"/>
                <w:sz w:val="20"/>
                <w:szCs w:val="20"/>
              </w:rPr>
              <w:t>Niezbędne licencje w celu podłączenia sprzętu do szpitalnego serwera PACS i RIS</w:t>
            </w:r>
          </w:p>
        </w:tc>
        <w:tc>
          <w:tcPr>
            <w:tcW w:w="3685" w:type="dxa"/>
            <w:tcBorders>
              <w:top w:val="single" w:sz="4" w:space="0" w:color="auto"/>
              <w:left w:val="single" w:sz="4" w:space="0" w:color="000000"/>
              <w:bottom w:val="single" w:sz="4" w:space="0" w:color="auto"/>
            </w:tcBorders>
          </w:tcPr>
          <w:p w14:paraId="5FB8E94B"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DABB56" w14:textId="77777777" w:rsidR="001D4BDE" w:rsidRPr="008D7318" w:rsidRDefault="001D4BDE" w:rsidP="008074E7">
            <w:pPr>
              <w:snapToGrid w:val="0"/>
              <w:jc w:val="center"/>
              <w:rPr>
                <w:rFonts w:ascii="Garamond" w:hAnsi="Garamond"/>
                <w:sz w:val="20"/>
                <w:szCs w:val="20"/>
              </w:rPr>
            </w:pPr>
          </w:p>
        </w:tc>
      </w:tr>
      <w:tr w:rsidR="001D4BDE" w:rsidRPr="008D7318" w14:paraId="059FC4DA" w14:textId="77777777" w:rsidTr="00A44D8E">
        <w:trPr>
          <w:trHeight w:val="453"/>
        </w:trPr>
        <w:tc>
          <w:tcPr>
            <w:tcW w:w="709" w:type="dxa"/>
            <w:tcBorders>
              <w:top w:val="single" w:sz="4" w:space="0" w:color="000000"/>
              <w:left w:val="single" w:sz="4" w:space="0" w:color="000000"/>
              <w:bottom w:val="single" w:sz="4" w:space="0" w:color="000000"/>
            </w:tcBorders>
          </w:tcPr>
          <w:p w14:paraId="1D1855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8AF600" w14:textId="77777777" w:rsidR="001D4BDE" w:rsidRPr="008D7318" w:rsidRDefault="001D4BDE" w:rsidP="008074E7">
            <w:pPr>
              <w:rPr>
                <w:rFonts w:ascii="Garamond" w:hAnsi="Garamond"/>
                <w:sz w:val="20"/>
                <w:szCs w:val="20"/>
              </w:rPr>
            </w:pPr>
            <w:r w:rsidRPr="008D7318">
              <w:rPr>
                <w:rFonts w:ascii="Garamond" w:eastAsia="SimSun" w:hAnsi="Garamond"/>
                <w:kern w:val="2"/>
                <w:sz w:val="20"/>
                <w:szCs w:val="20"/>
                <w:lang w:eastAsia="pl-PL"/>
              </w:rPr>
              <w:t xml:space="preserve">Pełna integracja z posiadanym przez Zamawiającego  RIS/PACS firmy Alteris – koszt integracji z systemem po </w:t>
            </w:r>
            <w:r w:rsidRPr="008D7318">
              <w:rPr>
                <w:rFonts w:ascii="Garamond" w:eastAsia="SimSun" w:hAnsi="Garamond"/>
                <w:kern w:val="2"/>
                <w:sz w:val="20"/>
                <w:szCs w:val="20"/>
                <w:lang w:eastAsia="pl-PL"/>
              </w:rPr>
              <w:lastRenderedPageBreak/>
              <w:t>stronie Wykonawcy oraz wszystkie niezbędne czynności z tym związane</w:t>
            </w:r>
          </w:p>
        </w:tc>
        <w:tc>
          <w:tcPr>
            <w:tcW w:w="3685" w:type="dxa"/>
            <w:tcBorders>
              <w:top w:val="single" w:sz="4" w:space="0" w:color="auto"/>
              <w:left w:val="single" w:sz="4" w:space="0" w:color="000000"/>
              <w:bottom w:val="single" w:sz="4" w:space="0" w:color="auto"/>
            </w:tcBorders>
          </w:tcPr>
          <w:p w14:paraId="730C4CF7"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lastRenderedPageBreak/>
              <w:t>TAK</w:t>
            </w:r>
          </w:p>
        </w:tc>
        <w:tc>
          <w:tcPr>
            <w:tcW w:w="1626" w:type="dxa"/>
            <w:tcBorders>
              <w:top w:val="single" w:sz="4" w:space="0" w:color="auto"/>
              <w:left w:val="single" w:sz="4" w:space="0" w:color="000000"/>
              <w:bottom w:val="single" w:sz="4" w:space="0" w:color="auto"/>
              <w:right w:val="single" w:sz="4" w:space="0" w:color="000000"/>
            </w:tcBorders>
          </w:tcPr>
          <w:p w14:paraId="39F1A04F" w14:textId="77777777" w:rsidR="001D4BDE" w:rsidRPr="008D7318" w:rsidRDefault="001D4BDE" w:rsidP="008074E7">
            <w:pPr>
              <w:snapToGrid w:val="0"/>
              <w:jc w:val="center"/>
              <w:rPr>
                <w:rFonts w:ascii="Garamond" w:hAnsi="Garamond"/>
                <w:sz w:val="20"/>
                <w:szCs w:val="20"/>
              </w:rPr>
            </w:pPr>
          </w:p>
        </w:tc>
      </w:tr>
      <w:tr w:rsidR="001D4BDE" w:rsidRPr="008D7318" w14:paraId="18F0975C" w14:textId="77777777" w:rsidTr="00A44D8E">
        <w:trPr>
          <w:trHeight w:val="453"/>
        </w:trPr>
        <w:tc>
          <w:tcPr>
            <w:tcW w:w="709" w:type="dxa"/>
            <w:tcBorders>
              <w:top w:val="single" w:sz="4" w:space="0" w:color="000000"/>
              <w:left w:val="single" w:sz="4" w:space="0" w:color="000000"/>
              <w:bottom w:val="single" w:sz="4" w:space="0" w:color="000000"/>
            </w:tcBorders>
          </w:tcPr>
          <w:p w14:paraId="5D4FA3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352A448" w14:textId="77777777" w:rsidR="001D4BDE" w:rsidRPr="008D7318" w:rsidRDefault="001D4BDE" w:rsidP="008074E7">
            <w:pPr>
              <w:rPr>
                <w:rFonts w:ascii="Garamond" w:hAnsi="Garamond"/>
                <w:sz w:val="20"/>
                <w:szCs w:val="20"/>
              </w:rPr>
            </w:pPr>
            <w:r w:rsidRPr="008D7318">
              <w:rPr>
                <w:rFonts w:ascii="Garamond" w:hAnsi="Garamond"/>
                <w:sz w:val="20"/>
                <w:szCs w:val="20"/>
              </w:rPr>
              <w:t>Wykonanie testów specjalistycznych, po zainstalowaniu urządzenia, zgodnie z aktualnie obowiązującym Rozporządzeniem Ministra Zdrowia wraz z właściwymi protokołami wykonania .</w:t>
            </w:r>
          </w:p>
        </w:tc>
        <w:tc>
          <w:tcPr>
            <w:tcW w:w="3685" w:type="dxa"/>
            <w:tcBorders>
              <w:top w:val="single" w:sz="4" w:space="0" w:color="auto"/>
              <w:left w:val="single" w:sz="4" w:space="0" w:color="000000"/>
              <w:bottom w:val="single" w:sz="4" w:space="0" w:color="auto"/>
            </w:tcBorders>
          </w:tcPr>
          <w:p w14:paraId="24753EAA"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0F1D7CC" w14:textId="77777777" w:rsidR="001D4BDE" w:rsidRPr="008D7318" w:rsidRDefault="001D4BDE" w:rsidP="008074E7">
            <w:pPr>
              <w:snapToGrid w:val="0"/>
              <w:jc w:val="center"/>
              <w:rPr>
                <w:rFonts w:ascii="Garamond" w:hAnsi="Garamond"/>
                <w:sz w:val="20"/>
                <w:szCs w:val="20"/>
              </w:rPr>
            </w:pPr>
          </w:p>
        </w:tc>
      </w:tr>
    </w:tbl>
    <w:p w14:paraId="60EB6DA0"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42D97EB9"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3E2040F9"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CDF52C1"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E767DE6" w14:textId="77777777" w:rsidR="001D4BDE" w:rsidRPr="008D7318" w:rsidRDefault="001D4BDE" w:rsidP="008074E7">
            <w:pPr>
              <w:pStyle w:val="Tekstpodstawowy"/>
              <w:tabs>
                <w:tab w:val="left" w:pos="284"/>
              </w:tabs>
              <w:snapToGrid w:val="0"/>
              <w:jc w:val="center"/>
              <w:rPr>
                <w:rFonts w:ascii="Garamond" w:hAnsi="Garamond"/>
                <w:b/>
              </w:rPr>
            </w:pPr>
          </w:p>
          <w:p w14:paraId="72C8947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3F507CE"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3A392A8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3870D79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696D7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59871D9"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4547D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B071B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C0C003E"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372276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aktualizacje [miesiące]</w:t>
            </w:r>
          </w:p>
        </w:tc>
        <w:tc>
          <w:tcPr>
            <w:tcW w:w="1828" w:type="dxa"/>
            <w:tcBorders>
              <w:top w:val="single" w:sz="4" w:space="0" w:color="000000"/>
              <w:left w:val="single" w:sz="4" w:space="0" w:color="000000"/>
              <w:bottom w:val="single" w:sz="4" w:space="0" w:color="000000"/>
            </w:tcBorders>
            <w:vAlign w:val="center"/>
          </w:tcPr>
          <w:p w14:paraId="5D5FB02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36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3AF5B8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5B7E8A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F07E7C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52A244"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1828" w:type="dxa"/>
            <w:tcBorders>
              <w:top w:val="single" w:sz="4" w:space="0" w:color="000000"/>
              <w:left w:val="single" w:sz="4" w:space="0" w:color="000000"/>
              <w:bottom w:val="single" w:sz="4" w:space="0" w:color="000000"/>
            </w:tcBorders>
            <w:vAlign w:val="center"/>
          </w:tcPr>
          <w:p w14:paraId="4627EBA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04888DE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A9AD14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B640D9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69BD3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1B8D71F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C59583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BBDA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105BAF0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8570473"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tcBorders>
            <w:vAlign w:val="center"/>
          </w:tcPr>
          <w:p w14:paraId="2D52863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1F4E9E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1FB877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1D428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8F5F15"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D3FA1A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D28D18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3E24255"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9894656"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5C24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9AB08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A17698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F38582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1447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C72F52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1337F0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F9C3F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2832633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782BDEA" w14:textId="77777777" w:rsidTr="00A44D8E">
        <w:trPr>
          <w:cantSplit/>
        </w:trPr>
        <w:tc>
          <w:tcPr>
            <w:tcW w:w="851" w:type="dxa"/>
            <w:tcBorders>
              <w:top w:val="single" w:sz="4" w:space="0" w:color="000000"/>
              <w:left w:val="single" w:sz="4" w:space="0" w:color="000000"/>
              <w:bottom w:val="single" w:sz="4" w:space="0" w:color="000000"/>
            </w:tcBorders>
            <w:vAlign w:val="center"/>
          </w:tcPr>
          <w:p w14:paraId="1513B77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719C28"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1807B2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901721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84C44A8" w14:textId="77777777" w:rsidTr="00A44D8E">
        <w:trPr>
          <w:cantSplit/>
        </w:trPr>
        <w:tc>
          <w:tcPr>
            <w:tcW w:w="851" w:type="dxa"/>
            <w:tcBorders>
              <w:top w:val="single" w:sz="4" w:space="0" w:color="000000"/>
              <w:left w:val="single" w:sz="4" w:space="0" w:color="000000"/>
              <w:bottom w:val="single" w:sz="4" w:space="0" w:color="000000"/>
            </w:tcBorders>
            <w:vAlign w:val="center"/>
          </w:tcPr>
          <w:p w14:paraId="0DBC808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9B1EDF"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40FC1F76"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4FD28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3BBFF0C"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0F2C3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C31209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EF2A20D" w14:textId="77777777" w:rsidTr="00A44D8E">
        <w:trPr>
          <w:cantSplit/>
        </w:trPr>
        <w:tc>
          <w:tcPr>
            <w:tcW w:w="851" w:type="dxa"/>
            <w:tcBorders>
              <w:top w:val="single" w:sz="4" w:space="0" w:color="000000"/>
              <w:left w:val="single" w:sz="4" w:space="0" w:color="000000"/>
              <w:bottom w:val="single" w:sz="4" w:space="0" w:color="000000"/>
            </w:tcBorders>
            <w:vAlign w:val="center"/>
          </w:tcPr>
          <w:p w14:paraId="4E34403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5900AB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41F80A0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3A5E94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5648BF9" w14:textId="77777777" w:rsidTr="00A44D8E">
        <w:trPr>
          <w:cantSplit/>
        </w:trPr>
        <w:tc>
          <w:tcPr>
            <w:tcW w:w="851" w:type="dxa"/>
            <w:tcBorders>
              <w:top w:val="single" w:sz="4" w:space="0" w:color="000000"/>
              <w:left w:val="single" w:sz="4" w:space="0" w:color="000000"/>
              <w:bottom w:val="single" w:sz="4" w:space="0" w:color="000000"/>
            </w:tcBorders>
            <w:vAlign w:val="center"/>
          </w:tcPr>
          <w:p w14:paraId="6D3FD072"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2C8BD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BFD9CA1"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6ED1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D5ABFB3" w14:textId="77777777" w:rsidR="001D4BDE" w:rsidRPr="008D7318" w:rsidRDefault="001D4BDE" w:rsidP="001D4BDE">
      <w:pPr>
        <w:rPr>
          <w:rFonts w:ascii="Garamond" w:hAnsi="Garamond"/>
          <w:sz w:val="20"/>
          <w:szCs w:val="20"/>
        </w:rPr>
      </w:pPr>
    </w:p>
    <w:p w14:paraId="4FC6EE87" w14:textId="598DFB39"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2</w:t>
      </w:r>
    </w:p>
    <w:p w14:paraId="1DB99D04"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74C9727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ultrasonografów - </w:t>
      </w:r>
      <w:r w:rsidRPr="008D7318">
        <w:rPr>
          <w:rFonts w:ascii="Garamond" w:hAnsi="Garamond"/>
          <w:b/>
          <w:bCs/>
          <w:sz w:val="20"/>
          <w:szCs w:val="20"/>
        </w:rPr>
        <w:t>3 sztuki</w:t>
      </w:r>
      <w:r w:rsidRPr="008D7318">
        <w:rPr>
          <w:rFonts w:ascii="Garamond" w:hAnsi="Garamond"/>
          <w:sz w:val="20"/>
          <w:szCs w:val="20"/>
        </w:rPr>
        <w:t>, montaż, instalacja, uruchomienie (rozruch) i przeszkolenie personelu Zamawiającego w zakresie ich obsługi i eksploatacji w tym :</w:t>
      </w:r>
    </w:p>
    <w:p w14:paraId="6F398BDB" w14:textId="77777777" w:rsidR="001D4BDE" w:rsidRPr="008D7318" w:rsidRDefault="001D4BDE" w:rsidP="001D4BDE">
      <w:pPr>
        <w:rPr>
          <w:rFonts w:ascii="Garamond" w:hAnsi="Garamond"/>
          <w:b/>
          <w:bCs/>
          <w:sz w:val="20"/>
          <w:szCs w:val="20"/>
        </w:rPr>
      </w:pPr>
    </w:p>
    <w:p w14:paraId="0DB75329" w14:textId="77777777" w:rsidR="001D4BDE" w:rsidRPr="008D7318" w:rsidRDefault="001D4BDE" w:rsidP="001D4BDE">
      <w:pPr>
        <w:rPr>
          <w:rFonts w:ascii="Garamond" w:hAnsi="Garamond"/>
          <w:b/>
          <w:sz w:val="20"/>
          <w:szCs w:val="20"/>
        </w:rPr>
      </w:pPr>
      <w:r w:rsidRPr="008D7318">
        <w:rPr>
          <w:rFonts w:ascii="Garamond" w:hAnsi="Garamond"/>
          <w:b/>
          <w:bCs/>
          <w:sz w:val="20"/>
          <w:szCs w:val="20"/>
        </w:rPr>
        <w:t>Kod CPV 33112000-8</w:t>
      </w:r>
      <w:r w:rsidRPr="008D7318">
        <w:rPr>
          <w:rFonts w:ascii="Garamond" w:hAnsi="Garamond"/>
          <w:b/>
          <w:sz w:val="20"/>
          <w:szCs w:val="20"/>
        </w:rPr>
        <w:t xml:space="preserve"> </w:t>
      </w:r>
    </w:p>
    <w:p w14:paraId="4CFE1673" w14:textId="77777777" w:rsidR="001D4BDE" w:rsidRPr="008D7318" w:rsidRDefault="001D4BDE" w:rsidP="001D4BDE">
      <w:pPr>
        <w:rPr>
          <w:rFonts w:ascii="Garamond" w:hAnsi="Garamond"/>
          <w:sz w:val="20"/>
          <w:szCs w:val="20"/>
        </w:rPr>
      </w:pPr>
    </w:p>
    <w:p w14:paraId="4AB009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5E6397C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DC2EE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2A5421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8A5A322"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4570862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705819"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1F07D9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0EE0C6"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4FD1DA61" w14:textId="77777777" w:rsidR="001D4BDE" w:rsidRPr="008D7318" w:rsidRDefault="001D4BDE" w:rsidP="008074E7">
            <w:pPr>
              <w:snapToGrid w:val="0"/>
              <w:jc w:val="center"/>
              <w:rPr>
                <w:rFonts w:ascii="Garamond" w:hAnsi="Garamond"/>
                <w:b/>
                <w:i/>
                <w:sz w:val="20"/>
                <w:szCs w:val="20"/>
              </w:rPr>
            </w:pPr>
          </w:p>
          <w:p w14:paraId="40B39BE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1B989E9B"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8D801A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61C34771"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Ultrasonograf – 3 sztuki</w:t>
            </w:r>
          </w:p>
        </w:tc>
      </w:tr>
      <w:tr w:rsidR="001D4BDE" w:rsidRPr="008D7318" w14:paraId="003F0C0E"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909710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0A41254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412F0C68" w14:textId="77777777" w:rsidTr="00A44D8E">
        <w:trPr>
          <w:trHeight w:val="315"/>
        </w:trPr>
        <w:tc>
          <w:tcPr>
            <w:tcW w:w="709" w:type="dxa"/>
            <w:tcBorders>
              <w:left w:val="single" w:sz="4" w:space="0" w:color="000000"/>
              <w:bottom w:val="single" w:sz="4" w:space="0" w:color="000000"/>
              <w:right w:val="single" w:sz="4" w:space="0" w:color="auto"/>
            </w:tcBorders>
          </w:tcPr>
          <w:p w14:paraId="0DBE159C"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FAEB4"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1BEE1DF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007256"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0ED0DED4"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4FBD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B747C4A" w14:textId="77777777" w:rsidR="001D4BDE" w:rsidRPr="008D7318" w:rsidRDefault="001D4BDE" w:rsidP="008074E7">
            <w:pPr>
              <w:pStyle w:val="Tekstpodstawowy"/>
              <w:snapToGrid w:val="0"/>
              <w:rPr>
                <w:rFonts w:ascii="Garamond" w:hAnsi="Garamond"/>
                <w:b/>
              </w:rPr>
            </w:pPr>
            <w:r w:rsidRPr="008D7318">
              <w:rPr>
                <w:rFonts w:ascii="Garamond" w:hAnsi="Garamond"/>
                <w:b/>
              </w:rPr>
              <w:t>Ultrasonograf I – 1 szt</w:t>
            </w:r>
          </w:p>
        </w:tc>
      </w:tr>
      <w:tr w:rsidR="001D4BDE" w:rsidRPr="008D7318" w14:paraId="52565463" w14:textId="77777777" w:rsidTr="00A44D8E">
        <w:tc>
          <w:tcPr>
            <w:tcW w:w="709" w:type="dxa"/>
            <w:tcBorders>
              <w:top w:val="single" w:sz="4" w:space="0" w:color="000000"/>
              <w:left w:val="single" w:sz="4" w:space="0" w:color="000000"/>
              <w:bottom w:val="single" w:sz="4" w:space="0" w:color="auto"/>
              <w:right w:val="single" w:sz="4" w:space="0" w:color="auto"/>
            </w:tcBorders>
          </w:tcPr>
          <w:p w14:paraId="7E012A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DC784C2" w14:textId="77777777" w:rsidR="001D4BDE" w:rsidRPr="008D7318" w:rsidRDefault="001D4BDE" w:rsidP="008074E7">
            <w:pPr>
              <w:rPr>
                <w:rFonts w:ascii="Garamond" w:hAnsi="Garamond"/>
                <w:sz w:val="20"/>
                <w:szCs w:val="20"/>
              </w:rPr>
            </w:pPr>
            <w:r w:rsidRPr="008D7318">
              <w:rPr>
                <w:rFonts w:ascii="Garamond" w:hAnsi="Garamond"/>
                <w:sz w:val="20"/>
                <w:szCs w:val="20"/>
              </w:rPr>
              <w:t>Przenośny, aparat typu laptop</w:t>
            </w:r>
          </w:p>
        </w:tc>
        <w:tc>
          <w:tcPr>
            <w:tcW w:w="1843" w:type="dxa"/>
            <w:tcBorders>
              <w:top w:val="single" w:sz="4" w:space="0" w:color="auto"/>
              <w:left w:val="single" w:sz="4" w:space="0" w:color="auto"/>
              <w:bottom w:val="single" w:sz="4" w:space="0" w:color="auto"/>
            </w:tcBorders>
            <w:vAlign w:val="center"/>
          </w:tcPr>
          <w:p w14:paraId="3A3CB2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97243F" w14:textId="77777777" w:rsidR="001D4BDE" w:rsidRPr="008D7318" w:rsidRDefault="001D4BDE" w:rsidP="008074E7">
            <w:pPr>
              <w:pStyle w:val="Tekstpodstawowy"/>
              <w:snapToGrid w:val="0"/>
              <w:rPr>
                <w:rFonts w:ascii="Garamond" w:hAnsi="Garamond"/>
              </w:rPr>
            </w:pPr>
          </w:p>
        </w:tc>
      </w:tr>
      <w:tr w:rsidR="001D4BDE" w:rsidRPr="008D7318" w14:paraId="1A2E2E30" w14:textId="77777777" w:rsidTr="00A44D8E">
        <w:tc>
          <w:tcPr>
            <w:tcW w:w="709" w:type="dxa"/>
            <w:tcBorders>
              <w:top w:val="single" w:sz="4" w:space="0" w:color="auto"/>
              <w:left w:val="single" w:sz="4" w:space="0" w:color="auto"/>
              <w:bottom w:val="single" w:sz="4" w:space="0" w:color="auto"/>
              <w:right w:val="single" w:sz="4" w:space="0" w:color="auto"/>
            </w:tcBorders>
          </w:tcPr>
          <w:p w14:paraId="54F02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1C652A01" w14:textId="77777777" w:rsidR="001D4BDE" w:rsidRPr="008D7318" w:rsidRDefault="001D4BDE" w:rsidP="008074E7">
            <w:pPr>
              <w:rPr>
                <w:rFonts w:ascii="Garamond" w:hAnsi="Garamond"/>
                <w:sz w:val="20"/>
                <w:szCs w:val="20"/>
              </w:rPr>
            </w:pPr>
            <w:r w:rsidRPr="008D7318">
              <w:rPr>
                <w:rFonts w:ascii="Garamond" w:hAnsi="Garamond"/>
                <w:sz w:val="20"/>
                <w:szCs w:val="20"/>
              </w:rPr>
              <w:t>Waga aparatu z wózkiem max. 25 kg (</w:t>
            </w:r>
            <w:r w:rsidRPr="008D7318">
              <w:rPr>
                <w:rFonts w:ascii="Garamond" w:hAnsi="Garamond"/>
                <w:color w:val="242424"/>
                <w:sz w:val="20"/>
                <w:szCs w:val="20"/>
                <w:shd w:val="clear" w:color="auto" w:fill="FFFFFF"/>
              </w:rPr>
              <w:t>±1kg)</w:t>
            </w:r>
          </w:p>
        </w:tc>
        <w:tc>
          <w:tcPr>
            <w:tcW w:w="1843" w:type="dxa"/>
            <w:tcBorders>
              <w:top w:val="single" w:sz="4" w:space="0" w:color="auto"/>
              <w:left w:val="single" w:sz="4" w:space="0" w:color="auto"/>
              <w:bottom w:val="single" w:sz="4" w:space="0" w:color="auto"/>
            </w:tcBorders>
          </w:tcPr>
          <w:p w14:paraId="700929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8061A1" w14:textId="77777777" w:rsidR="001D4BDE" w:rsidRPr="008D7318" w:rsidRDefault="001D4BDE" w:rsidP="008074E7">
            <w:pPr>
              <w:pStyle w:val="Tekstpodstawowy"/>
              <w:snapToGrid w:val="0"/>
              <w:rPr>
                <w:rFonts w:ascii="Garamond" w:hAnsi="Garamond"/>
              </w:rPr>
            </w:pPr>
          </w:p>
        </w:tc>
      </w:tr>
      <w:tr w:rsidR="001D4BDE" w:rsidRPr="008D7318" w14:paraId="67696539" w14:textId="77777777" w:rsidTr="00A44D8E">
        <w:tc>
          <w:tcPr>
            <w:tcW w:w="709" w:type="dxa"/>
            <w:tcBorders>
              <w:top w:val="single" w:sz="4" w:space="0" w:color="auto"/>
              <w:left w:val="single" w:sz="4" w:space="0" w:color="000000"/>
              <w:bottom w:val="single" w:sz="4" w:space="0" w:color="auto"/>
              <w:right w:val="single" w:sz="4" w:space="0" w:color="auto"/>
            </w:tcBorders>
          </w:tcPr>
          <w:p w14:paraId="78AEB2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61148B2A" w14:textId="77777777" w:rsidR="001D4BDE" w:rsidRPr="008D7318" w:rsidRDefault="001D4BDE" w:rsidP="008074E7">
            <w:pPr>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6C2BB7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2E8321" w14:textId="77777777" w:rsidR="001D4BDE" w:rsidRPr="008D7318" w:rsidRDefault="001D4BDE" w:rsidP="008074E7">
            <w:pPr>
              <w:pStyle w:val="Tekstpodstawowy"/>
              <w:snapToGrid w:val="0"/>
              <w:rPr>
                <w:rFonts w:ascii="Garamond" w:hAnsi="Garamond"/>
                <w:b/>
              </w:rPr>
            </w:pPr>
          </w:p>
        </w:tc>
      </w:tr>
      <w:tr w:rsidR="001D4BDE" w:rsidRPr="008D7318" w14:paraId="0B60805B" w14:textId="77777777" w:rsidTr="00A44D8E">
        <w:tc>
          <w:tcPr>
            <w:tcW w:w="709" w:type="dxa"/>
            <w:tcBorders>
              <w:top w:val="single" w:sz="4" w:space="0" w:color="auto"/>
              <w:left w:val="single" w:sz="4" w:space="0" w:color="auto"/>
              <w:bottom w:val="single" w:sz="4" w:space="0" w:color="auto"/>
              <w:right w:val="single" w:sz="4" w:space="0" w:color="auto"/>
            </w:tcBorders>
          </w:tcPr>
          <w:p w14:paraId="515D2C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vAlign w:val="center"/>
          </w:tcPr>
          <w:p w14:paraId="7E82E5D3"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16 cm (</w:t>
            </w:r>
            <w:r w:rsidRPr="008D7318">
              <w:rPr>
                <w:rFonts w:ascii="Garamond" w:hAnsi="Garamond"/>
                <w:color w:val="242424"/>
                <w:sz w:val="20"/>
                <w:szCs w:val="20"/>
                <w:shd w:val="clear" w:color="auto" w:fill="FFFFFF"/>
              </w:rPr>
              <w:t>±1cm)</w:t>
            </w:r>
          </w:p>
        </w:tc>
        <w:tc>
          <w:tcPr>
            <w:tcW w:w="1843" w:type="dxa"/>
            <w:tcBorders>
              <w:top w:val="single" w:sz="4" w:space="0" w:color="auto"/>
              <w:left w:val="single" w:sz="4" w:space="0" w:color="auto"/>
              <w:bottom w:val="single" w:sz="4" w:space="0" w:color="auto"/>
            </w:tcBorders>
            <w:vAlign w:val="center"/>
          </w:tcPr>
          <w:p w14:paraId="7EB7D0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BC3595" w14:textId="77777777" w:rsidR="001D4BDE" w:rsidRPr="008D7318" w:rsidRDefault="001D4BDE" w:rsidP="008074E7">
            <w:pPr>
              <w:pStyle w:val="Tekstpodstawowy"/>
              <w:snapToGrid w:val="0"/>
              <w:rPr>
                <w:rFonts w:ascii="Garamond" w:hAnsi="Garamond"/>
              </w:rPr>
            </w:pPr>
          </w:p>
        </w:tc>
      </w:tr>
      <w:tr w:rsidR="001D4BDE" w:rsidRPr="008D7318" w14:paraId="3EFE4A43" w14:textId="77777777" w:rsidTr="00A44D8E">
        <w:tc>
          <w:tcPr>
            <w:tcW w:w="709" w:type="dxa"/>
            <w:tcBorders>
              <w:top w:val="single" w:sz="4" w:space="0" w:color="auto"/>
              <w:left w:val="single" w:sz="4" w:space="0" w:color="auto"/>
              <w:bottom w:val="single" w:sz="4" w:space="0" w:color="auto"/>
              <w:right w:val="single" w:sz="4" w:space="0" w:color="auto"/>
            </w:tcBorders>
          </w:tcPr>
          <w:p w14:paraId="1028D3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09539C1A"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67983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42CFA" w14:textId="77777777" w:rsidR="001D4BDE" w:rsidRPr="008D7318" w:rsidRDefault="001D4BDE" w:rsidP="008074E7">
            <w:pPr>
              <w:pStyle w:val="Tekstpodstawowy"/>
              <w:snapToGrid w:val="0"/>
              <w:rPr>
                <w:rFonts w:ascii="Garamond" w:hAnsi="Garamond"/>
                <w:b/>
              </w:rPr>
            </w:pPr>
          </w:p>
        </w:tc>
      </w:tr>
      <w:tr w:rsidR="001D4BDE" w:rsidRPr="008D7318" w14:paraId="662AAC87"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3C73C5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061461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w pełni sterowany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6EC9BC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4DF7DD" w14:textId="77777777" w:rsidR="001D4BDE" w:rsidRPr="008D7318" w:rsidRDefault="001D4BDE" w:rsidP="008074E7">
            <w:pPr>
              <w:snapToGrid w:val="0"/>
              <w:jc w:val="center"/>
              <w:rPr>
                <w:rFonts w:ascii="Garamond" w:hAnsi="Garamond"/>
                <w:sz w:val="20"/>
                <w:szCs w:val="20"/>
              </w:rPr>
            </w:pPr>
          </w:p>
        </w:tc>
      </w:tr>
      <w:tr w:rsidR="001D4BDE" w:rsidRPr="008D7318" w14:paraId="4B0849DD"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0E29AFA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0456A9E"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na panelu dotykowym</w:t>
            </w:r>
          </w:p>
        </w:tc>
        <w:tc>
          <w:tcPr>
            <w:tcW w:w="1843" w:type="dxa"/>
            <w:tcBorders>
              <w:top w:val="single" w:sz="4" w:space="0" w:color="auto"/>
              <w:left w:val="single" w:sz="4" w:space="0" w:color="auto"/>
              <w:bottom w:val="single" w:sz="4" w:space="0" w:color="auto"/>
            </w:tcBorders>
            <w:vAlign w:val="center"/>
          </w:tcPr>
          <w:p w14:paraId="3218296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86359" w14:textId="77777777" w:rsidR="001D4BDE" w:rsidRPr="008D7318" w:rsidRDefault="001D4BDE" w:rsidP="008074E7">
            <w:pPr>
              <w:snapToGrid w:val="0"/>
              <w:jc w:val="center"/>
              <w:rPr>
                <w:rFonts w:ascii="Garamond" w:hAnsi="Garamond"/>
                <w:sz w:val="20"/>
                <w:szCs w:val="20"/>
              </w:rPr>
            </w:pPr>
          </w:p>
        </w:tc>
      </w:tr>
      <w:tr w:rsidR="001D4BDE" w:rsidRPr="008D7318" w14:paraId="0D878A93"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180678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4B544DCC"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vAlign w:val="center"/>
          </w:tcPr>
          <w:p w14:paraId="7C396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248177" w14:textId="77777777" w:rsidR="001D4BDE" w:rsidRPr="008D7318" w:rsidRDefault="001D4BDE" w:rsidP="008074E7">
            <w:pPr>
              <w:snapToGrid w:val="0"/>
              <w:jc w:val="center"/>
              <w:rPr>
                <w:rFonts w:ascii="Garamond" w:hAnsi="Garamond"/>
                <w:sz w:val="20"/>
                <w:szCs w:val="20"/>
              </w:rPr>
            </w:pPr>
          </w:p>
        </w:tc>
      </w:tr>
      <w:tr w:rsidR="001D4BDE" w:rsidRPr="008D7318" w14:paraId="0CF49F8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3DBE2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988B32"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Możliwość wyjęcia systemu USG z podstawy jezdnej (bez użycia narzędzi) i używania go jako aparat przenośny wyposażony w 1 port głowicy. </w:t>
            </w:r>
          </w:p>
        </w:tc>
        <w:tc>
          <w:tcPr>
            <w:tcW w:w="1843" w:type="dxa"/>
            <w:tcBorders>
              <w:top w:val="single" w:sz="4" w:space="0" w:color="auto"/>
              <w:left w:val="single" w:sz="4" w:space="0" w:color="auto"/>
              <w:bottom w:val="single" w:sz="4" w:space="0" w:color="auto"/>
            </w:tcBorders>
          </w:tcPr>
          <w:p w14:paraId="0820C3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1403" w14:textId="77777777" w:rsidR="001D4BDE" w:rsidRPr="008D7318" w:rsidRDefault="001D4BDE" w:rsidP="008074E7">
            <w:pPr>
              <w:snapToGrid w:val="0"/>
              <w:jc w:val="center"/>
              <w:rPr>
                <w:rFonts w:ascii="Garamond" w:hAnsi="Garamond"/>
                <w:sz w:val="20"/>
                <w:szCs w:val="20"/>
              </w:rPr>
            </w:pPr>
          </w:p>
        </w:tc>
      </w:tr>
      <w:tr w:rsidR="001D4BDE" w:rsidRPr="008D7318" w14:paraId="191F8E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F9953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814762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240 minut</w:t>
            </w:r>
          </w:p>
        </w:tc>
        <w:tc>
          <w:tcPr>
            <w:tcW w:w="1843" w:type="dxa"/>
            <w:tcBorders>
              <w:top w:val="single" w:sz="4" w:space="0" w:color="auto"/>
              <w:left w:val="single" w:sz="4" w:space="0" w:color="auto"/>
              <w:bottom w:val="single" w:sz="4" w:space="0" w:color="auto"/>
            </w:tcBorders>
            <w:vAlign w:val="center"/>
          </w:tcPr>
          <w:p w14:paraId="2405EB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2B105E" w14:textId="77777777" w:rsidR="001D4BDE" w:rsidRPr="008D7318" w:rsidRDefault="001D4BDE" w:rsidP="008074E7">
            <w:pPr>
              <w:snapToGrid w:val="0"/>
              <w:jc w:val="center"/>
              <w:rPr>
                <w:rFonts w:ascii="Garamond" w:hAnsi="Garamond"/>
                <w:sz w:val="20"/>
                <w:szCs w:val="20"/>
              </w:rPr>
            </w:pPr>
          </w:p>
        </w:tc>
      </w:tr>
      <w:tr w:rsidR="001D4BDE" w:rsidRPr="008D7318" w14:paraId="25A90B9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B773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D3BB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Wyświetlanie na obudowie aparatu pozostałego czasu pracy na baterii, dostępny po zamknięciu urządzenia </w:t>
            </w:r>
          </w:p>
        </w:tc>
        <w:tc>
          <w:tcPr>
            <w:tcW w:w="1843" w:type="dxa"/>
            <w:tcBorders>
              <w:top w:val="single" w:sz="4" w:space="0" w:color="auto"/>
              <w:left w:val="single" w:sz="4" w:space="0" w:color="auto"/>
              <w:bottom w:val="single" w:sz="4" w:space="0" w:color="auto"/>
            </w:tcBorders>
          </w:tcPr>
          <w:p w14:paraId="47C31E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76F531" w14:textId="77777777" w:rsidR="001D4BDE" w:rsidRPr="008D7318" w:rsidRDefault="001D4BDE" w:rsidP="008074E7">
            <w:pPr>
              <w:snapToGrid w:val="0"/>
              <w:jc w:val="center"/>
              <w:rPr>
                <w:rFonts w:ascii="Garamond" w:hAnsi="Garamond"/>
                <w:sz w:val="20"/>
                <w:szCs w:val="20"/>
              </w:rPr>
            </w:pPr>
          </w:p>
        </w:tc>
      </w:tr>
      <w:tr w:rsidR="001D4BDE" w:rsidRPr="008D7318" w14:paraId="338A1C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2EF2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1EE29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tcPr>
          <w:p w14:paraId="78E81F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005357" w14:textId="77777777" w:rsidR="001D4BDE" w:rsidRPr="008D7318" w:rsidRDefault="001D4BDE" w:rsidP="008074E7">
            <w:pPr>
              <w:snapToGrid w:val="0"/>
              <w:jc w:val="center"/>
              <w:rPr>
                <w:rFonts w:ascii="Garamond" w:hAnsi="Garamond"/>
                <w:sz w:val="20"/>
                <w:szCs w:val="20"/>
              </w:rPr>
            </w:pPr>
          </w:p>
        </w:tc>
      </w:tr>
      <w:tr w:rsidR="001D4BDE" w:rsidRPr="008D7318" w14:paraId="0767F51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CE9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71AB793"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do 2 sekund</w:t>
            </w:r>
          </w:p>
        </w:tc>
        <w:tc>
          <w:tcPr>
            <w:tcW w:w="1843" w:type="dxa"/>
            <w:tcBorders>
              <w:top w:val="single" w:sz="4" w:space="0" w:color="auto"/>
              <w:left w:val="single" w:sz="4" w:space="0" w:color="auto"/>
              <w:bottom w:val="single" w:sz="4" w:space="0" w:color="auto"/>
            </w:tcBorders>
            <w:vAlign w:val="center"/>
          </w:tcPr>
          <w:p w14:paraId="37015B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44A01" w14:textId="77777777" w:rsidR="001D4BDE" w:rsidRPr="008D7318" w:rsidRDefault="001D4BDE" w:rsidP="008074E7">
            <w:pPr>
              <w:snapToGrid w:val="0"/>
              <w:jc w:val="center"/>
              <w:rPr>
                <w:rFonts w:ascii="Garamond" w:hAnsi="Garamond"/>
                <w:sz w:val="20"/>
                <w:szCs w:val="20"/>
              </w:rPr>
            </w:pPr>
          </w:p>
        </w:tc>
      </w:tr>
      <w:tr w:rsidR="001D4BDE" w:rsidRPr="008D7318" w14:paraId="3AA86B9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3215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81C82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13,5 cali i proporcji obrazu 3:2</w:t>
            </w:r>
          </w:p>
        </w:tc>
        <w:tc>
          <w:tcPr>
            <w:tcW w:w="1843" w:type="dxa"/>
            <w:tcBorders>
              <w:top w:val="single" w:sz="4" w:space="0" w:color="auto"/>
              <w:left w:val="single" w:sz="4" w:space="0" w:color="auto"/>
              <w:bottom w:val="single" w:sz="4" w:space="0" w:color="auto"/>
            </w:tcBorders>
            <w:vAlign w:val="center"/>
          </w:tcPr>
          <w:p w14:paraId="43E839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AE823" w14:textId="77777777" w:rsidR="001D4BDE" w:rsidRPr="008D7318" w:rsidRDefault="001D4BDE" w:rsidP="008074E7">
            <w:pPr>
              <w:snapToGrid w:val="0"/>
              <w:jc w:val="center"/>
              <w:rPr>
                <w:rFonts w:ascii="Garamond" w:hAnsi="Garamond"/>
                <w:sz w:val="20"/>
                <w:szCs w:val="20"/>
              </w:rPr>
            </w:pPr>
          </w:p>
        </w:tc>
      </w:tr>
      <w:tr w:rsidR="001D4BDE" w:rsidRPr="008D7318" w14:paraId="13620BB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3386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B2004B"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1920x1280</w:t>
            </w:r>
          </w:p>
        </w:tc>
        <w:tc>
          <w:tcPr>
            <w:tcW w:w="1843" w:type="dxa"/>
            <w:tcBorders>
              <w:top w:val="single" w:sz="4" w:space="0" w:color="auto"/>
              <w:left w:val="single" w:sz="4" w:space="0" w:color="auto"/>
              <w:bottom w:val="single" w:sz="4" w:space="0" w:color="auto"/>
            </w:tcBorders>
          </w:tcPr>
          <w:p w14:paraId="28C21C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BFEFDF" w14:textId="77777777" w:rsidR="001D4BDE" w:rsidRPr="008D7318" w:rsidRDefault="001D4BDE" w:rsidP="008074E7">
            <w:pPr>
              <w:snapToGrid w:val="0"/>
              <w:jc w:val="center"/>
              <w:rPr>
                <w:rFonts w:ascii="Garamond" w:hAnsi="Garamond"/>
                <w:sz w:val="20"/>
                <w:szCs w:val="20"/>
              </w:rPr>
            </w:pPr>
          </w:p>
        </w:tc>
      </w:tr>
      <w:tr w:rsidR="001D4BDE" w:rsidRPr="008D7318" w14:paraId="1825CA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3682C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8C36C0" w14:textId="77777777" w:rsidR="001D4BDE" w:rsidRPr="008D7318" w:rsidRDefault="001D4BDE" w:rsidP="008074E7">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vAlign w:val="center"/>
          </w:tcPr>
          <w:p w14:paraId="241D42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7A33E6" w14:textId="77777777" w:rsidR="001D4BDE" w:rsidRPr="008D7318" w:rsidRDefault="001D4BDE" w:rsidP="008074E7">
            <w:pPr>
              <w:snapToGrid w:val="0"/>
              <w:jc w:val="center"/>
              <w:rPr>
                <w:rFonts w:ascii="Garamond" w:hAnsi="Garamond"/>
                <w:sz w:val="20"/>
                <w:szCs w:val="20"/>
              </w:rPr>
            </w:pPr>
          </w:p>
        </w:tc>
      </w:tr>
      <w:tr w:rsidR="001D4BDE" w:rsidRPr="008D7318" w14:paraId="7A01820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CE8E38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6CFAC0"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tcPr>
          <w:p w14:paraId="28DC49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9C4D9" w14:textId="77777777" w:rsidR="001D4BDE" w:rsidRPr="008D7318" w:rsidRDefault="001D4BDE" w:rsidP="008074E7">
            <w:pPr>
              <w:snapToGrid w:val="0"/>
              <w:jc w:val="center"/>
              <w:rPr>
                <w:rFonts w:ascii="Garamond" w:hAnsi="Garamond"/>
                <w:sz w:val="20"/>
                <w:szCs w:val="20"/>
              </w:rPr>
            </w:pPr>
          </w:p>
        </w:tc>
      </w:tr>
      <w:tr w:rsidR="001D4BDE" w:rsidRPr="008D7318" w14:paraId="0CC6C8C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6E67E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9DDE31"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tcPr>
          <w:p w14:paraId="0A61EB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A57D5A" w14:textId="77777777" w:rsidR="001D4BDE" w:rsidRPr="008D7318" w:rsidRDefault="001D4BDE" w:rsidP="008074E7">
            <w:pPr>
              <w:snapToGrid w:val="0"/>
              <w:jc w:val="center"/>
              <w:rPr>
                <w:rFonts w:ascii="Garamond" w:hAnsi="Garamond"/>
                <w:sz w:val="20"/>
                <w:szCs w:val="20"/>
              </w:rPr>
            </w:pPr>
          </w:p>
        </w:tc>
      </w:tr>
      <w:tr w:rsidR="001D4BDE" w:rsidRPr="008D7318" w14:paraId="6744085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1104C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4F4FE"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3B478A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E46EF" w14:textId="77777777" w:rsidR="001D4BDE" w:rsidRPr="008D7318" w:rsidRDefault="001D4BDE" w:rsidP="008074E7">
            <w:pPr>
              <w:snapToGrid w:val="0"/>
              <w:jc w:val="center"/>
              <w:rPr>
                <w:rFonts w:ascii="Garamond" w:hAnsi="Garamond"/>
                <w:sz w:val="20"/>
                <w:szCs w:val="20"/>
              </w:rPr>
            </w:pPr>
          </w:p>
        </w:tc>
      </w:tr>
      <w:tr w:rsidR="001D4BDE" w:rsidRPr="008D7318" w14:paraId="3FFAB44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8005F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61403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0AE83A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21710D" w14:textId="77777777" w:rsidR="001D4BDE" w:rsidRPr="008D7318" w:rsidRDefault="001D4BDE" w:rsidP="008074E7">
            <w:pPr>
              <w:snapToGrid w:val="0"/>
              <w:jc w:val="center"/>
              <w:rPr>
                <w:rFonts w:ascii="Garamond" w:hAnsi="Garamond"/>
                <w:sz w:val="20"/>
                <w:szCs w:val="20"/>
              </w:rPr>
            </w:pPr>
          </w:p>
        </w:tc>
      </w:tr>
      <w:tr w:rsidR="001D4BDE" w:rsidRPr="008D7318" w14:paraId="4F28419D"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FE32B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01E65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78EF8E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398822" w14:textId="77777777" w:rsidR="001D4BDE" w:rsidRPr="008D7318" w:rsidRDefault="001D4BDE" w:rsidP="008074E7">
            <w:pPr>
              <w:snapToGrid w:val="0"/>
              <w:jc w:val="center"/>
              <w:rPr>
                <w:rFonts w:ascii="Garamond" w:hAnsi="Garamond"/>
                <w:sz w:val="20"/>
                <w:szCs w:val="20"/>
              </w:rPr>
            </w:pPr>
          </w:p>
        </w:tc>
      </w:tr>
      <w:tr w:rsidR="001D4BDE" w:rsidRPr="008D7318" w14:paraId="433BB70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66A05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0DE36"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tcPr>
          <w:p w14:paraId="510984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BB6AB" w14:textId="77777777" w:rsidR="001D4BDE" w:rsidRPr="008D7318" w:rsidRDefault="001D4BDE" w:rsidP="008074E7">
            <w:pPr>
              <w:snapToGrid w:val="0"/>
              <w:jc w:val="center"/>
              <w:rPr>
                <w:rFonts w:ascii="Garamond" w:hAnsi="Garamond"/>
                <w:sz w:val="20"/>
                <w:szCs w:val="20"/>
              </w:rPr>
            </w:pPr>
          </w:p>
        </w:tc>
      </w:tr>
      <w:tr w:rsidR="001D4BDE" w:rsidRPr="008D7318" w14:paraId="095C70A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4EA748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84E364" w14:textId="77777777" w:rsidR="001D4BDE" w:rsidRPr="008D7318" w:rsidRDefault="001D4BDE" w:rsidP="008074E7">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2143B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51B12" w14:textId="77777777" w:rsidR="001D4BDE" w:rsidRPr="008D7318" w:rsidRDefault="001D4BDE" w:rsidP="008074E7">
            <w:pPr>
              <w:snapToGrid w:val="0"/>
              <w:jc w:val="center"/>
              <w:rPr>
                <w:rFonts w:ascii="Garamond" w:hAnsi="Garamond"/>
                <w:sz w:val="20"/>
                <w:szCs w:val="20"/>
              </w:rPr>
            </w:pPr>
          </w:p>
        </w:tc>
      </w:tr>
      <w:tr w:rsidR="001D4BDE" w:rsidRPr="008D7318" w14:paraId="6958033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5AC5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4B61FB"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31FAC6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8DDCAE" w14:textId="77777777" w:rsidR="001D4BDE" w:rsidRPr="008D7318" w:rsidRDefault="001D4BDE" w:rsidP="008074E7">
            <w:pPr>
              <w:snapToGrid w:val="0"/>
              <w:jc w:val="center"/>
              <w:rPr>
                <w:rFonts w:ascii="Garamond" w:hAnsi="Garamond"/>
                <w:sz w:val="20"/>
                <w:szCs w:val="20"/>
              </w:rPr>
            </w:pPr>
          </w:p>
        </w:tc>
      </w:tr>
      <w:tr w:rsidR="001D4BDE" w:rsidRPr="008D7318" w14:paraId="5D9F18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80F0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A03145" w14:textId="77777777" w:rsidR="001D4BDE" w:rsidRPr="008D7318" w:rsidRDefault="001D4BDE" w:rsidP="008074E7">
            <w:pPr>
              <w:rPr>
                <w:rFonts w:ascii="Garamond" w:hAnsi="Garamond"/>
                <w:sz w:val="20"/>
                <w:szCs w:val="20"/>
              </w:rPr>
            </w:pPr>
            <w:r w:rsidRPr="008D7318">
              <w:rPr>
                <w:rFonts w:ascii="Garamond" w:hAnsi="Garamond"/>
                <w:sz w:val="20"/>
                <w:szCs w:val="20"/>
              </w:rPr>
              <w:t>Możliwość nagrywania i odtwarzania dynamicznego obrazów (CINE LOOP), min. 20 sekund</w:t>
            </w:r>
          </w:p>
        </w:tc>
        <w:tc>
          <w:tcPr>
            <w:tcW w:w="1843" w:type="dxa"/>
            <w:tcBorders>
              <w:top w:val="single" w:sz="4" w:space="0" w:color="auto"/>
              <w:left w:val="single" w:sz="4" w:space="0" w:color="auto"/>
              <w:bottom w:val="single" w:sz="4" w:space="0" w:color="auto"/>
            </w:tcBorders>
            <w:vAlign w:val="center"/>
          </w:tcPr>
          <w:p w14:paraId="258ED6F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8C233" w14:textId="77777777" w:rsidR="001D4BDE" w:rsidRPr="008D7318" w:rsidRDefault="001D4BDE" w:rsidP="008074E7">
            <w:pPr>
              <w:snapToGrid w:val="0"/>
              <w:jc w:val="center"/>
              <w:rPr>
                <w:rFonts w:ascii="Garamond" w:hAnsi="Garamond"/>
                <w:sz w:val="20"/>
                <w:szCs w:val="20"/>
              </w:rPr>
            </w:pPr>
          </w:p>
        </w:tc>
      </w:tr>
      <w:tr w:rsidR="001D4BDE" w:rsidRPr="008D7318" w14:paraId="39CF30F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B8A87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7591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kliknięcia</w:t>
            </w:r>
          </w:p>
        </w:tc>
        <w:tc>
          <w:tcPr>
            <w:tcW w:w="1843" w:type="dxa"/>
            <w:tcBorders>
              <w:top w:val="single" w:sz="4" w:space="0" w:color="auto"/>
              <w:left w:val="single" w:sz="4" w:space="0" w:color="auto"/>
              <w:bottom w:val="single" w:sz="4" w:space="0" w:color="auto"/>
            </w:tcBorders>
            <w:vAlign w:val="center"/>
          </w:tcPr>
          <w:p w14:paraId="7F71E7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C453C9" w14:textId="77777777" w:rsidR="001D4BDE" w:rsidRPr="008D7318" w:rsidRDefault="001D4BDE" w:rsidP="008074E7">
            <w:pPr>
              <w:snapToGrid w:val="0"/>
              <w:jc w:val="center"/>
              <w:rPr>
                <w:rFonts w:ascii="Garamond" w:hAnsi="Garamond"/>
                <w:sz w:val="20"/>
                <w:szCs w:val="20"/>
              </w:rPr>
            </w:pPr>
          </w:p>
        </w:tc>
      </w:tr>
      <w:tr w:rsidR="001D4BDE" w:rsidRPr="008D7318" w14:paraId="7C1D9A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C95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D44BAD"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4A68292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FEA571" w14:textId="77777777" w:rsidR="001D4BDE" w:rsidRPr="008D7318" w:rsidRDefault="001D4BDE" w:rsidP="008074E7">
            <w:pPr>
              <w:snapToGrid w:val="0"/>
              <w:jc w:val="center"/>
              <w:rPr>
                <w:rFonts w:ascii="Garamond" w:hAnsi="Garamond"/>
                <w:sz w:val="20"/>
                <w:szCs w:val="20"/>
              </w:rPr>
            </w:pPr>
          </w:p>
        </w:tc>
      </w:tr>
      <w:tr w:rsidR="001D4BDE" w:rsidRPr="008D7318" w14:paraId="70A320B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6B70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6B8B100" w14:textId="77777777" w:rsidR="001D4BDE" w:rsidRPr="008D7318" w:rsidRDefault="001D4BDE" w:rsidP="008074E7">
            <w:pPr>
              <w:rPr>
                <w:rFonts w:ascii="Garamond" w:hAnsi="Garamond"/>
                <w:sz w:val="20"/>
                <w:szCs w:val="20"/>
              </w:rPr>
            </w:pPr>
            <w:r w:rsidRPr="008D7318">
              <w:rPr>
                <w:rFonts w:ascii="Garamond" w:hAnsi="Garamond"/>
                <w:sz w:val="20"/>
                <w:szCs w:val="20"/>
              </w:rPr>
              <w:t>Tryb 2D (B-mode)</w:t>
            </w:r>
          </w:p>
          <w:p w14:paraId="766AF78E"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0A8096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tcPr>
          <w:p w14:paraId="497CC5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BB25BA" w14:textId="77777777" w:rsidR="001D4BDE" w:rsidRPr="008D7318" w:rsidRDefault="001D4BDE" w:rsidP="008074E7">
            <w:pPr>
              <w:snapToGrid w:val="0"/>
              <w:jc w:val="center"/>
              <w:rPr>
                <w:rFonts w:ascii="Garamond" w:hAnsi="Garamond"/>
                <w:sz w:val="20"/>
                <w:szCs w:val="20"/>
              </w:rPr>
            </w:pPr>
          </w:p>
        </w:tc>
      </w:tr>
      <w:tr w:rsidR="001D4BDE" w:rsidRPr="008D7318" w14:paraId="7BB1ED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2C00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1C027E" w14:textId="77777777" w:rsidR="001D4BDE" w:rsidRPr="008D7318" w:rsidRDefault="001D4BDE" w:rsidP="008074E7">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vAlign w:val="center"/>
          </w:tcPr>
          <w:p w14:paraId="39988D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7410B6" w14:textId="77777777" w:rsidR="001D4BDE" w:rsidRPr="008D7318" w:rsidRDefault="001D4BDE" w:rsidP="008074E7">
            <w:pPr>
              <w:snapToGrid w:val="0"/>
              <w:jc w:val="center"/>
              <w:rPr>
                <w:rFonts w:ascii="Garamond" w:hAnsi="Garamond"/>
                <w:sz w:val="20"/>
                <w:szCs w:val="20"/>
              </w:rPr>
            </w:pPr>
          </w:p>
        </w:tc>
      </w:tr>
      <w:tr w:rsidR="001D4BDE" w:rsidRPr="008D7318" w14:paraId="773C00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F07F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692EEB"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1A39DC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D24F61" w14:textId="77777777" w:rsidR="001D4BDE" w:rsidRPr="008D7318" w:rsidRDefault="001D4BDE" w:rsidP="008074E7">
            <w:pPr>
              <w:snapToGrid w:val="0"/>
              <w:jc w:val="center"/>
              <w:rPr>
                <w:rFonts w:ascii="Garamond" w:hAnsi="Garamond"/>
                <w:sz w:val="20"/>
                <w:szCs w:val="20"/>
              </w:rPr>
            </w:pPr>
          </w:p>
        </w:tc>
      </w:tr>
      <w:tr w:rsidR="001D4BDE" w:rsidRPr="008D7318" w14:paraId="700B6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3FA53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639798"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vAlign w:val="center"/>
          </w:tcPr>
          <w:p w14:paraId="18BB80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CB57D" w14:textId="77777777" w:rsidR="001D4BDE" w:rsidRPr="008D7318" w:rsidRDefault="001D4BDE" w:rsidP="008074E7">
            <w:pPr>
              <w:snapToGrid w:val="0"/>
              <w:jc w:val="center"/>
              <w:rPr>
                <w:rFonts w:ascii="Garamond" w:hAnsi="Garamond"/>
                <w:sz w:val="20"/>
                <w:szCs w:val="20"/>
              </w:rPr>
            </w:pPr>
          </w:p>
        </w:tc>
      </w:tr>
      <w:tr w:rsidR="001D4BDE" w:rsidRPr="008D7318" w14:paraId="7E759E9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B5DB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042CA"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42CF1E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C81FB8" w14:textId="77777777" w:rsidR="001D4BDE" w:rsidRPr="008D7318" w:rsidRDefault="001D4BDE" w:rsidP="008074E7">
            <w:pPr>
              <w:snapToGrid w:val="0"/>
              <w:jc w:val="center"/>
              <w:rPr>
                <w:rFonts w:ascii="Garamond" w:hAnsi="Garamond"/>
                <w:sz w:val="20"/>
                <w:szCs w:val="20"/>
              </w:rPr>
            </w:pPr>
          </w:p>
        </w:tc>
      </w:tr>
      <w:tr w:rsidR="001D4BDE" w:rsidRPr="008D7318" w14:paraId="4282F3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523B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ACA615B"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vAlign w:val="center"/>
          </w:tcPr>
          <w:p w14:paraId="5105B3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C534AE" w14:textId="77777777" w:rsidR="001D4BDE" w:rsidRPr="008D7318" w:rsidRDefault="001D4BDE" w:rsidP="008074E7">
            <w:pPr>
              <w:snapToGrid w:val="0"/>
              <w:jc w:val="center"/>
              <w:rPr>
                <w:rFonts w:ascii="Garamond" w:hAnsi="Garamond"/>
                <w:sz w:val="20"/>
                <w:szCs w:val="20"/>
              </w:rPr>
            </w:pPr>
          </w:p>
        </w:tc>
      </w:tr>
      <w:tr w:rsidR="001D4BDE" w:rsidRPr="008D7318" w14:paraId="2FF8D47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4D635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C10A22" w14:textId="77777777" w:rsidR="001D4BDE" w:rsidRPr="008D7318" w:rsidRDefault="001D4BDE" w:rsidP="008074E7">
            <w:pPr>
              <w:rPr>
                <w:rFonts w:ascii="Garamond" w:hAnsi="Garamond"/>
                <w:sz w:val="20"/>
                <w:szCs w:val="20"/>
              </w:rPr>
            </w:pPr>
            <w:r w:rsidRPr="008D7318">
              <w:rPr>
                <w:rFonts w:ascii="Garamond" w:hAnsi="Garamond"/>
                <w:sz w:val="20"/>
                <w:szCs w:val="20"/>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tcPr>
          <w:p w14:paraId="40AE775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253F44" w14:textId="77777777" w:rsidR="001D4BDE" w:rsidRPr="008D7318" w:rsidRDefault="001D4BDE" w:rsidP="008074E7">
            <w:pPr>
              <w:snapToGrid w:val="0"/>
              <w:jc w:val="center"/>
              <w:rPr>
                <w:rFonts w:ascii="Garamond" w:hAnsi="Garamond"/>
                <w:sz w:val="20"/>
                <w:szCs w:val="20"/>
              </w:rPr>
            </w:pPr>
          </w:p>
        </w:tc>
      </w:tr>
      <w:tr w:rsidR="001D4BDE" w:rsidRPr="008D7318" w14:paraId="3E7A6AB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FACA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6B372B06"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6E54E90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5C806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B63F9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Wszystkie głowice odporne na upadki (z wysokości min. 100 cm), wstrząsy i wibracje, potwierdzone przez Producenta </w:t>
            </w:r>
          </w:p>
        </w:tc>
        <w:tc>
          <w:tcPr>
            <w:tcW w:w="1843" w:type="dxa"/>
            <w:tcBorders>
              <w:top w:val="single" w:sz="4" w:space="0" w:color="auto"/>
              <w:left w:val="single" w:sz="4" w:space="0" w:color="auto"/>
              <w:bottom w:val="single" w:sz="4" w:space="0" w:color="auto"/>
            </w:tcBorders>
            <w:vAlign w:val="center"/>
          </w:tcPr>
          <w:p w14:paraId="26B3485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C325D" w14:textId="77777777" w:rsidR="001D4BDE" w:rsidRPr="008D7318" w:rsidRDefault="001D4BDE" w:rsidP="008074E7">
            <w:pPr>
              <w:snapToGrid w:val="0"/>
              <w:jc w:val="center"/>
              <w:rPr>
                <w:rFonts w:ascii="Garamond" w:hAnsi="Garamond"/>
                <w:sz w:val="20"/>
                <w:szCs w:val="20"/>
              </w:rPr>
            </w:pPr>
          </w:p>
        </w:tc>
      </w:tr>
      <w:tr w:rsidR="001D4BDE" w:rsidRPr="008D7318" w14:paraId="3EA4768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A7DC5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CA2FD" w14:textId="77777777" w:rsidR="001D4BDE" w:rsidRPr="008D7318" w:rsidRDefault="001D4BDE" w:rsidP="008074E7">
            <w:pPr>
              <w:rPr>
                <w:rFonts w:ascii="Garamond" w:hAnsi="Garamond"/>
                <w:sz w:val="20"/>
                <w:szCs w:val="20"/>
              </w:rPr>
            </w:pPr>
            <w:r w:rsidRPr="008D7318">
              <w:rPr>
                <w:rFonts w:ascii="Garamond" w:hAnsi="Garamond"/>
                <w:b/>
                <w:sz w:val="20"/>
                <w:szCs w:val="20"/>
              </w:rPr>
              <w:t xml:space="preserve">Głowica liniowa </w:t>
            </w:r>
            <w:r w:rsidRPr="008D7318">
              <w:rPr>
                <w:rFonts w:ascii="Garamond" w:hAnsi="Garamond"/>
                <w:bCs/>
                <w:sz w:val="20"/>
                <w:szCs w:val="20"/>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5805B1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645F2F" w14:textId="77777777" w:rsidR="001D4BDE" w:rsidRPr="008D7318" w:rsidRDefault="001D4BDE" w:rsidP="008074E7">
            <w:pPr>
              <w:snapToGrid w:val="0"/>
              <w:jc w:val="center"/>
              <w:rPr>
                <w:rFonts w:ascii="Garamond" w:hAnsi="Garamond"/>
                <w:sz w:val="20"/>
                <w:szCs w:val="20"/>
              </w:rPr>
            </w:pPr>
          </w:p>
        </w:tc>
      </w:tr>
      <w:tr w:rsidR="001D4BDE" w:rsidRPr="008D7318" w14:paraId="5615861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63D4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E04E04"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3-12 MHz</w:t>
            </w:r>
          </w:p>
        </w:tc>
        <w:tc>
          <w:tcPr>
            <w:tcW w:w="1843" w:type="dxa"/>
            <w:tcBorders>
              <w:top w:val="single" w:sz="4" w:space="0" w:color="auto"/>
              <w:left w:val="single" w:sz="4" w:space="0" w:color="auto"/>
              <w:bottom w:val="single" w:sz="4" w:space="0" w:color="auto"/>
            </w:tcBorders>
          </w:tcPr>
          <w:p w14:paraId="7E1DFE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8F82B" w14:textId="77777777" w:rsidR="001D4BDE" w:rsidRPr="008D7318" w:rsidRDefault="001D4BDE" w:rsidP="008074E7">
            <w:pPr>
              <w:snapToGrid w:val="0"/>
              <w:jc w:val="center"/>
              <w:rPr>
                <w:rFonts w:ascii="Garamond" w:hAnsi="Garamond"/>
                <w:sz w:val="20"/>
                <w:szCs w:val="20"/>
              </w:rPr>
            </w:pPr>
          </w:p>
        </w:tc>
      </w:tr>
      <w:tr w:rsidR="001D4BDE" w:rsidRPr="008D7318" w14:paraId="7CF4700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C57B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D2ADC02"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min. 38 mm</w:t>
            </w:r>
          </w:p>
        </w:tc>
        <w:tc>
          <w:tcPr>
            <w:tcW w:w="1843" w:type="dxa"/>
            <w:tcBorders>
              <w:top w:val="single" w:sz="4" w:space="0" w:color="auto"/>
              <w:left w:val="single" w:sz="4" w:space="0" w:color="auto"/>
              <w:bottom w:val="single" w:sz="4" w:space="0" w:color="auto"/>
            </w:tcBorders>
            <w:vAlign w:val="center"/>
          </w:tcPr>
          <w:p w14:paraId="30471A9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D3A883" w14:textId="77777777" w:rsidR="001D4BDE" w:rsidRPr="008D7318" w:rsidRDefault="001D4BDE" w:rsidP="008074E7">
            <w:pPr>
              <w:snapToGrid w:val="0"/>
              <w:jc w:val="center"/>
              <w:rPr>
                <w:rFonts w:ascii="Garamond" w:hAnsi="Garamond"/>
                <w:sz w:val="20"/>
                <w:szCs w:val="20"/>
              </w:rPr>
            </w:pPr>
          </w:p>
        </w:tc>
      </w:tr>
      <w:tr w:rsidR="001D4BDE" w:rsidRPr="008D7318" w14:paraId="22D9095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87A66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ACD2A3"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9 cm</w:t>
            </w:r>
          </w:p>
        </w:tc>
        <w:tc>
          <w:tcPr>
            <w:tcW w:w="1843" w:type="dxa"/>
            <w:tcBorders>
              <w:top w:val="single" w:sz="4" w:space="0" w:color="auto"/>
              <w:left w:val="single" w:sz="4" w:space="0" w:color="auto"/>
              <w:bottom w:val="single" w:sz="4" w:space="0" w:color="auto"/>
            </w:tcBorders>
            <w:vAlign w:val="center"/>
          </w:tcPr>
          <w:p w14:paraId="7319781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2162D3" w14:textId="77777777" w:rsidR="001D4BDE" w:rsidRPr="008D7318" w:rsidRDefault="001D4BDE" w:rsidP="008074E7">
            <w:pPr>
              <w:snapToGrid w:val="0"/>
              <w:jc w:val="center"/>
              <w:rPr>
                <w:rFonts w:ascii="Garamond" w:hAnsi="Garamond"/>
                <w:sz w:val="20"/>
                <w:szCs w:val="20"/>
              </w:rPr>
            </w:pPr>
          </w:p>
        </w:tc>
      </w:tr>
      <w:tr w:rsidR="001D4BDE" w:rsidRPr="008D7318" w14:paraId="071522F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B488D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EA125"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głowicy min. 190</w:t>
            </w:r>
          </w:p>
        </w:tc>
        <w:tc>
          <w:tcPr>
            <w:tcW w:w="1843" w:type="dxa"/>
            <w:tcBorders>
              <w:top w:val="single" w:sz="4" w:space="0" w:color="auto"/>
              <w:left w:val="single" w:sz="4" w:space="0" w:color="auto"/>
              <w:bottom w:val="single" w:sz="4" w:space="0" w:color="auto"/>
            </w:tcBorders>
            <w:vAlign w:val="center"/>
          </w:tcPr>
          <w:p w14:paraId="2E58CF6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9566C" w14:textId="77777777" w:rsidR="001D4BDE" w:rsidRPr="008D7318" w:rsidRDefault="001D4BDE" w:rsidP="008074E7">
            <w:pPr>
              <w:snapToGrid w:val="0"/>
              <w:jc w:val="center"/>
              <w:rPr>
                <w:rFonts w:ascii="Garamond" w:hAnsi="Garamond"/>
                <w:sz w:val="20"/>
                <w:szCs w:val="20"/>
              </w:rPr>
            </w:pPr>
          </w:p>
        </w:tc>
      </w:tr>
      <w:tr w:rsidR="001D4BDE" w:rsidRPr="008D7318" w14:paraId="5DA0BCB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EAF3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9C027E"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5C18753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567A5B" w14:textId="77777777" w:rsidR="001D4BDE" w:rsidRPr="008D7318" w:rsidRDefault="001D4BDE" w:rsidP="008074E7">
            <w:pPr>
              <w:snapToGrid w:val="0"/>
              <w:jc w:val="center"/>
              <w:rPr>
                <w:rFonts w:ascii="Garamond" w:hAnsi="Garamond"/>
                <w:sz w:val="20"/>
                <w:szCs w:val="20"/>
              </w:rPr>
            </w:pPr>
          </w:p>
        </w:tc>
      </w:tr>
      <w:tr w:rsidR="001D4BDE" w:rsidRPr="008D7318" w14:paraId="4CFBB99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A739E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9A4A07" w14:textId="77777777" w:rsidR="001D4BDE" w:rsidRPr="008D7318" w:rsidRDefault="001D4BDE" w:rsidP="008074E7">
            <w:pPr>
              <w:rPr>
                <w:rFonts w:ascii="Garamond" w:hAnsi="Garamond"/>
                <w:sz w:val="20"/>
                <w:szCs w:val="20"/>
              </w:rPr>
            </w:pPr>
            <w:r w:rsidRPr="008D7318">
              <w:rPr>
                <w:rFonts w:ascii="Garamond" w:hAnsi="Garamond"/>
                <w:b/>
                <w:bCs/>
                <w:sz w:val="20"/>
                <w:szCs w:val="20"/>
              </w:rPr>
              <w:t xml:space="preserve">Głowica Konweksowa </w:t>
            </w:r>
            <w:r w:rsidRPr="008D7318">
              <w:rPr>
                <w:rFonts w:ascii="Garamond" w:hAnsi="Garamond"/>
                <w:sz w:val="20"/>
                <w:szCs w:val="20"/>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vAlign w:val="center"/>
          </w:tcPr>
          <w:p w14:paraId="7A16D4F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F5138C" w14:textId="77777777" w:rsidR="001D4BDE" w:rsidRPr="008D7318" w:rsidRDefault="001D4BDE" w:rsidP="008074E7">
            <w:pPr>
              <w:snapToGrid w:val="0"/>
              <w:jc w:val="center"/>
              <w:rPr>
                <w:rFonts w:ascii="Garamond" w:hAnsi="Garamond"/>
                <w:sz w:val="20"/>
                <w:szCs w:val="20"/>
              </w:rPr>
            </w:pPr>
          </w:p>
        </w:tc>
      </w:tr>
      <w:tr w:rsidR="001D4BDE" w:rsidRPr="008D7318" w14:paraId="0A01463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0C17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E77E7B"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3DEBF8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A8E260" w14:textId="77777777" w:rsidR="001D4BDE" w:rsidRPr="008D7318" w:rsidRDefault="001D4BDE" w:rsidP="008074E7">
            <w:pPr>
              <w:snapToGrid w:val="0"/>
              <w:jc w:val="center"/>
              <w:rPr>
                <w:rFonts w:ascii="Garamond" w:hAnsi="Garamond"/>
                <w:sz w:val="20"/>
                <w:szCs w:val="20"/>
              </w:rPr>
            </w:pPr>
          </w:p>
        </w:tc>
      </w:tr>
      <w:tr w:rsidR="001D4BDE" w:rsidRPr="008D7318" w14:paraId="3A0E8AE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DF018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ECBD9D"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30 cm</w:t>
            </w:r>
          </w:p>
        </w:tc>
        <w:tc>
          <w:tcPr>
            <w:tcW w:w="1843" w:type="dxa"/>
            <w:tcBorders>
              <w:top w:val="single" w:sz="4" w:space="0" w:color="auto"/>
              <w:left w:val="single" w:sz="4" w:space="0" w:color="auto"/>
              <w:bottom w:val="single" w:sz="4" w:space="0" w:color="auto"/>
            </w:tcBorders>
            <w:vAlign w:val="center"/>
          </w:tcPr>
          <w:p w14:paraId="4B32F8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7985CA" w14:textId="77777777" w:rsidR="001D4BDE" w:rsidRPr="008D7318" w:rsidRDefault="001D4BDE" w:rsidP="008074E7">
            <w:pPr>
              <w:snapToGrid w:val="0"/>
              <w:jc w:val="center"/>
              <w:rPr>
                <w:rFonts w:ascii="Garamond" w:hAnsi="Garamond"/>
                <w:sz w:val="20"/>
                <w:szCs w:val="20"/>
              </w:rPr>
            </w:pPr>
          </w:p>
        </w:tc>
      </w:tr>
      <w:tr w:rsidR="001D4BDE" w:rsidRPr="008D7318" w14:paraId="2BB79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F35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79DF93"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konweksowej min. 60 mm</w:t>
            </w:r>
          </w:p>
        </w:tc>
        <w:tc>
          <w:tcPr>
            <w:tcW w:w="1843" w:type="dxa"/>
            <w:tcBorders>
              <w:top w:val="single" w:sz="4" w:space="0" w:color="auto"/>
              <w:left w:val="single" w:sz="4" w:space="0" w:color="auto"/>
              <w:bottom w:val="single" w:sz="4" w:space="0" w:color="auto"/>
            </w:tcBorders>
            <w:vAlign w:val="center"/>
          </w:tcPr>
          <w:p w14:paraId="6F82E6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DCABCD" w14:textId="77777777" w:rsidR="001D4BDE" w:rsidRPr="008D7318" w:rsidRDefault="001D4BDE" w:rsidP="008074E7">
            <w:pPr>
              <w:snapToGrid w:val="0"/>
              <w:jc w:val="center"/>
              <w:rPr>
                <w:rFonts w:ascii="Garamond" w:hAnsi="Garamond"/>
                <w:sz w:val="20"/>
                <w:szCs w:val="20"/>
              </w:rPr>
            </w:pPr>
          </w:p>
        </w:tc>
      </w:tr>
      <w:tr w:rsidR="001D4BDE" w:rsidRPr="008D7318" w14:paraId="6930FFE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48C7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2231DD"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125</w:t>
            </w:r>
          </w:p>
        </w:tc>
        <w:tc>
          <w:tcPr>
            <w:tcW w:w="1843" w:type="dxa"/>
            <w:tcBorders>
              <w:top w:val="single" w:sz="4" w:space="0" w:color="auto"/>
              <w:left w:val="single" w:sz="4" w:space="0" w:color="auto"/>
              <w:bottom w:val="single" w:sz="4" w:space="0" w:color="auto"/>
            </w:tcBorders>
            <w:vAlign w:val="center"/>
          </w:tcPr>
          <w:p w14:paraId="36DFAD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05378D" w14:textId="77777777" w:rsidR="001D4BDE" w:rsidRPr="008D7318" w:rsidRDefault="001D4BDE" w:rsidP="008074E7">
            <w:pPr>
              <w:snapToGrid w:val="0"/>
              <w:jc w:val="center"/>
              <w:rPr>
                <w:rFonts w:ascii="Garamond" w:hAnsi="Garamond"/>
                <w:sz w:val="20"/>
                <w:szCs w:val="20"/>
              </w:rPr>
            </w:pPr>
          </w:p>
        </w:tc>
      </w:tr>
      <w:tr w:rsidR="001D4BDE" w:rsidRPr="008D7318" w14:paraId="0F97BE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7D524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6E7BF1C"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639B947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BD719" w14:textId="77777777" w:rsidR="001D4BDE" w:rsidRPr="008D7318" w:rsidRDefault="001D4BDE" w:rsidP="008074E7">
            <w:pPr>
              <w:snapToGrid w:val="0"/>
              <w:jc w:val="center"/>
              <w:rPr>
                <w:rFonts w:ascii="Garamond" w:hAnsi="Garamond"/>
                <w:sz w:val="20"/>
                <w:szCs w:val="20"/>
              </w:rPr>
            </w:pPr>
          </w:p>
        </w:tc>
      </w:tr>
      <w:tr w:rsidR="001D4BDE" w:rsidRPr="008D7318" w14:paraId="140FF33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76640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E8C9A6" w14:textId="77777777" w:rsidR="001D4BDE" w:rsidRPr="008D7318" w:rsidRDefault="001D4BDE" w:rsidP="008074E7">
            <w:pPr>
              <w:rPr>
                <w:rFonts w:ascii="Garamond" w:hAnsi="Garamond"/>
                <w:sz w:val="20"/>
                <w:szCs w:val="20"/>
              </w:rPr>
            </w:pPr>
            <w:r w:rsidRPr="008D7318">
              <w:rPr>
                <w:rFonts w:ascii="Garamond" w:hAnsi="Garamond"/>
                <w:b/>
                <w:bCs/>
                <w:sz w:val="20"/>
                <w:szCs w:val="20"/>
              </w:rPr>
              <w:t>Głowica sektorowa</w:t>
            </w:r>
            <w:r w:rsidRPr="008D7318">
              <w:rPr>
                <w:rFonts w:ascii="Garamond" w:hAnsi="Garamond"/>
                <w:sz w:val="20"/>
                <w:szCs w:val="20"/>
              </w:rPr>
              <w:t xml:space="preserve"> do badań kardiologicznych wraz z TCD, brzusznych</w:t>
            </w:r>
          </w:p>
        </w:tc>
        <w:tc>
          <w:tcPr>
            <w:tcW w:w="1843" w:type="dxa"/>
            <w:tcBorders>
              <w:top w:val="single" w:sz="4" w:space="0" w:color="auto"/>
              <w:left w:val="single" w:sz="4" w:space="0" w:color="auto"/>
              <w:bottom w:val="single" w:sz="4" w:space="0" w:color="auto"/>
            </w:tcBorders>
            <w:vAlign w:val="center"/>
          </w:tcPr>
          <w:p w14:paraId="588C9C0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499CC5" w14:textId="77777777" w:rsidR="001D4BDE" w:rsidRPr="008D7318" w:rsidRDefault="001D4BDE" w:rsidP="008074E7">
            <w:pPr>
              <w:snapToGrid w:val="0"/>
              <w:jc w:val="center"/>
              <w:rPr>
                <w:rFonts w:ascii="Garamond" w:hAnsi="Garamond"/>
                <w:sz w:val="20"/>
                <w:szCs w:val="20"/>
              </w:rPr>
            </w:pPr>
          </w:p>
        </w:tc>
      </w:tr>
      <w:tr w:rsidR="001D4BDE" w:rsidRPr="008D7318" w14:paraId="0840798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2F1F0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99AED8"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60D5832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14BA6A" w14:textId="77777777" w:rsidR="001D4BDE" w:rsidRPr="008D7318" w:rsidRDefault="001D4BDE" w:rsidP="008074E7">
            <w:pPr>
              <w:snapToGrid w:val="0"/>
              <w:jc w:val="center"/>
              <w:rPr>
                <w:rFonts w:ascii="Garamond" w:hAnsi="Garamond"/>
                <w:sz w:val="20"/>
                <w:szCs w:val="20"/>
              </w:rPr>
            </w:pPr>
          </w:p>
        </w:tc>
      </w:tr>
      <w:tr w:rsidR="001D4BDE" w:rsidRPr="008D7318" w14:paraId="00A33A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8233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01E6A6"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35 cm</w:t>
            </w:r>
          </w:p>
        </w:tc>
        <w:tc>
          <w:tcPr>
            <w:tcW w:w="1843" w:type="dxa"/>
            <w:tcBorders>
              <w:top w:val="single" w:sz="4" w:space="0" w:color="auto"/>
              <w:left w:val="single" w:sz="4" w:space="0" w:color="auto"/>
              <w:bottom w:val="single" w:sz="4" w:space="0" w:color="auto"/>
            </w:tcBorders>
            <w:vAlign w:val="center"/>
          </w:tcPr>
          <w:p w14:paraId="55FA2A0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2AF919" w14:textId="77777777" w:rsidR="001D4BDE" w:rsidRPr="008D7318" w:rsidRDefault="001D4BDE" w:rsidP="008074E7">
            <w:pPr>
              <w:snapToGrid w:val="0"/>
              <w:jc w:val="center"/>
              <w:rPr>
                <w:rFonts w:ascii="Garamond" w:hAnsi="Garamond"/>
                <w:sz w:val="20"/>
                <w:szCs w:val="20"/>
              </w:rPr>
            </w:pPr>
          </w:p>
        </w:tc>
      </w:tr>
      <w:tr w:rsidR="001D4BDE" w:rsidRPr="008D7318" w14:paraId="6A774DF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1169A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40C571"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19 mm</w:t>
            </w:r>
          </w:p>
        </w:tc>
        <w:tc>
          <w:tcPr>
            <w:tcW w:w="1843" w:type="dxa"/>
            <w:tcBorders>
              <w:top w:val="single" w:sz="4" w:space="0" w:color="auto"/>
              <w:left w:val="single" w:sz="4" w:space="0" w:color="auto"/>
              <w:bottom w:val="single" w:sz="4" w:space="0" w:color="auto"/>
            </w:tcBorders>
            <w:vAlign w:val="center"/>
          </w:tcPr>
          <w:p w14:paraId="6EE350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8AF21F" w14:textId="77777777" w:rsidR="001D4BDE" w:rsidRPr="008D7318" w:rsidRDefault="001D4BDE" w:rsidP="008074E7">
            <w:pPr>
              <w:snapToGrid w:val="0"/>
              <w:jc w:val="center"/>
              <w:rPr>
                <w:rFonts w:ascii="Garamond" w:hAnsi="Garamond"/>
                <w:sz w:val="20"/>
                <w:szCs w:val="20"/>
              </w:rPr>
            </w:pPr>
          </w:p>
        </w:tc>
      </w:tr>
      <w:tr w:rsidR="001D4BDE" w:rsidRPr="008D7318" w14:paraId="366F2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74AE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30287DF"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60</w:t>
            </w:r>
          </w:p>
        </w:tc>
        <w:tc>
          <w:tcPr>
            <w:tcW w:w="1843" w:type="dxa"/>
            <w:tcBorders>
              <w:top w:val="single" w:sz="4" w:space="0" w:color="auto"/>
              <w:left w:val="single" w:sz="4" w:space="0" w:color="auto"/>
              <w:bottom w:val="single" w:sz="4" w:space="0" w:color="auto"/>
            </w:tcBorders>
            <w:vAlign w:val="center"/>
          </w:tcPr>
          <w:p w14:paraId="63232F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CE738" w14:textId="77777777" w:rsidR="001D4BDE" w:rsidRPr="008D7318" w:rsidRDefault="001D4BDE" w:rsidP="008074E7">
            <w:pPr>
              <w:snapToGrid w:val="0"/>
              <w:jc w:val="center"/>
              <w:rPr>
                <w:rFonts w:ascii="Garamond" w:hAnsi="Garamond"/>
                <w:sz w:val="20"/>
                <w:szCs w:val="20"/>
              </w:rPr>
            </w:pPr>
          </w:p>
        </w:tc>
      </w:tr>
      <w:tr w:rsidR="001D4BDE" w:rsidRPr="008D7318" w14:paraId="3A44E5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5804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A123BF" w14:textId="77777777" w:rsidR="001D4BDE" w:rsidRPr="008D7318" w:rsidRDefault="001D4BDE" w:rsidP="008074E7">
            <w:pPr>
              <w:rPr>
                <w:rFonts w:ascii="Garamond" w:hAnsi="Garamond"/>
                <w:sz w:val="20"/>
                <w:szCs w:val="20"/>
              </w:rPr>
            </w:pPr>
            <w:r w:rsidRPr="008D7318">
              <w:rPr>
                <w:rFonts w:ascii="Garamond" w:hAnsi="Garamond"/>
                <w:b/>
                <w:sz w:val="20"/>
                <w:szCs w:val="20"/>
              </w:rPr>
              <w:t>Archiwizacja</w:t>
            </w:r>
          </w:p>
        </w:tc>
        <w:tc>
          <w:tcPr>
            <w:tcW w:w="1843" w:type="dxa"/>
            <w:tcBorders>
              <w:top w:val="single" w:sz="4" w:space="0" w:color="auto"/>
              <w:left w:val="single" w:sz="4" w:space="0" w:color="auto"/>
              <w:bottom w:val="single" w:sz="4" w:space="0" w:color="auto"/>
            </w:tcBorders>
            <w:vAlign w:val="center"/>
          </w:tcPr>
          <w:p w14:paraId="28E51D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B7B26D" w14:textId="77777777" w:rsidR="001D4BDE" w:rsidRPr="008D7318" w:rsidRDefault="001D4BDE" w:rsidP="008074E7">
            <w:pPr>
              <w:snapToGrid w:val="0"/>
              <w:jc w:val="center"/>
              <w:rPr>
                <w:rFonts w:ascii="Garamond" w:hAnsi="Garamond"/>
                <w:sz w:val="20"/>
                <w:szCs w:val="20"/>
              </w:rPr>
            </w:pPr>
          </w:p>
        </w:tc>
      </w:tr>
      <w:tr w:rsidR="001D4BDE" w:rsidRPr="008D7318" w14:paraId="01AC92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019BB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29E6A4" w14:textId="77777777" w:rsidR="001D4BDE" w:rsidRPr="008D7318" w:rsidRDefault="001D4BDE" w:rsidP="008074E7">
            <w:pPr>
              <w:rPr>
                <w:rFonts w:ascii="Garamond" w:hAnsi="Garamond"/>
                <w:sz w:val="20"/>
                <w:szCs w:val="20"/>
              </w:rPr>
            </w:pPr>
            <w:r w:rsidRPr="008D7318">
              <w:rPr>
                <w:rFonts w:ascii="Garamond" w:hAnsi="Garamond"/>
                <w:sz w:val="20"/>
                <w:szCs w:val="20"/>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vAlign w:val="center"/>
          </w:tcPr>
          <w:p w14:paraId="40822AA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A05C7" w14:textId="77777777" w:rsidR="001D4BDE" w:rsidRPr="008D7318" w:rsidRDefault="001D4BDE" w:rsidP="008074E7">
            <w:pPr>
              <w:snapToGrid w:val="0"/>
              <w:jc w:val="center"/>
              <w:rPr>
                <w:rFonts w:ascii="Garamond" w:hAnsi="Garamond"/>
                <w:sz w:val="20"/>
                <w:szCs w:val="20"/>
              </w:rPr>
            </w:pPr>
          </w:p>
        </w:tc>
      </w:tr>
      <w:tr w:rsidR="001D4BDE" w:rsidRPr="008D7318" w14:paraId="0C8F782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6CE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D9F5A0" w14:textId="77777777" w:rsidR="001D4BDE" w:rsidRPr="008D7318" w:rsidRDefault="001D4BDE" w:rsidP="008074E7">
            <w:pPr>
              <w:rPr>
                <w:rFonts w:ascii="Garamond" w:hAnsi="Garamond"/>
                <w:sz w:val="20"/>
                <w:szCs w:val="20"/>
              </w:rPr>
            </w:pPr>
            <w:r w:rsidRPr="008D7318">
              <w:rPr>
                <w:rFonts w:ascii="Garamond" w:hAnsi="Garamond"/>
                <w:sz w:val="20"/>
                <w:szCs w:val="20"/>
              </w:rPr>
              <w:t>Archiwizacja raportów z badań</w:t>
            </w:r>
          </w:p>
        </w:tc>
        <w:tc>
          <w:tcPr>
            <w:tcW w:w="1843" w:type="dxa"/>
            <w:tcBorders>
              <w:top w:val="single" w:sz="4" w:space="0" w:color="auto"/>
              <w:left w:val="single" w:sz="4" w:space="0" w:color="auto"/>
              <w:bottom w:val="single" w:sz="4" w:space="0" w:color="auto"/>
            </w:tcBorders>
          </w:tcPr>
          <w:p w14:paraId="00B0FD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FFB355" w14:textId="77777777" w:rsidR="001D4BDE" w:rsidRPr="008D7318" w:rsidRDefault="001D4BDE" w:rsidP="008074E7">
            <w:pPr>
              <w:snapToGrid w:val="0"/>
              <w:jc w:val="center"/>
              <w:rPr>
                <w:rFonts w:ascii="Garamond" w:hAnsi="Garamond"/>
                <w:sz w:val="20"/>
                <w:szCs w:val="20"/>
              </w:rPr>
            </w:pPr>
          </w:p>
        </w:tc>
      </w:tr>
      <w:tr w:rsidR="001D4BDE" w:rsidRPr="008D7318" w14:paraId="61A7804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0259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3C3B45" w14:textId="77777777" w:rsidR="001D4BDE" w:rsidRPr="008D7318" w:rsidRDefault="001D4BDE" w:rsidP="008074E7">
            <w:pPr>
              <w:rPr>
                <w:rFonts w:ascii="Garamond" w:hAnsi="Garamond"/>
                <w:sz w:val="20"/>
                <w:szCs w:val="20"/>
              </w:rPr>
            </w:pPr>
            <w:r w:rsidRPr="008D7318">
              <w:rPr>
                <w:rFonts w:ascii="Garamond" w:hAnsi="Garamond"/>
                <w:sz w:val="20"/>
                <w:szCs w:val="20"/>
              </w:rPr>
              <w:t>Porty USB 3.0 wbudowane w aparat (do archiwizacji na pamięci typu Pen Drive) min. 2 sztuki.</w:t>
            </w:r>
          </w:p>
        </w:tc>
        <w:tc>
          <w:tcPr>
            <w:tcW w:w="1843" w:type="dxa"/>
            <w:tcBorders>
              <w:top w:val="single" w:sz="4" w:space="0" w:color="auto"/>
              <w:left w:val="single" w:sz="4" w:space="0" w:color="auto"/>
              <w:bottom w:val="single" w:sz="4" w:space="0" w:color="auto"/>
            </w:tcBorders>
            <w:vAlign w:val="center"/>
          </w:tcPr>
          <w:p w14:paraId="11BA98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251C" w14:textId="77777777" w:rsidR="001D4BDE" w:rsidRPr="008D7318" w:rsidRDefault="001D4BDE" w:rsidP="008074E7">
            <w:pPr>
              <w:snapToGrid w:val="0"/>
              <w:jc w:val="center"/>
              <w:rPr>
                <w:rFonts w:ascii="Garamond" w:hAnsi="Garamond"/>
                <w:sz w:val="20"/>
                <w:szCs w:val="20"/>
              </w:rPr>
            </w:pPr>
          </w:p>
        </w:tc>
      </w:tr>
      <w:tr w:rsidR="001D4BDE" w:rsidRPr="008D7318" w14:paraId="3A736E6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1F228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81E6A"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56B3CDA8" w14:textId="77777777" w:rsidR="001D4BDE" w:rsidRPr="008D7318" w:rsidRDefault="001D4BDE" w:rsidP="008074E7">
            <w:pPr>
              <w:rPr>
                <w:rFonts w:ascii="Garamond" w:hAnsi="Garamond"/>
                <w:sz w:val="20"/>
                <w:szCs w:val="20"/>
              </w:rPr>
            </w:pPr>
            <w:r w:rsidRPr="008D7318">
              <w:rPr>
                <w:rFonts w:ascii="Garamond" w:hAnsi="Garamond"/>
                <w:sz w:val="20"/>
                <w:szCs w:val="20"/>
              </w:rPr>
              <w:t>Wbudowany moduł DICOM</w:t>
            </w:r>
          </w:p>
        </w:tc>
        <w:tc>
          <w:tcPr>
            <w:tcW w:w="1843" w:type="dxa"/>
            <w:tcBorders>
              <w:top w:val="single" w:sz="4" w:space="0" w:color="auto"/>
              <w:left w:val="single" w:sz="4" w:space="0" w:color="auto"/>
              <w:bottom w:val="single" w:sz="4" w:space="0" w:color="auto"/>
            </w:tcBorders>
            <w:vAlign w:val="center"/>
          </w:tcPr>
          <w:p w14:paraId="4AE5775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1FAE6D" w14:textId="77777777" w:rsidR="001D4BDE" w:rsidRPr="008D7318" w:rsidRDefault="001D4BDE" w:rsidP="008074E7">
            <w:pPr>
              <w:snapToGrid w:val="0"/>
              <w:jc w:val="center"/>
              <w:rPr>
                <w:rFonts w:ascii="Garamond" w:hAnsi="Garamond"/>
                <w:sz w:val="20"/>
                <w:szCs w:val="20"/>
              </w:rPr>
            </w:pPr>
          </w:p>
        </w:tc>
      </w:tr>
      <w:tr w:rsidR="001D4BDE" w:rsidRPr="008D7318" w14:paraId="08C34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603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7BE484B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5343ABC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7C203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07C439"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39FFBCD0"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22FB4604"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20 mm</w:t>
            </w:r>
          </w:p>
        </w:tc>
        <w:tc>
          <w:tcPr>
            <w:tcW w:w="1843" w:type="dxa"/>
            <w:tcBorders>
              <w:top w:val="single" w:sz="4" w:space="0" w:color="auto"/>
              <w:left w:val="single" w:sz="4" w:space="0" w:color="auto"/>
              <w:bottom w:val="single" w:sz="4" w:space="0" w:color="auto"/>
            </w:tcBorders>
            <w:vAlign w:val="center"/>
          </w:tcPr>
          <w:p w14:paraId="1CB9C1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AA25E" w14:textId="77777777" w:rsidR="001D4BDE" w:rsidRPr="008D7318" w:rsidRDefault="001D4BDE" w:rsidP="008074E7">
            <w:pPr>
              <w:snapToGrid w:val="0"/>
              <w:jc w:val="center"/>
              <w:rPr>
                <w:rFonts w:ascii="Garamond" w:hAnsi="Garamond"/>
                <w:sz w:val="20"/>
                <w:szCs w:val="20"/>
              </w:rPr>
            </w:pPr>
          </w:p>
        </w:tc>
      </w:tr>
      <w:tr w:rsidR="001D4BDE" w:rsidRPr="008D7318" w14:paraId="2C55D3B5" w14:textId="77777777" w:rsidTr="00A44D8E">
        <w:trPr>
          <w:trHeight w:val="724"/>
        </w:trPr>
        <w:tc>
          <w:tcPr>
            <w:tcW w:w="709" w:type="dxa"/>
            <w:tcBorders>
              <w:top w:val="single" w:sz="4" w:space="0" w:color="000000"/>
              <w:left w:val="single" w:sz="4" w:space="0" w:color="000000"/>
              <w:bottom w:val="single" w:sz="4" w:space="0" w:color="000000"/>
              <w:right w:val="single" w:sz="4" w:space="0" w:color="auto"/>
            </w:tcBorders>
          </w:tcPr>
          <w:p w14:paraId="662254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183B95"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12B293D4" w14:textId="77777777" w:rsidR="001D4BDE" w:rsidRPr="008D7318" w:rsidRDefault="001D4BDE" w:rsidP="008074E7">
            <w:pPr>
              <w:rPr>
                <w:rFonts w:ascii="Garamond" w:hAnsi="Garamond"/>
                <w:sz w:val="20"/>
                <w:szCs w:val="20"/>
              </w:rPr>
            </w:pPr>
            <w:r w:rsidRPr="008D7318">
              <w:rPr>
                <w:rFonts w:ascii="Garamond" w:hAnsi="Garamond"/>
                <w:sz w:val="20"/>
                <w:szCs w:val="20"/>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67DDF78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6E6CEE" w14:textId="77777777" w:rsidR="001D4BDE" w:rsidRPr="008D7318" w:rsidRDefault="001D4BDE" w:rsidP="008074E7">
            <w:pPr>
              <w:snapToGrid w:val="0"/>
              <w:jc w:val="center"/>
              <w:rPr>
                <w:rFonts w:ascii="Garamond" w:hAnsi="Garamond"/>
                <w:sz w:val="20"/>
                <w:szCs w:val="20"/>
              </w:rPr>
            </w:pPr>
          </w:p>
        </w:tc>
      </w:tr>
      <w:tr w:rsidR="001D4BDE" w:rsidRPr="008D7318" w14:paraId="23C2499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73A79A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tcPr>
          <w:p w14:paraId="7FD1840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Ultrasonograf II – 2 szt</w:t>
            </w:r>
          </w:p>
        </w:tc>
      </w:tr>
      <w:tr w:rsidR="001D4BDE" w:rsidRPr="008D7318" w14:paraId="6128D5A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F8F2D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C618ED" w14:textId="77777777" w:rsidR="001D4BDE" w:rsidRPr="008D7318" w:rsidRDefault="001D4BDE" w:rsidP="008074E7">
            <w:pPr>
              <w:rPr>
                <w:rFonts w:ascii="Garamond" w:hAnsi="Garamond"/>
                <w:sz w:val="20"/>
                <w:szCs w:val="20"/>
              </w:rPr>
            </w:pPr>
            <w:r w:rsidRPr="008D7318">
              <w:rPr>
                <w:rFonts w:ascii="Garamond" w:hAnsi="Garamond"/>
                <w:sz w:val="20"/>
                <w:szCs w:val="20"/>
              </w:rPr>
              <w:t>Aparat typu laptop</w:t>
            </w:r>
          </w:p>
        </w:tc>
        <w:tc>
          <w:tcPr>
            <w:tcW w:w="1843" w:type="dxa"/>
            <w:tcBorders>
              <w:top w:val="single" w:sz="4" w:space="0" w:color="auto"/>
              <w:left w:val="single" w:sz="4" w:space="0" w:color="auto"/>
              <w:bottom w:val="single" w:sz="4" w:space="0" w:color="auto"/>
            </w:tcBorders>
            <w:vAlign w:val="center"/>
          </w:tcPr>
          <w:p w14:paraId="64B731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FEB9C0" w14:textId="77777777" w:rsidR="001D4BDE" w:rsidRPr="008D7318" w:rsidRDefault="001D4BDE" w:rsidP="008074E7">
            <w:pPr>
              <w:snapToGrid w:val="0"/>
              <w:jc w:val="center"/>
              <w:rPr>
                <w:rFonts w:ascii="Garamond" w:hAnsi="Garamond"/>
                <w:sz w:val="20"/>
                <w:szCs w:val="20"/>
              </w:rPr>
            </w:pPr>
          </w:p>
        </w:tc>
      </w:tr>
      <w:tr w:rsidR="001D4BDE" w:rsidRPr="008D7318" w14:paraId="05C7BB6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698B4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59BCE6"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1CB0BD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14603" w14:textId="77777777" w:rsidR="001D4BDE" w:rsidRPr="008D7318" w:rsidRDefault="001D4BDE" w:rsidP="008074E7">
            <w:pPr>
              <w:snapToGrid w:val="0"/>
              <w:jc w:val="center"/>
              <w:rPr>
                <w:rFonts w:ascii="Garamond" w:hAnsi="Garamond"/>
                <w:sz w:val="20"/>
                <w:szCs w:val="20"/>
              </w:rPr>
            </w:pPr>
          </w:p>
        </w:tc>
      </w:tr>
      <w:tr w:rsidR="001D4BDE" w:rsidRPr="008D7318" w14:paraId="12B45CC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6C4D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7E08317"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24 cm</w:t>
            </w:r>
          </w:p>
        </w:tc>
        <w:tc>
          <w:tcPr>
            <w:tcW w:w="1843" w:type="dxa"/>
            <w:tcBorders>
              <w:top w:val="single" w:sz="4" w:space="0" w:color="auto"/>
              <w:left w:val="single" w:sz="4" w:space="0" w:color="auto"/>
              <w:bottom w:val="single" w:sz="4" w:space="0" w:color="auto"/>
            </w:tcBorders>
            <w:vAlign w:val="center"/>
          </w:tcPr>
          <w:p w14:paraId="4B11B3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1EB938" w14:textId="77777777" w:rsidR="001D4BDE" w:rsidRPr="008D7318" w:rsidRDefault="001D4BDE" w:rsidP="008074E7">
            <w:pPr>
              <w:snapToGrid w:val="0"/>
              <w:jc w:val="center"/>
              <w:rPr>
                <w:rFonts w:ascii="Garamond" w:hAnsi="Garamond"/>
                <w:sz w:val="20"/>
                <w:szCs w:val="20"/>
              </w:rPr>
            </w:pPr>
          </w:p>
        </w:tc>
      </w:tr>
      <w:tr w:rsidR="001D4BDE" w:rsidRPr="008D7318" w14:paraId="16C67DB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582A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00DF8"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7904C30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B33FE" w14:textId="77777777" w:rsidR="001D4BDE" w:rsidRPr="008D7318" w:rsidRDefault="001D4BDE" w:rsidP="008074E7">
            <w:pPr>
              <w:snapToGrid w:val="0"/>
              <w:jc w:val="center"/>
              <w:rPr>
                <w:rFonts w:ascii="Garamond" w:hAnsi="Garamond"/>
                <w:sz w:val="20"/>
                <w:szCs w:val="20"/>
              </w:rPr>
            </w:pPr>
          </w:p>
        </w:tc>
      </w:tr>
      <w:tr w:rsidR="001D4BDE" w:rsidRPr="008D7318" w14:paraId="6FF5E12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7D12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FE434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sterowany osobnym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1167BB3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86A85D" w14:textId="77777777" w:rsidR="001D4BDE" w:rsidRPr="008D7318" w:rsidRDefault="001D4BDE" w:rsidP="008074E7">
            <w:pPr>
              <w:snapToGrid w:val="0"/>
              <w:jc w:val="center"/>
              <w:rPr>
                <w:rFonts w:ascii="Garamond" w:hAnsi="Garamond"/>
                <w:sz w:val="20"/>
                <w:szCs w:val="20"/>
              </w:rPr>
            </w:pPr>
          </w:p>
        </w:tc>
      </w:tr>
      <w:tr w:rsidR="001D4BDE" w:rsidRPr="008D7318" w14:paraId="329CEF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CABE0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E8E2F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w formie klawiszy fizycznych</w:t>
            </w:r>
          </w:p>
        </w:tc>
        <w:tc>
          <w:tcPr>
            <w:tcW w:w="1843" w:type="dxa"/>
            <w:tcBorders>
              <w:top w:val="single" w:sz="4" w:space="0" w:color="auto"/>
              <w:left w:val="single" w:sz="4" w:space="0" w:color="auto"/>
              <w:bottom w:val="single" w:sz="4" w:space="0" w:color="auto"/>
            </w:tcBorders>
            <w:vAlign w:val="center"/>
          </w:tcPr>
          <w:p w14:paraId="03570D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B06199" w14:textId="77777777" w:rsidR="001D4BDE" w:rsidRPr="008D7318" w:rsidRDefault="001D4BDE" w:rsidP="008074E7">
            <w:pPr>
              <w:snapToGrid w:val="0"/>
              <w:jc w:val="center"/>
              <w:rPr>
                <w:rFonts w:ascii="Garamond" w:hAnsi="Garamond"/>
                <w:sz w:val="20"/>
                <w:szCs w:val="20"/>
              </w:rPr>
            </w:pPr>
          </w:p>
        </w:tc>
      </w:tr>
      <w:tr w:rsidR="001D4BDE" w:rsidRPr="008D7318" w14:paraId="4053038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9AEB8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DDD58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tcPr>
          <w:p w14:paraId="2F552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46B322" w14:textId="77777777" w:rsidR="001D4BDE" w:rsidRPr="008D7318" w:rsidRDefault="001D4BDE" w:rsidP="008074E7">
            <w:pPr>
              <w:snapToGrid w:val="0"/>
              <w:jc w:val="center"/>
              <w:rPr>
                <w:rFonts w:ascii="Garamond" w:hAnsi="Garamond"/>
                <w:sz w:val="20"/>
                <w:szCs w:val="20"/>
              </w:rPr>
            </w:pPr>
          </w:p>
        </w:tc>
      </w:tr>
      <w:tr w:rsidR="001D4BDE" w:rsidRPr="008D7318" w14:paraId="373E6BB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BB4C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7A562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wyjęcia systemu USG z podstawy jezdnej (bez użycia narzędzi) i używania go jako aparat przenośny wyposażony w 1 port głowicy. Masa urządzenia przenośnego nie większa niż 8 kg</w:t>
            </w:r>
          </w:p>
        </w:tc>
        <w:tc>
          <w:tcPr>
            <w:tcW w:w="1843" w:type="dxa"/>
            <w:tcBorders>
              <w:top w:val="single" w:sz="4" w:space="0" w:color="auto"/>
              <w:left w:val="single" w:sz="4" w:space="0" w:color="auto"/>
              <w:bottom w:val="single" w:sz="4" w:space="0" w:color="auto"/>
            </w:tcBorders>
            <w:vAlign w:val="center"/>
          </w:tcPr>
          <w:p w14:paraId="4F4707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4DFE6" w14:textId="77777777" w:rsidR="001D4BDE" w:rsidRPr="008D7318" w:rsidRDefault="001D4BDE" w:rsidP="008074E7">
            <w:pPr>
              <w:snapToGrid w:val="0"/>
              <w:jc w:val="center"/>
              <w:rPr>
                <w:rFonts w:ascii="Garamond" w:hAnsi="Garamond"/>
                <w:sz w:val="20"/>
                <w:szCs w:val="20"/>
              </w:rPr>
            </w:pPr>
          </w:p>
        </w:tc>
      </w:tr>
      <w:tr w:rsidR="001D4BDE" w:rsidRPr="008D7318" w14:paraId="27BA0CE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B670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FEC4E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60 minut</w:t>
            </w:r>
          </w:p>
        </w:tc>
        <w:tc>
          <w:tcPr>
            <w:tcW w:w="1843" w:type="dxa"/>
            <w:tcBorders>
              <w:top w:val="single" w:sz="4" w:space="0" w:color="auto"/>
              <w:left w:val="single" w:sz="4" w:space="0" w:color="auto"/>
              <w:bottom w:val="single" w:sz="4" w:space="0" w:color="auto"/>
            </w:tcBorders>
            <w:vAlign w:val="center"/>
          </w:tcPr>
          <w:p w14:paraId="45D50C9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FDC10" w14:textId="77777777" w:rsidR="001D4BDE" w:rsidRPr="008D7318" w:rsidRDefault="001D4BDE" w:rsidP="008074E7">
            <w:pPr>
              <w:snapToGrid w:val="0"/>
              <w:jc w:val="center"/>
              <w:rPr>
                <w:rFonts w:ascii="Garamond" w:hAnsi="Garamond"/>
                <w:sz w:val="20"/>
                <w:szCs w:val="20"/>
              </w:rPr>
            </w:pPr>
          </w:p>
        </w:tc>
      </w:tr>
      <w:tr w:rsidR="001D4BDE" w:rsidRPr="008D7318" w14:paraId="7B7FDA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78EEC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E86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Dioda sygnalizująca stan naładowania baterii dostępna po zamknięciu urządzenia</w:t>
            </w:r>
          </w:p>
        </w:tc>
        <w:tc>
          <w:tcPr>
            <w:tcW w:w="1843" w:type="dxa"/>
            <w:tcBorders>
              <w:top w:val="single" w:sz="4" w:space="0" w:color="auto"/>
              <w:left w:val="single" w:sz="4" w:space="0" w:color="auto"/>
              <w:bottom w:val="single" w:sz="4" w:space="0" w:color="auto"/>
            </w:tcBorders>
            <w:vAlign w:val="center"/>
          </w:tcPr>
          <w:p w14:paraId="15571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A935C0" w14:textId="77777777" w:rsidR="001D4BDE" w:rsidRPr="008D7318" w:rsidRDefault="001D4BDE" w:rsidP="008074E7">
            <w:pPr>
              <w:snapToGrid w:val="0"/>
              <w:jc w:val="center"/>
              <w:rPr>
                <w:rFonts w:ascii="Garamond" w:hAnsi="Garamond"/>
                <w:sz w:val="20"/>
                <w:szCs w:val="20"/>
              </w:rPr>
            </w:pPr>
          </w:p>
        </w:tc>
      </w:tr>
      <w:tr w:rsidR="001D4BDE" w:rsidRPr="008D7318" w14:paraId="54EFC4C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003C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1358B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vAlign w:val="center"/>
          </w:tcPr>
          <w:p w14:paraId="603EF7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A19C22" w14:textId="77777777" w:rsidR="001D4BDE" w:rsidRPr="008D7318" w:rsidRDefault="001D4BDE" w:rsidP="008074E7">
            <w:pPr>
              <w:snapToGrid w:val="0"/>
              <w:jc w:val="center"/>
              <w:rPr>
                <w:rFonts w:ascii="Garamond" w:hAnsi="Garamond"/>
                <w:sz w:val="20"/>
                <w:szCs w:val="20"/>
              </w:rPr>
            </w:pPr>
          </w:p>
        </w:tc>
      </w:tr>
      <w:tr w:rsidR="001D4BDE" w:rsidRPr="008D7318" w14:paraId="1363FD3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CECE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F7F40A"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max. 2 sek.</w:t>
            </w:r>
          </w:p>
        </w:tc>
        <w:tc>
          <w:tcPr>
            <w:tcW w:w="1843" w:type="dxa"/>
            <w:tcBorders>
              <w:top w:val="single" w:sz="4" w:space="0" w:color="auto"/>
              <w:left w:val="single" w:sz="4" w:space="0" w:color="auto"/>
              <w:bottom w:val="single" w:sz="4" w:space="0" w:color="auto"/>
            </w:tcBorders>
            <w:vAlign w:val="center"/>
          </w:tcPr>
          <w:p w14:paraId="0359F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CB6EBC" w14:textId="77777777" w:rsidR="001D4BDE" w:rsidRPr="008D7318" w:rsidRDefault="001D4BDE" w:rsidP="008074E7">
            <w:pPr>
              <w:snapToGrid w:val="0"/>
              <w:jc w:val="center"/>
              <w:rPr>
                <w:rFonts w:ascii="Garamond" w:hAnsi="Garamond"/>
                <w:sz w:val="20"/>
                <w:szCs w:val="20"/>
              </w:rPr>
            </w:pPr>
          </w:p>
        </w:tc>
      </w:tr>
      <w:tr w:rsidR="001D4BDE" w:rsidRPr="008D7318" w14:paraId="64BE282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4DA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7225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15 cali</w:t>
            </w:r>
          </w:p>
        </w:tc>
        <w:tc>
          <w:tcPr>
            <w:tcW w:w="1843" w:type="dxa"/>
            <w:tcBorders>
              <w:top w:val="single" w:sz="4" w:space="0" w:color="auto"/>
              <w:left w:val="single" w:sz="4" w:space="0" w:color="auto"/>
              <w:bottom w:val="single" w:sz="4" w:space="0" w:color="auto"/>
            </w:tcBorders>
            <w:vAlign w:val="center"/>
          </w:tcPr>
          <w:p w14:paraId="7721E33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5E34E" w14:textId="77777777" w:rsidR="001D4BDE" w:rsidRPr="008D7318" w:rsidRDefault="001D4BDE" w:rsidP="008074E7">
            <w:pPr>
              <w:snapToGrid w:val="0"/>
              <w:jc w:val="center"/>
              <w:rPr>
                <w:rFonts w:ascii="Garamond" w:hAnsi="Garamond"/>
                <w:sz w:val="20"/>
                <w:szCs w:val="20"/>
              </w:rPr>
            </w:pPr>
          </w:p>
        </w:tc>
      </w:tr>
      <w:tr w:rsidR="001D4BDE" w:rsidRPr="008D7318" w14:paraId="61B748C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E16A9C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7BC95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1920x1080</w:t>
            </w:r>
          </w:p>
        </w:tc>
        <w:tc>
          <w:tcPr>
            <w:tcW w:w="1843" w:type="dxa"/>
            <w:tcBorders>
              <w:top w:val="single" w:sz="4" w:space="0" w:color="auto"/>
              <w:left w:val="single" w:sz="4" w:space="0" w:color="auto"/>
              <w:bottom w:val="single" w:sz="4" w:space="0" w:color="auto"/>
            </w:tcBorders>
            <w:vAlign w:val="center"/>
          </w:tcPr>
          <w:p w14:paraId="05E852F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C4B743" w14:textId="77777777" w:rsidR="001D4BDE" w:rsidRPr="008D7318" w:rsidRDefault="001D4BDE" w:rsidP="008074E7">
            <w:pPr>
              <w:snapToGrid w:val="0"/>
              <w:jc w:val="center"/>
              <w:rPr>
                <w:rFonts w:ascii="Garamond" w:hAnsi="Garamond"/>
                <w:sz w:val="20"/>
                <w:szCs w:val="20"/>
              </w:rPr>
            </w:pPr>
          </w:p>
        </w:tc>
      </w:tr>
      <w:tr w:rsidR="001D4BDE" w:rsidRPr="008D7318" w14:paraId="4DD8B5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6FC0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2790B0" w14:textId="77777777" w:rsidR="001D4BDE" w:rsidRPr="008D7318" w:rsidRDefault="001D4BDE" w:rsidP="008074E7">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vAlign w:val="center"/>
          </w:tcPr>
          <w:p w14:paraId="41E65A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38F9EC" w14:textId="77777777" w:rsidR="001D4BDE" w:rsidRPr="008D7318" w:rsidRDefault="001D4BDE" w:rsidP="008074E7">
            <w:pPr>
              <w:snapToGrid w:val="0"/>
              <w:jc w:val="center"/>
              <w:rPr>
                <w:rFonts w:ascii="Garamond" w:hAnsi="Garamond"/>
                <w:sz w:val="20"/>
                <w:szCs w:val="20"/>
              </w:rPr>
            </w:pPr>
          </w:p>
        </w:tc>
      </w:tr>
      <w:tr w:rsidR="001D4BDE" w:rsidRPr="008D7318" w14:paraId="1C8909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BA45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0B362C"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vAlign w:val="center"/>
          </w:tcPr>
          <w:p w14:paraId="4F2A0AC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ED4BFE" w14:textId="77777777" w:rsidR="001D4BDE" w:rsidRPr="008D7318" w:rsidRDefault="001D4BDE" w:rsidP="008074E7">
            <w:pPr>
              <w:snapToGrid w:val="0"/>
              <w:jc w:val="center"/>
              <w:rPr>
                <w:rFonts w:ascii="Garamond" w:hAnsi="Garamond"/>
                <w:sz w:val="20"/>
                <w:szCs w:val="20"/>
              </w:rPr>
            </w:pPr>
          </w:p>
        </w:tc>
      </w:tr>
      <w:tr w:rsidR="001D4BDE" w:rsidRPr="008D7318" w14:paraId="62AB550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4C65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0C13D"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vAlign w:val="center"/>
          </w:tcPr>
          <w:p w14:paraId="6C920C9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B981" w14:textId="77777777" w:rsidR="001D4BDE" w:rsidRPr="008D7318" w:rsidRDefault="001D4BDE" w:rsidP="008074E7">
            <w:pPr>
              <w:snapToGrid w:val="0"/>
              <w:jc w:val="center"/>
              <w:rPr>
                <w:rFonts w:ascii="Garamond" w:hAnsi="Garamond"/>
                <w:sz w:val="20"/>
                <w:szCs w:val="20"/>
              </w:rPr>
            </w:pPr>
          </w:p>
        </w:tc>
      </w:tr>
      <w:tr w:rsidR="001D4BDE" w:rsidRPr="008D7318" w14:paraId="1D4C38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E95B6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64A6A2"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405966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B93C54" w14:textId="77777777" w:rsidR="001D4BDE" w:rsidRPr="008D7318" w:rsidRDefault="001D4BDE" w:rsidP="008074E7">
            <w:pPr>
              <w:snapToGrid w:val="0"/>
              <w:jc w:val="center"/>
              <w:rPr>
                <w:rFonts w:ascii="Garamond" w:hAnsi="Garamond"/>
                <w:sz w:val="20"/>
                <w:szCs w:val="20"/>
              </w:rPr>
            </w:pPr>
          </w:p>
        </w:tc>
      </w:tr>
      <w:tr w:rsidR="001D4BDE" w:rsidRPr="008D7318" w14:paraId="6022E67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032E6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C382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666868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45663" w14:textId="77777777" w:rsidR="001D4BDE" w:rsidRPr="008D7318" w:rsidRDefault="001D4BDE" w:rsidP="008074E7">
            <w:pPr>
              <w:snapToGrid w:val="0"/>
              <w:jc w:val="center"/>
              <w:rPr>
                <w:rFonts w:ascii="Garamond" w:hAnsi="Garamond"/>
                <w:sz w:val="20"/>
                <w:szCs w:val="20"/>
              </w:rPr>
            </w:pPr>
          </w:p>
        </w:tc>
      </w:tr>
      <w:tr w:rsidR="001D4BDE" w:rsidRPr="008D7318" w14:paraId="3D33C7E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5F016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8FD054"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66381C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3E3B8" w14:textId="77777777" w:rsidR="001D4BDE" w:rsidRPr="008D7318" w:rsidRDefault="001D4BDE" w:rsidP="008074E7">
            <w:pPr>
              <w:snapToGrid w:val="0"/>
              <w:jc w:val="center"/>
              <w:rPr>
                <w:rFonts w:ascii="Garamond" w:hAnsi="Garamond"/>
                <w:sz w:val="20"/>
                <w:szCs w:val="20"/>
              </w:rPr>
            </w:pPr>
          </w:p>
        </w:tc>
      </w:tr>
      <w:tr w:rsidR="001D4BDE" w:rsidRPr="008D7318" w14:paraId="65594B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6881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300ED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vAlign w:val="center"/>
          </w:tcPr>
          <w:p w14:paraId="27B62A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947BAD" w14:textId="77777777" w:rsidR="001D4BDE" w:rsidRPr="008D7318" w:rsidRDefault="001D4BDE" w:rsidP="008074E7">
            <w:pPr>
              <w:snapToGrid w:val="0"/>
              <w:jc w:val="center"/>
              <w:rPr>
                <w:rFonts w:ascii="Garamond" w:hAnsi="Garamond"/>
                <w:sz w:val="20"/>
                <w:szCs w:val="20"/>
              </w:rPr>
            </w:pPr>
          </w:p>
        </w:tc>
      </w:tr>
      <w:tr w:rsidR="001D4BDE" w:rsidRPr="008D7318" w14:paraId="3188CD5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DBAFB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3D4149" w14:textId="77777777" w:rsidR="001D4BDE" w:rsidRPr="008D7318" w:rsidRDefault="001D4BDE" w:rsidP="008074E7">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DFE96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014BF" w14:textId="77777777" w:rsidR="001D4BDE" w:rsidRPr="008D7318" w:rsidRDefault="001D4BDE" w:rsidP="008074E7">
            <w:pPr>
              <w:snapToGrid w:val="0"/>
              <w:jc w:val="center"/>
              <w:rPr>
                <w:rFonts w:ascii="Garamond" w:hAnsi="Garamond"/>
                <w:sz w:val="20"/>
                <w:szCs w:val="20"/>
              </w:rPr>
            </w:pPr>
          </w:p>
        </w:tc>
      </w:tr>
      <w:tr w:rsidR="001D4BDE" w:rsidRPr="008D7318" w14:paraId="56799B5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83A30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B539FA6"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72206D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06A1CA" w14:textId="77777777" w:rsidR="001D4BDE" w:rsidRPr="008D7318" w:rsidRDefault="001D4BDE" w:rsidP="008074E7">
            <w:pPr>
              <w:snapToGrid w:val="0"/>
              <w:jc w:val="center"/>
              <w:rPr>
                <w:rFonts w:ascii="Garamond" w:hAnsi="Garamond"/>
                <w:sz w:val="20"/>
                <w:szCs w:val="20"/>
              </w:rPr>
            </w:pPr>
          </w:p>
        </w:tc>
      </w:tr>
      <w:tr w:rsidR="001D4BDE" w:rsidRPr="008D7318" w14:paraId="3D4597F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4889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E053F2" w14:textId="77777777" w:rsidR="001D4BDE" w:rsidRPr="008D7318" w:rsidRDefault="001D4BDE" w:rsidP="008074E7">
            <w:pPr>
              <w:shd w:val="clear" w:color="auto" w:fill="FFFFFF"/>
              <w:snapToGrid w:val="0"/>
              <w:ind w:right="158" w:hanging="3"/>
              <w:rPr>
                <w:rFonts w:ascii="Garamond" w:hAnsi="Garamond"/>
                <w:sz w:val="20"/>
                <w:szCs w:val="20"/>
              </w:rPr>
            </w:pPr>
            <w:r w:rsidRPr="008D7318">
              <w:rPr>
                <w:rFonts w:ascii="Garamond" w:hAnsi="Garamond"/>
                <w:sz w:val="20"/>
                <w:szCs w:val="20"/>
              </w:rPr>
              <w:t>Możliwość nagrywania i odtwarzania dynamicznego obrazów (CINE LOOP),</w:t>
            </w:r>
          </w:p>
          <w:p w14:paraId="50010E48" w14:textId="77777777" w:rsidR="001D4BDE" w:rsidRPr="008D7318" w:rsidRDefault="001D4BDE" w:rsidP="008074E7">
            <w:pPr>
              <w:rPr>
                <w:rFonts w:ascii="Garamond" w:hAnsi="Garamond"/>
                <w:sz w:val="20"/>
                <w:szCs w:val="20"/>
              </w:rPr>
            </w:pPr>
            <w:r w:rsidRPr="008D7318">
              <w:rPr>
                <w:rFonts w:ascii="Garamond" w:hAnsi="Garamond"/>
                <w:sz w:val="20"/>
                <w:szCs w:val="20"/>
              </w:rPr>
              <w:t>min. 20 sekund</w:t>
            </w:r>
          </w:p>
        </w:tc>
        <w:tc>
          <w:tcPr>
            <w:tcW w:w="1843" w:type="dxa"/>
            <w:tcBorders>
              <w:top w:val="single" w:sz="4" w:space="0" w:color="auto"/>
              <w:left w:val="single" w:sz="4" w:space="0" w:color="auto"/>
              <w:bottom w:val="single" w:sz="4" w:space="0" w:color="auto"/>
            </w:tcBorders>
            <w:vAlign w:val="center"/>
          </w:tcPr>
          <w:p w14:paraId="538DAFC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9E4EE5" w14:textId="77777777" w:rsidR="001D4BDE" w:rsidRPr="008D7318" w:rsidRDefault="001D4BDE" w:rsidP="008074E7">
            <w:pPr>
              <w:snapToGrid w:val="0"/>
              <w:jc w:val="center"/>
              <w:rPr>
                <w:rFonts w:ascii="Garamond" w:hAnsi="Garamond"/>
                <w:sz w:val="20"/>
                <w:szCs w:val="20"/>
              </w:rPr>
            </w:pPr>
          </w:p>
        </w:tc>
      </w:tr>
      <w:tr w:rsidR="001D4BDE" w:rsidRPr="008D7318" w14:paraId="6DC5FA1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1E37A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CF369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przycisku</w:t>
            </w:r>
          </w:p>
        </w:tc>
        <w:tc>
          <w:tcPr>
            <w:tcW w:w="1843" w:type="dxa"/>
            <w:tcBorders>
              <w:top w:val="single" w:sz="4" w:space="0" w:color="auto"/>
              <w:left w:val="single" w:sz="4" w:space="0" w:color="auto"/>
              <w:bottom w:val="single" w:sz="4" w:space="0" w:color="auto"/>
            </w:tcBorders>
            <w:vAlign w:val="center"/>
          </w:tcPr>
          <w:p w14:paraId="6E6D48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8A9D6B" w14:textId="77777777" w:rsidR="001D4BDE" w:rsidRPr="008D7318" w:rsidRDefault="001D4BDE" w:rsidP="008074E7">
            <w:pPr>
              <w:snapToGrid w:val="0"/>
              <w:jc w:val="center"/>
              <w:rPr>
                <w:rFonts w:ascii="Garamond" w:hAnsi="Garamond"/>
                <w:sz w:val="20"/>
                <w:szCs w:val="20"/>
              </w:rPr>
            </w:pPr>
          </w:p>
        </w:tc>
      </w:tr>
      <w:tr w:rsidR="001D4BDE" w:rsidRPr="008D7318" w14:paraId="19042A1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F185E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DC47BA"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51B876D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4393A" w14:textId="77777777" w:rsidR="001D4BDE" w:rsidRPr="008D7318" w:rsidRDefault="001D4BDE" w:rsidP="008074E7">
            <w:pPr>
              <w:snapToGrid w:val="0"/>
              <w:jc w:val="center"/>
              <w:rPr>
                <w:rFonts w:ascii="Garamond" w:hAnsi="Garamond"/>
                <w:sz w:val="20"/>
                <w:szCs w:val="20"/>
              </w:rPr>
            </w:pPr>
          </w:p>
        </w:tc>
      </w:tr>
      <w:tr w:rsidR="001D4BDE" w:rsidRPr="008D7318" w14:paraId="1B43931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D02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2661A1" w14:textId="77777777" w:rsidR="001D4BDE" w:rsidRPr="008D7318" w:rsidRDefault="001D4BDE" w:rsidP="008074E7">
            <w:pPr>
              <w:rPr>
                <w:rFonts w:ascii="Garamond" w:hAnsi="Garamond"/>
                <w:sz w:val="20"/>
                <w:szCs w:val="20"/>
              </w:rPr>
            </w:pPr>
            <w:r w:rsidRPr="008D7318">
              <w:rPr>
                <w:rFonts w:ascii="Garamond" w:hAnsi="Garamond"/>
                <w:sz w:val="20"/>
                <w:szCs w:val="20"/>
              </w:rPr>
              <w:t>Tryb 2D (B-mode)</w:t>
            </w:r>
          </w:p>
          <w:p w14:paraId="7E7C5824"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34E6A9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vAlign w:val="center"/>
          </w:tcPr>
          <w:p w14:paraId="725D0DE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72D0" w14:textId="77777777" w:rsidR="001D4BDE" w:rsidRPr="008D7318" w:rsidRDefault="001D4BDE" w:rsidP="008074E7">
            <w:pPr>
              <w:snapToGrid w:val="0"/>
              <w:jc w:val="center"/>
              <w:rPr>
                <w:rFonts w:ascii="Garamond" w:hAnsi="Garamond"/>
                <w:sz w:val="20"/>
                <w:szCs w:val="20"/>
              </w:rPr>
            </w:pPr>
          </w:p>
        </w:tc>
      </w:tr>
      <w:tr w:rsidR="001D4BDE" w:rsidRPr="008D7318" w14:paraId="2460FA3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A6DD6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CED393" w14:textId="77777777" w:rsidR="001D4BDE" w:rsidRPr="008D7318" w:rsidRDefault="001D4BDE" w:rsidP="008074E7">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vAlign w:val="center"/>
          </w:tcPr>
          <w:p w14:paraId="43976B0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176A2" w14:textId="77777777" w:rsidR="001D4BDE" w:rsidRPr="008D7318" w:rsidRDefault="001D4BDE" w:rsidP="008074E7">
            <w:pPr>
              <w:snapToGrid w:val="0"/>
              <w:jc w:val="center"/>
              <w:rPr>
                <w:rFonts w:ascii="Garamond" w:hAnsi="Garamond"/>
                <w:sz w:val="20"/>
                <w:szCs w:val="20"/>
              </w:rPr>
            </w:pPr>
          </w:p>
        </w:tc>
      </w:tr>
      <w:tr w:rsidR="001D4BDE" w:rsidRPr="008D7318" w14:paraId="5B880C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76B25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4936169"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450CB0E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AFA11" w14:textId="77777777" w:rsidR="001D4BDE" w:rsidRPr="008D7318" w:rsidRDefault="001D4BDE" w:rsidP="008074E7">
            <w:pPr>
              <w:snapToGrid w:val="0"/>
              <w:jc w:val="center"/>
              <w:rPr>
                <w:rFonts w:ascii="Garamond" w:hAnsi="Garamond"/>
                <w:sz w:val="20"/>
                <w:szCs w:val="20"/>
              </w:rPr>
            </w:pPr>
          </w:p>
        </w:tc>
      </w:tr>
      <w:tr w:rsidR="001D4BDE" w:rsidRPr="008D7318" w14:paraId="6A3CE81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3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51298A"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tcPr>
          <w:p w14:paraId="6AB36D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ADC95" w14:textId="77777777" w:rsidR="001D4BDE" w:rsidRPr="008D7318" w:rsidRDefault="001D4BDE" w:rsidP="008074E7">
            <w:pPr>
              <w:snapToGrid w:val="0"/>
              <w:jc w:val="center"/>
              <w:rPr>
                <w:rFonts w:ascii="Garamond" w:hAnsi="Garamond"/>
                <w:sz w:val="20"/>
                <w:szCs w:val="20"/>
              </w:rPr>
            </w:pPr>
          </w:p>
        </w:tc>
      </w:tr>
      <w:tr w:rsidR="001D4BDE" w:rsidRPr="008D7318" w14:paraId="5420FEE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9FA6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D298E0"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1A3FA29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4E47B1" w14:textId="77777777" w:rsidR="001D4BDE" w:rsidRPr="008D7318" w:rsidRDefault="001D4BDE" w:rsidP="008074E7">
            <w:pPr>
              <w:snapToGrid w:val="0"/>
              <w:jc w:val="center"/>
              <w:rPr>
                <w:rFonts w:ascii="Garamond" w:hAnsi="Garamond"/>
                <w:sz w:val="20"/>
                <w:szCs w:val="20"/>
              </w:rPr>
            </w:pPr>
          </w:p>
        </w:tc>
      </w:tr>
      <w:tr w:rsidR="001D4BDE" w:rsidRPr="008D7318" w14:paraId="3689228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10E0E2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4CF4A7"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tcPr>
          <w:p w14:paraId="09525B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93A762" w14:textId="77777777" w:rsidR="001D4BDE" w:rsidRPr="008D7318" w:rsidRDefault="001D4BDE" w:rsidP="008074E7">
            <w:pPr>
              <w:snapToGrid w:val="0"/>
              <w:jc w:val="center"/>
              <w:rPr>
                <w:rFonts w:ascii="Garamond" w:hAnsi="Garamond"/>
                <w:sz w:val="20"/>
                <w:szCs w:val="20"/>
              </w:rPr>
            </w:pPr>
          </w:p>
        </w:tc>
      </w:tr>
      <w:tr w:rsidR="001D4BDE" w:rsidRPr="008D7318" w14:paraId="5B3A06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5FEA3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D84ABA" w14:textId="77777777" w:rsidR="001D4BDE" w:rsidRPr="008D7318" w:rsidRDefault="001D4BDE" w:rsidP="008074E7">
            <w:pPr>
              <w:pStyle w:val="Stopka"/>
              <w:rPr>
                <w:rFonts w:ascii="Garamond" w:hAnsi="Garamond"/>
              </w:rPr>
            </w:pPr>
            <w:r w:rsidRPr="008D7318">
              <w:rPr>
                <w:rFonts w:ascii="Garamond" w:hAnsi="Garamond"/>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vAlign w:val="center"/>
          </w:tcPr>
          <w:p w14:paraId="08B7A9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E884C4" w14:textId="77777777" w:rsidR="001D4BDE" w:rsidRPr="008D7318" w:rsidRDefault="001D4BDE" w:rsidP="008074E7">
            <w:pPr>
              <w:snapToGrid w:val="0"/>
              <w:jc w:val="center"/>
              <w:rPr>
                <w:rFonts w:ascii="Garamond" w:hAnsi="Garamond"/>
                <w:sz w:val="20"/>
                <w:szCs w:val="20"/>
              </w:rPr>
            </w:pPr>
          </w:p>
        </w:tc>
      </w:tr>
      <w:tr w:rsidR="001D4BDE" w:rsidRPr="008D7318" w14:paraId="48D8F7B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C2A92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3DE90D" w14:textId="77777777" w:rsidR="001D4BDE" w:rsidRPr="008D7318" w:rsidRDefault="001D4BDE" w:rsidP="008074E7">
            <w:pPr>
              <w:pStyle w:val="Stopka"/>
              <w:rPr>
                <w:rFonts w:ascii="Garamond" w:hAnsi="Garamond"/>
              </w:rPr>
            </w:pPr>
            <w:r w:rsidRPr="008D7318">
              <w:rPr>
                <w:rFonts w:ascii="Garamond" w:hAnsi="Garamond"/>
              </w:rPr>
              <w:t>Dedykowany preset VExUS z pakietem obliczeniowym do oceny nadmiaru żylnego.</w:t>
            </w:r>
          </w:p>
        </w:tc>
        <w:tc>
          <w:tcPr>
            <w:tcW w:w="1843" w:type="dxa"/>
            <w:tcBorders>
              <w:top w:val="single" w:sz="4" w:space="0" w:color="auto"/>
              <w:left w:val="single" w:sz="4" w:space="0" w:color="auto"/>
              <w:bottom w:val="single" w:sz="4" w:space="0" w:color="auto"/>
            </w:tcBorders>
          </w:tcPr>
          <w:p w14:paraId="2A228D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7223B" w14:textId="77777777" w:rsidR="001D4BDE" w:rsidRPr="008D7318" w:rsidRDefault="001D4BDE" w:rsidP="008074E7">
            <w:pPr>
              <w:snapToGrid w:val="0"/>
              <w:jc w:val="center"/>
              <w:rPr>
                <w:rFonts w:ascii="Garamond" w:hAnsi="Garamond"/>
                <w:sz w:val="20"/>
                <w:szCs w:val="20"/>
              </w:rPr>
            </w:pPr>
          </w:p>
        </w:tc>
      </w:tr>
      <w:tr w:rsidR="001D4BDE" w:rsidRPr="008D7318" w14:paraId="091D5F0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A40FD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011F6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1634ED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D419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1E4963A" w14:textId="77777777" w:rsidR="001D4BDE" w:rsidRPr="008D7318" w:rsidRDefault="001D4BDE" w:rsidP="008074E7">
            <w:pPr>
              <w:rPr>
                <w:rFonts w:ascii="Garamond" w:hAnsi="Garamond"/>
                <w:sz w:val="20"/>
                <w:szCs w:val="20"/>
              </w:rPr>
            </w:pPr>
            <w:r w:rsidRPr="008D7318">
              <w:rPr>
                <w:rFonts w:ascii="Garamond" w:hAnsi="Garamond"/>
                <w:sz w:val="20"/>
                <w:szCs w:val="20"/>
              </w:rPr>
              <w:t>Wszystkie głowice odporne na upadki (z wysokości min. 100 cm), wstrząsy i wibracje, potwierdzone przez Producenta</w:t>
            </w:r>
          </w:p>
          <w:p w14:paraId="496419C5" w14:textId="77777777" w:rsidR="001D4BDE" w:rsidRPr="008D7318" w:rsidRDefault="001D4BDE" w:rsidP="008074E7">
            <w:pPr>
              <w:pStyle w:val="Stopka"/>
              <w:rPr>
                <w:rFonts w:ascii="Garamond" w:hAnsi="Garamond"/>
              </w:rPr>
            </w:pPr>
            <w:r w:rsidRPr="008D7318">
              <w:rPr>
                <w:rFonts w:ascii="Garamond" w:hAnsi="Garamond"/>
              </w:rPr>
              <w:t>*nie dotyczy głowicy przezprzełykowej</w:t>
            </w:r>
          </w:p>
        </w:tc>
        <w:tc>
          <w:tcPr>
            <w:tcW w:w="1843" w:type="dxa"/>
            <w:tcBorders>
              <w:top w:val="single" w:sz="4" w:space="0" w:color="auto"/>
              <w:left w:val="single" w:sz="4" w:space="0" w:color="auto"/>
              <w:bottom w:val="single" w:sz="4" w:space="0" w:color="auto"/>
            </w:tcBorders>
          </w:tcPr>
          <w:p w14:paraId="203D67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ADA236" w14:textId="77777777" w:rsidR="001D4BDE" w:rsidRPr="008D7318" w:rsidRDefault="001D4BDE" w:rsidP="008074E7">
            <w:pPr>
              <w:snapToGrid w:val="0"/>
              <w:jc w:val="center"/>
              <w:rPr>
                <w:rFonts w:ascii="Garamond" w:hAnsi="Garamond"/>
                <w:sz w:val="20"/>
                <w:szCs w:val="20"/>
              </w:rPr>
            </w:pPr>
          </w:p>
        </w:tc>
      </w:tr>
      <w:tr w:rsidR="001D4BDE" w:rsidRPr="008D7318" w14:paraId="3DC0C6D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929E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C4FE89" w14:textId="77777777" w:rsidR="001D4BDE" w:rsidRPr="008D7318" w:rsidRDefault="001D4BDE" w:rsidP="008074E7">
            <w:pPr>
              <w:pStyle w:val="Stopka"/>
              <w:rPr>
                <w:rFonts w:ascii="Garamond" w:hAnsi="Garamond"/>
              </w:rPr>
            </w:pPr>
            <w:r w:rsidRPr="008D7318">
              <w:rPr>
                <w:rFonts w:ascii="Garamond" w:hAnsi="Garamond"/>
                <w:b/>
              </w:rPr>
              <w:t xml:space="preserve">Głowica liniowa </w:t>
            </w:r>
            <w:r w:rsidRPr="008D7318">
              <w:rPr>
                <w:rFonts w:ascii="Garamond" w:hAnsi="Garamond"/>
                <w:bCs/>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06658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781B6B" w14:textId="77777777" w:rsidR="001D4BDE" w:rsidRPr="008D7318" w:rsidRDefault="001D4BDE" w:rsidP="008074E7">
            <w:pPr>
              <w:snapToGrid w:val="0"/>
              <w:jc w:val="center"/>
              <w:rPr>
                <w:rFonts w:ascii="Garamond" w:hAnsi="Garamond"/>
                <w:sz w:val="20"/>
                <w:szCs w:val="20"/>
              </w:rPr>
            </w:pPr>
          </w:p>
        </w:tc>
      </w:tr>
      <w:tr w:rsidR="001D4BDE" w:rsidRPr="008D7318" w14:paraId="523CAD7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79900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B0F7D0" w14:textId="77777777" w:rsidR="001D4BDE" w:rsidRPr="008D7318" w:rsidRDefault="001D4BDE" w:rsidP="008074E7">
            <w:pPr>
              <w:pStyle w:val="Stopka"/>
              <w:rPr>
                <w:rFonts w:ascii="Garamond" w:hAnsi="Garamond"/>
              </w:rPr>
            </w:pPr>
            <w:r w:rsidRPr="008D7318">
              <w:rPr>
                <w:rFonts w:ascii="Garamond" w:hAnsi="Garamond"/>
              </w:rPr>
              <w:t>Minimalny zakres częstotliwości 4-15 MHz</w:t>
            </w:r>
          </w:p>
        </w:tc>
        <w:tc>
          <w:tcPr>
            <w:tcW w:w="1843" w:type="dxa"/>
            <w:tcBorders>
              <w:top w:val="single" w:sz="4" w:space="0" w:color="auto"/>
              <w:left w:val="single" w:sz="4" w:space="0" w:color="auto"/>
              <w:bottom w:val="single" w:sz="4" w:space="0" w:color="auto"/>
            </w:tcBorders>
          </w:tcPr>
          <w:p w14:paraId="271FA7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5F2C8C" w14:textId="77777777" w:rsidR="001D4BDE" w:rsidRPr="008D7318" w:rsidRDefault="001D4BDE" w:rsidP="008074E7">
            <w:pPr>
              <w:snapToGrid w:val="0"/>
              <w:jc w:val="center"/>
              <w:rPr>
                <w:rFonts w:ascii="Garamond" w:hAnsi="Garamond"/>
                <w:sz w:val="20"/>
                <w:szCs w:val="20"/>
              </w:rPr>
            </w:pPr>
          </w:p>
        </w:tc>
      </w:tr>
      <w:tr w:rsidR="001D4BDE" w:rsidRPr="008D7318" w14:paraId="781E329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CD83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F27CF" w14:textId="77777777" w:rsidR="001D4BDE" w:rsidRPr="008D7318" w:rsidRDefault="001D4BDE" w:rsidP="008074E7">
            <w:pPr>
              <w:pStyle w:val="Stopka"/>
              <w:rPr>
                <w:rFonts w:ascii="Garamond" w:hAnsi="Garamond"/>
              </w:rPr>
            </w:pPr>
            <w:r w:rsidRPr="008D7318">
              <w:rPr>
                <w:rFonts w:ascii="Garamond" w:hAnsi="Garamond"/>
              </w:rPr>
              <w:t>Szerokość czoła głowicy min. 50 mm</w:t>
            </w:r>
          </w:p>
        </w:tc>
        <w:tc>
          <w:tcPr>
            <w:tcW w:w="1843" w:type="dxa"/>
            <w:tcBorders>
              <w:top w:val="single" w:sz="4" w:space="0" w:color="auto"/>
              <w:left w:val="single" w:sz="4" w:space="0" w:color="auto"/>
              <w:bottom w:val="single" w:sz="4" w:space="0" w:color="auto"/>
            </w:tcBorders>
            <w:vAlign w:val="center"/>
          </w:tcPr>
          <w:p w14:paraId="4DD6E7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A2E47" w14:textId="77777777" w:rsidR="001D4BDE" w:rsidRPr="008D7318" w:rsidRDefault="001D4BDE" w:rsidP="008074E7">
            <w:pPr>
              <w:snapToGrid w:val="0"/>
              <w:jc w:val="center"/>
              <w:rPr>
                <w:rFonts w:ascii="Garamond" w:hAnsi="Garamond"/>
                <w:sz w:val="20"/>
                <w:szCs w:val="20"/>
              </w:rPr>
            </w:pPr>
          </w:p>
        </w:tc>
      </w:tr>
      <w:tr w:rsidR="001D4BDE" w:rsidRPr="008D7318" w14:paraId="03C1114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876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ADE69A" w14:textId="77777777" w:rsidR="001D4BDE" w:rsidRPr="008D7318" w:rsidRDefault="001D4BDE" w:rsidP="008074E7">
            <w:pPr>
              <w:pStyle w:val="Stopka"/>
              <w:rPr>
                <w:rFonts w:ascii="Garamond" w:hAnsi="Garamond"/>
              </w:rPr>
            </w:pPr>
            <w:r w:rsidRPr="008D7318">
              <w:rPr>
                <w:rFonts w:ascii="Garamond" w:hAnsi="Garamond"/>
              </w:rPr>
              <w:t>Głębokość obrazowania min. 6 cm</w:t>
            </w:r>
          </w:p>
        </w:tc>
        <w:tc>
          <w:tcPr>
            <w:tcW w:w="1843" w:type="dxa"/>
            <w:tcBorders>
              <w:top w:val="single" w:sz="4" w:space="0" w:color="auto"/>
              <w:left w:val="single" w:sz="4" w:space="0" w:color="auto"/>
              <w:bottom w:val="single" w:sz="4" w:space="0" w:color="auto"/>
            </w:tcBorders>
          </w:tcPr>
          <w:p w14:paraId="3F746A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6DCC9" w14:textId="77777777" w:rsidR="001D4BDE" w:rsidRPr="008D7318" w:rsidRDefault="001D4BDE" w:rsidP="008074E7">
            <w:pPr>
              <w:snapToGrid w:val="0"/>
              <w:jc w:val="center"/>
              <w:rPr>
                <w:rFonts w:ascii="Garamond" w:hAnsi="Garamond"/>
                <w:sz w:val="20"/>
                <w:szCs w:val="20"/>
              </w:rPr>
            </w:pPr>
          </w:p>
        </w:tc>
      </w:tr>
      <w:tr w:rsidR="001D4BDE" w:rsidRPr="008D7318" w14:paraId="1D6A603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0C130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7DF2C6" w14:textId="77777777" w:rsidR="001D4BDE" w:rsidRPr="008D7318" w:rsidRDefault="001D4BDE" w:rsidP="008074E7">
            <w:pPr>
              <w:pStyle w:val="Stopka"/>
              <w:rPr>
                <w:rFonts w:ascii="Garamond" w:hAnsi="Garamond"/>
              </w:rPr>
            </w:pPr>
            <w:r w:rsidRPr="008D7318">
              <w:rPr>
                <w:rFonts w:ascii="Garamond" w:hAnsi="Garamond"/>
              </w:rPr>
              <w:t>Ilość elementów głowicy min. 256</w:t>
            </w:r>
          </w:p>
        </w:tc>
        <w:tc>
          <w:tcPr>
            <w:tcW w:w="1843" w:type="dxa"/>
            <w:tcBorders>
              <w:top w:val="single" w:sz="4" w:space="0" w:color="auto"/>
              <w:left w:val="single" w:sz="4" w:space="0" w:color="auto"/>
              <w:bottom w:val="single" w:sz="4" w:space="0" w:color="auto"/>
            </w:tcBorders>
          </w:tcPr>
          <w:p w14:paraId="30D75C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F68C1F" w14:textId="77777777" w:rsidR="001D4BDE" w:rsidRPr="008D7318" w:rsidRDefault="001D4BDE" w:rsidP="008074E7">
            <w:pPr>
              <w:snapToGrid w:val="0"/>
              <w:jc w:val="center"/>
              <w:rPr>
                <w:rFonts w:ascii="Garamond" w:hAnsi="Garamond"/>
                <w:sz w:val="20"/>
                <w:szCs w:val="20"/>
              </w:rPr>
            </w:pPr>
          </w:p>
        </w:tc>
      </w:tr>
      <w:tr w:rsidR="001D4BDE" w:rsidRPr="008D7318" w14:paraId="748F29B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F93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B266DB"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2F20A0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C95A05" w14:textId="77777777" w:rsidR="001D4BDE" w:rsidRPr="008D7318" w:rsidRDefault="001D4BDE" w:rsidP="008074E7">
            <w:pPr>
              <w:snapToGrid w:val="0"/>
              <w:jc w:val="center"/>
              <w:rPr>
                <w:rFonts w:ascii="Garamond" w:hAnsi="Garamond"/>
                <w:sz w:val="20"/>
                <w:szCs w:val="20"/>
              </w:rPr>
            </w:pPr>
          </w:p>
        </w:tc>
      </w:tr>
      <w:tr w:rsidR="001D4BDE" w:rsidRPr="008D7318" w14:paraId="7C1C4B3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34018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F09B63" w14:textId="77777777" w:rsidR="001D4BDE" w:rsidRPr="008D7318" w:rsidRDefault="001D4BDE" w:rsidP="008074E7">
            <w:pPr>
              <w:pStyle w:val="Stopka"/>
              <w:rPr>
                <w:rFonts w:ascii="Garamond" w:hAnsi="Garamond"/>
              </w:rPr>
            </w:pPr>
            <w:r w:rsidRPr="008D7318">
              <w:rPr>
                <w:rFonts w:ascii="Garamond" w:hAnsi="Garamond"/>
                <w:b/>
                <w:bCs/>
              </w:rPr>
              <w:t xml:space="preserve">Głowica Konweksowa </w:t>
            </w:r>
            <w:r w:rsidRPr="008D7318">
              <w:rPr>
                <w:rFonts w:ascii="Garamond" w:hAnsi="Garamond"/>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tcPr>
          <w:p w14:paraId="7585E9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6AFA97" w14:textId="77777777" w:rsidR="001D4BDE" w:rsidRPr="008D7318" w:rsidRDefault="001D4BDE" w:rsidP="008074E7">
            <w:pPr>
              <w:snapToGrid w:val="0"/>
              <w:jc w:val="center"/>
              <w:rPr>
                <w:rFonts w:ascii="Garamond" w:hAnsi="Garamond"/>
                <w:sz w:val="20"/>
                <w:szCs w:val="20"/>
              </w:rPr>
            </w:pPr>
          </w:p>
        </w:tc>
      </w:tr>
      <w:tr w:rsidR="001D4BDE" w:rsidRPr="008D7318" w14:paraId="3D79141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47D9C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9E8F8"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vAlign w:val="center"/>
          </w:tcPr>
          <w:p w14:paraId="2B6B46C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68A6B" w14:textId="77777777" w:rsidR="001D4BDE" w:rsidRPr="008D7318" w:rsidRDefault="001D4BDE" w:rsidP="008074E7">
            <w:pPr>
              <w:snapToGrid w:val="0"/>
              <w:jc w:val="center"/>
              <w:rPr>
                <w:rFonts w:ascii="Garamond" w:hAnsi="Garamond"/>
                <w:sz w:val="20"/>
                <w:szCs w:val="20"/>
              </w:rPr>
            </w:pPr>
          </w:p>
        </w:tc>
      </w:tr>
      <w:tr w:rsidR="001D4BDE" w:rsidRPr="008D7318" w14:paraId="09728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903D1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80695B" w14:textId="77777777" w:rsidR="001D4BDE" w:rsidRPr="008D7318" w:rsidRDefault="001D4BDE" w:rsidP="008074E7">
            <w:pPr>
              <w:pStyle w:val="Stopka"/>
              <w:rPr>
                <w:rFonts w:ascii="Garamond" w:hAnsi="Garamond"/>
              </w:rPr>
            </w:pPr>
            <w:r w:rsidRPr="008D7318">
              <w:rPr>
                <w:rFonts w:ascii="Garamond" w:hAnsi="Garamond"/>
              </w:rPr>
              <w:t>Głębokość obrazowania min. 30 cm</w:t>
            </w:r>
          </w:p>
        </w:tc>
        <w:tc>
          <w:tcPr>
            <w:tcW w:w="1843" w:type="dxa"/>
            <w:tcBorders>
              <w:top w:val="single" w:sz="4" w:space="0" w:color="auto"/>
              <w:left w:val="single" w:sz="4" w:space="0" w:color="auto"/>
              <w:bottom w:val="single" w:sz="4" w:space="0" w:color="auto"/>
            </w:tcBorders>
          </w:tcPr>
          <w:p w14:paraId="2356BC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92D7ED" w14:textId="77777777" w:rsidR="001D4BDE" w:rsidRPr="008D7318" w:rsidRDefault="001D4BDE" w:rsidP="008074E7">
            <w:pPr>
              <w:snapToGrid w:val="0"/>
              <w:jc w:val="center"/>
              <w:rPr>
                <w:rFonts w:ascii="Garamond" w:hAnsi="Garamond"/>
                <w:sz w:val="20"/>
                <w:szCs w:val="20"/>
              </w:rPr>
            </w:pPr>
          </w:p>
        </w:tc>
      </w:tr>
      <w:tr w:rsidR="001D4BDE" w:rsidRPr="008D7318" w14:paraId="3CED41B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A43DB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DF3392" w14:textId="77777777" w:rsidR="001D4BDE" w:rsidRPr="008D7318" w:rsidRDefault="001D4BDE" w:rsidP="008074E7">
            <w:pPr>
              <w:pStyle w:val="Stopka"/>
              <w:rPr>
                <w:rFonts w:ascii="Garamond" w:hAnsi="Garamond"/>
              </w:rPr>
            </w:pPr>
            <w:r w:rsidRPr="008D7318">
              <w:rPr>
                <w:rFonts w:ascii="Garamond" w:hAnsi="Garamond"/>
              </w:rPr>
              <w:t>Szerokość czoła głowicy konweksowej min. 60 mm</w:t>
            </w:r>
          </w:p>
        </w:tc>
        <w:tc>
          <w:tcPr>
            <w:tcW w:w="1843" w:type="dxa"/>
            <w:tcBorders>
              <w:top w:val="single" w:sz="4" w:space="0" w:color="auto"/>
              <w:left w:val="single" w:sz="4" w:space="0" w:color="auto"/>
              <w:bottom w:val="single" w:sz="4" w:space="0" w:color="auto"/>
            </w:tcBorders>
            <w:vAlign w:val="center"/>
          </w:tcPr>
          <w:p w14:paraId="62CA4F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566F02" w14:textId="77777777" w:rsidR="001D4BDE" w:rsidRPr="008D7318" w:rsidRDefault="001D4BDE" w:rsidP="008074E7">
            <w:pPr>
              <w:snapToGrid w:val="0"/>
              <w:jc w:val="center"/>
              <w:rPr>
                <w:rFonts w:ascii="Garamond" w:hAnsi="Garamond"/>
                <w:sz w:val="20"/>
                <w:szCs w:val="20"/>
              </w:rPr>
            </w:pPr>
          </w:p>
        </w:tc>
      </w:tr>
      <w:tr w:rsidR="001D4BDE" w:rsidRPr="008D7318" w14:paraId="6A7147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50001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4DE42E" w14:textId="77777777" w:rsidR="001D4BDE" w:rsidRPr="008D7318" w:rsidRDefault="001D4BDE" w:rsidP="008074E7">
            <w:pPr>
              <w:pStyle w:val="Stopka"/>
              <w:rPr>
                <w:rFonts w:ascii="Garamond" w:hAnsi="Garamond"/>
              </w:rPr>
            </w:pPr>
            <w:r w:rsidRPr="008D7318">
              <w:rPr>
                <w:rFonts w:ascii="Garamond" w:hAnsi="Garamond"/>
              </w:rPr>
              <w:t>Ilość elementów min. 128</w:t>
            </w:r>
          </w:p>
        </w:tc>
        <w:tc>
          <w:tcPr>
            <w:tcW w:w="1843" w:type="dxa"/>
            <w:tcBorders>
              <w:top w:val="single" w:sz="4" w:space="0" w:color="auto"/>
              <w:left w:val="single" w:sz="4" w:space="0" w:color="auto"/>
              <w:bottom w:val="single" w:sz="4" w:space="0" w:color="auto"/>
            </w:tcBorders>
          </w:tcPr>
          <w:p w14:paraId="73377C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B232D" w14:textId="77777777" w:rsidR="001D4BDE" w:rsidRPr="008D7318" w:rsidRDefault="001D4BDE" w:rsidP="008074E7">
            <w:pPr>
              <w:snapToGrid w:val="0"/>
              <w:jc w:val="center"/>
              <w:rPr>
                <w:rFonts w:ascii="Garamond" w:hAnsi="Garamond"/>
                <w:sz w:val="20"/>
                <w:szCs w:val="20"/>
              </w:rPr>
            </w:pPr>
          </w:p>
        </w:tc>
      </w:tr>
      <w:tr w:rsidR="001D4BDE" w:rsidRPr="008D7318" w14:paraId="15E54A8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C144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F5D7D5F"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tcPr>
          <w:p w14:paraId="109F71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76908" w14:textId="77777777" w:rsidR="001D4BDE" w:rsidRPr="008D7318" w:rsidRDefault="001D4BDE" w:rsidP="008074E7">
            <w:pPr>
              <w:snapToGrid w:val="0"/>
              <w:jc w:val="center"/>
              <w:rPr>
                <w:rFonts w:ascii="Garamond" w:hAnsi="Garamond"/>
                <w:sz w:val="20"/>
                <w:szCs w:val="20"/>
              </w:rPr>
            </w:pPr>
          </w:p>
        </w:tc>
      </w:tr>
      <w:tr w:rsidR="001D4BDE" w:rsidRPr="008D7318" w14:paraId="5E1DC8D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869B3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0E88A6" w14:textId="77777777" w:rsidR="001D4BDE" w:rsidRPr="008D7318" w:rsidRDefault="001D4BDE" w:rsidP="008074E7">
            <w:pPr>
              <w:pStyle w:val="Stopka"/>
              <w:rPr>
                <w:rFonts w:ascii="Garamond" w:hAnsi="Garamond"/>
              </w:rPr>
            </w:pPr>
            <w:r w:rsidRPr="008D7318">
              <w:rPr>
                <w:rFonts w:ascii="Garamond" w:hAnsi="Garamond"/>
                <w:b/>
                <w:bCs/>
              </w:rPr>
              <w:t xml:space="preserve">Głowica sektorowa </w:t>
            </w:r>
            <w:r w:rsidRPr="008D7318">
              <w:rPr>
                <w:rFonts w:ascii="Garamond" w:hAnsi="Garamond"/>
              </w:rPr>
              <w:t>do badań kardiologicznych wraz z TCD, brzusznych</w:t>
            </w:r>
          </w:p>
        </w:tc>
        <w:tc>
          <w:tcPr>
            <w:tcW w:w="1843" w:type="dxa"/>
            <w:tcBorders>
              <w:top w:val="single" w:sz="4" w:space="0" w:color="auto"/>
              <w:left w:val="single" w:sz="4" w:space="0" w:color="auto"/>
              <w:bottom w:val="single" w:sz="4" w:space="0" w:color="auto"/>
            </w:tcBorders>
            <w:vAlign w:val="center"/>
          </w:tcPr>
          <w:p w14:paraId="0A9D1F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C3BC5" w14:textId="77777777" w:rsidR="001D4BDE" w:rsidRPr="008D7318" w:rsidRDefault="001D4BDE" w:rsidP="008074E7">
            <w:pPr>
              <w:snapToGrid w:val="0"/>
              <w:jc w:val="center"/>
              <w:rPr>
                <w:rFonts w:ascii="Garamond" w:hAnsi="Garamond"/>
                <w:sz w:val="20"/>
                <w:szCs w:val="20"/>
              </w:rPr>
            </w:pPr>
          </w:p>
        </w:tc>
      </w:tr>
      <w:tr w:rsidR="001D4BDE" w:rsidRPr="008D7318" w14:paraId="27A9143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AF87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DBC89F"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tcPr>
          <w:p w14:paraId="01AC54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37684C" w14:textId="77777777" w:rsidR="001D4BDE" w:rsidRPr="008D7318" w:rsidRDefault="001D4BDE" w:rsidP="008074E7">
            <w:pPr>
              <w:snapToGrid w:val="0"/>
              <w:jc w:val="center"/>
              <w:rPr>
                <w:rFonts w:ascii="Garamond" w:hAnsi="Garamond"/>
                <w:sz w:val="20"/>
                <w:szCs w:val="20"/>
              </w:rPr>
            </w:pPr>
          </w:p>
        </w:tc>
      </w:tr>
      <w:tr w:rsidR="001D4BDE" w:rsidRPr="008D7318" w14:paraId="459437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C793B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EAFEC" w14:textId="77777777" w:rsidR="001D4BDE" w:rsidRPr="008D7318" w:rsidRDefault="001D4BDE" w:rsidP="008074E7">
            <w:pPr>
              <w:pStyle w:val="Stopka"/>
              <w:rPr>
                <w:rFonts w:ascii="Garamond" w:hAnsi="Garamond"/>
              </w:rPr>
            </w:pPr>
            <w:r w:rsidRPr="008D7318">
              <w:rPr>
                <w:rFonts w:ascii="Garamond" w:hAnsi="Garamond"/>
              </w:rPr>
              <w:t>Głębokość obrazowania min. 35cm</w:t>
            </w:r>
          </w:p>
        </w:tc>
        <w:tc>
          <w:tcPr>
            <w:tcW w:w="1843" w:type="dxa"/>
            <w:tcBorders>
              <w:top w:val="single" w:sz="4" w:space="0" w:color="auto"/>
              <w:left w:val="single" w:sz="4" w:space="0" w:color="auto"/>
              <w:bottom w:val="single" w:sz="4" w:space="0" w:color="auto"/>
            </w:tcBorders>
            <w:vAlign w:val="center"/>
          </w:tcPr>
          <w:p w14:paraId="52AFE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ACF087" w14:textId="77777777" w:rsidR="001D4BDE" w:rsidRPr="008D7318" w:rsidRDefault="001D4BDE" w:rsidP="008074E7">
            <w:pPr>
              <w:snapToGrid w:val="0"/>
              <w:jc w:val="center"/>
              <w:rPr>
                <w:rFonts w:ascii="Garamond" w:hAnsi="Garamond"/>
                <w:sz w:val="20"/>
                <w:szCs w:val="20"/>
              </w:rPr>
            </w:pPr>
          </w:p>
        </w:tc>
      </w:tr>
      <w:tr w:rsidR="001D4BDE" w:rsidRPr="008D7318" w14:paraId="2D84642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21B1B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EE9E1C" w14:textId="77777777" w:rsidR="001D4BDE" w:rsidRPr="008D7318" w:rsidRDefault="001D4BDE" w:rsidP="008074E7">
            <w:pPr>
              <w:pStyle w:val="Stopka"/>
              <w:rPr>
                <w:rFonts w:ascii="Garamond" w:hAnsi="Garamond"/>
              </w:rPr>
            </w:pPr>
            <w:r w:rsidRPr="008D7318">
              <w:rPr>
                <w:rFonts w:ascii="Garamond" w:hAnsi="Garamond"/>
              </w:rPr>
              <w:t>Szerokość czoła głowicy max.19 mm</w:t>
            </w:r>
          </w:p>
        </w:tc>
        <w:tc>
          <w:tcPr>
            <w:tcW w:w="1843" w:type="dxa"/>
            <w:tcBorders>
              <w:top w:val="single" w:sz="4" w:space="0" w:color="auto"/>
              <w:left w:val="single" w:sz="4" w:space="0" w:color="auto"/>
              <w:bottom w:val="single" w:sz="4" w:space="0" w:color="auto"/>
            </w:tcBorders>
          </w:tcPr>
          <w:p w14:paraId="11346F5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9F336B" w14:textId="77777777" w:rsidR="001D4BDE" w:rsidRPr="008D7318" w:rsidRDefault="001D4BDE" w:rsidP="008074E7">
            <w:pPr>
              <w:snapToGrid w:val="0"/>
              <w:jc w:val="center"/>
              <w:rPr>
                <w:rFonts w:ascii="Garamond" w:hAnsi="Garamond"/>
                <w:sz w:val="20"/>
                <w:szCs w:val="20"/>
              </w:rPr>
            </w:pPr>
          </w:p>
        </w:tc>
      </w:tr>
      <w:tr w:rsidR="001D4BDE" w:rsidRPr="008D7318" w14:paraId="60B8236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0386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464EDD" w14:textId="77777777" w:rsidR="001D4BDE" w:rsidRPr="008D7318" w:rsidRDefault="001D4BDE" w:rsidP="008074E7">
            <w:pPr>
              <w:pStyle w:val="Stopka"/>
              <w:rPr>
                <w:rFonts w:ascii="Garamond" w:hAnsi="Garamond"/>
              </w:rPr>
            </w:pPr>
            <w:r w:rsidRPr="008D7318">
              <w:rPr>
                <w:rFonts w:ascii="Garamond" w:hAnsi="Garamond"/>
              </w:rPr>
              <w:t>Ilość elementów min. 64</w:t>
            </w:r>
          </w:p>
        </w:tc>
        <w:tc>
          <w:tcPr>
            <w:tcW w:w="1843" w:type="dxa"/>
            <w:tcBorders>
              <w:top w:val="single" w:sz="4" w:space="0" w:color="auto"/>
              <w:left w:val="single" w:sz="4" w:space="0" w:color="auto"/>
              <w:bottom w:val="single" w:sz="4" w:space="0" w:color="auto"/>
            </w:tcBorders>
            <w:vAlign w:val="center"/>
          </w:tcPr>
          <w:p w14:paraId="614C4D2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3894FA" w14:textId="77777777" w:rsidR="001D4BDE" w:rsidRPr="008D7318" w:rsidRDefault="001D4BDE" w:rsidP="008074E7">
            <w:pPr>
              <w:snapToGrid w:val="0"/>
              <w:jc w:val="center"/>
              <w:rPr>
                <w:rFonts w:ascii="Garamond" w:hAnsi="Garamond"/>
                <w:sz w:val="20"/>
                <w:szCs w:val="20"/>
              </w:rPr>
            </w:pPr>
          </w:p>
        </w:tc>
      </w:tr>
      <w:tr w:rsidR="001D4BDE" w:rsidRPr="008D7318" w14:paraId="06EE62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333AF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40E40707"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Archiwizacja</w:t>
            </w:r>
          </w:p>
        </w:tc>
      </w:tr>
      <w:tr w:rsidR="001D4BDE" w:rsidRPr="008D7318" w14:paraId="7BEEA9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252E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82AE08" w14:textId="77777777" w:rsidR="001D4BDE" w:rsidRPr="008D7318" w:rsidRDefault="001D4BDE" w:rsidP="008074E7">
            <w:pPr>
              <w:pStyle w:val="Stopka"/>
              <w:rPr>
                <w:rFonts w:ascii="Garamond" w:hAnsi="Garamond"/>
              </w:rPr>
            </w:pPr>
            <w:r w:rsidRPr="008D7318">
              <w:rPr>
                <w:rFonts w:ascii="Garamond" w:hAnsi="Garamond"/>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tcPr>
          <w:p w14:paraId="4D5B3B2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FA2F20" w14:textId="77777777" w:rsidR="001D4BDE" w:rsidRPr="008D7318" w:rsidRDefault="001D4BDE" w:rsidP="008074E7">
            <w:pPr>
              <w:snapToGrid w:val="0"/>
              <w:jc w:val="center"/>
              <w:rPr>
                <w:rFonts w:ascii="Garamond" w:hAnsi="Garamond"/>
                <w:sz w:val="20"/>
                <w:szCs w:val="20"/>
              </w:rPr>
            </w:pPr>
          </w:p>
        </w:tc>
      </w:tr>
      <w:tr w:rsidR="001D4BDE" w:rsidRPr="008D7318" w14:paraId="55D72E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DDD19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1FDBC2" w14:textId="77777777" w:rsidR="001D4BDE" w:rsidRPr="008D7318" w:rsidRDefault="001D4BDE" w:rsidP="008074E7">
            <w:pPr>
              <w:pStyle w:val="Stopka"/>
              <w:rPr>
                <w:rFonts w:ascii="Garamond" w:hAnsi="Garamond"/>
              </w:rPr>
            </w:pPr>
            <w:r w:rsidRPr="008D7318">
              <w:rPr>
                <w:rFonts w:ascii="Garamond" w:hAnsi="Garamond"/>
              </w:rPr>
              <w:t>Archiwizacja raportów z badań</w:t>
            </w:r>
          </w:p>
        </w:tc>
        <w:tc>
          <w:tcPr>
            <w:tcW w:w="1843" w:type="dxa"/>
            <w:tcBorders>
              <w:top w:val="single" w:sz="4" w:space="0" w:color="auto"/>
              <w:left w:val="single" w:sz="4" w:space="0" w:color="auto"/>
              <w:bottom w:val="single" w:sz="4" w:space="0" w:color="auto"/>
            </w:tcBorders>
            <w:vAlign w:val="center"/>
          </w:tcPr>
          <w:p w14:paraId="3F3EA4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1FD81" w14:textId="77777777" w:rsidR="001D4BDE" w:rsidRPr="008D7318" w:rsidRDefault="001D4BDE" w:rsidP="008074E7">
            <w:pPr>
              <w:snapToGrid w:val="0"/>
              <w:jc w:val="center"/>
              <w:rPr>
                <w:rFonts w:ascii="Garamond" w:hAnsi="Garamond"/>
                <w:sz w:val="20"/>
                <w:szCs w:val="20"/>
              </w:rPr>
            </w:pPr>
          </w:p>
        </w:tc>
      </w:tr>
      <w:tr w:rsidR="001D4BDE" w:rsidRPr="008D7318" w14:paraId="4C46477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B1C1E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D96213" w14:textId="77777777" w:rsidR="001D4BDE" w:rsidRPr="008D7318" w:rsidRDefault="001D4BDE" w:rsidP="008074E7">
            <w:pPr>
              <w:pStyle w:val="Stopka"/>
              <w:rPr>
                <w:rFonts w:ascii="Garamond" w:hAnsi="Garamond"/>
              </w:rPr>
            </w:pPr>
            <w:r w:rsidRPr="008D7318">
              <w:rPr>
                <w:rFonts w:ascii="Garamond" w:hAnsi="Garamond"/>
              </w:rPr>
              <w:t>Porty USB 3.0 wbudowane w aparat (do archiwizacji na pamięci typu Pen Drive) min. 2 sztuki. Łączna liczba portów USB min. 6</w:t>
            </w:r>
          </w:p>
        </w:tc>
        <w:tc>
          <w:tcPr>
            <w:tcW w:w="1843" w:type="dxa"/>
            <w:tcBorders>
              <w:top w:val="single" w:sz="4" w:space="0" w:color="auto"/>
              <w:left w:val="single" w:sz="4" w:space="0" w:color="auto"/>
              <w:bottom w:val="single" w:sz="4" w:space="0" w:color="auto"/>
            </w:tcBorders>
          </w:tcPr>
          <w:p w14:paraId="6E943F8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6FD75" w14:textId="77777777" w:rsidR="001D4BDE" w:rsidRPr="008D7318" w:rsidRDefault="001D4BDE" w:rsidP="008074E7">
            <w:pPr>
              <w:snapToGrid w:val="0"/>
              <w:jc w:val="center"/>
              <w:rPr>
                <w:rFonts w:ascii="Garamond" w:hAnsi="Garamond"/>
                <w:sz w:val="20"/>
                <w:szCs w:val="20"/>
              </w:rPr>
            </w:pPr>
          </w:p>
        </w:tc>
      </w:tr>
      <w:tr w:rsidR="001D4BDE" w:rsidRPr="008D7318" w14:paraId="0068DBD0"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2FC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002AA8"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4C7129C6" w14:textId="77777777" w:rsidR="001D4BDE" w:rsidRPr="008D7318" w:rsidRDefault="001D4BDE" w:rsidP="008074E7">
            <w:pPr>
              <w:pStyle w:val="Stopka"/>
              <w:rPr>
                <w:rFonts w:ascii="Garamond" w:hAnsi="Garamond"/>
              </w:rPr>
            </w:pPr>
            <w:r w:rsidRPr="008D7318">
              <w:rPr>
                <w:rFonts w:ascii="Garamond" w:hAnsi="Garamond"/>
              </w:rPr>
              <w:t>Wbudowany moduł DICOM</w:t>
            </w:r>
          </w:p>
        </w:tc>
        <w:tc>
          <w:tcPr>
            <w:tcW w:w="1843" w:type="dxa"/>
            <w:tcBorders>
              <w:top w:val="single" w:sz="4" w:space="0" w:color="auto"/>
              <w:left w:val="single" w:sz="4" w:space="0" w:color="auto"/>
              <w:bottom w:val="single" w:sz="4" w:space="0" w:color="auto"/>
            </w:tcBorders>
            <w:vAlign w:val="center"/>
          </w:tcPr>
          <w:p w14:paraId="2C5C7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CEBE56" w14:textId="77777777" w:rsidR="001D4BDE" w:rsidRPr="008D7318" w:rsidRDefault="001D4BDE" w:rsidP="008074E7">
            <w:pPr>
              <w:snapToGrid w:val="0"/>
              <w:jc w:val="center"/>
              <w:rPr>
                <w:rFonts w:ascii="Garamond" w:hAnsi="Garamond"/>
                <w:sz w:val="20"/>
                <w:szCs w:val="20"/>
              </w:rPr>
            </w:pPr>
          </w:p>
        </w:tc>
      </w:tr>
      <w:tr w:rsidR="001D4BDE" w:rsidRPr="008D7318" w14:paraId="25964E3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1C56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C8E9928"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480E774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242DC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247CF3"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54DA421B"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5426D8C1" w14:textId="77777777" w:rsidR="001D4BDE" w:rsidRPr="008D7318" w:rsidRDefault="001D4BDE" w:rsidP="008074E7">
            <w:pPr>
              <w:pStyle w:val="Stopka"/>
              <w:rPr>
                <w:rFonts w:ascii="Garamond" w:hAnsi="Garamond"/>
              </w:rPr>
            </w:pPr>
            <w:r w:rsidRPr="008D7318">
              <w:rPr>
                <w:rFonts w:ascii="Garamond" w:hAnsi="Garamond"/>
              </w:rPr>
              <w:t>Szerokość czoła głowicy max. 20 mm</w:t>
            </w:r>
          </w:p>
        </w:tc>
        <w:tc>
          <w:tcPr>
            <w:tcW w:w="1843" w:type="dxa"/>
            <w:tcBorders>
              <w:top w:val="single" w:sz="4" w:space="0" w:color="auto"/>
              <w:left w:val="single" w:sz="4" w:space="0" w:color="auto"/>
              <w:bottom w:val="single" w:sz="4" w:space="0" w:color="auto"/>
            </w:tcBorders>
            <w:vAlign w:val="center"/>
          </w:tcPr>
          <w:p w14:paraId="715640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3A646" w14:textId="77777777" w:rsidR="001D4BDE" w:rsidRPr="008D7318" w:rsidRDefault="001D4BDE" w:rsidP="008074E7">
            <w:pPr>
              <w:snapToGrid w:val="0"/>
              <w:jc w:val="center"/>
              <w:rPr>
                <w:rFonts w:ascii="Garamond" w:hAnsi="Garamond"/>
                <w:sz w:val="20"/>
                <w:szCs w:val="20"/>
              </w:rPr>
            </w:pPr>
          </w:p>
        </w:tc>
      </w:tr>
      <w:tr w:rsidR="001D4BDE" w:rsidRPr="008D7318" w14:paraId="76AC1FA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E0229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1482E"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convex do badania brzucha, kręgosłupa</w:t>
            </w:r>
          </w:p>
          <w:p w14:paraId="3A6B0186"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max. 3-10 MHz</w:t>
            </w:r>
          </w:p>
          <w:p w14:paraId="36265257" w14:textId="77777777" w:rsidR="001D4BDE" w:rsidRPr="008D7318" w:rsidRDefault="001D4BDE" w:rsidP="008074E7">
            <w:pPr>
              <w:pStyle w:val="Stopka"/>
              <w:rPr>
                <w:rFonts w:ascii="Garamond" w:hAnsi="Garamond"/>
              </w:rPr>
            </w:pPr>
            <w:r w:rsidRPr="008D7318">
              <w:rPr>
                <w:rFonts w:ascii="Garamond" w:hAnsi="Garamond"/>
              </w:rPr>
              <w:t>Promień krzywizny głowicy min. 35 mm</w:t>
            </w:r>
          </w:p>
        </w:tc>
        <w:tc>
          <w:tcPr>
            <w:tcW w:w="1843" w:type="dxa"/>
            <w:tcBorders>
              <w:top w:val="single" w:sz="4" w:space="0" w:color="auto"/>
              <w:left w:val="single" w:sz="4" w:space="0" w:color="auto"/>
              <w:bottom w:val="single" w:sz="4" w:space="0" w:color="auto"/>
            </w:tcBorders>
          </w:tcPr>
          <w:p w14:paraId="7731933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E9AD5A" w14:textId="77777777" w:rsidR="001D4BDE" w:rsidRPr="008D7318" w:rsidRDefault="001D4BDE" w:rsidP="008074E7">
            <w:pPr>
              <w:snapToGrid w:val="0"/>
              <w:jc w:val="center"/>
              <w:rPr>
                <w:rFonts w:ascii="Garamond" w:hAnsi="Garamond"/>
                <w:sz w:val="20"/>
                <w:szCs w:val="20"/>
              </w:rPr>
            </w:pPr>
          </w:p>
        </w:tc>
      </w:tr>
      <w:tr w:rsidR="001D4BDE" w:rsidRPr="008D7318" w14:paraId="4C8E23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4707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0553C4"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przezprzełykową do badań kardiologicznych</w:t>
            </w:r>
          </w:p>
          <w:p w14:paraId="0B6B8609"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3-8 MHz</w:t>
            </w:r>
          </w:p>
          <w:p w14:paraId="3701B640" w14:textId="77777777" w:rsidR="001D4BDE" w:rsidRPr="008D7318" w:rsidRDefault="001D4BDE" w:rsidP="008074E7">
            <w:pPr>
              <w:rPr>
                <w:rFonts w:ascii="Garamond" w:hAnsi="Garamond"/>
                <w:sz w:val="20"/>
                <w:szCs w:val="20"/>
              </w:rPr>
            </w:pPr>
            <w:r w:rsidRPr="008D7318">
              <w:rPr>
                <w:rFonts w:ascii="Garamond" w:hAnsi="Garamond"/>
                <w:sz w:val="20"/>
                <w:szCs w:val="20"/>
              </w:rPr>
              <w:t>Głębokość penetracji min. 18 cm</w:t>
            </w:r>
          </w:p>
          <w:p w14:paraId="57B98AD1" w14:textId="77777777" w:rsidR="001D4BDE" w:rsidRPr="008D7318" w:rsidRDefault="001D4BDE" w:rsidP="008074E7">
            <w:pPr>
              <w:pStyle w:val="Stopka"/>
              <w:rPr>
                <w:rFonts w:ascii="Garamond" w:hAnsi="Garamond"/>
              </w:rPr>
            </w:pPr>
            <w:r w:rsidRPr="008D7318">
              <w:rPr>
                <w:rFonts w:ascii="Garamond" w:hAnsi="Garamond"/>
              </w:rPr>
              <w:t>Regulacja dwupłaszczyznowa, umożliwiająca obrazowanie 360</w:t>
            </w:r>
            <w:r w:rsidRPr="008D7318">
              <w:rPr>
                <w:rFonts w:ascii="Garamond" w:hAnsi="Garamond"/>
                <w:vertAlign w:val="superscript"/>
              </w:rPr>
              <w:t>0</w:t>
            </w:r>
          </w:p>
        </w:tc>
        <w:tc>
          <w:tcPr>
            <w:tcW w:w="1843" w:type="dxa"/>
            <w:tcBorders>
              <w:top w:val="single" w:sz="4" w:space="0" w:color="auto"/>
              <w:left w:val="single" w:sz="4" w:space="0" w:color="auto"/>
              <w:bottom w:val="single" w:sz="4" w:space="0" w:color="auto"/>
            </w:tcBorders>
          </w:tcPr>
          <w:p w14:paraId="040F5E6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54D2A" w14:textId="77777777" w:rsidR="001D4BDE" w:rsidRPr="008D7318" w:rsidRDefault="001D4BDE" w:rsidP="008074E7">
            <w:pPr>
              <w:snapToGrid w:val="0"/>
              <w:jc w:val="center"/>
              <w:rPr>
                <w:rFonts w:ascii="Garamond" w:hAnsi="Garamond"/>
                <w:sz w:val="20"/>
                <w:szCs w:val="20"/>
              </w:rPr>
            </w:pPr>
          </w:p>
        </w:tc>
      </w:tr>
      <w:tr w:rsidR="001D4BDE" w:rsidRPr="008D7318" w14:paraId="4AFB53C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3F46D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176BA1"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4488E8B0" w14:textId="77777777" w:rsidR="001D4BDE" w:rsidRPr="008D7318" w:rsidRDefault="001D4BDE" w:rsidP="008074E7">
            <w:pPr>
              <w:pStyle w:val="Stopka"/>
              <w:rPr>
                <w:rFonts w:ascii="Garamond" w:hAnsi="Garamond"/>
              </w:rPr>
            </w:pPr>
            <w:r w:rsidRPr="008D7318">
              <w:rPr>
                <w:rFonts w:ascii="Garamond" w:hAnsi="Garamond"/>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535382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C8FF6A" w14:textId="77777777" w:rsidR="001D4BDE" w:rsidRPr="008D7318" w:rsidRDefault="001D4BDE" w:rsidP="008074E7">
            <w:pPr>
              <w:snapToGrid w:val="0"/>
              <w:jc w:val="center"/>
              <w:rPr>
                <w:rFonts w:ascii="Garamond" w:hAnsi="Garamond"/>
                <w:sz w:val="20"/>
                <w:szCs w:val="20"/>
              </w:rPr>
            </w:pPr>
          </w:p>
        </w:tc>
      </w:tr>
      <w:tr w:rsidR="001D4BDE" w:rsidRPr="008D7318" w14:paraId="3C1256E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6CAFE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A26B97" w14:textId="77777777" w:rsidR="001D4BDE" w:rsidRPr="008D7318" w:rsidRDefault="001D4BDE" w:rsidP="008074E7">
            <w:pPr>
              <w:pStyle w:val="Stopka"/>
              <w:rPr>
                <w:rFonts w:ascii="Garamond" w:hAnsi="Garamond"/>
              </w:rPr>
            </w:pPr>
            <w:r w:rsidRPr="008D7318">
              <w:rPr>
                <w:rFonts w:ascii="Garamond" w:hAnsi="Garamond"/>
              </w:rPr>
              <w:t>Możliwość rozbudowy aparatu o moduł sterowania głosowego.</w:t>
            </w:r>
          </w:p>
        </w:tc>
        <w:tc>
          <w:tcPr>
            <w:tcW w:w="1843" w:type="dxa"/>
            <w:tcBorders>
              <w:top w:val="single" w:sz="4" w:space="0" w:color="auto"/>
              <w:left w:val="single" w:sz="4" w:space="0" w:color="auto"/>
              <w:bottom w:val="single" w:sz="4" w:space="0" w:color="auto"/>
            </w:tcBorders>
          </w:tcPr>
          <w:p w14:paraId="760661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86688" w14:textId="77777777" w:rsidR="001D4BDE" w:rsidRPr="008D7318" w:rsidRDefault="001D4BDE" w:rsidP="008074E7">
            <w:pPr>
              <w:snapToGrid w:val="0"/>
              <w:jc w:val="center"/>
              <w:rPr>
                <w:rFonts w:ascii="Garamond" w:hAnsi="Garamond"/>
                <w:sz w:val="20"/>
                <w:szCs w:val="20"/>
              </w:rPr>
            </w:pPr>
          </w:p>
        </w:tc>
      </w:tr>
      <w:tr w:rsidR="001D4BDE" w:rsidRPr="008D7318" w14:paraId="6536509F" w14:textId="77777777" w:rsidTr="00A44D8E">
        <w:tc>
          <w:tcPr>
            <w:tcW w:w="709" w:type="dxa"/>
            <w:tcBorders>
              <w:left w:val="single" w:sz="4" w:space="0" w:color="000000"/>
              <w:bottom w:val="single" w:sz="4" w:space="0" w:color="000000"/>
            </w:tcBorders>
            <w:shd w:val="clear" w:color="auto" w:fill="D9D9D9"/>
          </w:tcPr>
          <w:p w14:paraId="269BF01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4756BA4F"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6A07310" w14:textId="77777777" w:rsidTr="00A44D8E">
        <w:tc>
          <w:tcPr>
            <w:tcW w:w="709" w:type="dxa"/>
            <w:tcBorders>
              <w:left w:val="single" w:sz="4" w:space="0" w:color="000000"/>
              <w:bottom w:val="single" w:sz="4" w:space="0" w:color="000000"/>
            </w:tcBorders>
          </w:tcPr>
          <w:p w14:paraId="6FBFE17D"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3A70A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0013E7D"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AC7309A" w14:textId="77777777" w:rsidR="001D4BDE" w:rsidRPr="008D7318" w:rsidRDefault="001D4BDE" w:rsidP="008074E7">
            <w:pPr>
              <w:pStyle w:val="Tekstpodstawowy"/>
              <w:snapToGrid w:val="0"/>
              <w:rPr>
                <w:rFonts w:ascii="Garamond" w:hAnsi="Garamond"/>
                <w:b/>
              </w:rPr>
            </w:pPr>
          </w:p>
        </w:tc>
      </w:tr>
      <w:tr w:rsidR="001D4BDE" w:rsidRPr="008D7318" w14:paraId="04CE598B" w14:textId="77777777" w:rsidTr="00A44D8E">
        <w:tc>
          <w:tcPr>
            <w:tcW w:w="709" w:type="dxa"/>
            <w:tcBorders>
              <w:left w:val="single" w:sz="4" w:space="0" w:color="000000"/>
              <w:bottom w:val="single" w:sz="4" w:space="0" w:color="auto"/>
            </w:tcBorders>
          </w:tcPr>
          <w:p w14:paraId="146B150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B12ED82"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02E7C00" w14:textId="243770E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257FBD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246654C2" w14:textId="77777777" w:rsidR="001D4BDE" w:rsidRPr="008D7318" w:rsidRDefault="001D4BDE" w:rsidP="008074E7">
            <w:pPr>
              <w:pStyle w:val="Tekstpodstawowy"/>
              <w:snapToGrid w:val="0"/>
              <w:rPr>
                <w:rFonts w:ascii="Garamond" w:hAnsi="Garamond"/>
                <w:b/>
              </w:rPr>
            </w:pPr>
          </w:p>
        </w:tc>
      </w:tr>
      <w:tr w:rsidR="001D4BDE" w:rsidRPr="008D7318" w14:paraId="47DD4232" w14:textId="77777777" w:rsidTr="00A44D8E">
        <w:tc>
          <w:tcPr>
            <w:tcW w:w="709" w:type="dxa"/>
            <w:tcBorders>
              <w:top w:val="single" w:sz="4" w:space="0" w:color="auto"/>
              <w:left w:val="single" w:sz="4" w:space="0" w:color="auto"/>
              <w:bottom w:val="single" w:sz="4" w:space="0" w:color="auto"/>
              <w:right w:val="single" w:sz="4" w:space="0" w:color="auto"/>
            </w:tcBorders>
          </w:tcPr>
          <w:p w14:paraId="7B4DCC6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A7CAB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A18779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B1B79A" w14:textId="77777777" w:rsidR="001D4BDE" w:rsidRPr="008D7318" w:rsidRDefault="001D4BDE" w:rsidP="008074E7">
            <w:pPr>
              <w:pStyle w:val="Tekstpodstawowy"/>
              <w:snapToGrid w:val="0"/>
              <w:rPr>
                <w:rFonts w:ascii="Garamond" w:hAnsi="Garamond"/>
                <w:b/>
              </w:rPr>
            </w:pPr>
          </w:p>
        </w:tc>
      </w:tr>
      <w:tr w:rsidR="001D4BDE" w:rsidRPr="008D7318" w14:paraId="1A31DA25" w14:textId="77777777" w:rsidTr="00A44D8E">
        <w:tc>
          <w:tcPr>
            <w:tcW w:w="709" w:type="dxa"/>
            <w:tcBorders>
              <w:top w:val="single" w:sz="4" w:space="0" w:color="auto"/>
              <w:left w:val="single" w:sz="4" w:space="0" w:color="auto"/>
              <w:bottom w:val="single" w:sz="4" w:space="0" w:color="auto"/>
              <w:right w:val="single" w:sz="4" w:space="0" w:color="auto"/>
            </w:tcBorders>
          </w:tcPr>
          <w:p w14:paraId="0E415B4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C5831F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E82F71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4E76D6" w14:textId="77777777" w:rsidR="001D4BDE" w:rsidRPr="008D7318" w:rsidRDefault="001D4BDE" w:rsidP="008074E7">
            <w:pPr>
              <w:pStyle w:val="Tekstpodstawowy"/>
              <w:snapToGrid w:val="0"/>
              <w:rPr>
                <w:rFonts w:ascii="Garamond" w:hAnsi="Garamond"/>
                <w:b/>
              </w:rPr>
            </w:pPr>
          </w:p>
        </w:tc>
      </w:tr>
      <w:tr w:rsidR="001D4BDE" w:rsidRPr="008D7318" w14:paraId="060AC246" w14:textId="77777777" w:rsidTr="00A44D8E">
        <w:tc>
          <w:tcPr>
            <w:tcW w:w="709" w:type="dxa"/>
            <w:tcBorders>
              <w:top w:val="single" w:sz="4" w:space="0" w:color="auto"/>
              <w:left w:val="single" w:sz="4" w:space="0" w:color="auto"/>
              <w:bottom w:val="single" w:sz="4" w:space="0" w:color="auto"/>
              <w:right w:val="single" w:sz="4" w:space="0" w:color="auto"/>
            </w:tcBorders>
          </w:tcPr>
          <w:p w14:paraId="058A6E3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AB33DB3"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952D053"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0EC0E4" w14:textId="77777777" w:rsidR="001D4BDE" w:rsidRPr="008D7318" w:rsidRDefault="001D4BDE" w:rsidP="008074E7">
            <w:pPr>
              <w:pStyle w:val="Tekstpodstawowy"/>
              <w:snapToGrid w:val="0"/>
              <w:rPr>
                <w:rFonts w:ascii="Garamond" w:hAnsi="Garamond"/>
                <w:b/>
              </w:rPr>
            </w:pPr>
          </w:p>
        </w:tc>
      </w:tr>
    </w:tbl>
    <w:p w14:paraId="65CBA9EE" w14:textId="77777777" w:rsidR="001D4BDE" w:rsidRPr="008D7318" w:rsidRDefault="001D4BDE" w:rsidP="001D4BDE">
      <w:pPr>
        <w:pStyle w:val="Tekstpodstawowy"/>
        <w:rPr>
          <w:rFonts w:ascii="Garamond" w:hAnsi="Garamond"/>
        </w:rPr>
      </w:pPr>
    </w:p>
    <w:p w14:paraId="5142F9A2" w14:textId="77777777" w:rsidR="001D4BDE" w:rsidRPr="008D7318" w:rsidRDefault="001D4BDE" w:rsidP="001D4BDE">
      <w:pPr>
        <w:pStyle w:val="Tekstpodstawowy"/>
        <w:rPr>
          <w:rFonts w:ascii="Garamond" w:hAnsi="Garamond"/>
        </w:rPr>
      </w:pPr>
    </w:p>
    <w:p w14:paraId="116FA474" w14:textId="77777777" w:rsidR="001D4BDE" w:rsidRPr="008D7318" w:rsidRDefault="001D4BDE" w:rsidP="001D4BDE">
      <w:pPr>
        <w:pStyle w:val="Tekstpodstawowy"/>
        <w:rPr>
          <w:rFonts w:ascii="Garamond" w:hAnsi="Garamond"/>
        </w:rPr>
      </w:pPr>
    </w:p>
    <w:p w14:paraId="0304BF80" w14:textId="77777777" w:rsidR="001D4BDE" w:rsidRPr="008D7318" w:rsidRDefault="001D4BDE" w:rsidP="001D4BDE">
      <w:pPr>
        <w:pStyle w:val="Tekstpodstawowy"/>
        <w:rPr>
          <w:rFonts w:ascii="Garamond" w:hAnsi="Garamond"/>
        </w:rPr>
      </w:pPr>
    </w:p>
    <w:p w14:paraId="68333E4E"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1D4BDE" w:rsidRPr="008D7318" w14:paraId="3ADFD5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0EA280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20D8DE7" w14:textId="77777777" w:rsidR="001D4BDE" w:rsidRPr="008D7318" w:rsidRDefault="001D4BDE" w:rsidP="008074E7">
            <w:pPr>
              <w:pStyle w:val="Tekstpodstawowy"/>
              <w:tabs>
                <w:tab w:val="left" w:pos="284"/>
              </w:tabs>
              <w:snapToGrid w:val="0"/>
              <w:jc w:val="center"/>
              <w:rPr>
                <w:rFonts w:ascii="Garamond" w:hAnsi="Garamond"/>
                <w:b/>
              </w:rPr>
            </w:pPr>
          </w:p>
          <w:p w14:paraId="5D097A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FB6516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205D6B0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7C3C20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0E167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0F80CF51"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9E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EE29FB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BF7D99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64500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głowice [miesiące]</w:t>
            </w:r>
          </w:p>
        </w:tc>
        <w:tc>
          <w:tcPr>
            <w:tcW w:w="1544" w:type="dxa"/>
            <w:tcBorders>
              <w:top w:val="single" w:sz="4" w:space="0" w:color="000000"/>
              <w:left w:val="single" w:sz="4" w:space="0" w:color="000000"/>
              <w:bottom w:val="single" w:sz="4" w:space="0" w:color="000000"/>
            </w:tcBorders>
            <w:vAlign w:val="center"/>
          </w:tcPr>
          <w:p w14:paraId="295ED6E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3667959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A0AEDD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71706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5B8BBA"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780C410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92776F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4A261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5244D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27C4C0"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03B3A8A9"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E5A03A2" w14:textId="77777777" w:rsidR="001D4BDE" w:rsidRPr="008D7318" w:rsidRDefault="001D4BDE" w:rsidP="008074E7">
            <w:pPr>
              <w:pStyle w:val="Tekstpodstawowy"/>
              <w:tabs>
                <w:tab w:val="left" w:pos="284"/>
              </w:tabs>
              <w:jc w:val="center"/>
              <w:rPr>
                <w:rFonts w:ascii="Garamond" w:hAnsi="Garamond"/>
              </w:rPr>
            </w:pPr>
          </w:p>
        </w:tc>
      </w:tr>
      <w:tr w:rsidR="001D4BDE" w:rsidRPr="008D7318" w14:paraId="0FF8CF1A"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DA3D15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A3BF9E"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4FADA5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697933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1F8987" w14:textId="77777777" w:rsidTr="00A44D8E">
        <w:trPr>
          <w:cantSplit/>
        </w:trPr>
        <w:tc>
          <w:tcPr>
            <w:tcW w:w="851" w:type="dxa"/>
            <w:tcBorders>
              <w:top w:val="single" w:sz="4" w:space="0" w:color="000000"/>
              <w:left w:val="single" w:sz="4" w:space="0" w:color="000000"/>
              <w:bottom w:val="single" w:sz="4" w:space="0" w:color="000000"/>
            </w:tcBorders>
            <w:vAlign w:val="center"/>
          </w:tcPr>
          <w:p w14:paraId="572DCB8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E68F0E"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320AD3B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469063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D6AE87A" w14:textId="77777777" w:rsidTr="00A44D8E">
        <w:trPr>
          <w:cantSplit/>
        </w:trPr>
        <w:tc>
          <w:tcPr>
            <w:tcW w:w="851" w:type="dxa"/>
            <w:tcBorders>
              <w:top w:val="single" w:sz="4" w:space="0" w:color="000000"/>
              <w:left w:val="single" w:sz="4" w:space="0" w:color="000000"/>
              <w:bottom w:val="single" w:sz="4" w:space="0" w:color="000000"/>
            </w:tcBorders>
            <w:vAlign w:val="center"/>
          </w:tcPr>
          <w:p w14:paraId="50EBBFF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F2FF18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6D515B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6522A6E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48FADC"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09657F5E" w14:textId="77777777" w:rsidR="001D4BDE" w:rsidRPr="008D7318" w:rsidRDefault="001D4BDE"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5D3F41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63DE1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DCCD39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DD2F1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E87E7E" w14:textId="77777777" w:rsidTr="00A44D8E">
        <w:trPr>
          <w:cantSplit/>
        </w:trPr>
        <w:tc>
          <w:tcPr>
            <w:tcW w:w="851" w:type="dxa"/>
            <w:tcBorders>
              <w:top w:val="single" w:sz="4" w:space="0" w:color="000000"/>
              <w:left w:val="single" w:sz="4" w:space="0" w:color="000000"/>
              <w:bottom w:val="single" w:sz="4" w:space="0" w:color="000000"/>
            </w:tcBorders>
            <w:vAlign w:val="center"/>
          </w:tcPr>
          <w:p w14:paraId="5F4C11AA"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4E83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53185A3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68499BB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721C90F" w14:textId="77777777" w:rsidTr="00A44D8E">
        <w:trPr>
          <w:cantSplit/>
        </w:trPr>
        <w:tc>
          <w:tcPr>
            <w:tcW w:w="851" w:type="dxa"/>
            <w:tcBorders>
              <w:top w:val="single" w:sz="4" w:space="0" w:color="000000"/>
              <w:left w:val="single" w:sz="4" w:space="0" w:color="000000"/>
              <w:bottom w:val="single" w:sz="4" w:space="0" w:color="000000"/>
            </w:tcBorders>
            <w:vAlign w:val="center"/>
          </w:tcPr>
          <w:p w14:paraId="7449A9F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90B902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5BA5ED0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82FC9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1511CDD" w14:textId="77777777" w:rsidTr="00A44D8E">
        <w:trPr>
          <w:cantSplit/>
        </w:trPr>
        <w:tc>
          <w:tcPr>
            <w:tcW w:w="851" w:type="dxa"/>
            <w:tcBorders>
              <w:top w:val="single" w:sz="4" w:space="0" w:color="000000"/>
              <w:left w:val="single" w:sz="4" w:space="0" w:color="000000"/>
              <w:bottom w:val="single" w:sz="4" w:space="0" w:color="000000"/>
            </w:tcBorders>
            <w:vAlign w:val="center"/>
          </w:tcPr>
          <w:p w14:paraId="762B1CD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FF3102"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4F081B21" w14:textId="77777777" w:rsidR="001D4BDE" w:rsidRPr="008D7318" w:rsidRDefault="001D4BDE"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5058F2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15AFC43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FCD1A62"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A7A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5F43408" w14:textId="77777777" w:rsidTr="00A44D8E">
        <w:trPr>
          <w:cantSplit/>
        </w:trPr>
        <w:tc>
          <w:tcPr>
            <w:tcW w:w="851" w:type="dxa"/>
            <w:tcBorders>
              <w:top w:val="single" w:sz="4" w:space="0" w:color="000000"/>
              <w:left w:val="single" w:sz="4" w:space="0" w:color="000000"/>
              <w:bottom w:val="single" w:sz="4" w:space="0" w:color="000000"/>
            </w:tcBorders>
            <w:vAlign w:val="center"/>
          </w:tcPr>
          <w:p w14:paraId="130735DE"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6AA4ED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1E9FEC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84BFB4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E9B1A9" w14:textId="77777777" w:rsidTr="00A44D8E">
        <w:trPr>
          <w:cantSplit/>
        </w:trPr>
        <w:tc>
          <w:tcPr>
            <w:tcW w:w="851" w:type="dxa"/>
            <w:tcBorders>
              <w:top w:val="single" w:sz="4" w:space="0" w:color="000000"/>
              <w:left w:val="single" w:sz="4" w:space="0" w:color="000000"/>
              <w:bottom w:val="single" w:sz="4" w:space="0" w:color="000000"/>
            </w:tcBorders>
            <w:vAlign w:val="center"/>
          </w:tcPr>
          <w:p w14:paraId="547CCAFB"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83E2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288B1CF2"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E2412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D51610E" w14:textId="77777777" w:rsidR="001D4BDE" w:rsidRPr="008D7318" w:rsidRDefault="001D4BDE" w:rsidP="001D4BDE">
      <w:pPr>
        <w:rPr>
          <w:rFonts w:ascii="Garamond" w:hAnsi="Garamond"/>
          <w:sz w:val="20"/>
          <w:szCs w:val="20"/>
        </w:rPr>
      </w:pPr>
    </w:p>
    <w:p w14:paraId="0B9651A7" w14:textId="5FBAC605"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3</w:t>
      </w:r>
    </w:p>
    <w:p w14:paraId="20C73409"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1523F1DF"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Platforma do monitorowania hemodynamicznego - 2 sztuki</w:t>
      </w:r>
      <w:r w:rsidRPr="008D7318">
        <w:rPr>
          <w:rFonts w:ascii="Garamond" w:hAnsi="Garamond"/>
          <w:sz w:val="20"/>
          <w:szCs w:val="20"/>
        </w:rPr>
        <w:t xml:space="preserve">  montaż, instalacja, uruchomienie (rozruch) i przeszkolenie personelu Zamawiającego w zakresie ich obsługi i eksploatacji w tym :</w:t>
      </w:r>
    </w:p>
    <w:p w14:paraId="1F02BF1F" w14:textId="77777777" w:rsidR="001D4BDE" w:rsidRPr="008D7318" w:rsidRDefault="001D4BDE" w:rsidP="001D4BDE">
      <w:pPr>
        <w:rPr>
          <w:rFonts w:ascii="Garamond" w:hAnsi="Garamond"/>
          <w:b/>
          <w:bCs/>
          <w:sz w:val="20"/>
          <w:szCs w:val="20"/>
        </w:rPr>
      </w:pPr>
    </w:p>
    <w:p w14:paraId="476ACA33"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33123210-3</w:t>
      </w:r>
    </w:p>
    <w:p w14:paraId="66DBDA5F"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1B55522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333E056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D62FD36"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0998FFE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4D9ECB96"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5C199194"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FF524F0"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5A96F728"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C94AFE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F2DA3EA" w14:textId="77777777" w:rsidR="001D4BDE" w:rsidRPr="008D7318" w:rsidRDefault="001D4BDE" w:rsidP="008074E7">
            <w:pPr>
              <w:snapToGrid w:val="0"/>
              <w:jc w:val="center"/>
              <w:rPr>
                <w:rFonts w:ascii="Garamond" w:hAnsi="Garamond"/>
                <w:b/>
                <w:i/>
                <w:sz w:val="20"/>
                <w:szCs w:val="20"/>
              </w:rPr>
            </w:pPr>
          </w:p>
          <w:p w14:paraId="34F5FDE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76F06EBD" w14:textId="77777777" w:rsidTr="00A44D8E">
        <w:trPr>
          <w:trHeight w:val="424"/>
        </w:trPr>
        <w:tc>
          <w:tcPr>
            <w:tcW w:w="824" w:type="dxa"/>
            <w:tcBorders>
              <w:left w:val="single" w:sz="4" w:space="0" w:color="000000"/>
              <w:bottom w:val="single" w:sz="4" w:space="0" w:color="000000"/>
            </w:tcBorders>
          </w:tcPr>
          <w:p w14:paraId="5BF2C9B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C320B84"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Platforma do monitorowania hemodynamicznego - 2 sztuki</w:t>
            </w:r>
            <w:r w:rsidRPr="008D7318">
              <w:rPr>
                <w:rFonts w:ascii="Garamond" w:hAnsi="Garamond"/>
                <w:sz w:val="20"/>
                <w:szCs w:val="20"/>
              </w:rPr>
              <w:t xml:space="preserve">  </w:t>
            </w:r>
          </w:p>
        </w:tc>
      </w:tr>
      <w:tr w:rsidR="001D4BDE" w:rsidRPr="008D7318" w14:paraId="22AB2BFE" w14:textId="77777777" w:rsidTr="00A44D8E">
        <w:trPr>
          <w:trHeight w:val="397"/>
        </w:trPr>
        <w:tc>
          <w:tcPr>
            <w:tcW w:w="824" w:type="dxa"/>
            <w:tcBorders>
              <w:left w:val="single" w:sz="4" w:space="0" w:color="000000"/>
              <w:bottom w:val="single" w:sz="4" w:space="0" w:color="000000"/>
            </w:tcBorders>
          </w:tcPr>
          <w:p w14:paraId="00D533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0E315C73"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6B46FDD"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23342639"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72CB24D" w14:textId="77777777" w:rsidTr="00A44D8E">
        <w:trPr>
          <w:trHeight w:val="397"/>
        </w:trPr>
        <w:tc>
          <w:tcPr>
            <w:tcW w:w="824" w:type="dxa"/>
            <w:tcBorders>
              <w:left w:val="single" w:sz="4" w:space="0" w:color="000000"/>
              <w:bottom w:val="single" w:sz="4" w:space="0" w:color="000000"/>
            </w:tcBorders>
          </w:tcPr>
          <w:p w14:paraId="1BC371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33F3675D" w14:textId="77777777" w:rsidR="001D4BDE" w:rsidRPr="008D7318" w:rsidRDefault="001D4BDE" w:rsidP="008074E7">
            <w:pPr>
              <w:rPr>
                <w:rFonts w:ascii="Garamond" w:hAnsi="Garamond"/>
                <w:sz w:val="20"/>
                <w:szCs w:val="20"/>
              </w:rPr>
            </w:pPr>
            <w:r w:rsidRPr="008D7318">
              <w:rPr>
                <w:rFonts w:ascii="Garamond" w:hAnsi="Garamond"/>
                <w:sz w:val="20"/>
                <w:szCs w:val="20"/>
              </w:rPr>
              <w:t>Platforma hemodynamiczna z modułami pomiarowymi ciśnienia nieiwazyjnego NIBP, temperatury T i saturacji  tlenem hemoglobiny krwi tętniczej SpO2, modułem pomiaru funkcji mózgu oraz modułem oksymetrii regionalnej</w:t>
            </w:r>
          </w:p>
        </w:tc>
        <w:tc>
          <w:tcPr>
            <w:tcW w:w="1843" w:type="dxa"/>
            <w:tcBorders>
              <w:left w:val="single" w:sz="4" w:space="0" w:color="000000"/>
              <w:bottom w:val="single" w:sz="4" w:space="0" w:color="000000"/>
            </w:tcBorders>
          </w:tcPr>
          <w:p w14:paraId="1BD12E98"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2F54A3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289012B3" w14:textId="77777777" w:rsidTr="00A44D8E">
        <w:trPr>
          <w:trHeight w:val="412"/>
        </w:trPr>
        <w:tc>
          <w:tcPr>
            <w:tcW w:w="824" w:type="dxa"/>
            <w:tcBorders>
              <w:top w:val="single" w:sz="4" w:space="0" w:color="000000"/>
              <w:left w:val="single" w:sz="4" w:space="0" w:color="000000"/>
              <w:bottom w:val="single" w:sz="4" w:space="0" w:color="000000"/>
            </w:tcBorders>
          </w:tcPr>
          <w:p w14:paraId="68C10A70"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50BA5C0E" w14:textId="18A54332" w:rsidR="001D4BDE" w:rsidRPr="008D7318" w:rsidRDefault="001D4BDE" w:rsidP="008074E7">
            <w:pPr>
              <w:rPr>
                <w:rFonts w:ascii="Garamond" w:hAnsi="Garamond"/>
                <w:sz w:val="20"/>
                <w:szCs w:val="20"/>
              </w:rPr>
            </w:pPr>
            <w:r w:rsidRPr="008D7318">
              <w:rPr>
                <w:rFonts w:ascii="Garamond" w:hAnsi="Garamond"/>
                <w:sz w:val="20"/>
                <w:szCs w:val="20"/>
              </w:rPr>
              <w:t>Platforma pozwala na pomiar parametrów</w:t>
            </w:r>
            <w:r w:rsidR="004F0649">
              <w:rPr>
                <w:rFonts w:ascii="Garamond" w:hAnsi="Garamond"/>
                <w:sz w:val="20"/>
                <w:szCs w:val="20"/>
              </w:rPr>
              <w:t xml:space="preserve"> </w:t>
            </w:r>
            <w:r w:rsidR="004F0649">
              <w:rPr>
                <w:rFonts w:ascii="Garamond" w:hAnsi="Garamond"/>
                <w:b/>
                <w:bCs/>
                <w:color w:val="EE0000"/>
                <w:sz w:val="20"/>
                <w:szCs w:val="20"/>
              </w:rPr>
              <w:t>co najmniej</w:t>
            </w:r>
            <w:r w:rsidRPr="008D7318">
              <w:rPr>
                <w:rFonts w:ascii="Garamond" w:hAnsi="Garamond"/>
                <w:sz w:val="20"/>
                <w:szCs w:val="20"/>
              </w:rPr>
              <w:t>:</w:t>
            </w:r>
          </w:p>
          <w:p w14:paraId="186A581C" w14:textId="77777777" w:rsidR="001D4BDE" w:rsidRPr="008D7318" w:rsidRDefault="001D4BDE" w:rsidP="008074E7">
            <w:pPr>
              <w:rPr>
                <w:rFonts w:ascii="Garamond" w:hAnsi="Garamond"/>
                <w:sz w:val="20"/>
                <w:szCs w:val="20"/>
              </w:rPr>
            </w:pPr>
            <w:r w:rsidRPr="008D7318">
              <w:rPr>
                <w:rFonts w:ascii="Garamond" w:hAnsi="Garamond"/>
                <w:sz w:val="20"/>
                <w:szCs w:val="20"/>
              </w:rPr>
              <w:t>- Skurczowe ciśnienie krwi (Sys)</w:t>
            </w:r>
          </w:p>
          <w:p w14:paraId="42C2E78A" w14:textId="77777777" w:rsidR="001D4BDE" w:rsidRPr="008D7318" w:rsidRDefault="001D4BDE" w:rsidP="008074E7">
            <w:pPr>
              <w:rPr>
                <w:rFonts w:ascii="Garamond" w:hAnsi="Garamond"/>
                <w:sz w:val="20"/>
                <w:szCs w:val="20"/>
              </w:rPr>
            </w:pPr>
            <w:r w:rsidRPr="008D7318">
              <w:rPr>
                <w:rFonts w:ascii="Garamond" w:hAnsi="Garamond"/>
                <w:sz w:val="20"/>
                <w:szCs w:val="20"/>
              </w:rPr>
              <w:t>- Średnie ciśnienie tętnicze (MAP)</w:t>
            </w:r>
          </w:p>
          <w:p w14:paraId="4A3969E8" w14:textId="77777777" w:rsidR="001D4BDE" w:rsidRPr="008D7318" w:rsidRDefault="001D4BDE" w:rsidP="008074E7">
            <w:pPr>
              <w:rPr>
                <w:rFonts w:ascii="Garamond" w:hAnsi="Garamond"/>
                <w:sz w:val="20"/>
                <w:szCs w:val="20"/>
              </w:rPr>
            </w:pPr>
            <w:r w:rsidRPr="008D7318">
              <w:rPr>
                <w:rFonts w:ascii="Garamond" w:hAnsi="Garamond"/>
                <w:sz w:val="20"/>
                <w:szCs w:val="20"/>
              </w:rPr>
              <w:t>- Rozkurczowe ciśnienie krwi (Dia)</w:t>
            </w:r>
          </w:p>
          <w:p w14:paraId="17A0BBC8" w14:textId="77777777" w:rsidR="001D4BDE" w:rsidRPr="008D7318" w:rsidRDefault="001D4BDE" w:rsidP="008074E7">
            <w:pPr>
              <w:rPr>
                <w:rFonts w:ascii="Garamond" w:hAnsi="Garamond"/>
                <w:sz w:val="20"/>
                <w:szCs w:val="20"/>
              </w:rPr>
            </w:pPr>
            <w:r w:rsidRPr="008D7318">
              <w:rPr>
                <w:rFonts w:ascii="Garamond" w:hAnsi="Garamond"/>
                <w:sz w:val="20"/>
                <w:szCs w:val="20"/>
              </w:rPr>
              <w:t>- Podaż tlenu (DO2)</w:t>
            </w:r>
          </w:p>
          <w:p w14:paraId="0C509A9C" w14:textId="77777777" w:rsidR="001D4BDE" w:rsidRPr="008D7318" w:rsidRDefault="001D4BDE" w:rsidP="008074E7">
            <w:pPr>
              <w:rPr>
                <w:rFonts w:ascii="Garamond" w:hAnsi="Garamond"/>
                <w:sz w:val="20"/>
                <w:szCs w:val="20"/>
              </w:rPr>
            </w:pPr>
            <w:r w:rsidRPr="008D7318">
              <w:rPr>
                <w:rFonts w:ascii="Garamond" w:hAnsi="Garamond"/>
                <w:sz w:val="20"/>
                <w:szCs w:val="20"/>
              </w:rPr>
              <w:t>- Wskaźnik podaży tlenu (DO2I)</w:t>
            </w:r>
          </w:p>
          <w:p w14:paraId="0B4819EF" w14:textId="77777777" w:rsidR="001D4BDE" w:rsidRPr="008D7318" w:rsidRDefault="001D4BDE" w:rsidP="008074E7">
            <w:pPr>
              <w:rPr>
                <w:rFonts w:ascii="Garamond" w:hAnsi="Garamond"/>
                <w:sz w:val="20"/>
                <w:szCs w:val="20"/>
              </w:rPr>
            </w:pPr>
            <w:r w:rsidRPr="008D7318">
              <w:rPr>
                <w:rFonts w:ascii="Garamond" w:hAnsi="Garamond"/>
                <w:sz w:val="20"/>
                <w:szCs w:val="20"/>
              </w:rPr>
              <w:t>- Zużycie tlenu (VO2)</w:t>
            </w:r>
          </w:p>
          <w:p w14:paraId="68178F55" w14:textId="77777777" w:rsidR="001D4BDE" w:rsidRPr="008D7318" w:rsidRDefault="001D4BDE" w:rsidP="008074E7">
            <w:pPr>
              <w:rPr>
                <w:rFonts w:ascii="Garamond" w:hAnsi="Garamond"/>
                <w:sz w:val="20"/>
                <w:szCs w:val="20"/>
              </w:rPr>
            </w:pPr>
            <w:r w:rsidRPr="008D7318">
              <w:rPr>
                <w:rFonts w:ascii="Garamond" w:hAnsi="Garamond"/>
                <w:sz w:val="20"/>
                <w:szCs w:val="20"/>
              </w:rPr>
              <w:t>- Wskaźnik zużycia tlenu (VO2I)</w:t>
            </w:r>
          </w:p>
          <w:p w14:paraId="6AE2A1D8" w14:textId="77777777" w:rsidR="001D4BDE" w:rsidRPr="008D7318" w:rsidRDefault="001D4BDE" w:rsidP="008074E7">
            <w:pPr>
              <w:rPr>
                <w:rFonts w:ascii="Garamond" w:hAnsi="Garamond"/>
                <w:sz w:val="20"/>
                <w:szCs w:val="20"/>
              </w:rPr>
            </w:pPr>
            <w:r w:rsidRPr="008D7318">
              <w:rPr>
                <w:rFonts w:ascii="Garamond" w:hAnsi="Garamond"/>
                <w:sz w:val="20"/>
                <w:szCs w:val="20"/>
              </w:rPr>
              <w:t>- Pojemność minutowa serca (CO)</w:t>
            </w:r>
          </w:p>
          <w:p w14:paraId="1367BFE0" w14:textId="77777777" w:rsidR="001D4BDE" w:rsidRPr="008D7318" w:rsidRDefault="001D4BDE" w:rsidP="008074E7">
            <w:pPr>
              <w:rPr>
                <w:rFonts w:ascii="Garamond" w:hAnsi="Garamond"/>
                <w:sz w:val="20"/>
                <w:szCs w:val="20"/>
              </w:rPr>
            </w:pPr>
            <w:r w:rsidRPr="008D7318">
              <w:rPr>
                <w:rFonts w:ascii="Garamond" w:hAnsi="Garamond"/>
                <w:sz w:val="20"/>
                <w:szCs w:val="20"/>
              </w:rPr>
              <w:t>- Wskaźnik sercowy (CI)</w:t>
            </w:r>
          </w:p>
          <w:p w14:paraId="0E38B724" w14:textId="77777777" w:rsidR="001D4BDE" w:rsidRPr="008D7318" w:rsidRDefault="001D4BDE" w:rsidP="008074E7">
            <w:pPr>
              <w:rPr>
                <w:rFonts w:ascii="Garamond" w:hAnsi="Garamond"/>
                <w:sz w:val="20"/>
                <w:szCs w:val="20"/>
              </w:rPr>
            </w:pPr>
            <w:r w:rsidRPr="008D7318">
              <w:rPr>
                <w:rFonts w:ascii="Garamond" w:hAnsi="Garamond"/>
                <w:sz w:val="20"/>
                <w:szCs w:val="20"/>
              </w:rPr>
              <w:t>- Objętość wyrzutowa serca (SV)</w:t>
            </w:r>
          </w:p>
          <w:p w14:paraId="30D68D7C" w14:textId="77777777" w:rsidR="001D4BDE" w:rsidRPr="008D7318" w:rsidRDefault="001D4BDE" w:rsidP="008074E7">
            <w:pPr>
              <w:rPr>
                <w:rFonts w:ascii="Garamond" w:hAnsi="Garamond"/>
                <w:sz w:val="20"/>
                <w:szCs w:val="20"/>
              </w:rPr>
            </w:pPr>
            <w:r w:rsidRPr="008D7318">
              <w:rPr>
                <w:rFonts w:ascii="Garamond" w:hAnsi="Garamond"/>
                <w:sz w:val="20"/>
                <w:szCs w:val="20"/>
              </w:rPr>
              <w:t>- Wskaźnik objętości wyrzutowej serca (SVI)</w:t>
            </w:r>
          </w:p>
          <w:p w14:paraId="31FEAABC" w14:textId="77777777" w:rsidR="001D4BDE" w:rsidRPr="008D7318" w:rsidRDefault="001D4BDE" w:rsidP="008074E7">
            <w:pPr>
              <w:rPr>
                <w:rFonts w:ascii="Garamond" w:hAnsi="Garamond"/>
                <w:sz w:val="20"/>
                <w:szCs w:val="20"/>
              </w:rPr>
            </w:pPr>
            <w:r w:rsidRPr="008D7318">
              <w:rPr>
                <w:rFonts w:ascii="Garamond" w:hAnsi="Garamond"/>
                <w:sz w:val="20"/>
                <w:szCs w:val="20"/>
              </w:rPr>
              <w:t>- Częstość akcji serca (HR)</w:t>
            </w:r>
          </w:p>
          <w:p w14:paraId="11E8BC3A" w14:textId="77777777" w:rsidR="001D4BDE" w:rsidRPr="008D7318" w:rsidRDefault="001D4BDE" w:rsidP="008074E7">
            <w:pPr>
              <w:rPr>
                <w:rFonts w:ascii="Garamond" w:hAnsi="Garamond"/>
                <w:sz w:val="20"/>
                <w:szCs w:val="20"/>
              </w:rPr>
            </w:pPr>
            <w:r w:rsidRPr="008D7318">
              <w:rPr>
                <w:rFonts w:ascii="Garamond" w:hAnsi="Garamond"/>
                <w:sz w:val="20"/>
                <w:szCs w:val="20"/>
              </w:rPr>
              <w:t>- Zmienność rytmu zatokowego (HRV)</w:t>
            </w:r>
          </w:p>
          <w:p w14:paraId="2889ACF4" w14:textId="77777777" w:rsidR="001D4BDE" w:rsidRPr="008D7318" w:rsidRDefault="001D4BDE" w:rsidP="008074E7">
            <w:pPr>
              <w:rPr>
                <w:rFonts w:ascii="Garamond" w:hAnsi="Garamond"/>
                <w:sz w:val="20"/>
                <w:szCs w:val="20"/>
              </w:rPr>
            </w:pPr>
            <w:r w:rsidRPr="008D7318">
              <w:rPr>
                <w:rFonts w:ascii="Garamond" w:hAnsi="Garamond"/>
                <w:sz w:val="20"/>
                <w:szCs w:val="20"/>
              </w:rPr>
              <w:t>- Układowy opór naczyniowy (SVR)</w:t>
            </w:r>
          </w:p>
          <w:p w14:paraId="44BCC2BD" w14:textId="77777777" w:rsidR="001D4BDE" w:rsidRPr="008D7318" w:rsidRDefault="001D4BDE" w:rsidP="008074E7">
            <w:pPr>
              <w:rPr>
                <w:rFonts w:ascii="Garamond" w:hAnsi="Garamond"/>
                <w:sz w:val="20"/>
                <w:szCs w:val="20"/>
              </w:rPr>
            </w:pPr>
            <w:r w:rsidRPr="008D7318">
              <w:rPr>
                <w:rFonts w:ascii="Garamond" w:hAnsi="Garamond"/>
                <w:sz w:val="20"/>
                <w:szCs w:val="20"/>
              </w:rPr>
              <w:t>- Wskaźnik układowego oporu naczyniowego (SVRI)</w:t>
            </w:r>
          </w:p>
          <w:p w14:paraId="1887AC0C" w14:textId="77777777" w:rsidR="001D4BDE" w:rsidRPr="008D7318" w:rsidRDefault="001D4BDE" w:rsidP="008074E7">
            <w:pPr>
              <w:rPr>
                <w:rFonts w:ascii="Garamond" w:hAnsi="Garamond"/>
                <w:sz w:val="20"/>
                <w:szCs w:val="20"/>
              </w:rPr>
            </w:pPr>
            <w:r w:rsidRPr="008D7318">
              <w:rPr>
                <w:rFonts w:ascii="Garamond" w:hAnsi="Garamond"/>
                <w:sz w:val="20"/>
                <w:szCs w:val="20"/>
              </w:rPr>
              <w:t>- Zmienność objętości wyrzutowej serca % (SVV)</w:t>
            </w:r>
          </w:p>
          <w:p w14:paraId="27E0049B" w14:textId="77777777" w:rsidR="001D4BDE" w:rsidRPr="008D7318" w:rsidRDefault="001D4BDE" w:rsidP="008074E7">
            <w:pPr>
              <w:rPr>
                <w:rFonts w:ascii="Garamond" w:hAnsi="Garamond"/>
                <w:sz w:val="20"/>
                <w:szCs w:val="20"/>
              </w:rPr>
            </w:pPr>
            <w:r w:rsidRPr="008D7318">
              <w:rPr>
                <w:rFonts w:ascii="Garamond" w:hAnsi="Garamond"/>
                <w:sz w:val="20"/>
                <w:szCs w:val="20"/>
              </w:rPr>
              <w:t>- Zmienność ciśnienia tętna % (PPV)</w:t>
            </w:r>
          </w:p>
          <w:p w14:paraId="581D634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 Powierzchnia ciała (BSA)</w:t>
            </w:r>
          </w:p>
          <w:p w14:paraId="7A76AB1A" w14:textId="77777777" w:rsidR="001D4BDE" w:rsidRPr="008D7318" w:rsidRDefault="001D4BDE" w:rsidP="008074E7">
            <w:pPr>
              <w:rPr>
                <w:rFonts w:ascii="Garamond" w:hAnsi="Garamond"/>
                <w:sz w:val="20"/>
                <w:szCs w:val="20"/>
              </w:rPr>
            </w:pPr>
            <w:r w:rsidRPr="008D7318">
              <w:rPr>
                <w:rFonts w:ascii="Garamond" w:hAnsi="Garamond"/>
                <w:sz w:val="20"/>
                <w:szCs w:val="20"/>
              </w:rPr>
              <w:t>- Index Stanu pacjenta (PSI)</w:t>
            </w:r>
          </w:p>
          <w:p w14:paraId="358EFE81" w14:textId="77777777" w:rsidR="001D4BDE" w:rsidRPr="008D7318" w:rsidRDefault="001D4BDE" w:rsidP="008074E7">
            <w:pPr>
              <w:rPr>
                <w:rFonts w:ascii="Garamond" w:hAnsi="Garamond"/>
                <w:sz w:val="20"/>
                <w:szCs w:val="20"/>
              </w:rPr>
            </w:pPr>
            <w:r w:rsidRPr="008D7318">
              <w:rPr>
                <w:rFonts w:ascii="Garamond" w:hAnsi="Garamond"/>
                <w:sz w:val="20"/>
                <w:szCs w:val="20"/>
              </w:rPr>
              <w:lastRenderedPageBreak/>
              <w:t>- oksymetria (rSO2)</w:t>
            </w:r>
          </w:p>
          <w:p w14:paraId="49C670A8" w14:textId="77777777" w:rsidR="001D4BDE" w:rsidRPr="008D7318" w:rsidRDefault="001D4BDE" w:rsidP="008074E7">
            <w:pPr>
              <w:rPr>
                <w:rFonts w:ascii="Garamond" w:hAnsi="Garamond"/>
                <w:sz w:val="20"/>
                <w:szCs w:val="20"/>
              </w:rPr>
            </w:pPr>
            <w:r w:rsidRPr="008D7318">
              <w:rPr>
                <w:rFonts w:ascii="Garamond" w:hAnsi="Garamond"/>
                <w:sz w:val="20"/>
                <w:szCs w:val="20"/>
              </w:rPr>
              <w:t>- Hemoglobina Total (SpHb)</w:t>
            </w:r>
          </w:p>
          <w:p w14:paraId="5CDCB60B" w14:textId="77777777" w:rsidR="001D4BDE" w:rsidRPr="008D7318" w:rsidRDefault="001D4BDE" w:rsidP="008074E7">
            <w:pPr>
              <w:rPr>
                <w:rFonts w:ascii="Garamond" w:hAnsi="Garamond"/>
                <w:sz w:val="20"/>
                <w:szCs w:val="20"/>
              </w:rPr>
            </w:pPr>
            <w:r w:rsidRPr="008D7318">
              <w:rPr>
                <w:rFonts w:ascii="Garamond" w:hAnsi="Garamond"/>
                <w:sz w:val="20"/>
                <w:szCs w:val="20"/>
              </w:rPr>
              <w:t>- Całkowita Saturacji krwi (SpOC)</w:t>
            </w:r>
          </w:p>
          <w:p w14:paraId="1A40BC1C" w14:textId="77777777" w:rsidR="001D4BDE" w:rsidRPr="008D7318" w:rsidRDefault="001D4BDE" w:rsidP="008074E7">
            <w:pPr>
              <w:rPr>
                <w:rFonts w:ascii="Garamond" w:hAnsi="Garamond"/>
                <w:sz w:val="20"/>
                <w:szCs w:val="20"/>
              </w:rPr>
            </w:pPr>
            <w:r w:rsidRPr="008D7318">
              <w:rPr>
                <w:rFonts w:ascii="Garamond" w:hAnsi="Garamond"/>
                <w:sz w:val="20"/>
                <w:szCs w:val="20"/>
              </w:rPr>
              <w:t>- Index Rezerwy Tlenu (ORI)</w:t>
            </w:r>
          </w:p>
        </w:tc>
        <w:tc>
          <w:tcPr>
            <w:tcW w:w="1843" w:type="dxa"/>
            <w:tcBorders>
              <w:top w:val="single" w:sz="4" w:space="0" w:color="000000"/>
              <w:left w:val="single" w:sz="4" w:space="0" w:color="000000"/>
              <w:bottom w:val="single" w:sz="4" w:space="0" w:color="000000"/>
            </w:tcBorders>
            <w:vAlign w:val="center"/>
          </w:tcPr>
          <w:p w14:paraId="407D38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000000"/>
              <w:left w:val="single" w:sz="4" w:space="0" w:color="000000"/>
              <w:bottom w:val="single" w:sz="4" w:space="0" w:color="000000"/>
              <w:right w:val="single" w:sz="4" w:space="0" w:color="000000"/>
            </w:tcBorders>
          </w:tcPr>
          <w:p w14:paraId="1EE093BA" w14:textId="77777777" w:rsidR="001D4BDE" w:rsidRPr="008D7318" w:rsidRDefault="001D4BDE" w:rsidP="008074E7">
            <w:pPr>
              <w:snapToGrid w:val="0"/>
              <w:jc w:val="center"/>
              <w:rPr>
                <w:rFonts w:ascii="Garamond" w:hAnsi="Garamond"/>
                <w:sz w:val="20"/>
                <w:szCs w:val="20"/>
              </w:rPr>
            </w:pPr>
          </w:p>
        </w:tc>
      </w:tr>
      <w:tr w:rsidR="001D4BDE" w:rsidRPr="008D7318" w14:paraId="42F9CF0B" w14:textId="77777777" w:rsidTr="00A44D8E">
        <w:tc>
          <w:tcPr>
            <w:tcW w:w="824" w:type="dxa"/>
            <w:tcBorders>
              <w:top w:val="single" w:sz="4" w:space="0" w:color="000000"/>
              <w:left w:val="single" w:sz="4" w:space="0" w:color="000000"/>
              <w:bottom w:val="single" w:sz="4" w:space="0" w:color="000000"/>
            </w:tcBorders>
          </w:tcPr>
          <w:p w14:paraId="3A2A257C"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7DECD25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Platforma wyposażona w minimum 3 protokoły postepowania: </w:t>
            </w:r>
          </w:p>
          <w:p w14:paraId="014D908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odpowiedź na podaż płynów, </w:t>
            </w:r>
          </w:p>
          <w:p w14:paraId="17AF0EF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pasywne uniesienie nogi, </w:t>
            </w:r>
          </w:p>
          <w:p w14:paraId="31DE1E35" w14:textId="77777777" w:rsidR="001D4BDE" w:rsidRPr="008D7318" w:rsidRDefault="001D4BDE" w:rsidP="008074E7">
            <w:pPr>
              <w:rPr>
                <w:rFonts w:ascii="Garamond" w:hAnsi="Garamond"/>
                <w:sz w:val="20"/>
                <w:szCs w:val="20"/>
              </w:rPr>
            </w:pPr>
            <w:r w:rsidRPr="008D7318">
              <w:rPr>
                <w:rFonts w:ascii="Garamond" w:hAnsi="Garamond"/>
                <w:sz w:val="20"/>
                <w:szCs w:val="20"/>
              </w:rPr>
              <w:t>- końcowo-wydechowy test okluzyjny</w:t>
            </w:r>
          </w:p>
        </w:tc>
        <w:tc>
          <w:tcPr>
            <w:tcW w:w="1843" w:type="dxa"/>
            <w:tcBorders>
              <w:top w:val="single" w:sz="4" w:space="0" w:color="000000"/>
              <w:left w:val="single" w:sz="4" w:space="0" w:color="000000"/>
              <w:bottom w:val="single" w:sz="4" w:space="0" w:color="000000"/>
            </w:tcBorders>
            <w:vAlign w:val="center"/>
          </w:tcPr>
          <w:p w14:paraId="31399B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A142C72" w14:textId="77777777" w:rsidR="001D4BDE" w:rsidRPr="008D7318" w:rsidRDefault="001D4BDE" w:rsidP="008074E7">
            <w:pPr>
              <w:pStyle w:val="Tekstpodstawowy"/>
              <w:snapToGrid w:val="0"/>
              <w:rPr>
                <w:rFonts w:ascii="Garamond" w:hAnsi="Garamond"/>
                <w:b/>
              </w:rPr>
            </w:pPr>
          </w:p>
        </w:tc>
      </w:tr>
      <w:tr w:rsidR="001D4BDE" w:rsidRPr="008D7318" w14:paraId="12A0EDCF" w14:textId="77777777" w:rsidTr="00A44D8E">
        <w:trPr>
          <w:trHeight w:val="279"/>
        </w:trPr>
        <w:tc>
          <w:tcPr>
            <w:tcW w:w="824" w:type="dxa"/>
            <w:tcBorders>
              <w:top w:val="single" w:sz="4" w:space="0" w:color="000000"/>
              <w:left w:val="single" w:sz="4" w:space="0" w:color="000000"/>
              <w:bottom w:val="single" w:sz="4" w:space="0" w:color="000000"/>
            </w:tcBorders>
          </w:tcPr>
          <w:p w14:paraId="0488AEF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0AAD840A" w14:textId="77777777" w:rsidR="001D4BDE" w:rsidRPr="008D7318" w:rsidRDefault="001D4BDE" w:rsidP="008074E7">
            <w:pPr>
              <w:rPr>
                <w:rFonts w:ascii="Garamond" w:hAnsi="Garamond"/>
                <w:sz w:val="20"/>
                <w:szCs w:val="20"/>
              </w:rPr>
            </w:pPr>
            <w:r w:rsidRPr="008D7318">
              <w:rPr>
                <w:rFonts w:ascii="Garamond" w:hAnsi="Garamond"/>
                <w:sz w:val="20"/>
                <w:szCs w:val="20"/>
              </w:rPr>
              <w:t>Pomiar hemodynamiczny wykorzystujący nieinwazyjny pomiar SpHb Total czujnikiem saturacji</w:t>
            </w:r>
          </w:p>
        </w:tc>
        <w:tc>
          <w:tcPr>
            <w:tcW w:w="1843" w:type="dxa"/>
            <w:tcBorders>
              <w:top w:val="single" w:sz="4" w:space="0" w:color="000000"/>
              <w:left w:val="single" w:sz="4" w:space="0" w:color="000000"/>
              <w:bottom w:val="single" w:sz="4" w:space="0" w:color="000000"/>
            </w:tcBorders>
            <w:vAlign w:val="center"/>
          </w:tcPr>
          <w:p w14:paraId="3DAF37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5F49265" w14:textId="77777777" w:rsidR="001D4BDE" w:rsidRPr="008D7318" w:rsidRDefault="001D4BDE" w:rsidP="008074E7">
            <w:pPr>
              <w:pStyle w:val="Tekstpodstawowy"/>
              <w:snapToGrid w:val="0"/>
              <w:rPr>
                <w:rFonts w:ascii="Garamond" w:hAnsi="Garamond"/>
                <w:b/>
              </w:rPr>
            </w:pPr>
          </w:p>
        </w:tc>
      </w:tr>
      <w:tr w:rsidR="001D4BDE" w:rsidRPr="008D7318" w14:paraId="01D8A1CB" w14:textId="77777777" w:rsidTr="00A44D8E">
        <w:trPr>
          <w:trHeight w:val="279"/>
        </w:trPr>
        <w:tc>
          <w:tcPr>
            <w:tcW w:w="824" w:type="dxa"/>
            <w:tcBorders>
              <w:left w:val="single" w:sz="4" w:space="0" w:color="000000"/>
              <w:bottom w:val="single" w:sz="4" w:space="0" w:color="auto"/>
            </w:tcBorders>
          </w:tcPr>
          <w:p w14:paraId="42CFCB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38C895B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indexu zmienności pletyzmograficznej mierzony czujnikiem saturacji</w:t>
            </w:r>
          </w:p>
        </w:tc>
        <w:tc>
          <w:tcPr>
            <w:tcW w:w="1843" w:type="dxa"/>
            <w:tcBorders>
              <w:left w:val="single" w:sz="4" w:space="0" w:color="000000"/>
              <w:bottom w:val="single" w:sz="4" w:space="0" w:color="auto"/>
            </w:tcBorders>
            <w:vAlign w:val="center"/>
          </w:tcPr>
          <w:p w14:paraId="0225395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915BBF5" w14:textId="77777777" w:rsidR="001D4BDE" w:rsidRPr="008D7318" w:rsidRDefault="001D4BDE" w:rsidP="008074E7">
            <w:pPr>
              <w:pStyle w:val="Tekstpodstawowy"/>
              <w:snapToGrid w:val="0"/>
              <w:rPr>
                <w:rFonts w:ascii="Garamond" w:hAnsi="Garamond"/>
                <w:b/>
              </w:rPr>
            </w:pPr>
          </w:p>
        </w:tc>
      </w:tr>
      <w:tr w:rsidR="001D4BDE" w:rsidRPr="008D7318" w14:paraId="1BC4974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C38F8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673E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rezerwy tlenu rozpuszczonego w osoczu – trendy, index</w:t>
            </w:r>
          </w:p>
        </w:tc>
        <w:tc>
          <w:tcPr>
            <w:tcW w:w="1843" w:type="dxa"/>
            <w:tcBorders>
              <w:top w:val="single" w:sz="4" w:space="0" w:color="auto"/>
              <w:left w:val="single" w:sz="4" w:space="0" w:color="auto"/>
              <w:bottom w:val="single" w:sz="4" w:space="0" w:color="auto"/>
              <w:right w:val="single" w:sz="4" w:space="0" w:color="auto"/>
            </w:tcBorders>
            <w:vAlign w:val="center"/>
          </w:tcPr>
          <w:p w14:paraId="16CB7A1D"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1856BF" w14:textId="77777777" w:rsidR="001D4BDE" w:rsidRPr="008D7318" w:rsidRDefault="001D4BDE" w:rsidP="008074E7">
            <w:pPr>
              <w:pStyle w:val="Tekstpodstawowy"/>
              <w:snapToGrid w:val="0"/>
              <w:rPr>
                <w:rFonts w:ascii="Garamond" w:hAnsi="Garamond"/>
                <w:b/>
              </w:rPr>
            </w:pPr>
          </w:p>
        </w:tc>
      </w:tr>
      <w:tr w:rsidR="001D4BDE" w:rsidRPr="008D7318" w14:paraId="0DEE8A0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FED74D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A805F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Minimum 3 zakresy czułości pomiaru: </w:t>
            </w:r>
          </w:p>
          <w:p w14:paraId="4FFAA9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MAX – dla pacjenctów z krytycznymi parametrami, zimnymi lub obrzękniętymi kończynami; </w:t>
            </w:r>
          </w:p>
          <w:p w14:paraId="5E3FD7D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NORMALNA – pacjenci stabilni; </w:t>
            </w:r>
          </w:p>
          <w:p w14:paraId="5248D78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mniej czuła – pacjenci rzadziej monitorowani</w:t>
            </w:r>
          </w:p>
        </w:tc>
        <w:tc>
          <w:tcPr>
            <w:tcW w:w="1843" w:type="dxa"/>
            <w:tcBorders>
              <w:top w:val="single" w:sz="4" w:space="0" w:color="auto"/>
              <w:left w:val="single" w:sz="4" w:space="0" w:color="auto"/>
              <w:bottom w:val="single" w:sz="4" w:space="0" w:color="auto"/>
              <w:right w:val="single" w:sz="4" w:space="0" w:color="auto"/>
            </w:tcBorders>
          </w:tcPr>
          <w:p w14:paraId="4F824B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8859EC" w14:textId="77777777" w:rsidR="001D4BDE" w:rsidRPr="008D7318" w:rsidRDefault="001D4BDE" w:rsidP="008074E7">
            <w:pPr>
              <w:pStyle w:val="Tekstpodstawowy"/>
              <w:snapToGrid w:val="0"/>
              <w:rPr>
                <w:rFonts w:ascii="Garamond" w:hAnsi="Garamond"/>
                <w:b/>
              </w:rPr>
            </w:pPr>
          </w:p>
        </w:tc>
      </w:tr>
      <w:tr w:rsidR="001D4BDE" w:rsidRPr="008D7318" w14:paraId="33CAEA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31F9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F3C63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Tryby uśredniania pomiarów: co 2 lub 4sek (pacjenci resuscytowani, krytyczne parametry), co 8 lub 10 sek (pacjenci stabilni), co 12 lub 14 lub 16 sek (pacjenci rzadziej monitorowani)</w:t>
            </w:r>
          </w:p>
        </w:tc>
        <w:tc>
          <w:tcPr>
            <w:tcW w:w="1843" w:type="dxa"/>
            <w:tcBorders>
              <w:top w:val="single" w:sz="4" w:space="0" w:color="auto"/>
              <w:left w:val="single" w:sz="4" w:space="0" w:color="auto"/>
              <w:bottom w:val="single" w:sz="4" w:space="0" w:color="auto"/>
              <w:right w:val="single" w:sz="4" w:space="0" w:color="auto"/>
            </w:tcBorders>
            <w:vAlign w:val="center"/>
          </w:tcPr>
          <w:p w14:paraId="4AAF2B9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279D50" w14:textId="77777777" w:rsidR="001D4BDE" w:rsidRPr="008D7318" w:rsidRDefault="001D4BDE" w:rsidP="008074E7">
            <w:pPr>
              <w:pStyle w:val="Tekstpodstawowy"/>
              <w:snapToGrid w:val="0"/>
              <w:rPr>
                <w:rFonts w:ascii="Garamond" w:hAnsi="Garamond"/>
                <w:b/>
              </w:rPr>
            </w:pPr>
          </w:p>
        </w:tc>
      </w:tr>
      <w:tr w:rsidR="001D4BDE" w:rsidRPr="008D7318" w14:paraId="508D0A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A8081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EE6BB7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hemoglobiny total – nieinwazyjnie, trendy, wartość z możliwością kalibracji</w:t>
            </w:r>
          </w:p>
        </w:tc>
        <w:tc>
          <w:tcPr>
            <w:tcW w:w="1843" w:type="dxa"/>
            <w:tcBorders>
              <w:top w:val="single" w:sz="4" w:space="0" w:color="auto"/>
              <w:left w:val="single" w:sz="4" w:space="0" w:color="auto"/>
              <w:bottom w:val="single" w:sz="4" w:space="0" w:color="auto"/>
              <w:right w:val="single" w:sz="4" w:space="0" w:color="auto"/>
            </w:tcBorders>
            <w:vAlign w:val="center"/>
          </w:tcPr>
          <w:p w14:paraId="74B35E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C9E2E" w14:textId="77777777" w:rsidR="001D4BDE" w:rsidRPr="008D7318" w:rsidRDefault="001D4BDE" w:rsidP="008074E7">
            <w:pPr>
              <w:pStyle w:val="Tekstpodstawowy"/>
              <w:snapToGrid w:val="0"/>
              <w:rPr>
                <w:rFonts w:ascii="Garamond" w:hAnsi="Garamond"/>
                <w:b/>
              </w:rPr>
            </w:pPr>
          </w:p>
        </w:tc>
      </w:tr>
      <w:tr w:rsidR="001D4BDE" w:rsidRPr="008D7318" w14:paraId="2F1858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CC346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E03BF12" w14:textId="77777777" w:rsidR="001D4BDE" w:rsidRPr="008D7318" w:rsidRDefault="001D4BDE" w:rsidP="008074E7">
            <w:pPr>
              <w:widowControl w:val="0"/>
              <w:tabs>
                <w:tab w:val="left" w:pos="708"/>
              </w:tabs>
              <w:rPr>
                <w:rFonts w:ascii="Garamond" w:hAnsi="Garamond"/>
                <w:sz w:val="20"/>
                <w:szCs w:val="20"/>
              </w:rPr>
            </w:pPr>
            <w:bookmarkStart w:id="10" w:name="_Hlk190784737"/>
            <w:r w:rsidRPr="008D7318">
              <w:rPr>
                <w:rFonts w:ascii="Garamond" w:hAnsi="Garamond"/>
                <w:sz w:val="20"/>
                <w:szCs w:val="20"/>
              </w:rPr>
              <w:t xml:space="preserve">Ekran wielodotykowy, TFT LCD, kolorowy, 24 bitowy, o przekątnej </w:t>
            </w:r>
            <w:bookmarkEnd w:id="10"/>
            <w:r w:rsidRPr="008D7318">
              <w:rPr>
                <w:rFonts w:ascii="Garamond" w:hAnsi="Garamond"/>
                <w:sz w:val="20"/>
                <w:szCs w:val="20"/>
              </w:rPr>
              <w:t>min. 10” i rozdzielczości min. 1280x800 pikseli</w:t>
            </w:r>
          </w:p>
        </w:tc>
        <w:tc>
          <w:tcPr>
            <w:tcW w:w="1843" w:type="dxa"/>
            <w:tcBorders>
              <w:top w:val="single" w:sz="4" w:space="0" w:color="auto"/>
              <w:left w:val="single" w:sz="4" w:space="0" w:color="auto"/>
              <w:bottom w:val="single" w:sz="4" w:space="0" w:color="auto"/>
              <w:right w:val="single" w:sz="4" w:space="0" w:color="auto"/>
            </w:tcBorders>
            <w:vAlign w:val="center"/>
          </w:tcPr>
          <w:p w14:paraId="60C5D2F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BBEED" w14:textId="77777777" w:rsidR="001D4BDE" w:rsidRPr="008D7318" w:rsidRDefault="001D4BDE" w:rsidP="008074E7">
            <w:pPr>
              <w:pStyle w:val="Tekstpodstawowy"/>
              <w:snapToGrid w:val="0"/>
              <w:rPr>
                <w:rFonts w:ascii="Garamond" w:hAnsi="Garamond"/>
                <w:b/>
              </w:rPr>
            </w:pPr>
          </w:p>
        </w:tc>
      </w:tr>
      <w:tr w:rsidR="001D4BDE" w:rsidRPr="008D7318" w14:paraId="7856BD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6F3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BDEB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Platforma wyposażona w diody LED sygnalizujące zasilanie sieciowe i ładowanie akumulatorów zasilających</w:t>
            </w:r>
          </w:p>
        </w:tc>
        <w:tc>
          <w:tcPr>
            <w:tcW w:w="1843" w:type="dxa"/>
            <w:tcBorders>
              <w:top w:val="single" w:sz="4" w:space="0" w:color="auto"/>
              <w:left w:val="single" w:sz="4" w:space="0" w:color="auto"/>
              <w:bottom w:val="single" w:sz="4" w:space="0" w:color="auto"/>
              <w:right w:val="single" w:sz="4" w:space="0" w:color="auto"/>
            </w:tcBorders>
          </w:tcPr>
          <w:p w14:paraId="75EEC04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52BE2D" w14:textId="77777777" w:rsidR="001D4BDE" w:rsidRPr="008D7318" w:rsidRDefault="001D4BDE" w:rsidP="008074E7">
            <w:pPr>
              <w:pStyle w:val="Tekstpodstawowy"/>
              <w:snapToGrid w:val="0"/>
              <w:rPr>
                <w:rFonts w:ascii="Garamond" w:hAnsi="Garamond"/>
                <w:b/>
              </w:rPr>
            </w:pPr>
          </w:p>
        </w:tc>
      </w:tr>
      <w:tr w:rsidR="001D4BDE" w:rsidRPr="008D7318" w14:paraId="64B60C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B6B2C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F5EAC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ze zintegrowanym uchwytem transportowym umożliwiającym noszenie go jedną ręką po odłączeniu od statywu</w:t>
            </w:r>
          </w:p>
        </w:tc>
        <w:tc>
          <w:tcPr>
            <w:tcW w:w="1843" w:type="dxa"/>
            <w:tcBorders>
              <w:top w:val="single" w:sz="4" w:space="0" w:color="auto"/>
              <w:left w:val="single" w:sz="4" w:space="0" w:color="auto"/>
              <w:bottom w:val="single" w:sz="4" w:space="0" w:color="auto"/>
              <w:right w:val="single" w:sz="4" w:space="0" w:color="auto"/>
            </w:tcBorders>
            <w:vAlign w:val="center"/>
          </w:tcPr>
          <w:p w14:paraId="663D27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31EEEA5" w14:textId="77777777" w:rsidR="001D4BDE" w:rsidRPr="008D7318" w:rsidRDefault="001D4BDE" w:rsidP="008074E7">
            <w:pPr>
              <w:pStyle w:val="Tekstpodstawowy"/>
              <w:snapToGrid w:val="0"/>
              <w:rPr>
                <w:rFonts w:ascii="Garamond" w:hAnsi="Garamond"/>
                <w:b/>
              </w:rPr>
            </w:pPr>
          </w:p>
        </w:tc>
      </w:tr>
      <w:tr w:rsidR="001D4BDE" w:rsidRPr="008D7318" w14:paraId="2DCC6E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0C6A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6030D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dołączenia dodatkowego modułu pomiarowego    kapnografii lub kolejnego modułu oksymetrii</w:t>
            </w:r>
          </w:p>
        </w:tc>
        <w:tc>
          <w:tcPr>
            <w:tcW w:w="1843" w:type="dxa"/>
            <w:tcBorders>
              <w:top w:val="single" w:sz="4" w:space="0" w:color="auto"/>
              <w:left w:val="single" w:sz="4" w:space="0" w:color="auto"/>
              <w:bottom w:val="single" w:sz="4" w:space="0" w:color="auto"/>
              <w:right w:val="single" w:sz="4" w:space="0" w:color="auto"/>
            </w:tcBorders>
            <w:vAlign w:val="center"/>
          </w:tcPr>
          <w:p w14:paraId="6F3F440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20E3B4" w14:textId="77777777" w:rsidR="001D4BDE" w:rsidRPr="008D7318" w:rsidRDefault="001D4BDE" w:rsidP="008074E7">
            <w:pPr>
              <w:pStyle w:val="Tekstpodstawowy"/>
              <w:snapToGrid w:val="0"/>
              <w:rPr>
                <w:rFonts w:ascii="Garamond" w:hAnsi="Garamond"/>
                <w:b/>
              </w:rPr>
            </w:pPr>
          </w:p>
        </w:tc>
      </w:tr>
      <w:tr w:rsidR="001D4BDE" w:rsidRPr="008D7318" w14:paraId="2B3D11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6BD8C4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BA6B1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Pasek statusu zawierający: przycisk czasowego wstrzymania alarmu, przycisk wyciszenia alarmu (wyciszenie dźwięku), przycisk uśpienia, przycisk wyboru profilu pacjenta, przycisk i status połączeń: Bluetooth, WiFi, Ethernet, wskaźnik statusu urządzeń zewnętrznych, wskaźniki zasilania i poziomu naładowania akumulatorów, wskazanie bieżącej godziny</w:t>
            </w:r>
          </w:p>
        </w:tc>
        <w:tc>
          <w:tcPr>
            <w:tcW w:w="1843" w:type="dxa"/>
            <w:tcBorders>
              <w:top w:val="single" w:sz="4" w:space="0" w:color="auto"/>
              <w:left w:val="single" w:sz="4" w:space="0" w:color="auto"/>
              <w:bottom w:val="single" w:sz="4" w:space="0" w:color="auto"/>
              <w:right w:val="single" w:sz="4" w:space="0" w:color="auto"/>
            </w:tcBorders>
            <w:vAlign w:val="center"/>
          </w:tcPr>
          <w:p w14:paraId="0AAA09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338333" w14:textId="77777777" w:rsidR="001D4BDE" w:rsidRPr="008D7318" w:rsidRDefault="001D4BDE" w:rsidP="008074E7">
            <w:pPr>
              <w:pStyle w:val="Tekstpodstawowy"/>
              <w:snapToGrid w:val="0"/>
              <w:rPr>
                <w:rFonts w:ascii="Garamond" w:hAnsi="Garamond"/>
                <w:b/>
              </w:rPr>
            </w:pPr>
          </w:p>
        </w:tc>
      </w:tr>
      <w:tr w:rsidR="001D4BDE" w:rsidRPr="008D7318" w14:paraId="2167697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DB3F2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613D0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Pasek działań umożliwiający: wybór pacjenta, przesłanie danych pomiarowych do systemu HIS, uruchomienie menadżera sesji pomiarowych z możliwością zapisania wielu sesji o czasie trwania do 96 godzin, zaznaczenie zdarzenia oraz dostęp do konfiguracji urządzenia</w:t>
            </w:r>
          </w:p>
        </w:tc>
        <w:tc>
          <w:tcPr>
            <w:tcW w:w="1843" w:type="dxa"/>
            <w:tcBorders>
              <w:top w:val="single" w:sz="4" w:space="0" w:color="auto"/>
              <w:left w:val="single" w:sz="4" w:space="0" w:color="auto"/>
              <w:bottom w:val="single" w:sz="4" w:space="0" w:color="auto"/>
              <w:right w:val="single" w:sz="4" w:space="0" w:color="auto"/>
            </w:tcBorders>
          </w:tcPr>
          <w:p w14:paraId="51255F7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1CBC593" w14:textId="77777777" w:rsidR="001D4BDE" w:rsidRPr="008D7318" w:rsidRDefault="001D4BDE" w:rsidP="008074E7">
            <w:pPr>
              <w:pStyle w:val="Tekstpodstawowy"/>
              <w:snapToGrid w:val="0"/>
              <w:rPr>
                <w:rFonts w:ascii="Garamond" w:hAnsi="Garamond"/>
                <w:b/>
              </w:rPr>
            </w:pPr>
          </w:p>
        </w:tc>
      </w:tr>
      <w:tr w:rsidR="001D4BDE" w:rsidRPr="008D7318" w14:paraId="0F708C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746355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A0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zrzutu zawartości ekranu do pliku .png i przenoszenia zapamiętanych obrazów do komputera za pomocą nośnika USB</w:t>
            </w:r>
          </w:p>
        </w:tc>
        <w:tc>
          <w:tcPr>
            <w:tcW w:w="1843" w:type="dxa"/>
            <w:tcBorders>
              <w:top w:val="single" w:sz="4" w:space="0" w:color="auto"/>
              <w:left w:val="single" w:sz="4" w:space="0" w:color="auto"/>
              <w:bottom w:val="single" w:sz="4" w:space="0" w:color="auto"/>
              <w:right w:val="single" w:sz="4" w:space="0" w:color="auto"/>
            </w:tcBorders>
            <w:vAlign w:val="center"/>
          </w:tcPr>
          <w:p w14:paraId="5DAC3F1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FD1738" w14:textId="77777777" w:rsidR="001D4BDE" w:rsidRPr="008D7318" w:rsidRDefault="001D4BDE" w:rsidP="008074E7">
            <w:pPr>
              <w:pStyle w:val="Tekstpodstawowy"/>
              <w:snapToGrid w:val="0"/>
              <w:rPr>
                <w:rFonts w:ascii="Garamond" w:hAnsi="Garamond"/>
                <w:b/>
              </w:rPr>
            </w:pPr>
          </w:p>
        </w:tc>
      </w:tr>
      <w:tr w:rsidR="001D4BDE" w:rsidRPr="008D7318" w14:paraId="78EF12B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C028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CFF6B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vAlign w:val="center"/>
          </w:tcPr>
          <w:p w14:paraId="5637BE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91BC3C" w14:textId="77777777" w:rsidR="001D4BDE" w:rsidRPr="008D7318" w:rsidRDefault="001D4BDE" w:rsidP="008074E7">
            <w:pPr>
              <w:pStyle w:val="Tekstpodstawowy"/>
              <w:snapToGrid w:val="0"/>
              <w:rPr>
                <w:rFonts w:ascii="Garamond" w:hAnsi="Garamond"/>
                <w:b/>
              </w:rPr>
            </w:pPr>
          </w:p>
        </w:tc>
      </w:tr>
      <w:tr w:rsidR="001D4BDE" w:rsidRPr="008D7318" w14:paraId="3A36BE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AD53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5A6391" w14:textId="77777777" w:rsidR="001D4BDE" w:rsidRPr="008D7318" w:rsidRDefault="001D4BDE" w:rsidP="008074E7">
            <w:pPr>
              <w:rPr>
                <w:rFonts w:ascii="Garamond" w:hAnsi="Garamond"/>
                <w:sz w:val="20"/>
                <w:szCs w:val="20"/>
              </w:rPr>
            </w:pPr>
            <w:r w:rsidRPr="008D7318">
              <w:rPr>
                <w:rFonts w:ascii="Garamond" w:hAnsi="Garamond"/>
                <w:sz w:val="20"/>
                <w:szCs w:val="20"/>
              </w:rPr>
              <w:t>Możliwość pracy w trybach:</w:t>
            </w:r>
          </w:p>
          <w:p w14:paraId="20AA77F6" w14:textId="77777777" w:rsidR="001D4BDE" w:rsidRPr="008D7318" w:rsidRDefault="001D4BDE" w:rsidP="008074E7">
            <w:pPr>
              <w:rPr>
                <w:rFonts w:ascii="Garamond" w:hAnsi="Garamond"/>
                <w:sz w:val="20"/>
                <w:szCs w:val="20"/>
              </w:rPr>
            </w:pPr>
            <w:r w:rsidRPr="008D7318">
              <w:rPr>
                <w:rFonts w:ascii="Garamond" w:hAnsi="Garamond"/>
                <w:sz w:val="20"/>
                <w:szCs w:val="20"/>
              </w:rPr>
              <w:t>- monitorowanie ciągłe</w:t>
            </w:r>
          </w:p>
          <w:p w14:paraId="46C8DA6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pomiar punktowy typu spot-check,</w:t>
            </w:r>
          </w:p>
        </w:tc>
        <w:tc>
          <w:tcPr>
            <w:tcW w:w="1843" w:type="dxa"/>
            <w:tcBorders>
              <w:top w:val="single" w:sz="4" w:space="0" w:color="auto"/>
              <w:left w:val="single" w:sz="4" w:space="0" w:color="auto"/>
              <w:bottom w:val="single" w:sz="4" w:space="0" w:color="auto"/>
              <w:right w:val="single" w:sz="4" w:space="0" w:color="auto"/>
            </w:tcBorders>
            <w:vAlign w:val="center"/>
          </w:tcPr>
          <w:p w14:paraId="226E9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7F5043" w14:textId="77777777" w:rsidR="001D4BDE" w:rsidRPr="008D7318" w:rsidRDefault="001D4BDE" w:rsidP="008074E7">
            <w:pPr>
              <w:pStyle w:val="Tekstpodstawowy"/>
              <w:snapToGrid w:val="0"/>
              <w:rPr>
                <w:rFonts w:ascii="Garamond" w:hAnsi="Garamond"/>
                <w:b/>
              </w:rPr>
            </w:pPr>
          </w:p>
        </w:tc>
      </w:tr>
      <w:tr w:rsidR="001D4BDE" w:rsidRPr="008D7318" w14:paraId="5ACF5C0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29D7A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41F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wykonania pomiarów w trybie interwałowym</w:t>
            </w:r>
          </w:p>
        </w:tc>
        <w:tc>
          <w:tcPr>
            <w:tcW w:w="1843" w:type="dxa"/>
            <w:tcBorders>
              <w:top w:val="single" w:sz="4" w:space="0" w:color="auto"/>
              <w:left w:val="single" w:sz="4" w:space="0" w:color="auto"/>
              <w:bottom w:val="single" w:sz="4" w:space="0" w:color="auto"/>
              <w:right w:val="single" w:sz="4" w:space="0" w:color="auto"/>
            </w:tcBorders>
          </w:tcPr>
          <w:p w14:paraId="08000E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319936" w14:textId="77777777" w:rsidR="001D4BDE" w:rsidRPr="008D7318" w:rsidRDefault="001D4BDE" w:rsidP="008074E7">
            <w:pPr>
              <w:pStyle w:val="Tekstpodstawowy"/>
              <w:snapToGrid w:val="0"/>
              <w:rPr>
                <w:rFonts w:ascii="Garamond" w:hAnsi="Garamond"/>
                <w:b/>
              </w:rPr>
            </w:pPr>
          </w:p>
        </w:tc>
      </w:tr>
      <w:tr w:rsidR="001D4BDE" w:rsidRPr="008D7318" w14:paraId="5CA76E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B115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3A661A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trybie monitorowania możliwość wyświetlenia informacji w postaci trendów wraz z zakresem parametrów, aktualnymi wartościami numerycznymi, granicami alarmowymi oraz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40FBF11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5DFC5E" w14:textId="77777777" w:rsidR="001D4BDE" w:rsidRPr="008D7318" w:rsidRDefault="001D4BDE" w:rsidP="008074E7">
            <w:pPr>
              <w:pStyle w:val="Tekstpodstawowy"/>
              <w:snapToGrid w:val="0"/>
              <w:rPr>
                <w:rFonts w:ascii="Garamond" w:hAnsi="Garamond"/>
                <w:b/>
              </w:rPr>
            </w:pPr>
          </w:p>
        </w:tc>
      </w:tr>
      <w:tr w:rsidR="001D4BDE" w:rsidRPr="008D7318" w14:paraId="6553B6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3E624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4BFD8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W trybie monitorowania możliwość wyświetlania informacji w postaci analogowych wskaźników z aktualnymi wartościami, granicami </w:t>
            </w:r>
            <w:r w:rsidRPr="008D7318">
              <w:rPr>
                <w:rFonts w:ascii="Garamond" w:hAnsi="Garamond"/>
                <w:sz w:val="20"/>
                <w:szCs w:val="20"/>
              </w:rPr>
              <w:lastRenderedPageBreak/>
              <w:t>alarmowymi i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3049FA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auto"/>
              <w:left w:val="single" w:sz="4" w:space="0" w:color="auto"/>
              <w:bottom w:val="single" w:sz="4" w:space="0" w:color="auto"/>
              <w:right w:val="single" w:sz="4" w:space="0" w:color="auto"/>
            </w:tcBorders>
          </w:tcPr>
          <w:p w14:paraId="21195EB9" w14:textId="77777777" w:rsidR="001D4BDE" w:rsidRPr="008D7318" w:rsidRDefault="001D4BDE" w:rsidP="008074E7">
            <w:pPr>
              <w:pStyle w:val="Tekstpodstawowy"/>
              <w:snapToGrid w:val="0"/>
              <w:rPr>
                <w:rFonts w:ascii="Garamond" w:hAnsi="Garamond"/>
                <w:b/>
              </w:rPr>
            </w:pPr>
          </w:p>
        </w:tc>
      </w:tr>
      <w:tr w:rsidR="001D4BDE" w:rsidRPr="008D7318" w14:paraId="4B89AC7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8757B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E3BCF3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z pomiarem ORI jednopacjentowy z taśmą, dla dorosłych &gt; 40 kg – min 15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5789F18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203EC36" w14:textId="77777777" w:rsidR="001D4BDE" w:rsidRPr="008D7318" w:rsidRDefault="001D4BDE" w:rsidP="008074E7">
            <w:pPr>
              <w:pStyle w:val="Tekstpodstawowy"/>
              <w:snapToGrid w:val="0"/>
              <w:rPr>
                <w:rFonts w:ascii="Garamond" w:hAnsi="Garamond"/>
                <w:b/>
              </w:rPr>
            </w:pPr>
          </w:p>
        </w:tc>
      </w:tr>
      <w:tr w:rsidR="001D4BDE" w:rsidRPr="008D7318" w14:paraId="5488108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AAD4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B4BE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z pomiarem SpHb, ORI jednopacjentowy z taśmą, dla dorosłych &gt; 30 kg – min 25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27EFF4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B7A0E6C" w14:textId="77777777" w:rsidR="001D4BDE" w:rsidRPr="008D7318" w:rsidRDefault="001D4BDE" w:rsidP="008074E7">
            <w:pPr>
              <w:pStyle w:val="Tekstpodstawowy"/>
              <w:snapToGrid w:val="0"/>
              <w:rPr>
                <w:rFonts w:ascii="Garamond" w:hAnsi="Garamond"/>
                <w:b/>
              </w:rPr>
            </w:pPr>
          </w:p>
        </w:tc>
      </w:tr>
      <w:tr w:rsidR="001D4BDE" w:rsidRPr="008D7318" w14:paraId="2E10720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2EF46A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076BB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wielorazowy klips &gt; 30 kg dla dorosłych – min 4 szt</w:t>
            </w:r>
          </w:p>
        </w:tc>
        <w:tc>
          <w:tcPr>
            <w:tcW w:w="1843" w:type="dxa"/>
            <w:tcBorders>
              <w:top w:val="single" w:sz="4" w:space="0" w:color="auto"/>
              <w:left w:val="single" w:sz="4" w:space="0" w:color="auto"/>
              <w:bottom w:val="single" w:sz="4" w:space="0" w:color="auto"/>
              <w:right w:val="single" w:sz="4" w:space="0" w:color="auto"/>
            </w:tcBorders>
            <w:vAlign w:val="center"/>
          </w:tcPr>
          <w:p w14:paraId="55F0E7A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F333A1" w14:textId="77777777" w:rsidR="001D4BDE" w:rsidRPr="008D7318" w:rsidRDefault="001D4BDE" w:rsidP="008074E7">
            <w:pPr>
              <w:pStyle w:val="Tekstpodstawowy"/>
              <w:snapToGrid w:val="0"/>
              <w:rPr>
                <w:rFonts w:ascii="Garamond" w:hAnsi="Garamond"/>
                <w:b/>
              </w:rPr>
            </w:pPr>
          </w:p>
        </w:tc>
      </w:tr>
      <w:tr w:rsidR="001D4BDE" w:rsidRPr="008D7318" w14:paraId="08F578E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7F3DF9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1D4BA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funkcji mózgu</w:t>
            </w:r>
          </w:p>
        </w:tc>
      </w:tr>
      <w:tr w:rsidR="001D4BDE" w:rsidRPr="008D7318" w14:paraId="0BB7DB8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2B1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380ED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Prezentacja na ekranie:</w:t>
            </w:r>
            <w:r w:rsidRPr="008D7318">
              <w:rPr>
                <w:rFonts w:ascii="Garamond" w:hAnsi="Garamond"/>
                <w:sz w:val="20"/>
                <w:szCs w:val="20"/>
              </w:rPr>
              <w:br/>
              <w:t>z 1 czujnika aktywne 4 kanały EEG z obu półkul (2 czołowe, 2 skroniowe)</w:t>
            </w:r>
          </w:p>
        </w:tc>
        <w:tc>
          <w:tcPr>
            <w:tcW w:w="1843" w:type="dxa"/>
            <w:tcBorders>
              <w:top w:val="single" w:sz="4" w:space="0" w:color="auto"/>
              <w:left w:val="single" w:sz="4" w:space="0" w:color="auto"/>
              <w:bottom w:val="single" w:sz="4" w:space="0" w:color="auto"/>
              <w:right w:val="single" w:sz="4" w:space="0" w:color="auto"/>
            </w:tcBorders>
          </w:tcPr>
          <w:p w14:paraId="209EC9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B5E8FD" w14:textId="77777777" w:rsidR="001D4BDE" w:rsidRPr="008D7318" w:rsidRDefault="001D4BDE" w:rsidP="008074E7">
            <w:pPr>
              <w:pStyle w:val="Tekstpodstawowy"/>
              <w:snapToGrid w:val="0"/>
              <w:rPr>
                <w:rFonts w:ascii="Garamond" w:hAnsi="Garamond"/>
                <w:b/>
              </w:rPr>
            </w:pPr>
          </w:p>
        </w:tc>
      </w:tr>
      <w:tr w:rsidR="001D4BDE" w:rsidRPr="008D7318" w14:paraId="7A9F86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76C69B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20250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Algorytm PSI (Patient State Indeks), pomiar ciagły w postaci numerycznej i trendów</w:t>
            </w:r>
          </w:p>
        </w:tc>
        <w:tc>
          <w:tcPr>
            <w:tcW w:w="1843" w:type="dxa"/>
            <w:tcBorders>
              <w:top w:val="single" w:sz="4" w:space="0" w:color="auto"/>
              <w:left w:val="single" w:sz="4" w:space="0" w:color="auto"/>
              <w:bottom w:val="single" w:sz="4" w:space="0" w:color="auto"/>
              <w:right w:val="single" w:sz="4" w:space="0" w:color="auto"/>
            </w:tcBorders>
            <w:vAlign w:val="center"/>
          </w:tcPr>
          <w:p w14:paraId="3D39B3C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B25CD0" w14:textId="77777777" w:rsidR="001D4BDE" w:rsidRPr="008D7318" w:rsidRDefault="001D4BDE" w:rsidP="008074E7">
            <w:pPr>
              <w:pStyle w:val="Tekstpodstawowy"/>
              <w:snapToGrid w:val="0"/>
              <w:rPr>
                <w:rFonts w:ascii="Garamond" w:hAnsi="Garamond"/>
                <w:b/>
              </w:rPr>
            </w:pPr>
          </w:p>
        </w:tc>
      </w:tr>
      <w:tr w:rsidR="001D4BDE" w:rsidRPr="008D7318" w14:paraId="7E67C4D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E4CA8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3A61C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odpowiedzi na poziom znieczulenia z 1 czujnika dla obu półkul osobno w postaci numerycznej (Hz) i trendy</w:t>
            </w:r>
          </w:p>
        </w:tc>
        <w:tc>
          <w:tcPr>
            <w:tcW w:w="1843" w:type="dxa"/>
            <w:tcBorders>
              <w:top w:val="single" w:sz="4" w:space="0" w:color="auto"/>
              <w:left w:val="single" w:sz="4" w:space="0" w:color="auto"/>
              <w:bottom w:val="single" w:sz="4" w:space="0" w:color="auto"/>
              <w:right w:val="single" w:sz="4" w:space="0" w:color="auto"/>
            </w:tcBorders>
            <w:vAlign w:val="center"/>
          </w:tcPr>
          <w:p w14:paraId="22C4F2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88E1926" w14:textId="77777777" w:rsidR="001D4BDE" w:rsidRPr="008D7318" w:rsidRDefault="001D4BDE" w:rsidP="008074E7">
            <w:pPr>
              <w:pStyle w:val="Tekstpodstawowy"/>
              <w:snapToGrid w:val="0"/>
              <w:rPr>
                <w:rFonts w:ascii="Garamond" w:hAnsi="Garamond"/>
                <w:b/>
              </w:rPr>
            </w:pPr>
          </w:p>
        </w:tc>
      </w:tr>
      <w:tr w:rsidR="001D4BDE" w:rsidRPr="008D7318" w14:paraId="2A2F7E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F70D4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9C6086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Obraz DSA (dentysometrii spektralnej) aktywności obu półkul osobno, z mozliwością obserwacji ich asymetrii</w:t>
            </w:r>
          </w:p>
        </w:tc>
        <w:tc>
          <w:tcPr>
            <w:tcW w:w="1843" w:type="dxa"/>
            <w:tcBorders>
              <w:top w:val="single" w:sz="4" w:space="0" w:color="auto"/>
              <w:left w:val="single" w:sz="4" w:space="0" w:color="auto"/>
              <w:bottom w:val="single" w:sz="4" w:space="0" w:color="auto"/>
              <w:right w:val="single" w:sz="4" w:space="0" w:color="auto"/>
            </w:tcBorders>
            <w:vAlign w:val="center"/>
          </w:tcPr>
          <w:p w14:paraId="7D3E4C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A0919CC" w14:textId="77777777" w:rsidR="001D4BDE" w:rsidRPr="008D7318" w:rsidRDefault="001D4BDE" w:rsidP="008074E7">
            <w:pPr>
              <w:pStyle w:val="Tekstpodstawowy"/>
              <w:snapToGrid w:val="0"/>
              <w:rPr>
                <w:rFonts w:ascii="Garamond" w:hAnsi="Garamond"/>
                <w:b/>
              </w:rPr>
            </w:pPr>
          </w:p>
        </w:tc>
      </w:tr>
      <w:tr w:rsidR="001D4BDE" w:rsidRPr="008D7318" w14:paraId="07B0D6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16C01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D3F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Supresja mózgowa (SR) oraz Artefakty przedstawione numerycznie %, na obrazie spektralnym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9791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C64E26" w14:textId="77777777" w:rsidR="001D4BDE" w:rsidRPr="008D7318" w:rsidRDefault="001D4BDE" w:rsidP="008074E7">
            <w:pPr>
              <w:pStyle w:val="Tekstpodstawowy"/>
              <w:snapToGrid w:val="0"/>
              <w:rPr>
                <w:rFonts w:ascii="Garamond" w:hAnsi="Garamond"/>
                <w:b/>
              </w:rPr>
            </w:pPr>
          </w:p>
        </w:tc>
      </w:tr>
      <w:tr w:rsidR="001D4BDE" w:rsidRPr="008D7318" w14:paraId="6B727B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62F5B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CBF82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Aktywność neurowo-mięśniowa EMG przedstawiona numerycznie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FC6E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72CC445" w14:textId="77777777" w:rsidR="001D4BDE" w:rsidRPr="008D7318" w:rsidRDefault="001D4BDE" w:rsidP="008074E7">
            <w:pPr>
              <w:pStyle w:val="Tekstpodstawowy"/>
              <w:snapToGrid w:val="0"/>
              <w:rPr>
                <w:rFonts w:ascii="Garamond" w:hAnsi="Garamond"/>
                <w:b/>
              </w:rPr>
            </w:pPr>
          </w:p>
        </w:tc>
      </w:tr>
      <w:tr w:rsidR="001D4BDE" w:rsidRPr="008D7318" w14:paraId="518E8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1EE276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A714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Kształt czujnika EEG i czujników do oksymetrii pozwala umieścić je razem na czole pacjenta</w:t>
            </w:r>
          </w:p>
        </w:tc>
        <w:tc>
          <w:tcPr>
            <w:tcW w:w="1843" w:type="dxa"/>
            <w:tcBorders>
              <w:top w:val="single" w:sz="4" w:space="0" w:color="auto"/>
              <w:left w:val="single" w:sz="4" w:space="0" w:color="auto"/>
              <w:bottom w:val="single" w:sz="4" w:space="0" w:color="auto"/>
              <w:right w:val="single" w:sz="4" w:space="0" w:color="auto"/>
            </w:tcBorders>
            <w:vAlign w:val="center"/>
          </w:tcPr>
          <w:p w14:paraId="3687DED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C0312" w14:textId="77777777" w:rsidR="001D4BDE" w:rsidRPr="008D7318" w:rsidRDefault="001D4BDE" w:rsidP="008074E7">
            <w:pPr>
              <w:pStyle w:val="Tekstpodstawowy"/>
              <w:snapToGrid w:val="0"/>
              <w:rPr>
                <w:rFonts w:ascii="Garamond" w:hAnsi="Garamond"/>
                <w:b/>
              </w:rPr>
            </w:pPr>
          </w:p>
        </w:tc>
      </w:tr>
      <w:tr w:rsidR="001D4BDE" w:rsidRPr="008D7318" w14:paraId="6583AA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221F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2B99D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EEG składający się z 6 elektrod, dla dorosłych – min 35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7FB9FC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190FE6" w14:textId="77777777" w:rsidR="001D4BDE" w:rsidRPr="008D7318" w:rsidRDefault="001D4BDE" w:rsidP="008074E7">
            <w:pPr>
              <w:pStyle w:val="Tekstpodstawowy"/>
              <w:snapToGrid w:val="0"/>
              <w:rPr>
                <w:rFonts w:ascii="Garamond" w:hAnsi="Garamond"/>
                <w:b/>
              </w:rPr>
            </w:pPr>
          </w:p>
        </w:tc>
      </w:tr>
      <w:tr w:rsidR="001D4BDE" w:rsidRPr="008D7318" w14:paraId="557FB2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1E55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31D1B7AA"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oksymetrii mózgowej</w:t>
            </w:r>
          </w:p>
        </w:tc>
      </w:tr>
      <w:tr w:rsidR="001D4BDE" w:rsidRPr="008D7318" w14:paraId="75FF87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E4264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CF37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Moduł pozwalający na podłączenie min. 2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6D340FB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14CAFC3" w14:textId="77777777" w:rsidR="001D4BDE" w:rsidRPr="008D7318" w:rsidRDefault="001D4BDE" w:rsidP="008074E7">
            <w:pPr>
              <w:pStyle w:val="Tekstpodstawowy"/>
              <w:snapToGrid w:val="0"/>
              <w:rPr>
                <w:rFonts w:ascii="Garamond" w:hAnsi="Garamond"/>
                <w:b/>
              </w:rPr>
            </w:pPr>
          </w:p>
        </w:tc>
      </w:tr>
      <w:tr w:rsidR="001D4BDE" w:rsidRPr="008D7318" w14:paraId="3BEB7C3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6EF0AA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60A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Prezentowanie wartości numerycznych rSO3, trendu, % odchylenie od linii bazowej, delty SpO2</w:t>
            </w:r>
          </w:p>
        </w:tc>
        <w:tc>
          <w:tcPr>
            <w:tcW w:w="1843" w:type="dxa"/>
            <w:tcBorders>
              <w:top w:val="single" w:sz="4" w:space="0" w:color="auto"/>
              <w:left w:val="single" w:sz="4" w:space="0" w:color="auto"/>
              <w:bottom w:val="single" w:sz="4" w:space="0" w:color="auto"/>
              <w:right w:val="single" w:sz="4" w:space="0" w:color="auto"/>
            </w:tcBorders>
            <w:vAlign w:val="center"/>
          </w:tcPr>
          <w:p w14:paraId="542041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4780883" w14:textId="77777777" w:rsidR="001D4BDE" w:rsidRPr="008D7318" w:rsidRDefault="001D4BDE" w:rsidP="008074E7">
            <w:pPr>
              <w:pStyle w:val="Tekstpodstawowy"/>
              <w:snapToGrid w:val="0"/>
              <w:rPr>
                <w:rFonts w:ascii="Garamond" w:hAnsi="Garamond"/>
                <w:b/>
              </w:rPr>
            </w:pPr>
          </w:p>
        </w:tc>
      </w:tr>
      <w:tr w:rsidR="001D4BDE" w:rsidRPr="008D7318" w14:paraId="5F89F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9B9F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307DC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Wartość absolutna dla czujników dla dorosłych nie gorsza niż 4%</w:t>
            </w:r>
          </w:p>
        </w:tc>
        <w:tc>
          <w:tcPr>
            <w:tcW w:w="1843" w:type="dxa"/>
            <w:tcBorders>
              <w:top w:val="single" w:sz="4" w:space="0" w:color="auto"/>
              <w:left w:val="single" w:sz="4" w:space="0" w:color="auto"/>
              <w:bottom w:val="single" w:sz="4" w:space="0" w:color="auto"/>
              <w:right w:val="single" w:sz="4" w:space="0" w:color="auto"/>
            </w:tcBorders>
            <w:vAlign w:val="center"/>
          </w:tcPr>
          <w:p w14:paraId="2356A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DD0D50C" w14:textId="77777777" w:rsidR="001D4BDE" w:rsidRPr="008D7318" w:rsidRDefault="001D4BDE" w:rsidP="008074E7">
            <w:pPr>
              <w:pStyle w:val="Tekstpodstawowy"/>
              <w:snapToGrid w:val="0"/>
              <w:rPr>
                <w:rFonts w:ascii="Garamond" w:hAnsi="Garamond"/>
                <w:b/>
              </w:rPr>
            </w:pPr>
          </w:p>
        </w:tc>
      </w:tr>
      <w:tr w:rsidR="001D4BDE" w:rsidRPr="008D7318" w14:paraId="01FC2A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6016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5C5D49"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trendów nie gorsza niż 3%</w:t>
            </w:r>
          </w:p>
        </w:tc>
        <w:tc>
          <w:tcPr>
            <w:tcW w:w="1843" w:type="dxa"/>
            <w:tcBorders>
              <w:top w:val="single" w:sz="4" w:space="0" w:color="auto"/>
              <w:left w:val="single" w:sz="4" w:space="0" w:color="auto"/>
              <w:bottom w:val="single" w:sz="4" w:space="0" w:color="auto"/>
              <w:right w:val="single" w:sz="4" w:space="0" w:color="auto"/>
            </w:tcBorders>
            <w:vAlign w:val="center"/>
          </w:tcPr>
          <w:p w14:paraId="327395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C5E59" w14:textId="77777777" w:rsidR="001D4BDE" w:rsidRPr="008D7318" w:rsidRDefault="001D4BDE" w:rsidP="008074E7">
            <w:pPr>
              <w:pStyle w:val="Tekstpodstawowy"/>
              <w:snapToGrid w:val="0"/>
              <w:rPr>
                <w:rFonts w:ascii="Garamond" w:hAnsi="Garamond"/>
                <w:b/>
              </w:rPr>
            </w:pPr>
          </w:p>
        </w:tc>
      </w:tr>
      <w:tr w:rsidR="001D4BDE" w:rsidRPr="008D7318" w14:paraId="511C3B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208124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B206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delty O2Hbi, delty HHbi, delty cHbi</w:t>
            </w:r>
          </w:p>
        </w:tc>
        <w:tc>
          <w:tcPr>
            <w:tcW w:w="1843" w:type="dxa"/>
            <w:tcBorders>
              <w:top w:val="single" w:sz="4" w:space="0" w:color="auto"/>
              <w:left w:val="single" w:sz="4" w:space="0" w:color="auto"/>
              <w:bottom w:val="single" w:sz="4" w:space="0" w:color="auto"/>
              <w:right w:val="single" w:sz="4" w:space="0" w:color="auto"/>
            </w:tcBorders>
            <w:vAlign w:val="center"/>
          </w:tcPr>
          <w:p w14:paraId="2AB09C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6F6901" w14:textId="77777777" w:rsidR="001D4BDE" w:rsidRPr="008D7318" w:rsidRDefault="001D4BDE" w:rsidP="008074E7">
            <w:pPr>
              <w:pStyle w:val="Tekstpodstawowy"/>
              <w:snapToGrid w:val="0"/>
              <w:rPr>
                <w:rFonts w:ascii="Garamond" w:hAnsi="Garamond"/>
                <w:b/>
              </w:rPr>
            </w:pPr>
          </w:p>
        </w:tc>
      </w:tr>
      <w:tr w:rsidR="001D4BDE" w:rsidRPr="008D7318" w14:paraId="7A1F29B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31647A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C858AB" w14:textId="77777777" w:rsidR="001D4BDE" w:rsidRPr="008D7318" w:rsidRDefault="001D4BDE" w:rsidP="008074E7">
            <w:pPr>
              <w:rPr>
                <w:rFonts w:ascii="Garamond" w:hAnsi="Garamond"/>
                <w:sz w:val="20"/>
                <w:szCs w:val="20"/>
                <w:lang w:eastAsia="en-US"/>
              </w:rPr>
            </w:pPr>
            <w:r w:rsidRPr="008D7318">
              <w:rPr>
                <w:rFonts w:ascii="Garamond" w:hAnsi="Garamond"/>
                <w:sz w:val="20"/>
                <w:szCs w:val="20"/>
              </w:rPr>
              <w:t>Czujnik do oksymetrii regionalnej, wartość absolutna nie gorsza niż 4%, dokładność trendów nie gorsza niż 3%, pomiar delty O2Hbi, HHbi, cHbi dla pacjentów od 40 kg – min. 20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48FE610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DD1944" w14:textId="77777777" w:rsidR="001D4BDE" w:rsidRPr="008D7318" w:rsidRDefault="001D4BDE" w:rsidP="008074E7">
            <w:pPr>
              <w:pStyle w:val="Tekstpodstawowy"/>
              <w:snapToGrid w:val="0"/>
              <w:rPr>
                <w:rFonts w:ascii="Garamond" w:hAnsi="Garamond"/>
                <w:b/>
              </w:rPr>
            </w:pPr>
          </w:p>
        </w:tc>
      </w:tr>
      <w:tr w:rsidR="001D4BDE" w:rsidRPr="008D7318" w14:paraId="7FBC68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90D7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7AB314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Alarmy wizualne i dźwiękowe o różnych priorytetach z możliwością czasowego zawieszenia i wyciszenia</w:t>
            </w:r>
          </w:p>
        </w:tc>
        <w:tc>
          <w:tcPr>
            <w:tcW w:w="1843" w:type="dxa"/>
            <w:tcBorders>
              <w:top w:val="single" w:sz="4" w:space="0" w:color="auto"/>
              <w:left w:val="single" w:sz="4" w:space="0" w:color="auto"/>
              <w:bottom w:val="single" w:sz="4" w:space="0" w:color="auto"/>
              <w:right w:val="single" w:sz="4" w:space="0" w:color="auto"/>
            </w:tcBorders>
            <w:vAlign w:val="center"/>
          </w:tcPr>
          <w:p w14:paraId="4D8ECCA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4D3A24" w14:textId="77777777" w:rsidR="001D4BDE" w:rsidRPr="008D7318" w:rsidRDefault="001D4BDE" w:rsidP="008074E7">
            <w:pPr>
              <w:pStyle w:val="Tekstpodstawowy"/>
              <w:snapToGrid w:val="0"/>
              <w:rPr>
                <w:rFonts w:ascii="Garamond" w:hAnsi="Garamond"/>
                <w:b/>
              </w:rPr>
            </w:pPr>
          </w:p>
        </w:tc>
      </w:tr>
      <w:tr w:rsidR="001D4BDE" w:rsidRPr="008D7318" w14:paraId="0B76DA3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FCD0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DA0C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Interfejs komunikacyjny umożliwiający podłączenie do stacji bazowej innych urządzeń medycznych, np. pomp infuzyjnych, respiratorów, łóżek i innych monitorów pacjenta, wyposażonych w możliwość komunikacji sieciowej celem przesyłania danych pomiarowych do HIS </w:t>
            </w:r>
          </w:p>
        </w:tc>
        <w:tc>
          <w:tcPr>
            <w:tcW w:w="1843" w:type="dxa"/>
            <w:tcBorders>
              <w:top w:val="single" w:sz="4" w:space="0" w:color="auto"/>
              <w:left w:val="single" w:sz="4" w:space="0" w:color="auto"/>
              <w:bottom w:val="single" w:sz="4" w:space="0" w:color="auto"/>
              <w:right w:val="single" w:sz="4" w:space="0" w:color="auto"/>
            </w:tcBorders>
            <w:vAlign w:val="center"/>
          </w:tcPr>
          <w:p w14:paraId="321457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7187E2" w14:textId="77777777" w:rsidR="001D4BDE" w:rsidRPr="008D7318" w:rsidRDefault="001D4BDE" w:rsidP="008074E7">
            <w:pPr>
              <w:pStyle w:val="Tekstpodstawowy"/>
              <w:snapToGrid w:val="0"/>
              <w:rPr>
                <w:rFonts w:ascii="Garamond" w:hAnsi="Garamond"/>
                <w:b/>
              </w:rPr>
            </w:pPr>
          </w:p>
        </w:tc>
      </w:tr>
      <w:tr w:rsidR="001D4BDE" w:rsidRPr="008D7318" w14:paraId="5680B2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F6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592D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gniazda przyłączeniowe: systemu przywołania pielęgniarki, RJ-45 do komunikacji z siecią szpitalną, min. 2 porty USB, gniazdo zasilania AC, gniazdo uziemienia, min. 4 porty RJ-45 do podłączenia urządzeń innych producentów, np. pomp infuzyjnych</w:t>
            </w:r>
          </w:p>
        </w:tc>
        <w:tc>
          <w:tcPr>
            <w:tcW w:w="1843" w:type="dxa"/>
            <w:tcBorders>
              <w:top w:val="single" w:sz="4" w:space="0" w:color="auto"/>
              <w:left w:val="single" w:sz="4" w:space="0" w:color="auto"/>
              <w:bottom w:val="single" w:sz="4" w:space="0" w:color="auto"/>
              <w:right w:val="single" w:sz="4" w:space="0" w:color="auto"/>
            </w:tcBorders>
            <w:vAlign w:val="center"/>
          </w:tcPr>
          <w:p w14:paraId="5223C1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0BE1036" w14:textId="77777777" w:rsidR="001D4BDE" w:rsidRPr="008D7318" w:rsidRDefault="001D4BDE" w:rsidP="008074E7">
            <w:pPr>
              <w:pStyle w:val="Tekstpodstawowy"/>
              <w:snapToGrid w:val="0"/>
              <w:rPr>
                <w:rFonts w:ascii="Garamond" w:hAnsi="Garamond"/>
                <w:b/>
              </w:rPr>
            </w:pPr>
          </w:p>
        </w:tc>
      </w:tr>
      <w:tr w:rsidR="001D4BDE" w:rsidRPr="008D7318" w14:paraId="70DD239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3A51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619D4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interfejs komunikacyjny WLAN 2,4 / 5 GHz</w:t>
            </w:r>
          </w:p>
        </w:tc>
        <w:tc>
          <w:tcPr>
            <w:tcW w:w="1843" w:type="dxa"/>
            <w:tcBorders>
              <w:top w:val="single" w:sz="4" w:space="0" w:color="auto"/>
              <w:left w:val="single" w:sz="4" w:space="0" w:color="auto"/>
              <w:bottom w:val="single" w:sz="4" w:space="0" w:color="auto"/>
              <w:right w:val="single" w:sz="4" w:space="0" w:color="auto"/>
            </w:tcBorders>
            <w:vAlign w:val="center"/>
          </w:tcPr>
          <w:p w14:paraId="65DAE11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8FB0435" w14:textId="77777777" w:rsidR="001D4BDE" w:rsidRPr="008D7318" w:rsidRDefault="001D4BDE" w:rsidP="008074E7">
            <w:pPr>
              <w:pStyle w:val="Tekstpodstawowy"/>
              <w:snapToGrid w:val="0"/>
              <w:rPr>
                <w:rFonts w:ascii="Garamond" w:hAnsi="Garamond"/>
                <w:b/>
              </w:rPr>
            </w:pPr>
          </w:p>
        </w:tc>
      </w:tr>
      <w:tr w:rsidR="001D4BDE" w:rsidRPr="008D7318" w14:paraId="75CDCDA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AB5C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1600E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Zasilanie sieciowe i akumulatorowe</w:t>
            </w:r>
          </w:p>
        </w:tc>
        <w:tc>
          <w:tcPr>
            <w:tcW w:w="1843" w:type="dxa"/>
            <w:tcBorders>
              <w:top w:val="single" w:sz="4" w:space="0" w:color="auto"/>
              <w:left w:val="single" w:sz="4" w:space="0" w:color="auto"/>
              <w:bottom w:val="single" w:sz="4" w:space="0" w:color="auto"/>
              <w:right w:val="single" w:sz="4" w:space="0" w:color="auto"/>
            </w:tcBorders>
            <w:vAlign w:val="center"/>
          </w:tcPr>
          <w:p w14:paraId="4A2E1C9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0C02A1" w14:textId="77777777" w:rsidR="001D4BDE" w:rsidRPr="008D7318" w:rsidRDefault="001D4BDE" w:rsidP="008074E7">
            <w:pPr>
              <w:pStyle w:val="Tekstpodstawowy"/>
              <w:snapToGrid w:val="0"/>
              <w:rPr>
                <w:rFonts w:ascii="Garamond" w:hAnsi="Garamond"/>
                <w:b/>
              </w:rPr>
            </w:pPr>
          </w:p>
        </w:tc>
      </w:tr>
      <w:tr w:rsidR="001D4BDE" w:rsidRPr="008D7318" w14:paraId="679F36E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5760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1CF5D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akumulator litowo-jonowy pozwalający na min. 4 godziny ciągłej pracy</w:t>
            </w:r>
          </w:p>
        </w:tc>
        <w:tc>
          <w:tcPr>
            <w:tcW w:w="1843" w:type="dxa"/>
            <w:tcBorders>
              <w:top w:val="single" w:sz="4" w:space="0" w:color="auto"/>
              <w:left w:val="single" w:sz="4" w:space="0" w:color="auto"/>
              <w:bottom w:val="single" w:sz="4" w:space="0" w:color="auto"/>
              <w:right w:val="single" w:sz="4" w:space="0" w:color="auto"/>
            </w:tcBorders>
            <w:vAlign w:val="center"/>
          </w:tcPr>
          <w:p w14:paraId="441145D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B18DF1" w14:textId="77777777" w:rsidR="001D4BDE" w:rsidRPr="008D7318" w:rsidRDefault="001D4BDE" w:rsidP="008074E7">
            <w:pPr>
              <w:pStyle w:val="Tekstpodstawowy"/>
              <w:snapToGrid w:val="0"/>
              <w:rPr>
                <w:rFonts w:ascii="Garamond" w:hAnsi="Garamond"/>
                <w:b/>
              </w:rPr>
            </w:pPr>
          </w:p>
        </w:tc>
      </w:tr>
      <w:tr w:rsidR="001D4BDE" w:rsidRPr="008D7318" w14:paraId="15FDEE9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0A52B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155BE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podświetlany włącznik zasilania</w:t>
            </w:r>
          </w:p>
        </w:tc>
        <w:tc>
          <w:tcPr>
            <w:tcW w:w="1843" w:type="dxa"/>
            <w:tcBorders>
              <w:top w:val="single" w:sz="4" w:space="0" w:color="auto"/>
              <w:left w:val="single" w:sz="4" w:space="0" w:color="auto"/>
              <w:bottom w:val="single" w:sz="4" w:space="0" w:color="auto"/>
              <w:right w:val="single" w:sz="4" w:space="0" w:color="auto"/>
            </w:tcBorders>
            <w:vAlign w:val="center"/>
          </w:tcPr>
          <w:p w14:paraId="6B728F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EC3D71" w14:textId="77777777" w:rsidR="001D4BDE" w:rsidRPr="008D7318" w:rsidRDefault="001D4BDE" w:rsidP="008074E7">
            <w:pPr>
              <w:pStyle w:val="Tekstpodstawowy"/>
              <w:snapToGrid w:val="0"/>
              <w:rPr>
                <w:rFonts w:ascii="Garamond" w:hAnsi="Garamond"/>
                <w:b/>
              </w:rPr>
            </w:pPr>
          </w:p>
        </w:tc>
      </w:tr>
      <w:tr w:rsidR="001D4BDE" w:rsidRPr="008D7318" w14:paraId="127CD5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B70F3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CE99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medyczne klasy IIb MDR</w:t>
            </w:r>
          </w:p>
        </w:tc>
        <w:tc>
          <w:tcPr>
            <w:tcW w:w="1843" w:type="dxa"/>
            <w:tcBorders>
              <w:top w:val="single" w:sz="4" w:space="0" w:color="auto"/>
              <w:left w:val="single" w:sz="4" w:space="0" w:color="auto"/>
              <w:bottom w:val="single" w:sz="4" w:space="0" w:color="auto"/>
              <w:right w:val="single" w:sz="4" w:space="0" w:color="auto"/>
            </w:tcBorders>
            <w:vAlign w:val="center"/>
          </w:tcPr>
          <w:p w14:paraId="26EB4C2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BD4819B" w14:textId="77777777" w:rsidR="001D4BDE" w:rsidRPr="008D7318" w:rsidRDefault="001D4BDE" w:rsidP="008074E7">
            <w:pPr>
              <w:pStyle w:val="Tekstpodstawowy"/>
              <w:snapToGrid w:val="0"/>
              <w:rPr>
                <w:rFonts w:ascii="Garamond" w:hAnsi="Garamond"/>
                <w:b/>
              </w:rPr>
            </w:pPr>
          </w:p>
        </w:tc>
      </w:tr>
      <w:tr w:rsidR="001D4BDE" w:rsidRPr="008D7318" w14:paraId="4CF3A1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0BE0B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B8A87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zabezpieczenia elektrycznego, min. BF wg normy IEC 60601</w:t>
            </w:r>
          </w:p>
        </w:tc>
        <w:tc>
          <w:tcPr>
            <w:tcW w:w="1843" w:type="dxa"/>
            <w:tcBorders>
              <w:top w:val="single" w:sz="4" w:space="0" w:color="auto"/>
              <w:left w:val="single" w:sz="4" w:space="0" w:color="auto"/>
              <w:bottom w:val="single" w:sz="4" w:space="0" w:color="auto"/>
              <w:right w:val="single" w:sz="4" w:space="0" w:color="auto"/>
            </w:tcBorders>
            <w:vAlign w:val="center"/>
          </w:tcPr>
          <w:p w14:paraId="0B24C5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C1AC17" w14:textId="77777777" w:rsidR="001D4BDE" w:rsidRPr="008D7318" w:rsidRDefault="001D4BDE" w:rsidP="008074E7">
            <w:pPr>
              <w:pStyle w:val="Tekstpodstawowy"/>
              <w:snapToGrid w:val="0"/>
              <w:rPr>
                <w:rFonts w:ascii="Garamond" w:hAnsi="Garamond"/>
                <w:b/>
              </w:rPr>
            </w:pPr>
          </w:p>
        </w:tc>
      </w:tr>
      <w:tr w:rsidR="001D4BDE" w:rsidRPr="008D7318" w14:paraId="4588963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777B5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C3BB3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Klasa wodoszczelności minimum IPX1</w:t>
            </w:r>
          </w:p>
        </w:tc>
        <w:tc>
          <w:tcPr>
            <w:tcW w:w="1843" w:type="dxa"/>
            <w:tcBorders>
              <w:top w:val="single" w:sz="4" w:space="0" w:color="auto"/>
              <w:left w:val="single" w:sz="4" w:space="0" w:color="auto"/>
              <w:bottom w:val="single" w:sz="4" w:space="0" w:color="auto"/>
              <w:right w:val="single" w:sz="4" w:space="0" w:color="auto"/>
            </w:tcBorders>
            <w:vAlign w:val="center"/>
          </w:tcPr>
          <w:p w14:paraId="6AF1A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2FB6E7" w14:textId="77777777" w:rsidR="001D4BDE" w:rsidRPr="008D7318" w:rsidRDefault="001D4BDE" w:rsidP="008074E7">
            <w:pPr>
              <w:pStyle w:val="Tekstpodstawowy"/>
              <w:snapToGrid w:val="0"/>
              <w:rPr>
                <w:rFonts w:ascii="Garamond" w:hAnsi="Garamond"/>
                <w:b/>
              </w:rPr>
            </w:pPr>
          </w:p>
        </w:tc>
      </w:tr>
      <w:tr w:rsidR="001D4BDE" w:rsidRPr="008D7318" w14:paraId="018799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3F7446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006D789"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saturacji tlenem hemoglobiny krwi tętniczej</w:t>
            </w:r>
          </w:p>
        </w:tc>
      </w:tr>
      <w:tr w:rsidR="001D4BDE" w:rsidRPr="008D7318" w14:paraId="70014F7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A1CAC4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0AA30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Modułu pulsoksymetrii odłączany od stacji bazowej z możliwością monitorowanie pacjenta w czasie transportu  </w:t>
            </w:r>
          </w:p>
        </w:tc>
        <w:tc>
          <w:tcPr>
            <w:tcW w:w="1843" w:type="dxa"/>
            <w:tcBorders>
              <w:top w:val="single" w:sz="4" w:space="0" w:color="auto"/>
              <w:left w:val="single" w:sz="4" w:space="0" w:color="auto"/>
              <w:bottom w:val="single" w:sz="4" w:space="0" w:color="auto"/>
              <w:right w:val="single" w:sz="4" w:space="0" w:color="auto"/>
            </w:tcBorders>
            <w:vAlign w:val="center"/>
          </w:tcPr>
          <w:p w14:paraId="381DD49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712E12" w14:textId="77777777" w:rsidR="001D4BDE" w:rsidRPr="008D7318" w:rsidRDefault="001D4BDE" w:rsidP="008074E7">
            <w:pPr>
              <w:pStyle w:val="Tekstpodstawowy"/>
              <w:snapToGrid w:val="0"/>
              <w:rPr>
                <w:rFonts w:ascii="Garamond" w:hAnsi="Garamond"/>
                <w:b/>
              </w:rPr>
            </w:pPr>
          </w:p>
        </w:tc>
      </w:tr>
      <w:tr w:rsidR="001D4BDE" w:rsidRPr="008D7318" w14:paraId="36EFE14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D535E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25A6A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Wielodotykowy, kolorowy ekran modułu pulsoksymetru</w:t>
            </w:r>
          </w:p>
        </w:tc>
        <w:tc>
          <w:tcPr>
            <w:tcW w:w="1843" w:type="dxa"/>
            <w:tcBorders>
              <w:top w:val="single" w:sz="4" w:space="0" w:color="auto"/>
              <w:left w:val="single" w:sz="4" w:space="0" w:color="auto"/>
              <w:bottom w:val="single" w:sz="4" w:space="0" w:color="auto"/>
              <w:right w:val="single" w:sz="4" w:space="0" w:color="auto"/>
            </w:tcBorders>
            <w:vAlign w:val="center"/>
          </w:tcPr>
          <w:p w14:paraId="61BCD6B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5AAA2" w14:textId="77777777" w:rsidR="001D4BDE" w:rsidRPr="008D7318" w:rsidRDefault="001D4BDE" w:rsidP="008074E7">
            <w:pPr>
              <w:pStyle w:val="Tekstpodstawowy"/>
              <w:snapToGrid w:val="0"/>
              <w:rPr>
                <w:rFonts w:ascii="Garamond" w:hAnsi="Garamond"/>
                <w:b/>
              </w:rPr>
            </w:pPr>
          </w:p>
        </w:tc>
      </w:tr>
      <w:tr w:rsidR="001D4BDE" w:rsidRPr="008D7318" w14:paraId="09A4B78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BA1D46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5F5A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vAlign w:val="center"/>
          </w:tcPr>
          <w:p w14:paraId="372FFD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119C44" w14:textId="77777777" w:rsidR="001D4BDE" w:rsidRPr="008D7318" w:rsidRDefault="001D4BDE" w:rsidP="008074E7">
            <w:pPr>
              <w:pStyle w:val="Tekstpodstawowy"/>
              <w:snapToGrid w:val="0"/>
              <w:rPr>
                <w:rFonts w:ascii="Garamond" w:hAnsi="Garamond"/>
                <w:b/>
              </w:rPr>
            </w:pPr>
          </w:p>
        </w:tc>
      </w:tr>
      <w:tr w:rsidR="001D4BDE" w:rsidRPr="008D7318" w14:paraId="4B926D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212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34DF9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Automatyczna rotacja ekranu (pion/poziom zależnie od pozycji )</w:t>
            </w:r>
          </w:p>
        </w:tc>
        <w:tc>
          <w:tcPr>
            <w:tcW w:w="1843" w:type="dxa"/>
            <w:tcBorders>
              <w:top w:val="single" w:sz="4" w:space="0" w:color="auto"/>
              <w:left w:val="single" w:sz="4" w:space="0" w:color="auto"/>
              <w:bottom w:val="single" w:sz="4" w:space="0" w:color="auto"/>
              <w:right w:val="single" w:sz="4" w:space="0" w:color="auto"/>
            </w:tcBorders>
            <w:vAlign w:val="center"/>
          </w:tcPr>
          <w:p w14:paraId="587276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4A32FA" w14:textId="77777777" w:rsidR="001D4BDE" w:rsidRPr="008D7318" w:rsidRDefault="001D4BDE" w:rsidP="008074E7">
            <w:pPr>
              <w:pStyle w:val="Tekstpodstawowy"/>
              <w:snapToGrid w:val="0"/>
              <w:rPr>
                <w:rFonts w:ascii="Garamond" w:hAnsi="Garamond"/>
                <w:b/>
              </w:rPr>
            </w:pPr>
          </w:p>
        </w:tc>
      </w:tr>
      <w:tr w:rsidR="001D4BDE" w:rsidRPr="008D7318" w14:paraId="679B9F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7E8DD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113D3C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Moduł pulsoksymetrii mierzący w technologii Masimo SET i prezentujący na ekranie monitora funkcji życiowych saturację krwi tętniczej tlenem SpO2, częstotliwość tętna PR, wskaźnik perfuzji PI, pletyzmograficzną częstotliwość oddechu RRp, SpHb, ORI, PVI</w:t>
            </w:r>
          </w:p>
        </w:tc>
        <w:tc>
          <w:tcPr>
            <w:tcW w:w="1843" w:type="dxa"/>
            <w:tcBorders>
              <w:top w:val="single" w:sz="4" w:space="0" w:color="auto"/>
              <w:left w:val="single" w:sz="4" w:space="0" w:color="auto"/>
              <w:bottom w:val="single" w:sz="4" w:space="0" w:color="auto"/>
              <w:right w:val="single" w:sz="4" w:space="0" w:color="auto"/>
            </w:tcBorders>
            <w:vAlign w:val="center"/>
          </w:tcPr>
          <w:p w14:paraId="00B185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55060BA" w14:textId="77777777" w:rsidR="001D4BDE" w:rsidRPr="008D7318" w:rsidRDefault="001D4BDE" w:rsidP="008074E7">
            <w:pPr>
              <w:pStyle w:val="Tekstpodstawowy"/>
              <w:snapToGrid w:val="0"/>
              <w:rPr>
                <w:rFonts w:ascii="Garamond" w:hAnsi="Garamond"/>
                <w:b/>
              </w:rPr>
            </w:pPr>
          </w:p>
        </w:tc>
      </w:tr>
      <w:tr w:rsidR="001D4BDE" w:rsidRPr="008D7318" w14:paraId="51481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53431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D40BDF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SpO2 0% – 100%</w:t>
            </w:r>
          </w:p>
        </w:tc>
        <w:tc>
          <w:tcPr>
            <w:tcW w:w="1843" w:type="dxa"/>
            <w:tcBorders>
              <w:top w:val="single" w:sz="4" w:space="0" w:color="auto"/>
              <w:left w:val="single" w:sz="4" w:space="0" w:color="auto"/>
              <w:bottom w:val="single" w:sz="4" w:space="0" w:color="auto"/>
              <w:right w:val="single" w:sz="4" w:space="0" w:color="auto"/>
            </w:tcBorders>
            <w:vAlign w:val="center"/>
          </w:tcPr>
          <w:p w14:paraId="07C572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C44998" w14:textId="77777777" w:rsidR="001D4BDE" w:rsidRPr="008D7318" w:rsidRDefault="001D4BDE" w:rsidP="008074E7">
            <w:pPr>
              <w:pStyle w:val="Tekstpodstawowy"/>
              <w:snapToGrid w:val="0"/>
              <w:rPr>
                <w:rFonts w:ascii="Garamond" w:hAnsi="Garamond"/>
                <w:b/>
              </w:rPr>
            </w:pPr>
          </w:p>
        </w:tc>
      </w:tr>
      <w:tr w:rsidR="001D4BDE" w:rsidRPr="008D7318" w14:paraId="5258A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6E62AC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703477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Rozdzielczość pomiaru SpO2, min. 1%</w:t>
            </w:r>
          </w:p>
        </w:tc>
        <w:tc>
          <w:tcPr>
            <w:tcW w:w="1843" w:type="dxa"/>
            <w:tcBorders>
              <w:top w:val="single" w:sz="4" w:space="0" w:color="auto"/>
              <w:left w:val="single" w:sz="4" w:space="0" w:color="auto"/>
              <w:bottom w:val="single" w:sz="4" w:space="0" w:color="auto"/>
              <w:right w:val="single" w:sz="4" w:space="0" w:color="auto"/>
            </w:tcBorders>
            <w:vAlign w:val="center"/>
          </w:tcPr>
          <w:p w14:paraId="33DA7FA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5FB2BC" w14:textId="77777777" w:rsidR="001D4BDE" w:rsidRPr="008D7318" w:rsidRDefault="001D4BDE" w:rsidP="008074E7">
            <w:pPr>
              <w:pStyle w:val="Tekstpodstawowy"/>
              <w:snapToGrid w:val="0"/>
              <w:rPr>
                <w:rFonts w:ascii="Garamond" w:hAnsi="Garamond"/>
                <w:b/>
              </w:rPr>
            </w:pPr>
          </w:p>
        </w:tc>
      </w:tr>
      <w:tr w:rsidR="001D4BDE" w:rsidRPr="008D7318" w14:paraId="6C64FF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F4A61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397228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saturacji w zakresie 70-100%:</w:t>
            </w:r>
          </w:p>
          <w:p w14:paraId="6815920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 bezruchu dorośli, dzieci, noworodki ±2% </w:t>
            </w:r>
          </w:p>
          <w:p w14:paraId="1E90EF3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w ruchu dorośli, dzieci, noworodki ±3%</w:t>
            </w:r>
          </w:p>
        </w:tc>
        <w:tc>
          <w:tcPr>
            <w:tcW w:w="1843" w:type="dxa"/>
            <w:tcBorders>
              <w:top w:val="single" w:sz="4" w:space="0" w:color="auto"/>
              <w:left w:val="single" w:sz="4" w:space="0" w:color="auto"/>
              <w:bottom w:val="single" w:sz="4" w:space="0" w:color="auto"/>
              <w:right w:val="single" w:sz="4" w:space="0" w:color="auto"/>
            </w:tcBorders>
            <w:vAlign w:val="center"/>
          </w:tcPr>
          <w:p w14:paraId="3935D9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E369F6" w14:textId="77777777" w:rsidR="001D4BDE" w:rsidRPr="008D7318" w:rsidRDefault="001D4BDE" w:rsidP="008074E7">
            <w:pPr>
              <w:pStyle w:val="Tekstpodstawowy"/>
              <w:snapToGrid w:val="0"/>
              <w:rPr>
                <w:rFonts w:ascii="Garamond" w:hAnsi="Garamond"/>
                <w:b/>
              </w:rPr>
            </w:pPr>
          </w:p>
        </w:tc>
      </w:tr>
      <w:tr w:rsidR="001D4BDE" w:rsidRPr="008D7318" w14:paraId="21E7D23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9C32A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50548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PR 25 – 240 uderzeń/ minutę</w:t>
            </w:r>
          </w:p>
        </w:tc>
        <w:tc>
          <w:tcPr>
            <w:tcW w:w="1843" w:type="dxa"/>
            <w:tcBorders>
              <w:top w:val="single" w:sz="4" w:space="0" w:color="auto"/>
              <w:left w:val="single" w:sz="4" w:space="0" w:color="auto"/>
              <w:bottom w:val="single" w:sz="4" w:space="0" w:color="auto"/>
              <w:right w:val="single" w:sz="4" w:space="0" w:color="auto"/>
            </w:tcBorders>
            <w:vAlign w:val="center"/>
          </w:tcPr>
          <w:p w14:paraId="3CC7EF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3052DD" w14:textId="77777777" w:rsidR="001D4BDE" w:rsidRPr="008D7318" w:rsidRDefault="001D4BDE" w:rsidP="008074E7">
            <w:pPr>
              <w:pStyle w:val="Tekstpodstawowy"/>
              <w:snapToGrid w:val="0"/>
              <w:rPr>
                <w:rFonts w:ascii="Garamond" w:hAnsi="Garamond"/>
                <w:b/>
              </w:rPr>
            </w:pPr>
          </w:p>
        </w:tc>
      </w:tr>
      <w:tr w:rsidR="001D4BDE" w:rsidRPr="008D7318" w14:paraId="0E0242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5791B7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20867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częstości tętna w zakresie 25 – 240 uderzeń/ minutę:</w:t>
            </w:r>
          </w:p>
          <w:p w14:paraId="54D461D2" w14:textId="77777777" w:rsidR="001D4BDE" w:rsidRPr="008D7318" w:rsidRDefault="001D4BDE" w:rsidP="008074E7">
            <w:pPr>
              <w:rPr>
                <w:rFonts w:ascii="Garamond" w:hAnsi="Garamond"/>
                <w:sz w:val="20"/>
                <w:szCs w:val="20"/>
              </w:rPr>
            </w:pPr>
            <w:r w:rsidRPr="008D7318">
              <w:rPr>
                <w:rFonts w:ascii="Garamond" w:hAnsi="Garamond"/>
                <w:sz w:val="20"/>
                <w:szCs w:val="20"/>
              </w:rPr>
              <w:t>- w bezruchu dorośli, dzieci, noworodki ±3 uderzenia/ minutę</w:t>
            </w:r>
          </w:p>
          <w:p w14:paraId="72B98B27" w14:textId="77777777" w:rsidR="001D4BDE" w:rsidRPr="008D7318" w:rsidRDefault="001D4BDE" w:rsidP="008074E7">
            <w:pPr>
              <w:rPr>
                <w:rFonts w:ascii="Garamond" w:hAnsi="Garamond"/>
                <w:sz w:val="20"/>
                <w:szCs w:val="20"/>
              </w:rPr>
            </w:pPr>
            <w:r w:rsidRPr="008D7318">
              <w:rPr>
                <w:rFonts w:ascii="Garamond" w:hAnsi="Garamond"/>
                <w:sz w:val="20"/>
                <w:szCs w:val="20"/>
              </w:rPr>
              <w:t>- w ruchu dorośli, dzieci, noworodki ±5 uderzeń/ minutę</w:t>
            </w:r>
          </w:p>
          <w:p w14:paraId="531C5D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przy niskiej perfuzji 3  uderzenia/ minutę</w:t>
            </w:r>
          </w:p>
        </w:tc>
        <w:tc>
          <w:tcPr>
            <w:tcW w:w="1843" w:type="dxa"/>
            <w:tcBorders>
              <w:top w:val="single" w:sz="4" w:space="0" w:color="auto"/>
              <w:left w:val="single" w:sz="4" w:space="0" w:color="auto"/>
              <w:bottom w:val="single" w:sz="4" w:space="0" w:color="auto"/>
              <w:right w:val="single" w:sz="4" w:space="0" w:color="auto"/>
            </w:tcBorders>
            <w:vAlign w:val="center"/>
          </w:tcPr>
          <w:p w14:paraId="023C5EA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08145E" w14:textId="77777777" w:rsidR="001D4BDE" w:rsidRPr="008D7318" w:rsidRDefault="001D4BDE" w:rsidP="008074E7">
            <w:pPr>
              <w:pStyle w:val="Tekstpodstawowy"/>
              <w:snapToGrid w:val="0"/>
              <w:rPr>
                <w:rFonts w:ascii="Garamond" w:hAnsi="Garamond"/>
                <w:b/>
              </w:rPr>
            </w:pPr>
          </w:p>
        </w:tc>
      </w:tr>
      <w:tr w:rsidR="001D4BDE" w:rsidRPr="008D7318" w14:paraId="09506D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D03FB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B2959F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częstości oddechów metodą pletyzmograficzną</w:t>
            </w:r>
          </w:p>
        </w:tc>
        <w:tc>
          <w:tcPr>
            <w:tcW w:w="1843" w:type="dxa"/>
            <w:tcBorders>
              <w:top w:val="single" w:sz="4" w:space="0" w:color="auto"/>
              <w:left w:val="single" w:sz="4" w:space="0" w:color="auto"/>
              <w:bottom w:val="single" w:sz="4" w:space="0" w:color="auto"/>
              <w:right w:val="single" w:sz="4" w:space="0" w:color="auto"/>
            </w:tcBorders>
            <w:vAlign w:val="center"/>
          </w:tcPr>
          <w:p w14:paraId="5C6C8C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57FB4C" w14:textId="77777777" w:rsidR="001D4BDE" w:rsidRPr="008D7318" w:rsidRDefault="001D4BDE" w:rsidP="008074E7">
            <w:pPr>
              <w:pStyle w:val="Tekstpodstawowy"/>
              <w:snapToGrid w:val="0"/>
              <w:rPr>
                <w:rFonts w:ascii="Garamond" w:hAnsi="Garamond"/>
                <w:b/>
              </w:rPr>
            </w:pPr>
          </w:p>
        </w:tc>
      </w:tr>
      <w:tr w:rsidR="001D4BDE" w:rsidRPr="008D7318" w14:paraId="7B18CD8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9107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CB0C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respiracji: 4 – 70 oddechów/minutę</w:t>
            </w:r>
          </w:p>
        </w:tc>
        <w:tc>
          <w:tcPr>
            <w:tcW w:w="1843" w:type="dxa"/>
            <w:tcBorders>
              <w:top w:val="single" w:sz="4" w:space="0" w:color="auto"/>
              <w:left w:val="single" w:sz="4" w:space="0" w:color="auto"/>
              <w:bottom w:val="single" w:sz="4" w:space="0" w:color="auto"/>
              <w:right w:val="single" w:sz="4" w:space="0" w:color="auto"/>
            </w:tcBorders>
            <w:vAlign w:val="center"/>
          </w:tcPr>
          <w:p w14:paraId="5B9FD5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D1222D" w14:textId="77777777" w:rsidR="001D4BDE" w:rsidRPr="008D7318" w:rsidRDefault="001D4BDE" w:rsidP="008074E7">
            <w:pPr>
              <w:pStyle w:val="Tekstpodstawowy"/>
              <w:snapToGrid w:val="0"/>
              <w:rPr>
                <w:rFonts w:ascii="Garamond" w:hAnsi="Garamond"/>
                <w:b/>
              </w:rPr>
            </w:pPr>
          </w:p>
        </w:tc>
      </w:tr>
      <w:tr w:rsidR="001D4BDE" w:rsidRPr="008D7318" w14:paraId="2B9DB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1924C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487E0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respiracji: 1 oddech/minutę</w:t>
            </w:r>
          </w:p>
        </w:tc>
        <w:tc>
          <w:tcPr>
            <w:tcW w:w="1843" w:type="dxa"/>
            <w:tcBorders>
              <w:top w:val="single" w:sz="4" w:space="0" w:color="auto"/>
              <w:left w:val="single" w:sz="4" w:space="0" w:color="auto"/>
              <w:bottom w:val="single" w:sz="4" w:space="0" w:color="auto"/>
              <w:right w:val="single" w:sz="4" w:space="0" w:color="auto"/>
            </w:tcBorders>
            <w:vAlign w:val="center"/>
          </w:tcPr>
          <w:p w14:paraId="4BAD23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2E69CD" w14:textId="77777777" w:rsidR="001D4BDE" w:rsidRPr="008D7318" w:rsidRDefault="001D4BDE" w:rsidP="008074E7">
            <w:pPr>
              <w:pStyle w:val="Tekstpodstawowy"/>
              <w:snapToGrid w:val="0"/>
              <w:rPr>
                <w:rFonts w:ascii="Garamond" w:hAnsi="Garamond"/>
                <w:b/>
              </w:rPr>
            </w:pPr>
          </w:p>
        </w:tc>
      </w:tr>
      <w:tr w:rsidR="001D4BDE" w:rsidRPr="008D7318" w14:paraId="6AF0E9F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D0CC40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C9BDE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wskaźnika perfuzji:  0,02% – 20%</w:t>
            </w:r>
          </w:p>
        </w:tc>
        <w:tc>
          <w:tcPr>
            <w:tcW w:w="1843" w:type="dxa"/>
            <w:tcBorders>
              <w:top w:val="single" w:sz="4" w:space="0" w:color="auto"/>
              <w:left w:val="single" w:sz="4" w:space="0" w:color="auto"/>
              <w:bottom w:val="single" w:sz="4" w:space="0" w:color="auto"/>
              <w:right w:val="single" w:sz="4" w:space="0" w:color="auto"/>
            </w:tcBorders>
            <w:vAlign w:val="center"/>
          </w:tcPr>
          <w:p w14:paraId="4F8619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7D2B3E" w14:textId="77777777" w:rsidR="001D4BDE" w:rsidRPr="008D7318" w:rsidRDefault="001D4BDE" w:rsidP="008074E7">
            <w:pPr>
              <w:pStyle w:val="Tekstpodstawowy"/>
              <w:snapToGrid w:val="0"/>
              <w:rPr>
                <w:rFonts w:ascii="Garamond" w:hAnsi="Garamond"/>
                <w:b/>
              </w:rPr>
            </w:pPr>
          </w:p>
        </w:tc>
      </w:tr>
      <w:tr w:rsidR="001D4BDE" w:rsidRPr="008D7318" w14:paraId="3CF407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4BF5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239FA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Funkcja blokady ekranu na czas transportu pacjenta, umożliwia wyświetlanie monitorowanych parametrów uniemożliwiając jednocześnie przypadkową interakcję z urządzeniem</w:t>
            </w:r>
          </w:p>
        </w:tc>
        <w:tc>
          <w:tcPr>
            <w:tcW w:w="1843" w:type="dxa"/>
            <w:tcBorders>
              <w:top w:val="single" w:sz="4" w:space="0" w:color="auto"/>
              <w:left w:val="single" w:sz="4" w:space="0" w:color="auto"/>
              <w:bottom w:val="single" w:sz="4" w:space="0" w:color="auto"/>
              <w:right w:val="single" w:sz="4" w:space="0" w:color="auto"/>
            </w:tcBorders>
            <w:vAlign w:val="center"/>
          </w:tcPr>
          <w:p w14:paraId="09B0EC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75E58C" w14:textId="77777777" w:rsidR="001D4BDE" w:rsidRPr="008D7318" w:rsidRDefault="001D4BDE" w:rsidP="008074E7">
            <w:pPr>
              <w:pStyle w:val="Tekstpodstawowy"/>
              <w:snapToGrid w:val="0"/>
              <w:rPr>
                <w:rFonts w:ascii="Garamond" w:hAnsi="Garamond"/>
                <w:b/>
              </w:rPr>
            </w:pPr>
          </w:p>
        </w:tc>
      </w:tr>
      <w:tr w:rsidR="001D4BDE" w:rsidRPr="008D7318" w14:paraId="31B5A6F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8C213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9095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Dedykowany podświetlany przycisk z kolorystycznym wyróżnieniem wybranego profilu pacjenta: dorosły, dziecko, noworodek</w:t>
            </w:r>
          </w:p>
        </w:tc>
        <w:tc>
          <w:tcPr>
            <w:tcW w:w="1843" w:type="dxa"/>
            <w:tcBorders>
              <w:top w:val="single" w:sz="4" w:space="0" w:color="auto"/>
              <w:left w:val="single" w:sz="4" w:space="0" w:color="auto"/>
              <w:bottom w:val="single" w:sz="4" w:space="0" w:color="auto"/>
              <w:right w:val="single" w:sz="4" w:space="0" w:color="auto"/>
            </w:tcBorders>
            <w:vAlign w:val="center"/>
          </w:tcPr>
          <w:p w14:paraId="009823F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7A7F6D8" w14:textId="77777777" w:rsidR="001D4BDE" w:rsidRPr="008D7318" w:rsidRDefault="001D4BDE" w:rsidP="008074E7">
            <w:pPr>
              <w:pStyle w:val="Tekstpodstawowy"/>
              <w:snapToGrid w:val="0"/>
              <w:rPr>
                <w:rFonts w:ascii="Garamond" w:hAnsi="Garamond"/>
                <w:b/>
              </w:rPr>
            </w:pPr>
          </w:p>
        </w:tc>
      </w:tr>
      <w:tr w:rsidR="001D4BDE" w:rsidRPr="008D7318" w14:paraId="345ADCD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0D255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1883D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Przycisk wyciszenia alarmów  </w:t>
            </w:r>
          </w:p>
        </w:tc>
        <w:tc>
          <w:tcPr>
            <w:tcW w:w="1843" w:type="dxa"/>
            <w:tcBorders>
              <w:top w:val="single" w:sz="4" w:space="0" w:color="auto"/>
              <w:left w:val="single" w:sz="4" w:space="0" w:color="auto"/>
              <w:bottom w:val="single" w:sz="4" w:space="0" w:color="auto"/>
              <w:right w:val="single" w:sz="4" w:space="0" w:color="auto"/>
            </w:tcBorders>
            <w:vAlign w:val="center"/>
          </w:tcPr>
          <w:p w14:paraId="0786B96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848122" w14:textId="77777777" w:rsidR="001D4BDE" w:rsidRPr="008D7318" w:rsidRDefault="001D4BDE" w:rsidP="008074E7">
            <w:pPr>
              <w:pStyle w:val="Tekstpodstawowy"/>
              <w:snapToGrid w:val="0"/>
              <w:rPr>
                <w:rFonts w:ascii="Garamond" w:hAnsi="Garamond"/>
                <w:b/>
              </w:rPr>
            </w:pPr>
          </w:p>
        </w:tc>
      </w:tr>
      <w:tr w:rsidR="001D4BDE" w:rsidRPr="008D7318" w14:paraId="429D12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D684F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B6AF7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akumulator litowo-jonowy umożliwiający do 4 godzin ciągłego monitorowania</w:t>
            </w:r>
          </w:p>
        </w:tc>
        <w:tc>
          <w:tcPr>
            <w:tcW w:w="1843" w:type="dxa"/>
            <w:tcBorders>
              <w:top w:val="single" w:sz="4" w:space="0" w:color="auto"/>
              <w:left w:val="single" w:sz="4" w:space="0" w:color="auto"/>
              <w:bottom w:val="single" w:sz="4" w:space="0" w:color="auto"/>
              <w:right w:val="single" w:sz="4" w:space="0" w:color="auto"/>
            </w:tcBorders>
            <w:vAlign w:val="center"/>
          </w:tcPr>
          <w:p w14:paraId="377594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4CD4A03" w14:textId="77777777" w:rsidR="001D4BDE" w:rsidRPr="008D7318" w:rsidRDefault="001D4BDE" w:rsidP="008074E7">
            <w:pPr>
              <w:pStyle w:val="Tekstpodstawowy"/>
              <w:snapToGrid w:val="0"/>
              <w:rPr>
                <w:rFonts w:ascii="Garamond" w:hAnsi="Garamond"/>
                <w:b/>
              </w:rPr>
            </w:pPr>
          </w:p>
        </w:tc>
      </w:tr>
      <w:tr w:rsidR="001D4BDE" w:rsidRPr="008D7318" w14:paraId="69509BD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CB83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90DBD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 zadokowaniu pulsoksymetru wartości pomiarowe, granice i trendy wyświetlane na ekranie stacji bazowej</w:t>
            </w:r>
          </w:p>
        </w:tc>
        <w:tc>
          <w:tcPr>
            <w:tcW w:w="1843" w:type="dxa"/>
            <w:tcBorders>
              <w:top w:val="single" w:sz="4" w:space="0" w:color="auto"/>
              <w:left w:val="single" w:sz="4" w:space="0" w:color="auto"/>
              <w:bottom w:val="single" w:sz="4" w:space="0" w:color="auto"/>
              <w:right w:val="single" w:sz="4" w:space="0" w:color="auto"/>
            </w:tcBorders>
            <w:vAlign w:val="center"/>
          </w:tcPr>
          <w:p w14:paraId="504E78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657BF0" w14:textId="77777777" w:rsidR="001D4BDE" w:rsidRPr="008D7318" w:rsidRDefault="001D4BDE" w:rsidP="008074E7">
            <w:pPr>
              <w:pStyle w:val="Tekstpodstawowy"/>
              <w:snapToGrid w:val="0"/>
              <w:rPr>
                <w:rFonts w:ascii="Garamond" w:hAnsi="Garamond"/>
                <w:b/>
              </w:rPr>
            </w:pPr>
          </w:p>
        </w:tc>
      </w:tr>
      <w:tr w:rsidR="001D4BDE" w:rsidRPr="008D7318" w14:paraId="46AF42B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76CE6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CD8728B"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ciśnienia</w:t>
            </w:r>
          </w:p>
        </w:tc>
      </w:tr>
      <w:tr w:rsidR="001D4BDE" w:rsidRPr="008D7318" w14:paraId="5C81690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A063C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21246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ciśnienia krwi metodą oscylometryczną</w:t>
            </w:r>
          </w:p>
        </w:tc>
        <w:tc>
          <w:tcPr>
            <w:tcW w:w="1843" w:type="dxa"/>
            <w:tcBorders>
              <w:top w:val="single" w:sz="4" w:space="0" w:color="auto"/>
              <w:left w:val="single" w:sz="4" w:space="0" w:color="auto"/>
              <w:bottom w:val="single" w:sz="4" w:space="0" w:color="auto"/>
              <w:right w:val="single" w:sz="4" w:space="0" w:color="auto"/>
            </w:tcBorders>
            <w:vAlign w:val="center"/>
          </w:tcPr>
          <w:p w14:paraId="527DA1E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BA41F7" w14:textId="77777777" w:rsidR="001D4BDE" w:rsidRPr="008D7318" w:rsidRDefault="001D4BDE" w:rsidP="008074E7">
            <w:pPr>
              <w:pStyle w:val="Tekstpodstawowy"/>
              <w:snapToGrid w:val="0"/>
              <w:rPr>
                <w:rFonts w:ascii="Garamond" w:hAnsi="Garamond"/>
                <w:b/>
              </w:rPr>
            </w:pPr>
          </w:p>
        </w:tc>
      </w:tr>
      <w:tr w:rsidR="001D4BDE" w:rsidRPr="008D7318" w14:paraId="3946E7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A762F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F8CC9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Każda platforma wyposażona jest w komplet min. 3 mankietów pomiarowych wielorazowych o różnych rozmiarach, przeznaczonych dla pacjentów dorosłych</w:t>
            </w:r>
          </w:p>
        </w:tc>
        <w:tc>
          <w:tcPr>
            <w:tcW w:w="1843" w:type="dxa"/>
            <w:tcBorders>
              <w:top w:val="single" w:sz="4" w:space="0" w:color="auto"/>
              <w:left w:val="single" w:sz="4" w:space="0" w:color="auto"/>
              <w:bottom w:val="single" w:sz="4" w:space="0" w:color="auto"/>
              <w:right w:val="single" w:sz="4" w:space="0" w:color="auto"/>
            </w:tcBorders>
            <w:vAlign w:val="center"/>
          </w:tcPr>
          <w:p w14:paraId="270B61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98216A" w14:textId="77777777" w:rsidR="001D4BDE" w:rsidRPr="008D7318" w:rsidRDefault="001D4BDE" w:rsidP="008074E7">
            <w:pPr>
              <w:pStyle w:val="Tekstpodstawowy"/>
              <w:snapToGrid w:val="0"/>
              <w:rPr>
                <w:rFonts w:ascii="Garamond" w:hAnsi="Garamond"/>
                <w:b/>
              </w:rPr>
            </w:pPr>
          </w:p>
        </w:tc>
      </w:tr>
      <w:tr w:rsidR="001D4BDE" w:rsidRPr="008D7318" w14:paraId="568B2F7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3D4CA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B1F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 wyposażeniu każdej platformy przewód pacjenta do pomiaru ciśnienia ze złączem Quick Connect, długość min. 3 metry</w:t>
            </w:r>
          </w:p>
        </w:tc>
        <w:tc>
          <w:tcPr>
            <w:tcW w:w="1843" w:type="dxa"/>
            <w:tcBorders>
              <w:top w:val="single" w:sz="4" w:space="0" w:color="auto"/>
              <w:left w:val="single" w:sz="4" w:space="0" w:color="auto"/>
              <w:bottom w:val="single" w:sz="4" w:space="0" w:color="auto"/>
              <w:right w:val="single" w:sz="4" w:space="0" w:color="auto"/>
            </w:tcBorders>
            <w:vAlign w:val="center"/>
          </w:tcPr>
          <w:p w14:paraId="1768AA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5C0727" w14:textId="77777777" w:rsidR="001D4BDE" w:rsidRPr="008D7318" w:rsidRDefault="001D4BDE" w:rsidP="008074E7">
            <w:pPr>
              <w:pStyle w:val="Tekstpodstawowy"/>
              <w:snapToGrid w:val="0"/>
              <w:rPr>
                <w:rFonts w:ascii="Garamond" w:hAnsi="Garamond"/>
                <w:b/>
              </w:rPr>
            </w:pPr>
          </w:p>
        </w:tc>
      </w:tr>
      <w:tr w:rsidR="001D4BDE" w:rsidRPr="008D7318" w14:paraId="061F99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A7FEC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E70F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Mankiety ciśnieniowe jednoczęściowe, nie zawierające PVC (chlorek poliwinylu),  DEHP (ftalanów) ani lateksu </w:t>
            </w:r>
          </w:p>
        </w:tc>
        <w:tc>
          <w:tcPr>
            <w:tcW w:w="1843" w:type="dxa"/>
            <w:tcBorders>
              <w:top w:val="single" w:sz="4" w:space="0" w:color="auto"/>
              <w:left w:val="single" w:sz="4" w:space="0" w:color="auto"/>
              <w:bottom w:val="single" w:sz="4" w:space="0" w:color="auto"/>
              <w:right w:val="single" w:sz="4" w:space="0" w:color="auto"/>
            </w:tcBorders>
            <w:vAlign w:val="center"/>
          </w:tcPr>
          <w:p w14:paraId="5A4047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F14A58A" w14:textId="77777777" w:rsidR="001D4BDE" w:rsidRPr="008D7318" w:rsidRDefault="001D4BDE" w:rsidP="008074E7">
            <w:pPr>
              <w:pStyle w:val="Tekstpodstawowy"/>
              <w:snapToGrid w:val="0"/>
              <w:rPr>
                <w:rFonts w:ascii="Garamond" w:hAnsi="Garamond"/>
                <w:b/>
              </w:rPr>
            </w:pPr>
          </w:p>
        </w:tc>
      </w:tr>
      <w:tr w:rsidR="001D4BDE" w:rsidRPr="008D7318" w14:paraId="7D2B20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BC1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1D695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Mankiety ze zintegrowanym wężykiem ciśnieniowym z szybkozłączką</w:t>
            </w:r>
          </w:p>
        </w:tc>
        <w:tc>
          <w:tcPr>
            <w:tcW w:w="1843" w:type="dxa"/>
            <w:tcBorders>
              <w:top w:val="single" w:sz="4" w:space="0" w:color="auto"/>
              <w:left w:val="single" w:sz="4" w:space="0" w:color="auto"/>
              <w:bottom w:val="single" w:sz="4" w:space="0" w:color="auto"/>
              <w:right w:val="single" w:sz="4" w:space="0" w:color="auto"/>
            </w:tcBorders>
            <w:vAlign w:val="center"/>
          </w:tcPr>
          <w:p w14:paraId="7F5FC3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CF0CCF" w14:textId="77777777" w:rsidR="001D4BDE" w:rsidRPr="008D7318" w:rsidRDefault="001D4BDE" w:rsidP="008074E7">
            <w:pPr>
              <w:pStyle w:val="Tekstpodstawowy"/>
              <w:snapToGrid w:val="0"/>
              <w:rPr>
                <w:rFonts w:ascii="Garamond" w:hAnsi="Garamond"/>
                <w:b/>
              </w:rPr>
            </w:pPr>
          </w:p>
        </w:tc>
      </w:tr>
      <w:tr w:rsidR="001D4BDE" w:rsidRPr="008D7318" w14:paraId="4D99E9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A79EED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CD613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Mankiety posiadają nadrukowany obustronnie zakres obwodu ramienia, umożliwiając szybkie dopasowanie</w:t>
            </w:r>
          </w:p>
        </w:tc>
        <w:tc>
          <w:tcPr>
            <w:tcW w:w="1843" w:type="dxa"/>
            <w:tcBorders>
              <w:top w:val="single" w:sz="4" w:space="0" w:color="auto"/>
              <w:left w:val="single" w:sz="4" w:space="0" w:color="auto"/>
              <w:bottom w:val="single" w:sz="4" w:space="0" w:color="auto"/>
              <w:right w:val="single" w:sz="4" w:space="0" w:color="auto"/>
            </w:tcBorders>
            <w:vAlign w:val="center"/>
          </w:tcPr>
          <w:p w14:paraId="0C18299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6015EAE" w14:textId="77777777" w:rsidR="001D4BDE" w:rsidRPr="008D7318" w:rsidRDefault="001D4BDE" w:rsidP="008074E7">
            <w:pPr>
              <w:pStyle w:val="Tekstpodstawowy"/>
              <w:snapToGrid w:val="0"/>
              <w:rPr>
                <w:rFonts w:ascii="Garamond" w:hAnsi="Garamond"/>
                <w:b/>
              </w:rPr>
            </w:pPr>
          </w:p>
        </w:tc>
      </w:tr>
      <w:tr w:rsidR="001D4BDE" w:rsidRPr="008D7318" w14:paraId="540BD46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495B3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164C18"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skurczowego:</w:t>
            </w:r>
          </w:p>
          <w:p w14:paraId="5871F1B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40-260 mmHg, </w:t>
            </w:r>
          </w:p>
          <w:p w14:paraId="2652A76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40-230 mmHg, </w:t>
            </w:r>
          </w:p>
          <w:p w14:paraId="4BED4E3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40-130 mmHg</w:t>
            </w:r>
          </w:p>
        </w:tc>
        <w:tc>
          <w:tcPr>
            <w:tcW w:w="1843" w:type="dxa"/>
            <w:tcBorders>
              <w:top w:val="single" w:sz="4" w:space="0" w:color="auto"/>
              <w:left w:val="single" w:sz="4" w:space="0" w:color="auto"/>
              <w:bottom w:val="single" w:sz="4" w:space="0" w:color="auto"/>
              <w:right w:val="single" w:sz="4" w:space="0" w:color="auto"/>
            </w:tcBorders>
            <w:vAlign w:val="center"/>
          </w:tcPr>
          <w:p w14:paraId="69DF9E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C9D561" w14:textId="77777777" w:rsidR="001D4BDE" w:rsidRPr="008D7318" w:rsidRDefault="001D4BDE" w:rsidP="008074E7">
            <w:pPr>
              <w:pStyle w:val="Tekstpodstawowy"/>
              <w:snapToGrid w:val="0"/>
              <w:rPr>
                <w:rFonts w:ascii="Garamond" w:hAnsi="Garamond"/>
                <w:b/>
              </w:rPr>
            </w:pPr>
          </w:p>
        </w:tc>
      </w:tr>
      <w:tr w:rsidR="001D4BDE" w:rsidRPr="008D7318" w14:paraId="0CF1A4E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E0A8B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9B670BF"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rozkurczowego:</w:t>
            </w:r>
          </w:p>
          <w:p w14:paraId="070FFC3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20-200 mmHg, </w:t>
            </w:r>
          </w:p>
          <w:p w14:paraId="0B4AD57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20-160 mmHg, </w:t>
            </w:r>
          </w:p>
          <w:p w14:paraId="50EC252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20-100 mmHg</w:t>
            </w:r>
          </w:p>
        </w:tc>
        <w:tc>
          <w:tcPr>
            <w:tcW w:w="1843" w:type="dxa"/>
            <w:tcBorders>
              <w:top w:val="single" w:sz="4" w:space="0" w:color="auto"/>
              <w:left w:val="single" w:sz="4" w:space="0" w:color="auto"/>
              <w:bottom w:val="single" w:sz="4" w:space="0" w:color="auto"/>
              <w:right w:val="single" w:sz="4" w:space="0" w:color="auto"/>
            </w:tcBorders>
            <w:vAlign w:val="center"/>
          </w:tcPr>
          <w:p w14:paraId="0E590FE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C2B049" w14:textId="77777777" w:rsidR="001D4BDE" w:rsidRPr="008D7318" w:rsidRDefault="001D4BDE" w:rsidP="008074E7">
            <w:pPr>
              <w:pStyle w:val="Tekstpodstawowy"/>
              <w:snapToGrid w:val="0"/>
              <w:rPr>
                <w:rFonts w:ascii="Garamond" w:hAnsi="Garamond"/>
                <w:b/>
              </w:rPr>
            </w:pPr>
          </w:p>
        </w:tc>
      </w:tr>
      <w:tr w:rsidR="001D4BDE" w:rsidRPr="008D7318" w14:paraId="3D81F52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51121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2F7E62"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średniego:</w:t>
            </w:r>
          </w:p>
          <w:p w14:paraId="2B10256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26-220 mmHg, </w:t>
            </w:r>
          </w:p>
          <w:p w14:paraId="2577DC4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26-183 mmHg, </w:t>
            </w:r>
          </w:p>
          <w:p w14:paraId="024A4CF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26-110 mmHg</w:t>
            </w:r>
          </w:p>
        </w:tc>
        <w:tc>
          <w:tcPr>
            <w:tcW w:w="1843" w:type="dxa"/>
            <w:tcBorders>
              <w:top w:val="single" w:sz="4" w:space="0" w:color="auto"/>
              <w:left w:val="single" w:sz="4" w:space="0" w:color="auto"/>
              <w:bottom w:val="single" w:sz="4" w:space="0" w:color="auto"/>
              <w:right w:val="single" w:sz="4" w:space="0" w:color="auto"/>
            </w:tcBorders>
            <w:vAlign w:val="center"/>
          </w:tcPr>
          <w:p w14:paraId="77764F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0C3AAF3" w14:textId="77777777" w:rsidR="001D4BDE" w:rsidRPr="008D7318" w:rsidRDefault="001D4BDE" w:rsidP="008074E7">
            <w:pPr>
              <w:pStyle w:val="Tekstpodstawowy"/>
              <w:snapToGrid w:val="0"/>
              <w:rPr>
                <w:rFonts w:ascii="Garamond" w:hAnsi="Garamond"/>
                <w:b/>
              </w:rPr>
            </w:pPr>
          </w:p>
        </w:tc>
      </w:tr>
      <w:tr w:rsidR="001D4BDE" w:rsidRPr="008D7318" w14:paraId="275C55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A7DBC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BA8052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ciśnienia ±3 mmHg</w:t>
            </w:r>
          </w:p>
        </w:tc>
        <w:tc>
          <w:tcPr>
            <w:tcW w:w="1843" w:type="dxa"/>
            <w:tcBorders>
              <w:top w:val="single" w:sz="4" w:space="0" w:color="auto"/>
              <w:left w:val="single" w:sz="4" w:space="0" w:color="auto"/>
              <w:bottom w:val="single" w:sz="4" w:space="0" w:color="auto"/>
              <w:right w:val="single" w:sz="4" w:space="0" w:color="auto"/>
            </w:tcBorders>
            <w:vAlign w:val="center"/>
          </w:tcPr>
          <w:p w14:paraId="27D9FC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B33DF2" w14:textId="77777777" w:rsidR="001D4BDE" w:rsidRPr="008D7318" w:rsidRDefault="001D4BDE" w:rsidP="008074E7">
            <w:pPr>
              <w:pStyle w:val="Tekstpodstawowy"/>
              <w:snapToGrid w:val="0"/>
              <w:rPr>
                <w:rFonts w:ascii="Garamond" w:hAnsi="Garamond"/>
                <w:b/>
              </w:rPr>
            </w:pPr>
          </w:p>
        </w:tc>
      </w:tr>
      <w:tr w:rsidR="001D4BDE" w:rsidRPr="008D7318" w14:paraId="7EACE2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4F32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45A7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pomiarów ciśnienia w trybie interwałowym z odstępem regulowanym w zakresie: 2, 3, 4, 5, 10, 15, 30, 60 lub 90 minut</w:t>
            </w:r>
          </w:p>
        </w:tc>
        <w:tc>
          <w:tcPr>
            <w:tcW w:w="1843" w:type="dxa"/>
            <w:tcBorders>
              <w:top w:val="single" w:sz="4" w:space="0" w:color="auto"/>
              <w:left w:val="single" w:sz="4" w:space="0" w:color="auto"/>
              <w:bottom w:val="single" w:sz="4" w:space="0" w:color="auto"/>
              <w:right w:val="single" w:sz="4" w:space="0" w:color="auto"/>
            </w:tcBorders>
            <w:vAlign w:val="center"/>
          </w:tcPr>
          <w:p w14:paraId="7C33918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61C419" w14:textId="77777777" w:rsidR="001D4BDE" w:rsidRPr="008D7318" w:rsidRDefault="001D4BDE" w:rsidP="008074E7">
            <w:pPr>
              <w:pStyle w:val="Tekstpodstawowy"/>
              <w:snapToGrid w:val="0"/>
              <w:rPr>
                <w:rFonts w:ascii="Garamond" w:hAnsi="Garamond"/>
                <w:b/>
              </w:rPr>
            </w:pPr>
          </w:p>
        </w:tc>
      </w:tr>
      <w:tr w:rsidR="001D4BDE" w:rsidRPr="008D7318" w14:paraId="5977EC9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85A5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73076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następujących po sobie pomiarów ciśnienia krwi przez zaprogramowany czas, 5 lub 10 minut</w:t>
            </w:r>
          </w:p>
        </w:tc>
        <w:tc>
          <w:tcPr>
            <w:tcW w:w="1843" w:type="dxa"/>
            <w:tcBorders>
              <w:top w:val="single" w:sz="4" w:space="0" w:color="auto"/>
              <w:left w:val="single" w:sz="4" w:space="0" w:color="auto"/>
              <w:bottom w:val="single" w:sz="4" w:space="0" w:color="auto"/>
              <w:right w:val="single" w:sz="4" w:space="0" w:color="auto"/>
            </w:tcBorders>
            <w:vAlign w:val="center"/>
          </w:tcPr>
          <w:p w14:paraId="093AD7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15D0AE6" w14:textId="77777777" w:rsidR="001D4BDE" w:rsidRPr="008D7318" w:rsidRDefault="001D4BDE" w:rsidP="008074E7">
            <w:pPr>
              <w:pStyle w:val="Tekstpodstawowy"/>
              <w:snapToGrid w:val="0"/>
              <w:rPr>
                <w:rFonts w:ascii="Garamond" w:hAnsi="Garamond"/>
                <w:b/>
              </w:rPr>
            </w:pPr>
          </w:p>
        </w:tc>
      </w:tr>
      <w:tr w:rsidR="001D4BDE" w:rsidRPr="008D7318" w14:paraId="77CA621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8BBA7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020794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temperatury termometrem dotykowym</w:t>
            </w:r>
          </w:p>
        </w:tc>
      </w:tr>
      <w:tr w:rsidR="001D4BDE" w:rsidRPr="008D7318" w14:paraId="0FBFDD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A2318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F72C4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moduł elektronicznego termometru do pomiaru rektalnego, w ustach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10D9E7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883E04" w14:textId="77777777" w:rsidR="001D4BDE" w:rsidRPr="008D7318" w:rsidRDefault="001D4BDE" w:rsidP="008074E7">
            <w:pPr>
              <w:pStyle w:val="Tekstpodstawowy"/>
              <w:snapToGrid w:val="0"/>
              <w:rPr>
                <w:rFonts w:ascii="Garamond" w:hAnsi="Garamond"/>
                <w:b/>
              </w:rPr>
            </w:pPr>
          </w:p>
        </w:tc>
      </w:tr>
      <w:tr w:rsidR="001D4BDE" w:rsidRPr="008D7318" w14:paraId="1E88E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AC93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9ED9E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 wyposażeniu sonda temperatury umożliwiająca natychmiastowy pomiar temperatury w jamie ustnej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6219B7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74183" w14:textId="77777777" w:rsidR="001D4BDE" w:rsidRPr="008D7318" w:rsidRDefault="001D4BDE" w:rsidP="008074E7">
            <w:pPr>
              <w:pStyle w:val="Tekstpodstawowy"/>
              <w:snapToGrid w:val="0"/>
              <w:rPr>
                <w:rFonts w:ascii="Garamond" w:hAnsi="Garamond"/>
                <w:b/>
              </w:rPr>
            </w:pPr>
          </w:p>
        </w:tc>
      </w:tr>
      <w:tr w:rsidR="001D4BDE" w:rsidRPr="008D7318" w14:paraId="7AEE225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6D7E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A4DEC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temperatury nie mniejszy niż 27 – 43°C</w:t>
            </w:r>
          </w:p>
        </w:tc>
        <w:tc>
          <w:tcPr>
            <w:tcW w:w="1843" w:type="dxa"/>
            <w:tcBorders>
              <w:top w:val="single" w:sz="4" w:space="0" w:color="auto"/>
              <w:left w:val="single" w:sz="4" w:space="0" w:color="auto"/>
              <w:bottom w:val="single" w:sz="4" w:space="0" w:color="auto"/>
              <w:right w:val="single" w:sz="4" w:space="0" w:color="auto"/>
            </w:tcBorders>
            <w:vAlign w:val="center"/>
          </w:tcPr>
          <w:p w14:paraId="230364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3E73D2" w14:textId="77777777" w:rsidR="001D4BDE" w:rsidRPr="008D7318" w:rsidRDefault="001D4BDE" w:rsidP="008074E7">
            <w:pPr>
              <w:pStyle w:val="Tekstpodstawowy"/>
              <w:snapToGrid w:val="0"/>
              <w:rPr>
                <w:rFonts w:ascii="Garamond" w:hAnsi="Garamond"/>
                <w:b/>
              </w:rPr>
            </w:pPr>
          </w:p>
        </w:tc>
      </w:tr>
      <w:tr w:rsidR="001D4BDE" w:rsidRPr="008D7318" w14:paraId="4819EA4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A868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3C7856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kalibracji elektronicznego termometru do pomiaru rektalnego, w ustach lub pod pachą w zakresie: ±0,11°C </w:t>
            </w:r>
          </w:p>
        </w:tc>
        <w:tc>
          <w:tcPr>
            <w:tcW w:w="1843" w:type="dxa"/>
            <w:tcBorders>
              <w:top w:val="single" w:sz="4" w:space="0" w:color="auto"/>
              <w:left w:val="single" w:sz="4" w:space="0" w:color="auto"/>
              <w:bottom w:val="single" w:sz="4" w:space="0" w:color="auto"/>
              <w:right w:val="single" w:sz="4" w:space="0" w:color="auto"/>
            </w:tcBorders>
            <w:vAlign w:val="center"/>
          </w:tcPr>
          <w:p w14:paraId="1855EA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0FDEB" w14:textId="77777777" w:rsidR="001D4BDE" w:rsidRPr="008D7318" w:rsidRDefault="001D4BDE" w:rsidP="008074E7">
            <w:pPr>
              <w:pStyle w:val="Tekstpodstawowy"/>
              <w:snapToGrid w:val="0"/>
              <w:rPr>
                <w:rFonts w:ascii="Garamond" w:hAnsi="Garamond"/>
                <w:b/>
              </w:rPr>
            </w:pPr>
          </w:p>
        </w:tc>
      </w:tr>
      <w:tr w:rsidR="001D4BDE" w:rsidRPr="008D7318" w14:paraId="3AC695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3C76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A7C49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Sonda pomiarowa termometru do pomiaru rektalnego, w ustach lub pod pachą chroniona sterylnymi jednorazowymi osłonkami usuwanymi bezdotykowo </w:t>
            </w:r>
          </w:p>
        </w:tc>
        <w:tc>
          <w:tcPr>
            <w:tcW w:w="1843" w:type="dxa"/>
            <w:tcBorders>
              <w:top w:val="single" w:sz="4" w:space="0" w:color="auto"/>
              <w:left w:val="single" w:sz="4" w:space="0" w:color="auto"/>
              <w:bottom w:val="single" w:sz="4" w:space="0" w:color="auto"/>
              <w:right w:val="single" w:sz="4" w:space="0" w:color="auto"/>
            </w:tcBorders>
            <w:vAlign w:val="center"/>
          </w:tcPr>
          <w:p w14:paraId="0E2C93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221D30" w14:textId="77777777" w:rsidR="001D4BDE" w:rsidRPr="008D7318" w:rsidRDefault="001D4BDE" w:rsidP="008074E7">
            <w:pPr>
              <w:pStyle w:val="Tekstpodstawowy"/>
              <w:snapToGrid w:val="0"/>
              <w:rPr>
                <w:rFonts w:ascii="Garamond" w:hAnsi="Garamond"/>
                <w:b/>
              </w:rPr>
            </w:pPr>
          </w:p>
        </w:tc>
      </w:tr>
      <w:tr w:rsidR="001D4BDE" w:rsidRPr="008D7318" w14:paraId="126988B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7276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3D7D3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zestawie jednorazowe osłonki sondy pomiarowej, minimum 10 opakowań po 25 sztuk na wyposażeniu każdego monitora</w:t>
            </w:r>
          </w:p>
        </w:tc>
        <w:tc>
          <w:tcPr>
            <w:tcW w:w="1843" w:type="dxa"/>
            <w:tcBorders>
              <w:top w:val="single" w:sz="4" w:space="0" w:color="auto"/>
              <w:left w:val="single" w:sz="4" w:space="0" w:color="auto"/>
              <w:bottom w:val="single" w:sz="4" w:space="0" w:color="auto"/>
              <w:right w:val="single" w:sz="4" w:space="0" w:color="auto"/>
            </w:tcBorders>
            <w:vAlign w:val="center"/>
          </w:tcPr>
          <w:p w14:paraId="72F97D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8514FA6" w14:textId="77777777" w:rsidR="001D4BDE" w:rsidRPr="008D7318" w:rsidRDefault="001D4BDE" w:rsidP="008074E7">
            <w:pPr>
              <w:pStyle w:val="Tekstpodstawowy"/>
              <w:snapToGrid w:val="0"/>
              <w:rPr>
                <w:rFonts w:ascii="Garamond" w:hAnsi="Garamond"/>
                <w:b/>
              </w:rPr>
            </w:pPr>
          </w:p>
        </w:tc>
      </w:tr>
      <w:tr w:rsidR="001D4BDE" w:rsidRPr="008D7318" w14:paraId="7EB3900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5AEC68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D02C7B0" w14:textId="77777777" w:rsidR="001D4BDE" w:rsidRPr="008D7318" w:rsidRDefault="001D4BDE" w:rsidP="008074E7">
            <w:pPr>
              <w:pStyle w:val="Tekstpodstawowy"/>
              <w:snapToGrid w:val="0"/>
              <w:rPr>
                <w:rFonts w:ascii="Garamond" w:hAnsi="Garamond"/>
                <w:b/>
                <w:bCs/>
              </w:rPr>
            </w:pPr>
            <w:r w:rsidRPr="008D7318">
              <w:rPr>
                <w:rFonts w:ascii="Garamond" w:hAnsi="Garamond"/>
                <w:b/>
                <w:bCs/>
              </w:rPr>
              <w:t>Oprogramowanie pośredniczące zapewniające transmisję danych z platformy monitorowania parametrów życiowych do systemu HIS Zamawiającego</w:t>
            </w:r>
          </w:p>
        </w:tc>
      </w:tr>
      <w:tr w:rsidR="001D4BDE" w:rsidRPr="008D7318" w14:paraId="313D39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A8C49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89C3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Możliwość identyfikacji pacjentów i personelu za pomocą skanera kodu kreskowego. </w:t>
            </w:r>
          </w:p>
        </w:tc>
        <w:tc>
          <w:tcPr>
            <w:tcW w:w="1843" w:type="dxa"/>
            <w:tcBorders>
              <w:top w:val="single" w:sz="4" w:space="0" w:color="auto"/>
              <w:left w:val="single" w:sz="4" w:space="0" w:color="auto"/>
              <w:bottom w:val="single" w:sz="4" w:space="0" w:color="auto"/>
              <w:right w:val="single" w:sz="4" w:space="0" w:color="auto"/>
            </w:tcBorders>
            <w:vAlign w:val="center"/>
          </w:tcPr>
          <w:p w14:paraId="422649E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EDF783" w14:textId="77777777" w:rsidR="001D4BDE" w:rsidRPr="008D7318" w:rsidRDefault="001D4BDE" w:rsidP="008074E7">
            <w:pPr>
              <w:pStyle w:val="Tekstpodstawowy"/>
              <w:snapToGrid w:val="0"/>
              <w:rPr>
                <w:rFonts w:ascii="Garamond" w:hAnsi="Garamond"/>
                <w:b/>
              </w:rPr>
            </w:pPr>
          </w:p>
        </w:tc>
      </w:tr>
      <w:tr w:rsidR="001D4BDE" w:rsidRPr="008D7318" w14:paraId="4A8BCC6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C846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252CD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Skaner kodów kreskowych na wyposażeniu monitora</w:t>
            </w:r>
          </w:p>
        </w:tc>
        <w:tc>
          <w:tcPr>
            <w:tcW w:w="1843" w:type="dxa"/>
            <w:tcBorders>
              <w:top w:val="single" w:sz="4" w:space="0" w:color="auto"/>
              <w:left w:val="single" w:sz="4" w:space="0" w:color="auto"/>
              <w:bottom w:val="single" w:sz="4" w:space="0" w:color="auto"/>
              <w:right w:val="single" w:sz="4" w:space="0" w:color="auto"/>
            </w:tcBorders>
            <w:vAlign w:val="center"/>
          </w:tcPr>
          <w:p w14:paraId="1D96D34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332128" w14:textId="77777777" w:rsidR="001D4BDE" w:rsidRPr="008D7318" w:rsidRDefault="001D4BDE" w:rsidP="008074E7">
            <w:pPr>
              <w:pStyle w:val="Tekstpodstawowy"/>
              <w:snapToGrid w:val="0"/>
              <w:rPr>
                <w:rFonts w:ascii="Garamond" w:hAnsi="Garamond"/>
                <w:b/>
              </w:rPr>
            </w:pPr>
          </w:p>
        </w:tc>
      </w:tr>
      <w:tr w:rsidR="001D4BDE" w:rsidRPr="008D7318" w14:paraId="5F5517F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2C7EB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059495" w14:textId="77777777" w:rsidR="001D4BDE" w:rsidRPr="008D7318" w:rsidRDefault="001D4BDE" w:rsidP="008074E7">
            <w:pPr>
              <w:rPr>
                <w:rFonts w:ascii="Garamond" w:hAnsi="Garamond"/>
                <w:sz w:val="20"/>
                <w:szCs w:val="20"/>
              </w:rPr>
            </w:pPr>
            <w:r w:rsidRPr="008D7318">
              <w:rPr>
                <w:rFonts w:ascii="Garamond" w:hAnsi="Garamond"/>
                <w:sz w:val="20"/>
                <w:szCs w:val="20"/>
              </w:rPr>
              <w:t>Integracja z posiadanym przez Zamawiającego systemem HIS w zakresie minimum:</w:t>
            </w:r>
          </w:p>
          <w:p w14:paraId="4F220633" w14:textId="77777777" w:rsidR="001D4BDE" w:rsidRPr="008D7318" w:rsidRDefault="001D4BDE" w:rsidP="008074E7">
            <w:pPr>
              <w:rPr>
                <w:rFonts w:ascii="Garamond" w:hAnsi="Garamond"/>
                <w:sz w:val="20"/>
                <w:szCs w:val="20"/>
              </w:rPr>
            </w:pPr>
            <w:r w:rsidRPr="008D7318">
              <w:rPr>
                <w:rFonts w:ascii="Garamond" w:hAnsi="Garamond"/>
                <w:sz w:val="20"/>
                <w:szCs w:val="20"/>
              </w:rPr>
              <w:t>- identyfikacja pacjentów przez komunikaty HL7 ADT</w:t>
            </w:r>
          </w:p>
          <w:p w14:paraId="6754A5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 identyfikacja personelu przez integrację z Active Directory lub skan identyfikatora </w:t>
            </w:r>
          </w:p>
        </w:tc>
        <w:tc>
          <w:tcPr>
            <w:tcW w:w="1843" w:type="dxa"/>
            <w:tcBorders>
              <w:top w:val="single" w:sz="4" w:space="0" w:color="auto"/>
              <w:left w:val="single" w:sz="4" w:space="0" w:color="auto"/>
              <w:bottom w:val="single" w:sz="4" w:space="0" w:color="auto"/>
              <w:right w:val="single" w:sz="4" w:space="0" w:color="auto"/>
            </w:tcBorders>
            <w:vAlign w:val="center"/>
          </w:tcPr>
          <w:p w14:paraId="356E2E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0BB614" w14:textId="77777777" w:rsidR="001D4BDE" w:rsidRPr="008D7318" w:rsidRDefault="001D4BDE" w:rsidP="008074E7">
            <w:pPr>
              <w:pStyle w:val="Tekstpodstawowy"/>
              <w:snapToGrid w:val="0"/>
              <w:rPr>
                <w:rFonts w:ascii="Garamond" w:hAnsi="Garamond"/>
                <w:b/>
              </w:rPr>
            </w:pPr>
          </w:p>
        </w:tc>
      </w:tr>
      <w:tr w:rsidR="001D4BDE" w:rsidRPr="008D7318" w14:paraId="535759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E867FB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DE1612" w14:textId="77777777" w:rsidR="001D4BDE" w:rsidRPr="008D7318" w:rsidRDefault="001D4BDE" w:rsidP="008074E7">
            <w:pPr>
              <w:rPr>
                <w:rFonts w:ascii="Garamond" w:hAnsi="Garamond"/>
                <w:sz w:val="20"/>
                <w:szCs w:val="20"/>
              </w:rPr>
            </w:pPr>
            <w:r w:rsidRPr="008D7318">
              <w:rPr>
                <w:rFonts w:ascii="Garamond" w:hAnsi="Garamond"/>
                <w:sz w:val="20"/>
                <w:szCs w:val="20"/>
              </w:rPr>
              <w:t>Integracja z systemem zewnętrznym pozwalająca na wysyłanie co najmniej:</w:t>
            </w:r>
          </w:p>
          <w:p w14:paraId="2B01B025"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HR: 1/min</w:t>
            </w:r>
          </w:p>
          <w:p w14:paraId="7ACF3BBA"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RR: 1/min</w:t>
            </w:r>
          </w:p>
          <w:p w14:paraId="7B3348ED"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Sp02: 1/min</w:t>
            </w:r>
          </w:p>
          <w:p w14:paraId="79819DC3"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Ciśnienie krwi: 1/min (wysyłka ostatnio wykonanego pomiaru)</w:t>
            </w:r>
          </w:p>
          <w:p w14:paraId="7C8E30CE" w14:textId="77777777" w:rsidR="001D4BDE" w:rsidRPr="008D7318" w:rsidRDefault="001D4BDE" w:rsidP="00395333">
            <w:pPr>
              <w:widowControl w:val="0"/>
              <w:numPr>
                <w:ilvl w:val="0"/>
                <w:numId w:val="138"/>
              </w:numPr>
              <w:tabs>
                <w:tab w:val="left" w:pos="708"/>
              </w:tabs>
              <w:autoSpaceDN/>
              <w:spacing w:line="240" w:lineRule="auto"/>
              <w:textAlignment w:val="auto"/>
              <w:rPr>
                <w:rFonts w:ascii="Garamond" w:hAnsi="Garamond"/>
                <w:sz w:val="20"/>
                <w:szCs w:val="20"/>
              </w:rPr>
            </w:pPr>
            <w:r w:rsidRPr="008D7318">
              <w:rPr>
                <w:rFonts w:ascii="Garamond" w:hAnsi="Garamond"/>
                <w:sz w:val="20"/>
                <w:szCs w:val="20"/>
              </w:rPr>
              <w:t>Temperatura: 1/min (wysyłka ostatnio wykonanego pomiaru)</w:t>
            </w:r>
          </w:p>
        </w:tc>
        <w:tc>
          <w:tcPr>
            <w:tcW w:w="1843" w:type="dxa"/>
            <w:tcBorders>
              <w:top w:val="single" w:sz="4" w:space="0" w:color="auto"/>
              <w:left w:val="single" w:sz="4" w:space="0" w:color="auto"/>
              <w:bottom w:val="single" w:sz="4" w:space="0" w:color="auto"/>
              <w:right w:val="single" w:sz="4" w:space="0" w:color="auto"/>
            </w:tcBorders>
            <w:vAlign w:val="center"/>
          </w:tcPr>
          <w:p w14:paraId="75F34F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3D439B" w14:textId="77777777" w:rsidR="001D4BDE" w:rsidRPr="008D7318" w:rsidRDefault="001D4BDE" w:rsidP="008074E7">
            <w:pPr>
              <w:pStyle w:val="Tekstpodstawowy"/>
              <w:snapToGrid w:val="0"/>
              <w:rPr>
                <w:rFonts w:ascii="Garamond" w:hAnsi="Garamond"/>
                <w:b/>
              </w:rPr>
            </w:pPr>
          </w:p>
        </w:tc>
      </w:tr>
      <w:tr w:rsidR="001D4BDE" w:rsidRPr="008D7318" w14:paraId="3CC632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FEC1C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5CA22B" w14:textId="77777777" w:rsidR="001D4BDE" w:rsidRPr="008D7318" w:rsidRDefault="001D4BDE" w:rsidP="008074E7">
            <w:pPr>
              <w:pStyle w:val="Tekstpodstawowy"/>
              <w:snapToGrid w:val="0"/>
              <w:rPr>
                <w:rFonts w:ascii="Garamond" w:hAnsi="Garamond"/>
                <w:b/>
              </w:rPr>
            </w:pPr>
            <w:r w:rsidRPr="008D7318">
              <w:rPr>
                <w:rFonts w:ascii="Garamond" w:hAnsi="Garamond"/>
                <w:b/>
              </w:rPr>
              <w:t>Inne</w:t>
            </w:r>
          </w:p>
        </w:tc>
      </w:tr>
      <w:tr w:rsidR="001D4BDE" w:rsidRPr="008D7318" w14:paraId="6CD1FC6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A837B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22C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centralnego zarządzania urządzeniami, system pozwalający na monitorowanie takich danych jak: stan baterii, logi, stan połączenia, użycie</w:t>
            </w:r>
          </w:p>
        </w:tc>
        <w:tc>
          <w:tcPr>
            <w:tcW w:w="1843" w:type="dxa"/>
            <w:tcBorders>
              <w:top w:val="single" w:sz="4" w:space="0" w:color="auto"/>
              <w:left w:val="single" w:sz="4" w:space="0" w:color="auto"/>
              <w:bottom w:val="single" w:sz="4" w:space="0" w:color="auto"/>
              <w:right w:val="single" w:sz="4" w:space="0" w:color="auto"/>
            </w:tcBorders>
            <w:vAlign w:val="center"/>
          </w:tcPr>
          <w:p w14:paraId="6F8BB9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E5B3A21" w14:textId="77777777" w:rsidR="001D4BDE" w:rsidRPr="008D7318" w:rsidRDefault="001D4BDE" w:rsidP="008074E7">
            <w:pPr>
              <w:pStyle w:val="Tekstpodstawowy"/>
              <w:snapToGrid w:val="0"/>
              <w:rPr>
                <w:rFonts w:ascii="Garamond" w:hAnsi="Garamond"/>
                <w:b/>
              </w:rPr>
            </w:pPr>
          </w:p>
        </w:tc>
      </w:tr>
      <w:tr w:rsidR="001D4BDE" w:rsidRPr="008D7318" w14:paraId="3E39449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CCAA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CC5FFD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Oprogramowanie konfiguracyjne umożliwiające: odczyt ustawień urządzenia oraz profili pacjenta, konfigurację ustawień urządzenia oraz profili pacjenta, dodawanie i usuwanie zdefiniowanych przez użytkownika profili pacjenta, konfigurację ustawień sieciowych urządzeń, konfigurację EWS, konfigurację programów interwałowych ciśnienia, konfigurację podłączenia ekranu zewnętrznego, pobieranie trendów</w:t>
            </w:r>
          </w:p>
        </w:tc>
        <w:tc>
          <w:tcPr>
            <w:tcW w:w="1843" w:type="dxa"/>
            <w:tcBorders>
              <w:top w:val="single" w:sz="4" w:space="0" w:color="auto"/>
              <w:left w:val="single" w:sz="4" w:space="0" w:color="auto"/>
              <w:bottom w:val="single" w:sz="4" w:space="0" w:color="auto"/>
              <w:right w:val="single" w:sz="4" w:space="0" w:color="auto"/>
            </w:tcBorders>
            <w:vAlign w:val="center"/>
          </w:tcPr>
          <w:p w14:paraId="72F5C3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4EC71B" w14:textId="77777777" w:rsidR="001D4BDE" w:rsidRPr="008D7318" w:rsidRDefault="001D4BDE" w:rsidP="008074E7">
            <w:pPr>
              <w:pStyle w:val="Tekstpodstawowy"/>
              <w:snapToGrid w:val="0"/>
              <w:rPr>
                <w:rFonts w:ascii="Garamond" w:hAnsi="Garamond"/>
                <w:b/>
              </w:rPr>
            </w:pPr>
          </w:p>
        </w:tc>
      </w:tr>
      <w:tr w:rsidR="001D4BDE" w:rsidRPr="008D7318" w14:paraId="691D6B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608BF9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8AA542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Dodatkowe oprogramowanie instalowane na komputerze klasy PC pozwalające na pobranie danych z platformy za pomocą połączenia z portem USB platformy</w:t>
            </w:r>
          </w:p>
        </w:tc>
        <w:tc>
          <w:tcPr>
            <w:tcW w:w="1843" w:type="dxa"/>
            <w:tcBorders>
              <w:top w:val="single" w:sz="4" w:space="0" w:color="auto"/>
              <w:left w:val="single" w:sz="4" w:space="0" w:color="auto"/>
              <w:bottom w:val="single" w:sz="4" w:space="0" w:color="auto"/>
              <w:right w:val="single" w:sz="4" w:space="0" w:color="auto"/>
            </w:tcBorders>
            <w:vAlign w:val="center"/>
          </w:tcPr>
          <w:p w14:paraId="096A34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779860" w14:textId="77777777" w:rsidR="001D4BDE" w:rsidRPr="008D7318" w:rsidRDefault="001D4BDE" w:rsidP="008074E7">
            <w:pPr>
              <w:pStyle w:val="Tekstpodstawowy"/>
              <w:snapToGrid w:val="0"/>
              <w:rPr>
                <w:rFonts w:ascii="Garamond" w:hAnsi="Garamond"/>
                <w:b/>
              </w:rPr>
            </w:pPr>
          </w:p>
        </w:tc>
      </w:tr>
      <w:tr w:rsidR="001D4BDE" w:rsidRPr="008D7318" w14:paraId="7330638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8BD51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EE129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wgrywania konfiguracji urządzenia zdalnie poprzez sieć szpitalną lub kabel USB/Ethernet przy bezpośrednim połączeniu urządzenia z komputerem</w:t>
            </w:r>
          </w:p>
        </w:tc>
        <w:tc>
          <w:tcPr>
            <w:tcW w:w="1843" w:type="dxa"/>
            <w:tcBorders>
              <w:top w:val="single" w:sz="4" w:space="0" w:color="auto"/>
              <w:left w:val="single" w:sz="4" w:space="0" w:color="auto"/>
              <w:bottom w:val="single" w:sz="4" w:space="0" w:color="auto"/>
              <w:right w:val="single" w:sz="4" w:space="0" w:color="auto"/>
            </w:tcBorders>
            <w:vAlign w:val="center"/>
          </w:tcPr>
          <w:p w14:paraId="254B330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F21C31" w14:textId="77777777" w:rsidR="001D4BDE" w:rsidRPr="008D7318" w:rsidRDefault="001D4BDE" w:rsidP="008074E7">
            <w:pPr>
              <w:pStyle w:val="Tekstpodstawowy"/>
              <w:snapToGrid w:val="0"/>
              <w:rPr>
                <w:rFonts w:ascii="Garamond" w:hAnsi="Garamond"/>
                <w:b/>
              </w:rPr>
            </w:pPr>
          </w:p>
        </w:tc>
      </w:tr>
      <w:tr w:rsidR="001D4BDE" w:rsidRPr="008D7318" w14:paraId="2A3A0B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68440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06D41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Na wyposażeniu systemu integracji min 3 mobilne urządzenia (np. tablet) z możliwością podglądu monitorowanych parametrów oraz alarmów z podłączonych urządzeń </w:t>
            </w:r>
          </w:p>
        </w:tc>
        <w:tc>
          <w:tcPr>
            <w:tcW w:w="1843" w:type="dxa"/>
            <w:tcBorders>
              <w:top w:val="single" w:sz="4" w:space="0" w:color="auto"/>
              <w:left w:val="single" w:sz="4" w:space="0" w:color="auto"/>
              <w:bottom w:val="single" w:sz="4" w:space="0" w:color="auto"/>
              <w:right w:val="single" w:sz="4" w:space="0" w:color="auto"/>
            </w:tcBorders>
            <w:vAlign w:val="center"/>
          </w:tcPr>
          <w:p w14:paraId="4202CF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0E69DA2" w14:textId="77777777" w:rsidR="001D4BDE" w:rsidRPr="008D7318" w:rsidRDefault="001D4BDE" w:rsidP="008074E7">
            <w:pPr>
              <w:pStyle w:val="Tekstpodstawowy"/>
              <w:snapToGrid w:val="0"/>
              <w:rPr>
                <w:rFonts w:ascii="Garamond" w:hAnsi="Garamond"/>
                <w:b/>
              </w:rPr>
            </w:pPr>
          </w:p>
        </w:tc>
      </w:tr>
      <w:tr w:rsidR="001D4BDE" w:rsidRPr="008D7318" w14:paraId="19F4EEE6" w14:textId="77777777" w:rsidTr="00A44D8E">
        <w:tc>
          <w:tcPr>
            <w:tcW w:w="824" w:type="dxa"/>
            <w:tcBorders>
              <w:top w:val="single" w:sz="4" w:space="0" w:color="auto"/>
              <w:left w:val="single" w:sz="4" w:space="0" w:color="auto"/>
              <w:bottom w:val="single" w:sz="4" w:space="0" w:color="auto"/>
              <w:right w:val="single" w:sz="4" w:space="0" w:color="auto"/>
            </w:tcBorders>
          </w:tcPr>
          <w:p w14:paraId="0FDD90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20A2331"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4130335" w14:textId="77777777" w:rsidTr="00A44D8E">
        <w:tc>
          <w:tcPr>
            <w:tcW w:w="824" w:type="dxa"/>
            <w:tcBorders>
              <w:top w:val="single" w:sz="4" w:space="0" w:color="auto"/>
              <w:left w:val="single" w:sz="4" w:space="0" w:color="auto"/>
              <w:bottom w:val="single" w:sz="4" w:space="0" w:color="auto"/>
              <w:right w:val="single" w:sz="4" w:space="0" w:color="auto"/>
            </w:tcBorders>
          </w:tcPr>
          <w:p w14:paraId="647DB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354372"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276944A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C7CA001" w14:textId="77777777" w:rsidR="001D4BDE" w:rsidRPr="008D7318" w:rsidRDefault="001D4BDE" w:rsidP="008074E7">
            <w:pPr>
              <w:pStyle w:val="Tekstpodstawowy"/>
              <w:snapToGrid w:val="0"/>
              <w:rPr>
                <w:rFonts w:ascii="Garamond" w:eastAsia="Meiryo UI" w:hAnsi="Garamond"/>
                <w:b/>
              </w:rPr>
            </w:pPr>
          </w:p>
        </w:tc>
      </w:tr>
      <w:tr w:rsidR="001D4BDE" w:rsidRPr="008D7318" w14:paraId="7377D05A" w14:textId="77777777" w:rsidTr="00A44D8E">
        <w:tc>
          <w:tcPr>
            <w:tcW w:w="824" w:type="dxa"/>
            <w:tcBorders>
              <w:top w:val="single" w:sz="4" w:space="0" w:color="auto"/>
              <w:left w:val="single" w:sz="4" w:space="0" w:color="auto"/>
              <w:bottom w:val="single" w:sz="4" w:space="0" w:color="auto"/>
              <w:right w:val="single" w:sz="4" w:space="0" w:color="auto"/>
            </w:tcBorders>
          </w:tcPr>
          <w:p w14:paraId="086ECE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F92605" w14:textId="0E36448A"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7A343E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40F15A" w14:textId="77777777" w:rsidR="001D4BDE" w:rsidRPr="008D7318" w:rsidRDefault="001D4BDE" w:rsidP="008074E7">
            <w:pPr>
              <w:pStyle w:val="Tekstpodstawowy"/>
              <w:snapToGrid w:val="0"/>
              <w:rPr>
                <w:rFonts w:ascii="Garamond" w:eastAsia="Meiryo UI" w:hAnsi="Garamond"/>
                <w:b/>
              </w:rPr>
            </w:pPr>
          </w:p>
        </w:tc>
      </w:tr>
      <w:tr w:rsidR="001D4BDE" w:rsidRPr="008D7318" w14:paraId="5EE5EF44" w14:textId="77777777" w:rsidTr="00A44D8E">
        <w:tc>
          <w:tcPr>
            <w:tcW w:w="824" w:type="dxa"/>
            <w:tcBorders>
              <w:top w:val="single" w:sz="4" w:space="0" w:color="auto"/>
              <w:left w:val="single" w:sz="4" w:space="0" w:color="auto"/>
              <w:bottom w:val="single" w:sz="4" w:space="0" w:color="auto"/>
              <w:right w:val="single" w:sz="4" w:space="0" w:color="auto"/>
            </w:tcBorders>
          </w:tcPr>
          <w:p w14:paraId="5680F18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BF7495"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AE841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16A5DD" w14:textId="77777777" w:rsidR="001D4BDE" w:rsidRPr="008D7318" w:rsidRDefault="001D4BDE" w:rsidP="008074E7">
            <w:pPr>
              <w:pStyle w:val="Tekstpodstawowy"/>
              <w:snapToGrid w:val="0"/>
              <w:rPr>
                <w:rFonts w:ascii="Garamond" w:eastAsia="Meiryo UI" w:hAnsi="Garamond"/>
                <w:b/>
              </w:rPr>
            </w:pPr>
          </w:p>
        </w:tc>
      </w:tr>
    </w:tbl>
    <w:p w14:paraId="3618F7C5"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76E601E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843"/>
      </w:tblGrid>
      <w:tr w:rsidR="001D4BDE" w:rsidRPr="008D7318" w14:paraId="167A3B8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E3E3B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1A4CE5B" w14:textId="77777777" w:rsidR="001D4BDE" w:rsidRPr="008D7318" w:rsidRDefault="001D4BDE" w:rsidP="008074E7">
            <w:pPr>
              <w:pStyle w:val="Tekstpodstawowy"/>
              <w:tabs>
                <w:tab w:val="left" w:pos="284"/>
              </w:tabs>
              <w:snapToGrid w:val="0"/>
              <w:jc w:val="center"/>
              <w:rPr>
                <w:rFonts w:ascii="Garamond" w:hAnsi="Garamond"/>
                <w:b/>
              </w:rPr>
            </w:pPr>
          </w:p>
          <w:p w14:paraId="5A8D6D4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7EA5E5C6"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3" w:type="dxa"/>
            <w:tcBorders>
              <w:top w:val="double" w:sz="4" w:space="0" w:color="000000"/>
              <w:left w:val="double" w:sz="4" w:space="0" w:color="000000"/>
              <w:bottom w:val="double" w:sz="4" w:space="0" w:color="000000"/>
              <w:right w:val="double" w:sz="4" w:space="0" w:color="000000"/>
            </w:tcBorders>
            <w:vAlign w:val="center"/>
          </w:tcPr>
          <w:p w14:paraId="3D6CEAD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01281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A49B84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29304627"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C001A6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2661D4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66C22A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79EC9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oraz oprogramowanie (w tym aktualizacja oprogramowania) [miesiące]</w:t>
            </w:r>
          </w:p>
        </w:tc>
        <w:tc>
          <w:tcPr>
            <w:tcW w:w="1544" w:type="dxa"/>
            <w:tcBorders>
              <w:top w:val="single" w:sz="4" w:space="0" w:color="000000"/>
              <w:left w:val="single" w:sz="4" w:space="0" w:color="000000"/>
              <w:bottom w:val="single" w:sz="4" w:space="0" w:color="000000"/>
            </w:tcBorders>
            <w:vAlign w:val="center"/>
          </w:tcPr>
          <w:p w14:paraId="6975E56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48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6AEE48A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513B27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27D711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67C8A9"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w:t>
            </w:r>
          </w:p>
        </w:tc>
        <w:tc>
          <w:tcPr>
            <w:tcW w:w="1544" w:type="dxa"/>
            <w:tcBorders>
              <w:top w:val="single" w:sz="4" w:space="0" w:color="000000"/>
              <w:left w:val="single" w:sz="4" w:space="0" w:color="000000"/>
              <w:bottom w:val="single" w:sz="4" w:space="0" w:color="000000"/>
            </w:tcBorders>
            <w:vAlign w:val="center"/>
          </w:tcPr>
          <w:p w14:paraId="5589BE4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2056980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684F7CD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FB167BA"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3E519C5"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671A742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7CE7EBD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11A79E9" w14:textId="77777777" w:rsidTr="00A44D8E">
        <w:trPr>
          <w:cantSplit/>
        </w:trPr>
        <w:tc>
          <w:tcPr>
            <w:tcW w:w="851" w:type="dxa"/>
            <w:tcBorders>
              <w:top w:val="single" w:sz="4" w:space="0" w:color="000000"/>
              <w:left w:val="single" w:sz="4" w:space="0" w:color="000000"/>
              <w:bottom w:val="single" w:sz="4" w:space="0" w:color="000000"/>
            </w:tcBorders>
            <w:vAlign w:val="center"/>
          </w:tcPr>
          <w:p w14:paraId="4C75D12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E669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544" w:type="dxa"/>
            <w:tcBorders>
              <w:top w:val="single" w:sz="4" w:space="0" w:color="000000"/>
              <w:left w:val="single" w:sz="4" w:space="0" w:color="000000"/>
              <w:bottom w:val="single" w:sz="4" w:space="0" w:color="000000"/>
            </w:tcBorders>
            <w:vAlign w:val="center"/>
          </w:tcPr>
          <w:p w14:paraId="4860245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2B5F465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05C5214" w14:textId="77777777" w:rsidTr="00A44D8E">
        <w:trPr>
          <w:cantSplit/>
        </w:trPr>
        <w:tc>
          <w:tcPr>
            <w:tcW w:w="851" w:type="dxa"/>
            <w:tcBorders>
              <w:top w:val="single" w:sz="4" w:space="0" w:color="000000"/>
              <w:left w:val="single" w:sz="4" w:space="0" w:color="000000"/>
              <w:bottom w:val="single" w:sz="4" w:space="0" w:color="000000"/>
            </w:tcBorders>
            <w:vAlign w:val="center"/>
          </w:tcPr>
          <w:p w14:paraId="6FC38E3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C350657"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9411BE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31D981F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D178E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0C57F36" w14:textId="77777777" w:rsidR="001D4BDE" w:rsidRPr="008D7318" w:rsidRDefault="001D4BDE" w:rsidP="008074E7">
            <w:pPr>
              <w:pStyle w:val="Tekstpodstawowy"/>
              <w:tabs>
                <w:tab w:val="left" w:pos="284"/>
              </w:tabs>
              <w:snapToGrid w:val="0"/>
              <w:spacing w:after="0"/>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3AE326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4A7100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B1839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512FE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8AA13A" w14:textId="77777777" w:rsidTr="00A44D8E">
        <w:trPr>
          <w:cantSplit/>
        </w:trPr>
        <w:tc>
          <w:tcPr>
            <w:tcW w:w="851" w:type="dxa"/>
            <w:tcBorders>
              <w:top w:val="single" w:sz="4" w:space="0" w:color="000000"/>
              <w:left w:val="single" w:sz="4" w:space="0" w:color="000000"/>
              <w:bottom w:val="single" w:sz="4" w:space="0" w:color="000000"/>
            </w:tcBorders>
            <w:vAlign w:val="center"/>
          </w:tcPr>
          <w:p w14:paraId="381E9A0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90910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3BBDBF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843" w:type="dxa"/>
            <w:tcBorders>
              <w:top w:val="single" w:sz="4" w:space="0" w:color="000000"/>
              <w:left w:val="single" w:sz="4" w:space="0" w:color="000000"/>
              <w:bottom w:val="single" w:sz="4" w:space="0" w:color="000000"/>
              <w:right w:val="single" w:sz="4" w:space="0" w:color="000000"/>
            </w:tcBorders>
            <w:vAlign w:val="center"/>
          </w:tcPr>
          <w:p w14:paraId="795AEED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7327E57" w14:textId="77777777" w:rsidTr="00A44D8E">
        <w:trPr>
          <w:cantSplit/>
        </w:trPr>
        <w:tc>
          <w:tcPr>
            <w:tcW w:w="851" w:type="dxa"/>
            <w:tcBorders>
              <w:top w:val="single" w:sz="4" w:space="0" w:color="000000"/>
              <w:left w:val="single" w:sz="4" w:space="0" w:color="000000"/>
              <w:bottom w:val="single" w:sz="4" w:space="0" w:color="000000"/>
            </w:tcBorders>
            <w:vAlign w:val="center"/>
          </w:tcPr>
          <w:p w14:paraId="5157FB2C"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74B9D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6ADE766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737128A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9071D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725B56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AE3766"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128FEFE4" w14:textId="77777777" w:rsidR="001D4BDE" w:rsidRPr="008D7318" w:rsidRDefault="001D4BDE" w:rsidP="008074E7">
            <w:pPr>
              <w:pStyle w:val="Tekstpodstawowy"/>
              <w:tabs>
                <w:tab w:val="left" w:pos="284"/>
              </w:tabs>
              <w:snapToGrid w:val="0"/>
              <w:jc w:val="center"/>
              <w:rPr>
                <w:rFonts w:ascii="Garamond" w:hAnsi="Garamond"/>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6F2BB4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41D5574"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10F5C93"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5F4D1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3F352DD" w14:textId="77777777" w:rsidTr="00A44D8E">
        <w:trPr>
          <w:cantSplit/>
        </w:trPr>
        <w:tc>
          <w:tcPr>
            <w:tcW w:w="851" w:type="dxa"/>
            <w:tcBorders>
              <w:top w:val="single" w:sz="4" w:space="0" w:color="000000"/>
              <w:left w:val="single" w:sz="4" w:space="0" w:color="000000"/>
              <w:bottom w:val="single" w:sz="4" w:space="0" w:color="000000"/>
            </w:tcBorders>
            <w:vAlign w:val="center"/>
          </w:tcPr>
          <w:p w14:paraId="646424C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0E38D67"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64B4A19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00A779A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8E1DBE4" w14:textId="77777777" w:rsidTr="00A44D8E">
        <w:trPr>
          <w:cantSplit/>
        </w:trPr>
        <w:tc>
          <w:tcPr>
            <w:tcW w:w="851" w:type="dxa"/>
            <w:tcBorders>
              <w:top w:val="single" w:sz="4" w:space="0" w:color="000000"/>
              <w:left w:val="single" w:sz="4" w:space="0" w:color="000000"/>
              <w:bottom w:val="single" w:sz="4" w:space="0" w:color="000000"/>
            </w:tcBorders>
            <w:vAlign w:val="center"/>
          </w:tcPr>
          <w:p w14:paraId="18BEB58A"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74738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32505684"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F13E26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BBD9C70" w14:textId="77777777" w:rsidR="001D4BDE" w:rsidRPr="008D7318" w:rsidRDefault="001D4BDE" w:rsidP="001D4BDE">
      <w:pPr>
        <w:rPr>
          <w:rFonts w:ascii="Garamond" w:hAnsi="Garamond"/>
          <w:sz w:val="20"/>
          <w:szCs w:val="20"/>
        </w:rPr>
      </w:pPr>
    </w:p>
    <w:p w14:paraId="0852D20F" w14:textId="33A86D68"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4</w:t>
      </w:r>
    </w:p>
    <w:p w14:paraId="6C513EDF"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03E5DE6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respiratorów - </w:t>
      </w:r>
      <w:r w:rsidRPr="008D7318">
        <w:rPr>
          <w:rFonts w:ascii="Garamond" w:hAnsi="Garamond"/>
          <w:b/>
          <w:bCs/>
          <w:sz w:val="20"/>
          <w:szCs w:val="20"/>
        </w:rPr>
        <w:t>17 sztuk</w:t>
      </w:r>
      <w:r w:rsidRPr="008D7318">
        <w:rPr>
          <w:rFonts w:ascii="Garamond" w:hAnsi="Garamond"/>
          <w:sz w:val="20"/>
          <w:szCs w:val="20"/>
        </w:rPr>
        <w:t>, montaż, instalacja, uruchomienie (rozruch) i przeszkolenie personelu Zamawiającego w zakresie ich obsługi i eksploatacji w tym :</w:t>
      </w:r>
    </w:p>
    <w:p w14:paraId="24921D1D" w14:textId="77777777" w:rsidR="001D4BDE" w:rsidRPr="008D7318" w:rsidRDefault="001D4BDE" w:rsidP="001D4BDE">
      <w:pPr>
        <w:rPr>
          <w:rFonts w:ascii="Garamond" w:hAnsi="Garamond"/>
          <w:b/>
          <w:bCs/>
          <w:sz w:val="20"/>
          <w:szCs w:val="20"/>
        </w:rPr>
      </w:pPr>
    </w:p>
    <w:p w14:paraId="1473B981"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33157400-9</w:t>
      </w:r>
    </w:p>
    <w:p w14:paraId="36A046C8"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3DC833FC"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47F0F68"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597EDFD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735E6437"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073790C3"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921"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gridCol w:w="1112"/>
      </w:tblGrid>
      <w:tr w:rsidR="001D4BDE" w:rsidRPr="008D7318" w14:paraId="517FDC4E" w14:textId="77777777" w:rsidTr="00A44D8E">
        <w:trPr>
          <w:gridAfter w:val="1"/>
          <w:wAfter w:w="1112" w:type="dxa"/>
          <w:trHeight w:val="1131"/>
        </w:trPr>
        <w:tc>
          <w:tcPr>
            <w:tcW w:w="709" w:type="dxa"/>
            <w:tcBorders>
              <w:top w:val="single" w:sz="4" w:space="0" w:color="000000"/>
              <w:left w:val="single" w:sz="4" w:space="0" w:color="000000"/>
              <w:bottom w:val="single" w:sz="4" w:space="0" w:color="000000"/>
            </w:tcBorders>
            <w:vAlign w:val="center"/>
          </w:tcPr>
          <w:p w14:paraId="79B94933"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43A2AD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68ADAD0"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7F953CD" w14:textId="77777777" w:rsidR="001D4BDE" w:rsidRPr="008D7318" w:rsidRDefault="001D4BDE" w:rsidP="008074E7">
            <w:pPr>
              <w:snapToGrid w:val="0"/>
              <w:jc w:val="center"/>
              <w:rPr>
                <w:rFonts w:ascii="Garamond" w:hAnsi="Garamond"/>
                <w:b/>
                <w:i/>
                <w:sz w:val="20"/>
                <w:szCs w:val="20"/>
              </w:rPr>
            </w:pPr>
          </w:p>
          <w:p w14:paraId="2310AB14"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622AF0E6"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tcPr>
          <w:p w14:paraId="31338576"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093D3A4"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Respirator – 17 sztuk</w:t>
            </w:r>
          </w:p>
        </w:tc>
      </w:tr>
      <w:tr w:rsidR="001D4BDE" w:rsidRPr="008D7318" w14:paraId="25DCB995"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24689BD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5C2F83B6"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768E678B" w14:textId="77777777" w:rsidTr="00A44D8E">
        <w:trPr>
          <w:gridAfter w:val="1"/>
          <w:wAfter w:w="1112" w:type="dxa"/>
          <w:trHeight w:val="315"/>
        </w:trPr>
        <w:tc>
          <w:tcPr>
            <w:tcW w:w="709" w:type="dxa"/>
            <w:tcBorders>
              <w:left w:val="single" w:sz="4" w:space="0" w:color="000000"/>
              <w:bottom w:val="single" w:sz="4" w:space="0" w:color="000000"/>
              <w:right w:val="single" w:sz="4" w:space="0" w:color="auto"/>
            </w:tcBorders>
          </w:tcPr>
          <w:p w14:paraId="1FC84227"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9E8E6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3DCA2D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FB1A3"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1318F76F" w14:textId="77777777" w:rsidTr="00A44D8E">
        <w:trPr>
          <w:gridAfter w:val="1"/>
          <w:wAfter w:w="1112"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50273B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C256ED1" w14:textId="77777777" w:rsidR="001D4BDE" w:rsidRPr="008D7318" w:rsidRDefault="001D4BDE" w:rsidP="008074E7">
            <w:pPr>
              <w:pStyle w:val="Tekstpodstawowy"/>
              <w:snapToGrid w:val="0"/>
              <w:rPr>
                <w:rFonts w:ascii="Garamond" w:hAnsi="Garamond"/>
                <w:b/>
              </w:rPr>
            </w:pPr>
            <w:r w:rsidRPr="008D7318">
              <w:rPr>
                <w:rFonts w:ascii="Garamond" w:hAnsi="Garamond"/>
                <w:b/>
              </w:rPr>
              <w:t>Respirator I - 16 sztuk</w:t>
            </w:r>
          </w:p>
        </w:tc>
      </w:tr>
      <w:tr w:rsidR="001D4BDE" w:rsidRPr="008D7318" w14:paraId="6DF27D51" w14:textId="77777777" w:rsidTr="00A44D8E">
        <w:trPr>
          <w:gridAfter w:val="1"/>
          <w:wAfter w:w="1112" w:type="dxa"/>
        </w:trPr>
        <w:tc>
          <w:tcPr>
            <w:tcW w:w="709" w:type="dxa"/>
            <w:tcBorders>
              <w:top w:val="single" w:sz="4" w:space="0" w:color="000000"/>
              <w:left w:val="single" w:sz="4" w:space="0" w:color="000000"/>
              <w:bottom w:val="single" w:sz="4" w:space="0" w:color="auto"/>
              <w:right w:val="single" w:sz="4" w:space="0" w:color="auto"/>
            </w:tcBorders>
          </w:tcPr>
          <w:p w14:paraId="3FD91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6520F8B" w14:textId="77777777" w:rsidR="001D4BDE" w:rsidRPr="008D7318" w:rsidRDefault="001D4BDE" w:rsidP="008074E7">
            <w:pPr>
              <w:rPr>
                <w:rFonts w:ascii="Garamond" w:hAnsi="Garamond"/>
                <w:sz w:val="20"/>
                <w:szCs w:val="20"/>
              </w:rPr>
            </w:pPr>
            <w:r w:rsidRPr="008D7318">
              <w:rPr>
                <w:rFonts w:ascii="Garamond" w:hAnsi="Garamond"/>
                <w:sz w:val="20"/>
                <w:szCs w:val="20"/>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152B01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3683B" w14:textId="77777777" w:rsidR="001D4BDE" w:rsidRPr="008D7318" w:rsidRDefault="001D4BDE" w:rsidP="008074E7">
            <w:pPr>
              <w:pStyle w:val="Tekstpodstawowy"/>
              <w:snapToGrid w:val="0"/>
              <w:rPr>
                <w:rFonts w:ascii="Garamond" w:hAnsi="Garamond"/>
              </w:rPr>
            </w:pPr>
          </w:p>
        </w:tc>
      </w:tr>
      <w:tr w:rsidR="001D4BDE" w:rsidRPr="008D7318" w14:paraId="2AC8486C"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0ABE7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48D2C8E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597334EA"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3C1E8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10BBFC2" w14:textId="77777777" w:rsidR="001D4BDE" w:rsidRPr="008D7318" w:rsidRDefault="001D4BDE" w:rsidP="008074E7">
            <w:pPr>
              <w:pStyle w:val="Tekstpodstawowy"/>
              <w:snapToGrid w:val="0"/>
              <w:rPr>
                <w:rFonts w:ascii="Garamond" w:hAnsi="Garamond"/>
              </w:rPr>
            </w:pPr>
          </w:p>
        </w:tc>
      </w:tr>
      <w:tr w:rsidR="001D4BDE" w:rsidRPr="008D7318" w14:paraId="1F748919" w14:textId="77777777" w:rsidTr="00A44D8E">
        <w:trPr>
          <w:gridAfter w:val="1"/>
          <w:wAfter w:w="1112" w:type="dxa"/>
        </w:trPr>
        <w:tc>
          <w:tcPr>
            <w:tcW w:w="709" w:type="dxa"/>
            <w:tcBorders>
              <w:top w:val="single" w:sz="4" w:space="0" w:color="auto"/>
              <w:left w:val="single" w:sz="4" w:space="0" w:color="000000"/>
              <w:bottom w:val="single" w:sz="4" w:space="0" w:color="auto"/>
              <w:right w:val="single" w:sz="4" w:space="0" w:color="auto"/>
            </w:tcBorders>
          </w:tcPr>
          <w:p w14:paraId="608F33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70CA928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26643D88" w14:textId="77777777" w:rsidR="001D4BDE" w:rsidRPr="008D7318" w:rsidRDefault="001D4BDE" w:rsidP="008074E7">
            <w:pPr>
              <w:rPr>
                <w:rFonts w:ascii="Garamond" w:hAnsi="Garamond"/>
                <w:sz w:val="20"/>
                <w:szCs w:val="20"/>
              </w:rPr>
            </w:pPr>
            <w:r w:rsidRPr="008D7318">
              <w:rPr>
                <w:rFonts w:ascii="Garamond" w:hAnsi="Garamond"/>
                <w:sz w:val="20"/>
                <w:szCs w:val="20"/>
              </w:rPr>
              <w:t>(np. ramienia na rury pacjenta)</w:t>
            </w:r>
          </w:p>
        </w:tc>
        <w:tc>
          <w:tcPr>
            <w:tcW w:w="1843" w:type="dxa"/>
            <w:tcBorders>
              <w:top w:val="single" w:sz="4" w:space="0" w:color="auto"/>
              <w:left w:val="single" w:sz="4" w:space="0" w:color="auto"/>
              <w:bottom w:val="single" w:sz="4" w:space="0" w:color="auto"/>
            </w:tcBorders>
            <w:vAlign w:val="center"/>
          </w:tcPr>
          <w:p w14:paraId="6E9940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AD39B" w14:textId="77777777" w:rsidR="001D4BDE" w:rsidRPr="008D7318" w:rsidRDefault="001D4BDE" w:rsidP="008074E7">
            <w:pPr>
              <w:pStyle w:val="Tekstpodstawowy"/>
              <w:snapToGrid w:val="0"/>
              <w:rPr>
                <w:rFonts w:ascii="Garamond" w:hAnsi="Garamond"/>
                <w:b/>
              </w:rPr>
            </w:pPr>
          </w:p>
        </w:tc>
      </w:tr>
      <w:tr w:rsidR="001D4BDE" w:rsidRPr="008D7318" w14:paraId="24DA89AF"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54BC4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56443CB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Zasilanie Respiratora </w:t>
            </w:r>
          </w:p>
        </w:tc>
        <w:tc>
          <w:tcPr>
            <w:tcW w:w="1843" w:type="dxa"/>
            <w:tcBorders>
              <w:top w:val="single" w:sz="4" w:space="0" w:color="auto"/>
              <w:left w:val="single" w:sz="4" w:space="0" w:color="auto"/>
              <w:bottom w:val="single" w:sz="4" w:space="0" w:color="auto"/>
            </w:tcBorders>
            <w:vAlign w:val="center"/>
          </w:tcPr>
          <w:p w14:paraId="12DB4B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1FB683C" w14:textId="77777777" w:rsidR="001D4BDE" w:rsidRPr="008D7318" w:rsidRDefault="001D4BDE" w:rsidP="008074E7">
            <w:pPr>
              <w:pStyle w:val="Tekstpodstawowy"/>
              <w:snapToGrid w:val="0"/>
              <w:rPr>
                <w:rFonts w:ascii="Garamond" w:hAnsi="Garamond"/>
              </w:rPr>
            </w:pPr>
          </w:p>
        </w:tc>
      </w:tr>
      <w:tr w:rsidR="001D4BDE" w:rsidRPr="008D7318" w14:paraId="51FEB864"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6EE0C7C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405D1FE5"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4F9D5EBF"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34894F5"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2877775" w14:textId="77777777" w:rsidR="001D4BDE" w:rsidRPr="008D7318" w:rsidRDefault="001D4BDE" w:rsidP="008074E7">
            <w:pPr>
              <w:pStyle w:val="Tekstpodstawowy"/>
              <w:snapToGrid w:val="0"/>
              <w:rPr>
                <w:rFonts w:ascii="Garamond" w:hAnsi="Garamond"/>
                <w:b/>
              </w:rPr>
            </w:pPr>
          </w:p>
        </w:tc>
      </w:tr>
      <w:tr w:rsidR="001D4BDE" w:rsidRPr="008D7318" w14:paraId="7C82DDAB" w14:textId="77777777" w:rsidTr="00A44D8E">
        <w:trPr>
          <w:gridAfter w:val="1"/>
          <w:wAfter w:w="1112" w:type="dxa"/>
          <w:trHeight w:val="453"/>
        </w:trPr>
        <w:tc>
          <w:tcPr>
            <w:tcW w:w="709" w:type="dxa"/>
            <w:tcBorders>
              <w:top w:val="single" w:sz="4" w:space="0" w:color="auto"/>
              <w:left w:val="single" w:sz="4" w:space="0" w:color="000000"/>
              <w:bottom w:val="single" w:sz="4" w:space="0" w:color="000000"/>
              <w:right w:val="single" w:sz="4" w:space="0" w:color="auto"/>
            </w:tcBorders>
          </w:tcPr>
          <w:p w14:paraId="33F4BB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EDB617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5138278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250DFB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23A498B3" w14:textId="77777777" w:rsidR="001D4BDE" w:rsidRPr="008D7318" w:rsidRDefault="001D4BDE" w:rsidP="008074E7">
            <w:pPr>
              <w:snapToGrid w:val="0"/>
              <w:jc w:val="center"/>
              <w:rPr>
                <w:rFonts w:ascii="Garamond" w:hAnsi="Garamond"/>
                <w:sz w:val="20"/>
                <w:szCs w:val="20"/>
              </w:rPr>
            </w:pPr>
          </w:p>
        </w:tc>
      </w:tr>
      <w:tr w:rsidR="001D4BDE" w:rsidRPr="008D7318" w14:paraId="0FC627A9" w14:textId="77777777" w:rsidTr="00A44D8E">
        <w:trPr>
          <w:gridAfter w:val="1"/>
          <w:wAfter w:w="1112" w:type="dxa"/>
          <w:trHeight w:val="305"/>
        </w:trPr>
        <w:tc>
          <w:tcPr>
            <w:tcW w:w="709" w:type="dxa"/>
            <w:tcBorders>
              <w:top w:val="single" w:sz="4" w:space="0" w:color="000000"/>
              <w:left w:val="single" w:sz="4" w:space="0" w:color="000000"/>
              <w:bottom w:val="single" w:sz="4" w:space="0" w:color="000000"/>
              <w:right w:val="single" w:sz="4" w:space="0" w:color="auto"/>
            </w:tcBorders>
          </w:tcPr>
          <w:p w14:paraId="437EF6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8CC6FD2" w14:textId="77777777" w:rsidR="001D4BDE" w:rsidRPr="008D7318" w:rsidRDefault="001D4BDE" w:rsidP="008074E7">
            <w:pPr>
              <w:rPr>
                <w:rFonts w:ascii="Garamond" w:hAnsi="Garamond"/>
                <w:sz w:val="20"/>
                <w:szCs w:val="20"/>
              </w:rPr>
            </w:pPr>
            <w:r w:rsidRPr="008D7318">
              <w:rPr>
                <w:rFonts w:ascii="Garamond" w:hAnsi="Garamond"/>
                <w:sz w:val="20"/>
                <w:szCs w:val="20"/>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EAD0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28A73" w14:textId="77777777" w:rsidR="001D4BDE" w:rsidRPr="008D7318" w:rsidRDefault="001D4BDE" w:rsidP="008074E7">
            <w:pPr>
              <w:snapToGrid w:val="0"/>
              <w:jc w:val="center"/>
              <w:rPr>
                <w:rFonts w:ascii="Garamond" w:hAnsi="Garamond"/>
                <w:sz w:val="20"/>
                <w:szCs w:val="20"/>
              </w:rPr>
            </w:pPr>
          </w:p>
        </w:tc>
      </w:tr>
      <w:tr w:rsidR="001D4BDE" w:rsidRPr="008D7318" w14:paraId="2831013E" w14:textId="77777777" w:rsidTr="00A44D8E">
        <w:trPr>
          <w:gridAfter w:val="1"/>
          <w:wAfter w:w="1112" w:type="dxa"/>
          <w:trHeight w:val="367"/>
        </w:trPr>
        <w:tc>
          <w:tcPr>
            <w:tcW w:w="709" w:type="dxa"/>
            <w:tcBorders>
              <w:top w:val="single" w:sz="4" w:space="0" w:color="000000"/>
              <w:left w:val="single" w:sz="4" w:space="0" w:color="000000"/>
              <w:bottom w:val="single" w:sz="4" w:space="0" w:color="000000"/>
              <w:right w:val="single" w:sz="4" w:space="0" w:color="auto"/>
            </w:tcBorders>
          </w:tcPr>
          <w:p w14:paraId="3FEC35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63D1C337" w14:textId="77777777" w:rsidR="001D4BDE" w:rsidRPr="008D7318" w:rsidRDefault="001D4BDE" w:rsidP="008074E7">
            <w:pPr>
              <w:rPr>
                <w:rFonts w:ascii="Garamond" w:hAnsi="Garamond"/>
                <w:sz w:val="20"/>
                <w:szCs w:val="20"/>
              </w:rPr>
            </w:pPr>
            <w:r w:rsidRPr="008D7318">
              <w:rPr>
                <w:rFonts w:ascii="Garamond" w:hAnsi="Garamond"/>
                <w:sz w:val="20"/>
                <w:szCs w:val="20"/>
              </w:rPr>
              <w:t>Zasilanie AC 230 VAC 50 Hz +/-10%</w:t>
            </w:r>
          </w:p>
        </w:tc>
        <w:tc>
          <w:tcPr>
            <w:tcW w:w="1843" w:type="dxa"/>
            <w:tcBorders>
              <w:top w:val="single" w:sz="4" w:space="0" w:color="auto"/>
              <w:left w:val="single" w:sz="4" w:space="0" w:color="auto"/>
              <w:bottom w:val="single" w:sz="4" w:space="0" w:color="auto"/>
            </w:tcBorders>
            <w:vAlign w:val="center"/>
          </w:tcPr>
          <w:p w14:paraId="013B0680"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07517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703CF35" w14:textId="77777777" w:rsidR="001D4BDE" w:rsidRPr="008D7318" w:rsidRDefault="001D4BDE" w:rsidP="008074E7">
            <w:pPr>
              <w:snapToGrid w:val="0"/>
              <w:jc w:val="center"/>
              <w:rPr>
                <w:rFonts w:ascii="Garamond" w:hAnsi="Garamond"/>
                <w:sz w:val="20"/>
                <w:szCs w:val="20"/>
              </w:rPr>
            </w:pPr>
          </w:p>
        </w:tc>
      </w:tr>
      <w:tr w:rsidR="001D4BDE" w:rsidRPr="008D7318" w14:paraId="3E40EF0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B096AF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592520" w14:textId="77777777" w:rsidR="001D4BDE" w:rsidRPr="008D7318" w:rsidRDefault="001D4BDE" w:rsidP="008074E7">
            <w:pPr>
              <w:rPr>
                <w:rFonts w:ascii="Garamond" w:hAnsi="Garamond"/>
                <w:sz w:val="20"/>
                <w:szCs w:val="20"/>
              </w:rPr>
            </w:pPr>
            <w:r w:rsidRPr="008D7318">
              <w:rPr>
                <w:rFonts w:ascii="Garamond" w:hAnsi="Garamond"/>
                <w:sz w:val="20"/>
                <w:szCs w:val="20"/>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7DF21AA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BF59DA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AE3556" w14:textId="77777777" w:rsidR="001D4BDE" w:rsidRPr="008D7318" w:rsidRDefault="001D4BDE" w:rsidP="008074E7">
            <w:pPr>
              <w:snapToGrid w:val="0"/>
              <w:jc w:val="center"/>
              <w:rPr>
                <w:rFonts w:ascii="Garamond" w:hAnsi="Garamond"/>
                <w:sz w:val="20"/>
                <w:szCs w:val="20"/>
              </w:rPr>
            </w:pPr>
          </w:p>
        </w:tc>
      </w:tr>
      <w:tr w:rsidR="001D4BDE" w:rsidRPr="008D7318" w14:paraId="691A12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C1E7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D36857" w14:textId="77777777" w:rsidR="001D4BDE" w:rsidRPr="008D7318" w:rsidRDefault="001D4BDE" w:rsidP="008074E7">
            <w:pPr>
              <w:rPr>
                <w:rFonts w:ascii="Garamond" w:hAnsi="Garamond"/>
                <w:sz w:val="20"/>
                <w:szCs w:val="20"/>
              </w:rPr>
            </w:pPr>
            <w:r w:rsidRPr="008D7318">
              <w:rPr>
                <w:rFonts w:ascii="Garamond" w:hAnsi="Garamond"/>
                <w:sz w:val="20"/>
                <w:szCs w:val="20"/>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2456A1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7517AD" w14:textId="77777777" w:rsidR="001D4BDE" w:rsidRPr="008D7318" w:rsidRDefault="001D4BDE" w:rsidP="008074E7">
            <w:pPr>
              <w:snapToGrid w:val="0"/>
              <w:jc w:val="center"/>
              <w:rPr>
                <w:rFonts w:ascii="Garamond" w:hAnsi="Garamond"/>
                <w:sz w:val="20"/>
                <w:szCs w:val="20"/>
              </w:rPr>
            </w:pPr>
          </w:p>
        </w:tc>
      </w:tr>
      <w:tr w:rsidR="001D4BDE" w:rsidRPr="008D7318" w14:paraId="2EA64DF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83B09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DEBA95"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Tryby wentylacji</w:t>
            </w:r>
          </w:p>
        </w:tc>
        <w:tc>
          <w:tcPr>
            <w:tcW w:w="1843" w:type="dxa"/>
            <w:tcBorders>
              <w:top w:val="single" w:sz="4" w:space="0" w:color="auto"/>
              <w:left w:val="single" w:sz="4" w:space="0" w:color="auto"/>
              <w:bottom w:val="single" w:sz="4" w:space="0" w:color="auto"/>
            </w:tcBorders>
            <w:vAlign w:val="center"/>
          </w:tcPr>
          <w:p w14:paraId="2AA8DA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ACA5186" w14:textId="77777777" w:rsidR="001D4BDE" w:rsidRPr="008D7318" w:rsidRDefault="001D4BDE" w:rsidP="008074E7">
            <w:pPr>
              <w:snapToGrid w:val="0"/>
              <w:jc w:val="center"/>
              <w:rPr>
                <w:rFonts w:ascii="Garamond" w:hAnsi="Garamond"/>
                <w:sz w:val="20"/>
                <w:szCs w:val="20"/>
              </w:rPr>
            </w:pPr>
          </w:p>
        </w:tc>
      </w:tr>
      <w:tr w:rsidR="001D4BDE" w:rsidRPr="008D7318" w14:paraId="01AD0D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D0986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75BB17"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wspomagana/kontrolowana typu VCV z regulacją P</w:t>
            </w:r>
            <w:r w:rsidRPr="008D7318">
              <w:rPr>
                <w:rFonts w:ascii="Garamond" w:hAnsi="Garamond"/>
                <w:sz w:val="20"/>
                <w:szCs w:val="20"/>
                <w:vertAlign w:val="subscript"/>
              </w:rPr>
              <w:t>max</w:t>
            </w:r>
          </w:p>
        </w:tc>
        <w:tc>
          <w:tcPr>
            <w:tcW w:w="1843" w:type="dxa"/>
            <w:tcBorders>
              <w:top w:val="single" w:sz="4" w:space="0" w:color="auto"/>
              <w:left w:val="single" w:sz="4" w:space="0" w:color="auto"/>
              <w:bottom w:val="single" w:sz="4" w:space="0" w:color="auto"/>
            </w:tcBorders>
            <w:vAlign w:val="center"/>
          </w:tcPr>
          <w:p w14:paraId="0C97388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5F437E" w14:textId="77777777" w:rsidR="001D4BDE" w:rsidRPr="008D7318" w:rsidRDefault="001D4BDE" w:rsidP="008074E7">
            <w:pPr>
              <w:snapToGrid w:val="0"/>
              <w:jc w:val="center"/>
              <w:rPr>
                <w:rFonts w:ascii="Garamond" w:hAnsi="Garamond"/>
                <w:sz w:val="20"/>
                <w:szCs w:val="20"/>
              </w:rPr>
            </w:pPr>
          </w:p>
        </w:tc>
      </w:tr>
      <w:tr w:rsidR="001D4BDE" w:rsidRPr="008D7318" w14:paraId="58D92D2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DB2C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3E773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47128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31E2DE" w14:textId="77777777" w:rsidR="001D4BDE" w:rsidRPr="008D7318" w:rsidRDefault="001D4BDE" w:rsidP="008074E7">
            <w:pPr>
              <w:snapToGrid w:val="0"/>
              <w:jc w:val="center"/>
              <w:rPr>
                <w:rFonts w:ascii="Garamond" w:hAnsi="Garamond"/>
                <w:sz w:val="20"/>
                <w:szCs w:val="20"/>
              </w:rPr>
            </w:pPr>
          </w:p>
        </w:tc>
      </w:tr>
      <w:tr w:rsidR="001D4BDE" w:rsidRPr="008D7318" w14:paraId="1195ACD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A6D8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D0BA88" w14:textId="77777777" w:rsidR="001D4BDE" w:rsidRPr="008D7318" w:rsidRDefault="001D4BDE" w:rsidP="008074E7">
            <w:pPr>
              <w:rPr>
                <w:rFonts w:ascii="Garamond" w:hAnsi="Garamond"/>
                <w:sz w:val="20"/>
                <w:szCs w:val="20"/>
              </w:rPr>
            </w:pPr>
            <w:r w:rsidRPr="008D7318">
              <w:rPr>
                <w:rFonts w:ascii="Garamond" w:hAnsi="Garamond"/>
                <w:sz w:val="20"/>
                <w:szCs w:val="20"/>
              </w:rPr>
              <w:t>PCV/ Assist</w:t>
            </w:r>
          </w:p>
        </w:tc>
        <w:tc>
          <w:tcPr>
            <w:tcW w:w="1843" w:type="dxa"/>
            <w:tcBorders>
              <w:top w:val="single" w:sz="4" w:space="0" w:color="auto"/>
              <w:left w:val="single" w:sz="4" w:space="0" w:color="auto"/>
              <w:bottom w:val="single" w:sz="4" w:space="0" w:color="auto"/>
            </w:tcBorders>
            <w:vAlign w:val="center"/>
          </w:tcPr>
          <w:p w14:paraId="3F90AF6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A6AF09" w14:textId="77777777" w:rsidR="001D4BDE" w:rsidRPr="008D7318" w:rsidRDefault="001D4BDE" w:rsidP="008074E7">
            <w:pPr>
              <w:snapToGrid w:val="0"/>
              <w:jc w:val="center"/>
              <w:rPr>
                <w:rFonts w:ascii="Garamond" w:hAnsi="Garamond"/>
                <w:sz w:val="20"/>
                <w:szCs w:val="20"/>
              </w:rPr>
            </w:pPr>
          </w:p>
        </w:tc>
      </w:tr>
      <w:tr w:rsidR="001D4BDE" w:rsidRPr="008D7318" w14:paraId="16EAD99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153D6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E25FB4" w14:textId="77777777" w:rsidR="001D4BDE" w:rsidRPr="008D7318" w:rsidRDefault="001D4BDE" w:rsidP="008074E7">
            <w:pPr>
              <w:rPr>
                <w:rFonts w:ascii="Garamond" w:hAnsi="Garamond"/>
                <w:sz w:val="20"/>
                <w:szCs w:val="20"/>
              </w:rPr>
            </w:pPr>
            <w:r w:rsidRPr="008D7318">
              <w:rPr>
                <w:rFonts w:ascii="Garamond" w:hAnsi="Garamond"/>
                <w:sz w:val="20"/>
                <w:szCs w:val="20"/>
              </w:rPr>
              <w:t>VC - SIMV</w:t>
            </w:r>
          </w:p>
        </w:tc>
        <w:tc>
          <w:tcPr>
            <w:tcW w:w="1843" w:type="dxa"/>
            <w:tcBorders>
              <w:top w:val="single" w:sz="4" w:space="0" w:color="auto"/>
              <w:left w:val="single" w:sz="4" w:space="0" w:color="auto"/>
              <w:bottom w:val="single" w:sz="4" w:space="0" w:color="auto"/>
            </w:tcBorders>
            <w:vAlign w:val="center"/>
          </w:tcPr>
          <w:p w14:paraId="727E65D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4CC34" w14:textId="77777777" w:rsidR="001D4BDE" w:rsidRPr="008D7318" w:rsidRDefault="001D4BDE" w:rsidP="008074E7">
            <w:pPr>
              <w:snapToGrid w:val="0"/>
              <w:jc w:val="center"/>
              <w:rPr>
                <w:rFonts w:ascii="Garamond" w:hAnsi="Garamond"/>
                <w:sz w:val="20"/>
                <w:szCs w:val="20"/>
              </w:rPr>
            </w:pPr>
          </w:p>
        </w:tc>
      </w:tr>
      <w:tr w:rsidR="001D4BDE" w:rsidRPr="008D7318" w14:paraId="5F93526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AAEC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492246" w14:textId="77777777" w:rsidR="001D4BDE" w:rsidRPr="008D7318" w:rsidRDefault="001D4BDE" w:rsidP="008074E7">
            <w:pPr>
              <w:rPr>
                <w:rFonts w:ascii="Garamond" w:hAnsi="Garamond"/>
                <w:sz w:val="20"/>
                <w:szCs w:val="20"/>
              </w:rPr>
            </w:pPr>
            <w:r w:rsidRPr="008D7318">
              <w:rPr>
                <w:rFonts w:ascii="Garamond" w:hAnsi="Garamond"/>
                <w:sz w:val="20"/>
                <w:szCs w:val="20"/>
              </w:rPr>
              <w:t>PC - SIMV</w:t>
            </w:r>
          </w:p>
        </w:tc>
        <w:tc>
          <w:tcPr>
            <w:tcW w:w="1843" w:type="dxa"/>
            <w:tcBorders>
              <w:top w:val="single" w:sz="4" w:space="0" w:color="auto"/>
              <w:left w:val="single" w:sz="4" w:space="0" w:color="auto"/>
              <w:bottom w:val="single" w:sz="4" w:space="0" w:color="auto"/>
            </w:tcBorders>
            <w:vAlign w:val="center"/>
          </w:tcPr>
          <w:p w14:paraId="02B484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A8313" w14:textId="77777777" w:rsidR="001D4BDE" w:rsidRPr="008D7318" w:rsidRDefault="001D4BDE" w:rsidP="008074E7">
            <w:pPr>
              <w:snapToGrid w:val="0"/>
              <w:jc w:val="center"/>
              <w:rPr>
                <w:rFonts w:ascii="Garamond" w:hAnsi="Garamond"/>
                <w:sz w:val="20"/>
                <w:szCs w:val="20"/>
              </w:rPr>
            </w:pPr>
          </w:p>
        </w:tc>
      </w:tr>
      <w:tr w:rsidR="001D4BDE" w:rsidRPr="008D7318" w14:paraId="213B595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1CE57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072CAB" w14:textId="77777777" w:rsidR="001D4BDE" w:rsidRPr="008D7318" w:rsidRDefault="001D4BDE" w:rsidP="008074E7">
            <w:pPr>
              <w:rPr>
                <w:rFonts w:ascii="Garamond" w:hAnsi="Garamond"/>
                <w:sz w:val="20"/>
                <w:szCs w:val="20"/>
              </w:rPr>
            </w:pPr>
            <w:r w:rsidRPr="008D7318">
              <w:rPr>
                <w:rFonts w:ascii="Garamond" w:hAnsi="Garamond"/>
                <w:sz w:val="20"/>
                <w:szCs w:val="20"/>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32497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4B9DE" w14:textId="77777777" w:rsidR="001D4BDE" w:rsidRPr="008D7318" w:rsidRDefault="001D4BDE" w:rsidP="008074E7">
            <w:pPr>
              <w:snapToGrid w:val="0"/>
              <w:jc w:val="center"/>
              <w:rPr>
                <w:rFonts w:ascii="Garamond" w:hAnsi="Garamond"/>
                <w:sz w:val="20"/>
                <w:szCs w:val="20"/>
              </w:rPr>
            </w:pPr>
          </w:p>
        </w:tc>
      </w:tr>
      <w:tr w:rsidR="001D4BDE" w:rsidRPr="008D7318" w14:paraId="2BFCD85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CDEE9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3A67E" w14:textId="77777777" w:rsidR="001D4BDE" w:rsidRPr="008D7318" w:rsidRDefault="001D4BDE" w:rsidP="008074E7">
            <w:pPr>
              <w:rPr>
                <w:rFonts w:ascii="Garamond" w:hAnsi="Garamond"/>
                <w:sz w:val="20"/>
                <w:szCs w:val="20"/>
              </w:rPr>
            </w:pPr>
            <w:r w:rsidRPr="008D7318">
              <w:rPr>
                <w:rFonts w:ascii="Garamond" w:hAnsi="Garamond"/>
                <w:sz w:val="20"/>
                <w:szCs w:val="20"/>
              </w:rPr>
              <w:t>Wentylacja na dwóch poziomach ciśnienia typu BiPAP, Bi-Level, Duo-Pap</w:t>
            </w:r>
          </w:p>
        </w:tc>
        <w:tc>
          <w:tcPr>
            <w:tcW w:w="1843" w:type="dxa"/>
            <w:tcBorders>
              <w:top w:val="single" w:sz="4" w:space="0" w:color="auto"/>
              <w:left w:val="single" w:sz="4" w:space="0" w:color="auto"/>
              <w:bottom w:val="single" w:sz="4" w:space="0" w:color="auto"/>
            </w:tcBorders>
            <w:vAlign w:val="center"/>
          </w:tcPr>
          <w:p w14:paraId="02D6F4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F4168" w14:textId="77777777" w:rsidR="001D4BDE" w:rsidRPr="008D7318" w:rsidRDefault="001D4BDE" w:rsidP="008074E7">
            <w:pPr>
              <w:snapToGrid w:val="0"/>
              <w:jc w:val="center"/>
              <w:rPr>
                <w:rFonts w:ascii="Garamond" w:hAnsi="Garamond"/>
                <w:sz w:val="20"/>
                <w:szCs w:val="20"/>
              </w:rPr>
            </w:pPr>
          </w:p>
        </w:tc>
      </w:tr>
      <w:tr w:rsidR="001D4BDE" w:rsidRPr="008D7318" w14:paraId="5A9CB10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03B2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EB3D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vAlign w:val="center"/>
          </w:tcPr>
          <w:p w14:paraId="719D9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7CF68" w14:textId="77777777" w:rsidR="001D4BDE" w:rsidRPr="008D7318" w:rsidRDefault="001D4BDE" w:rsidP="008074E7">
            <w:pPr>
              <w:snapToGrid w:val="0"/>
              <w:jc w:val="center"/>
              <w:rPr>
                <w:rFonts w:ascii="Garamond" w:hAnsi="Garamond"/>
                <w:sz w:val="20"/>
                <w:szCs w:val="20"/>
              </w:rPr>
            </w:pPr>
          </w:p>
        </w:tc>
      </w:tr>
      <w:tr w:rsidR="001D4BDE" w:rsidRPr="008D7318" w14:paraId="7B8F745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83F66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35009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7091C7A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4925B" w14:textId="77777777" w:rsidR="001D4BDE" w:rsidRPr="008D7318" w:rsidRDefault="001D4BDE" w:rsidP="008074E7">
            <w:pPr>
              <w:snapToGrid w:val="0"/>
              <w:jc w:val="center"/>
              <w:rPr>
                <w:rFonts w:ascii="Garamond" w:hAnsi="Garamond"/>
                <w:sz w:val="20"/>
                <w:szCs w:val="20"/>
              </w:rPr>
            </w:pPr>
          </w:p>
        </w:tc>
      </w:tr>
      <w:tr w:rsidR="001D4BDE" w:rsidRPr="008D7318" w14:paraId="22288F8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96E17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80B0BA" w14:textId="77777777" w:rsidR="001D4BDE" w:rsidRPr="008D7318" w:rsidRDefault="001D4BDE" w:rsidP="008074E7">
            <w:pPr>
              <w:rPr>
                <w:rFonts w:ascii="Garamond" w:hAnsi="Garamond"/>
                <w:sz w:val="20"/>
                <w:szCs w:val="20"/>
              </w:rPr>
            </w:pPr>
            <w:r w:rsidRPr="008D7318">
              <w:rPr>
                <w:rFonts w:ascii="Garamond" w:hAnsi="Garamond"/>
                <w:sz w:val="20"/>
                <w:szCs w:val="20"/>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27089B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42ABF" w14:textId="77777777" w:rsidR="001D4BDE" w:rsidRPr="008D7318" w:rsidRDefault="001D4BDE" w:rsidP="008074E7">
            <w:pPr>
              <w:snapToGrid w:val="0"/>
              <w:jc w:val="center"/>
              <w:rPr>
                <w:rFonts w:ascii="Garamond" w:hAnsi="Garamond"/>
                <w:sz w:val="20"/>
                <w:szCs w:val="20"/>
              </w:rPr>
            </w:pPr>
          </w:p>
        </w:tc>
      </w:tr>
      <w:tr w:rsidR="001D4BDE" w:rsidRPr="008D7318" w14:paraId="011983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179D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F43927" w14:textId="77777777" w:rsidR="001D4BDE" w:rsidRPr="008D7318" w:rsidRDefault="001D4BDE" w:rsidP="008074E7">
            <w:pPr>
              <w:rPr>
                <w:rFonts w:ascii="Garamond" w:hAnsi="Garamond"/>
                <w:sz w:val="20"/>
                <w:szCs w:val="20"/>
              </w:rPr>
            </w:pPr>
            <w:r w:rsidRPr="008D7318">
              <w:rPr>
                <w:rFonts w:ascii="Garamond" w:hAnsi="Garamond"/>
                <w:sz w:val="20"/>
                <w:szCs w:val="20"/>
              </w:rPr>
              <w:t>Wentylacja PC-APRV</w:t>
            </w:r>
          </w:p>
        </w:tc>
        <w:tc>
          <w:tcPr>
            <w:tcW w:w="1843" w:type="dxa"/>
            <w:tcBorders>
              <w:top w:val="single" w:sz="4" w:space="0" w:color="auto"/>
              <w:left w:val="single" w:sz="4" w:space="0" w:color="auto"/>
              <w:bottom w:val="single" w:sz="4" w:space="0" w:color="auto"/>
            </w:tcBorders>
            <w:vAlign w:val="center"/>
          </w:tcPr>
          <w:p w14:paraId="59418D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F06ED" w14:textId="77777777" w:rsidR="001D4BDE" w:rsidRPr="008D7318" w:rsidRDefault="001D4BDE" w:rsidP="008074E7">
            <w:pPr>
              <w:snapToGrid w:val="0"/>
              <w:jc w:val="center"/>
              <w:rPr>
                <w:rFonts w:ascii="Garamond" w:hAnsi="Garamond"/>
                <w:sz w:val="20"/>
                <w:szCs w:val="20"/>
              </w:rPr>
            </w:pPr>
          </w:p>
        </w:tc>
      </w:tr>
      <w:tr w:rsidR="001D4BDE" w:rsidRPr="008D7318" w14:paraId="4BA5BA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CCD6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5BA0FF" w14:textId="77777777" w:rsidR="001D4BDE" w:rsidRPr="008D7318" w:rsidRDefault="001D4BDE" w:rsidP="008074E7">
            <w:pPr>
              <w:rPr>
                <w:rFonts w:ascii="Garamond" w:hAnsi="Garamond"/>
                <w:sz w:val="20"/>
                <w:szCs w:val="20"/>
              </w:rPr>
            </w:pPr>
            <w:r w:rsidRPr="008D7318">
              <w:rPr>
                <w:rFonts w:ascii="Garamond" w:hAnsi="Garamond"/>
                <w:sz w:val="20"/>
                <w:szCs w:val="20"/>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vAlign w:val="center"/>
          </w:tcPr>
          <w:p w14:paraId="693C2B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53530C" w14:textId="77777777" w:rsidR="001D4BDE" w:rsidRPr="008D7318" w:rsidRDefault="001D4BDE" w:rsidP="008074E7">
            <w:pPr>
              <w:snapToGrid w:val="0"/>
              <w:jc w:val="center"/>
              <w:rPr>
                <w:rFonts w:ascii="Garamond" w:hAnsi="Garamond"/>
                <w:sz w:val="20"/>
                <w:szCs w:val="20"/>
              </w:rPr>
            </w:pPr>
          </w:p>
        </w:tc>
      </w:tr>
      <w:tr w:rsidR="001D4BDE" w:rsidRPr="008D7318" w14:paraId="5CCF5B4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FE98F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3E1479"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1EA42280"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9CC59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C84CC" w14:textId="77777777" w:rsidR="001D4BDE" w:rsidRPr="008D7318" w:rsidRDefault="001D4BDE" w:rsidP="008074E7">
            <w:pPr>
              <w:snapToGrid w:val="0"/>
              <w:jc w:val="center"/>
              <w:rPr>
                <w:rFonts w:ascii="Garamond" w:hAnsi="Garamond"/>
                <w:sz w:val="20"/>
                <w:szCs w:val="20"/>
              </w:rPr>
            </w:pPr>
          </w:p>
        </w:tc>
      </w:tr>
      <w:tr w:rsidR="001D4BDE" w:rsidRPr="008D7318" w14:paraId="44CE21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EE86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BCA471"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55FD86C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A284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539C882" w14:textId="77777777" w:rsidR="001D4BDE" w:rsidRPr="008D7318" w:rsidRDefault="001D4BDE" w:rsidP="008074E7">
            <w:pPr>
              <w:snapToGrid w:val="0"/>
              <w:jc w:val="center"/>
              <w:rPr>
                <w:rFonts w:ascii="Garamond" w:hAnsi="Garamond"/>
                <w:sz w:val="20"/>
                <w:szCs w:val="20"/>
              </w:rPr>
            </w:pPr>
          </w:p>
        </w:tc>
      </w:tr>
      <w:tr w:rsidR="001D4BDE" w:rsidRPr="008D7318" w14:paraId="106D0FD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2E188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37DF2D" w14:textId="77777777" w:rsidR="001D4BDE" w:rsidRPr="008D7318" w:rsidRDefault="001D4BDE" w:rsidP="008074E7">
            <w:pPr>
              <w:rPr>
                <w:rFonts w:ascii="Garamond" w:hAnsi="Garamond"/>
                <w:sz w:val="20"/>
                <w:szCs w:val="20"/>
                <w:lang w:val="en-GB"/>
              </w:rPr>
            </w:pPr>
            <w:r w:rsidRPr="008D7318">
              <w:rPr>
                <w:rFonts w:ascii="Garamond" w:hAnsi="Garamond"/>
                <w:sz w:val="20"/>
                <w:szCs w:val="20"/>
                <w:lang w:val="en-US"/>
              </w:rPr>
              <w:t>Wentylacja BiLevel NRV (near relaxation Ventilation)</w:t>
            </w:r>
          </w:p>
        </w:tc>
        <w:tc>
          <w:tcPr>
            <w:tcW w:w="1843" w:type="dxa"/>
            <w:tcBorders>
              <w:top w:val="single" w:sz="4" w:space="0" w:color="auto"/>
              <w:left w:val="single" w:sz="4" w:space="0" w:color="auto"/>
              <w:bottom w:val="single" w:sz="4" w:space="0" w:color="auto"/>
            </w:tcBorders>
            <w:vAlign w:val="center"/>
          </w:tcPr>
          <w:p w14:paraId="277980F7"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53F5F" w14:textId="77777777" w:rsidR="001D4BDE" w:rsidRPr="008D7318" w:rsidRDefault="001D4BDE" w:rsidP="008074E7">
            <w:pPr>
              <w:snapToGrid w:val="0"/>
              <w:jc w:val="center"/>
              <w:rPr>
                <w:rFonts w:ascii="Garamond" w:hAnsi="Garamond"/>
                <w:sz w:val="20"/>
                <w:szCs w:val="20"/>
                <w:lang w:val="en-GB"/>
              </w:rPr>
            </w:pPr>
          </w:p>
        </w:tc>
      </w:tr>
      <w:tr w:rsidR="001D4BDE" w:rsidRPr="008D7318" w14:paraId="4D0024A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3051C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3628BD9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3FED11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7CA13" w14:textId="77777777" w:rsidR="001D4BDE" w:rsidRPr="008D7318" w:rsidRDefault="001D4BDE" w:rsidP="008074E7">
            <w:pPr>
              <w:snapToGrid w:val="0"/>
              <w:jc w:val="center"/>
              <w:rPr>
                <w:rFonts w:ascii="Garamond" w:hAnsi="Garamond"/>
                <w:sz w:val="20"/>
                <w:szCs w:val="20"/>
              </w:rPr>
            </w:pPr>
          </w:p>
        </w:tc>
      </w:tr>
      <w:tr w:rsidR="001D4BDE" w:rsidRPr="008D7318" w14:paraId="25FAD27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89F3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49ACBE" w14:textId="77777777" w:rsidR="001D4BDE" w:rsidRPr="008D7318" w:rsidRDefault="001D4BDE" w:rsidP="008074E7">
            <w:pPr>
              <w:rPr>
                <w:rFonts w:ascii="Garamond" w:hAnsi="Garamond"/>
                <w:sz w:val="20"/>
                <w:szCs w:val="20"/>
              </w:rPr>
            </w:pPr>
            <w:r w:rsidRPr="008D7318">
              <w:rPr>
                <w:rFonts w:ascii="Garamond" w:hAnsi="Garamond"/>
                <w:sz w:val="20"/>
                <w:szCs w:val="20"/>
              </w:rPr>
              <w:t>Wentylacja Intellivent-ASV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1174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CFC5A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81EF071" w14:textId="77777777" w:rsidR="001D4BDE" w:rsidRPr="008D7318" w:rsidRDefault="001D4BDE" w:rsidP="008074E7">
            <w:pPr>
              <w:snapToGrid w:val="0"/>
              <w:jc w:val="center"/>
              <w:rPr>
                <w:rFonts w:ascii="Garamond" w:hAnsi="Garamond"/>
                <w:sz w:val="20"/>
                <w:szCs w:val="20"/>
              </w:rPr>
            </w:pPr>
          </w:p>
        </w:tc>
      </w:tr>
      <w:tr w:rsidR="001D4BDE" w:rsidRPr="008D7318" w14:paraId="256D87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26876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A419FB" w14:textId="77777777" w:rsidR="001D4BDE" w:rsidRPr="008D7318" w:rsidRDefault="001D4BDE" w:rsidP="008074E7">
            <w:pPr>
              <w:rPr>
                <w:rFonts w:ascii="Garamond" w:hAnsi="Garamond"/>
                <w:sz w:val="20"/>
                <w:szCs w:val="20"/>
              </w:rPr>
            </w:pPr>
            <w:r w:rsidRPr="008D7318">
              <w:rPr>
                <w:rFonts w:ascii="Garamond" w:hAnsi="Garamond"/>
                <w:sz w:val="20"/>
                <w:szCs w:val="20"/>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5E858008"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8DA8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7BD14" w14:textId="77777777" w:rsidR="001D4BDE" w:rsidRPr="008D7318" w:rsidRDefault="001D4BDE" w:rsidP="008074E7">
            <w:pPr>
              <w:snapToGrid w:val="0"/>
              <w:jc w:val="center"/>
              <w:rPr>
                <w:rFonts w:ascii="Garamond" w:hAnsi="Garamond"/>
                <w:sz w:val="20"/>
                <w:szCs w:val="20"/>
              </w:rPr>
            </w:pPr>
          </w:p>
        </w:tc>
      </w:tr>
      <w:tr w:rsidR="001D4BDE" w:rsidRPr="008D7318" w14:paraId="18C018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5EB6E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D2D8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RKO lub CPR–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02C87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42FF1" w14:textId="77777777" w:rsidR="001D4BDE" w:rsidRPr="008D7318" w:rsidRDefault="001D4BDE" w:rsidP="008074E7">
            <w:pPr>
              <w:snapToGrid w:val="0"/>
              <w:jc w:val="center"/>
              <w:rPr>
                <w:rFonts w:ascii="Garamond" w:hAnsi="Garamond"/>
                <w:sz w:val="20"/>
                <w:szCs w:val="20"/>
              </w:rPr>
            </w:pPr>
          </w:p>
        </w:tc>
      </w:tr>
      <w:tr w:rsidR="001D4BDE" w:rsidRPr="008D7318" w14:paraId="4FEDE67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722E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7FF159" w14:textId="77777777" w:rsidR="001D4BDE" w:rsidRPr="008D7318" w:rsidRDefault="001D4BDE" w:rsidP="008074E7">
            <w:pPr>
              <w:rPr>
                <w:rFonts w:ascii="Garamond" w:hAnsi="Garamond"/>
                <w:sz w:val="20"/>
                <w:szCs w:val="20"/>
              </w:rPr>
            </w:pPr>
            <w:r w:rsidRPr="008D7318">
              <w:rPr>
                <w:rFonts w:ascii="Garamond" w:hAnsi="Garamond"/>
                <w:sz w:val="20"/>
                <w:szCs w:val="20"/>
              </w:rPr>
              <w:t>Wentylacja nieinwazyjna NIV</w:t>
            </w:r>
          </w:p>
        </w:tc>
        <w:tc>
          <w:tcPr>
            <w:tcW w:w="1843" w:type="dxa"/>
            <w:tcBorders>
              <w:top w:val="single" w:sz="4" w:space="0" w:color="auto"/>
              <w:left w:val="single" w:sz="4" w:space="0" w:color="auto"/>
              <w:bottom w:val="single" w:sz="4" w:space="0" w:color="auto"/>
            </w:tcBorders>
            <w:vAlign w:val="center"/>
          </w:tcPr>
          <w:p w14:paraId="3E5AD1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2BAF39" w14:textId="77777777" w:rsidR="001D4BDE" w:rsidRPr="008D7318" w:rsidRDefault="001D4BDE" w:rsidP="008074E7">
            <w:pPr>
              <w:snapToGrid w:val="0"/>
              <w:jc w:val="center"/>
              <w:rPr>
                <w:rFonts w:ascii="Garamond" w:hAnsi="Garamond"/>
                <w:sz w:val="20"/>
                <w:szCs w:val="20"/>
              </w:rPr>
            </w:pPr>
          </w:p>
        </w:tc>
      </w:tr>
      <w:tr w:rsidR="001D4BDE" w:rsidRPr="008D7318" w14:paraId="5ED2A4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4AF25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2BF6B9" w14:textId="77777777" w:rsidR="001D4BDE" w:rsidRPr="008D7318" w:rsidRDefault="001D4BDE" w:rsidP="008074E7">
            <w:pPr>
              <w:rPr>
                <w:rFonts w:ascii="Garamond" w:hAnsi="Garamond"/>
                <w:sz w:val="20"/>
                <w:szCs w:val="20"/>
              </w:rPr>
            </w:pPr>
            <w:r w:rsidRPr="008D7318">
              <w:rPr>
                <w:rFonts w:ascii="Garamond" w:hAnsi="Garamond"/>
                <w:sz w:val="20"/>
                <w:szCs w:val="20"/>
              </w:rPr>
              <w:t>Wentylacja bezdechu</w:t>
            </w:r>
          </w:p>
        </w:tc>
        <w:tc>
          <w:tcPr>
            <w:tcW w:w="1843" w:type="dxa"/>
            <w:tcBorders>
              <w:top w:val="single" w:sz="4" w:space="0" w:color="auto"/>
              <w:left w:val="single" w:sz="4" w:space="0" w:color="auto"/>
              <w:bottom w:val="single" w:sz="4" w:space="0" w:color="auto"/>
            </w:tcBorders>
            <w:vAlign w:val="center"/>
          </w:tcPr>
          <w:p w14:paraId="77A5032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77CBD0" w14:textId="77777777" w:rsidR="001D4BDE" w:rsidRPr="008D7318" w:rsidRDefault="001D4BDE" w:rsidP="008074E7">
            <w:pPr>
              <w:snapToGrid w:val="0"/>
              <w:jc w:val="center"/>
              <w:rPr>
                <w:rFonts w:ascii="Garamond" w:hAnsi="Garamond"/>
                <w:sz w:val="20"/>
                <w:szCs w:val="20"/>
              </w:rPr>
            </w:pPr>
          </w:p>
        </w:tc>
      </w:tr>
      <w:tr w:rsidR="001D4BDE" w:rsidRPr="008D7318" w14:paraId="3B2721D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86BA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8173EE3" w14:textId="77777777" w:rsidR="001D4BDE" w:rsidRPr="008D7318" w:rsidRDefault="001D4BDE" w:rsidP="008074E7">
            <w:pPr>
              <w:rPr>
                <w:rFonts w:ascii="Garamond" w:hAnsi="Garamond"/>
                <w:sz w:val="20"/>
                <w:szCs w:val="20"/>
              </w:rPr>
            </w:pPr>
            <w:r w:rsidRPr="008D7318">
              <w:rPr>
                <w:rFonts w:ascii="Garamond" w:hAnsi="Garamond"/>
                <w:sz w:val="20"/>
                <w:szCs w:val="20"/>
              </w:rPr>
              <w:t>Tlenoterapia wysokim przepływem podczas nosowego CPAP z regulacją O</w:t>
            </w:r>
            <w:r w:rsidRPr="008D7318">
              <w:rPr>
                <w:rFonts w:ascii="Garamond" w:hAnsi="Garamond"/>
                <w:sz w:val="20"/>
                <w:szCs w:val="20"/>
                <w:vertAlign w:val="subscript"/>
              </w:rPr>
              <w:t xml:space="preserve">2 </w:t>
            </w:r>
            <w:r w:rsidRPr="008D7318">
              <w:rPr>
                <w:rFonts w:ascii="Garamond" w:hAnsi="Garamond"/>
                <w:sz w:val="20"/>
                <w:szCs w:val="20"/>
              </w:rPr>
              <w:t>oraz wielkości przepływu do min. 60 l/min</w:t>
            </w:r>
          </w:p>
        </w:tc>
        <w:tc>
          <w:tcPr>
            <w:tcW w:w="1843" w:type="dxa"/>
            <w:tcBorders>
              <w:top w:val="single" w:sz="4" w:space="0" w:color="auto"/>
              <w:left w:val="single" w:sz="4" w:space="0" w:color="auto"/>
              <w:bottom w:val="single" w:sz="4" w:space="0" w:color="auto"/>
            </w:tcBorders>
            <w:vAlign w:val="center"/>
          </w:tcPr>
          <w:p w14:paraId="1ED454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A91212" w14:textId="77777777" w:rsidR="001D4BDE" w:rsidRPr="008D7318" w:rsidRDefault="001D4BDE" w:rsidP="008074E7">
            <w:pPr>
              <w:snapToGrid w:val="0"/>
              <w:jc w:val="center"/>
              <w:rPr>
                <w:rFonts w:ascii="Garamond" w:hAnsi="Garamond"/>
                <w:sz w:val="20"/>
                <w:szCs w:val="20"/>
              </w:rPr>
            </w:pPr>
          </w:p>
        </w:tc>
      </w:tr>
      <w:tr w:rsidR="001D4BDE" w:rsidRPr="008D7318" w14:paraId="7106E57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74A25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7F054F" w14:textId="77777777" w:rsidR="001D4BDE" w:rsidRPr="008D7318" w:rsidRDefault="001D4BDE" w:rsidP="008074E7">
            <w:pPr>
              <w:rPr>
                <w:rFonts w:ascii="Garamond" w:hAnsi="Garamond"/>
                <w:sz w:val="20"/>
                <w:szCs w:val="20"/>
              </w:rPr>
            </w:pPr>
            <w:r w:rsidRPr="008D7318">
              <w:rPr>
                <w:rFonts w:ascii="Garamond" w:hAnsi="Garamond"/>
                <w:sz w:val="20"/>
                <w:szCs w:val="20"/>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7DFB628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F5259" w14:textId="77777777" w:rsidR="001D4BDE" w:rsidRPr="008D7318" w:rsidRDefault="001D4BDE" w:rsidP="008074E7">
            <w:pPr>
              <w:snapToGrid w:val="0"/>
              <w:jc w:val="center"/>
              <w:rPr>
                <w:rFonts w:ascii="Garamond" w:hAnsi="Garamond"/>
                <w:sz w:val="20"/>
                <w:szCs w:val="20"/>
              </w:rPr>
            </w:pPr>
          </w:p>
        </w:tc>
      </w:tr>
      <w:tr w:rsidR="001D4BDE" w:rsidRPr="008D7318" w14:paraId="4ECA5D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09EDF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EB4BBF" w14:textId="77777777" w:rsidR="001D4BDE" w:rsidRPr="008D7318" w:rsidRDefault="001D4BDE" w:rsidP="008074E7">
            <w:pPr>
              <w:rPr>
                <w:rFonts w:ascii="Garamond" w:hAnsi="Garamond"/>
                <w:sz w:val="20"/>
                <w:szCs w:val="20"/>
              </w:rPr>
            </w:pPr>
            <w:r w:rsidRPr="008D7318">
              <w:rPr>
                <w:rFonts w:ascii="Garamond" w:hAnsi="Garamond"/>
                <w:sz w:val="20"/>
                <w:szCs w:val="20"/>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32C5C6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52E28E" w14:textId="77777777" w:rsidR="001D4BDE" w:rsidRPr="008D7318" w:rsidRDefault="001D4BDE" w:rsidP="008074E7">
            <w:pPr>
              <w:snapToGrid w:val="0"/>
              <w:jc w:val="center"/>
              <w:rPr>
                <w:rFonts w:ascii="Garamond" w:hAnsi="Garamond"/>
                <w:sz w:val="20"/>
                <w:szCs w:val="20"/>
              </w:rPr>
            </w:pPr>
          </w:p>
        </w:tc>
      </w:tr>
      <w:tr w:rsidR="001D4BDE" w:rsidRPr="008D7318" w14:paraId="437580C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483BA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9C5E0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65D0FA3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1B82CC" w14:textId="77777777" w:rsidR="001D4BDE" w:rsidRPr="008D7318" w:rsidRDefault="001D4BDE" w:rsidP="008074E7">
            <w:pPr>
              <w:snapToGrid w:val="0"/>
              <w:jc w:val="center"/>
              <w:rPr>
                <w:rFonts w:ascii="Garamond" w:hAnsi="Garamond"/>
                <w:sz w:val="20"/>
                <w:szCs w:val="20"/>
              </w:rPr>
            </w:pPr>
          </w:p>
        </w:tc>
      </w:tr>
      <w:tr w:rsidR="001D4BDE" w:rsidRPr="008D7318" w14:paraId="6F2D695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DDA6D1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9815E7"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Parametry regulowane</w:t>
            </w:r>
          </w:p>
        </w:tc>
        <w:tc>
          <w:tcPr>
            <w:tcW w:w="1843" w:type="dxa"/>
            <w:tcBorders>
              <w:top w:val="single" w:sz="4" w:space="0" w:color="auto"/>
              <w:left w:val="single" w:sz="4" w:space="0" w:color="auto"/>
              <w:bottom w:val="single" w:sz="4" w:space="0" w:color="auto"/>
            </w:tcBorders>
            <w:vAlign w:val="center"/>
          </w:tcPr>
          <w:p w14:paraId="588CEC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1644810" w14:textId="77777777" w:rsidR="001D4BDE" w:rsidRPr="008D7318" w:rsidRDefault="001D4BDE" w:rsidP="008074E7">
            <w:pPr>
              <w:snapToGrid w:val="0"/>
              <w:jc w:val="center"/>
              <w:rPr>
                <w:rFonts w:ascii="Garamond" w:hAnsi="Garamond"/>
                <w:sz w:val="20"/>
                <w:szCs w:val="20"/>
              </w:rPr>
            </w:pPr>
          </w:p>
        </w:tc>
      </w:tr>
      <w:tr w:rsidR="001D4BDE" w:rsidRPr="008D7318" w14:paraId="6EBAF27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C306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6EDBD8F" w14:textId="77777777" w:rsidR="001D4BDE" w:rsidRPr="008D7318" w:rsidRDefault="001D4BDE" w:rsidP="008074E7">
            <w:pPr>
              <w:rPr>
                <w:rFonts w:ascii="Garamond" w:hAnsi="Garamond"/>
                <w:sz w:val="20"/>
                <w:szCs w:val="20"/>
              </w:rPr>
            </w:pPr>
            <w:r w:rsidRPr="008D7318">
              <w:rPr>
                <w:rFonts w:ascii="Garamond" w:hAnsi="Garamond"/>
                <w:sz w:val="20"/>
                <w:szCs w:val="20"/>
              </w:rPr>
              <w:t>Częstość oddechów - zakres min.: od 5 do 100 odd/min</w:t>
            </w:r>
          </w:p>
        </w:tc>
        <w:tc>
          <w:tcPr>
            <w:tcW w:w="1843" w:type="dxa"/>
            <w:tcBorders>
              <w:top w:val="single" w:sz="4" w:space="0" w:color="auto"/>
              <w:left w:val="single" w:sz="4" w:space="0" w:color="auto"/>
              <w:bottom w:val="single" w:sz="4" w:space="0" w:color="auto"/>
            </w:tcBorders>
            <w:vAlign w:val="center"/>
          </w:tcPr>
          <w:p w14:paraId="098DCE6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033E26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81E1AA" w14:textId="77777777" w:rsidR="001D4BDE" w:rsidRPr="008D7318" w:rsidRDefault="001D4BDE" w:rsidP="008074E7">
            <w:pPr>
              <w:snapToGrid w:val="0"/>
              <w:jc w:val="center"/>
              <w:rPr>
                <w:rFonts w:ascii="Garamond" w:hAnsi="Garamond"/>
                <w:sz w:val="20"/>
                <w:szCs w:val="20"/>
              </w:rPr>
            </w:pPr>
          </w:p>
        </w:tc>
      </w:tr>
      <w:tr w:rsidR="001D4BDE" w:rsidRPr="008D7318" w14:paraId="3B3CC8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F503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A4D7F" w14:textId="77777777" w:rsidR="001D4BDE" w:rsidRPr="008D7318" w:rsidRDefault="001D4BDE" w:rsidP="008074E7">
            <w:pPr>
              <w:rPr>
                <w:rFonts w:ascii="Garamond" w:hAnsi="Garamond"/>
                <w:sz w:val="20"/>
                <w:szCs w:val="20"/>
              </w:rPr>
            </w:pPr>
            <w:r w:rsidRPr="008D7318">
              <w:rPr>
                <w:rFonts w:ascii="Garamond" w:hAnsi="Garamond"/>
                <w:sz w:val="20"/>
                <w:szCs w:val="20"/>
              </w:rPr>
              <w:t>Objętość oddechowa - zakres min.: 10-2500 ml</w:t>
            </w:r>
          </w:p>
        </w:tc>
        <w:tc>
          <w:tcPr>
            <w:tcW w:w="1843" w:type="dxa"/>
            <w:tcBorders>
              <w:top w:val="single" w:sz="4" w:space="0" w:color="auto"/>
              <w:left w:val="single" w:sz="4" w:space="0" w:color="auto"/>
              <w:bottom w:val="single" w:sz="4" w:space="0" w:color="auto"/>
            </w:tcBorders>
            <w:vAlign w:val="center"/>
          </w:tcPr>
          <w:p w14:paraId="52CBD12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023EB6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D0BDD7D" w14:textId="77777777" w:rsidR="001D4BDE" w:rsidRPr="008D7318" w:rsidRDefault="001D4BDE" w:rsidP="008074E7">
            <w:pPr>
              <w:snapToGrid w:val="0"/>
              <w:jc w:val="center"/>
              <w:rPr>
                <w:rFonts w:ascii="Garamond" w:hAnsi="Garamond"/>
                <w:sz w:val="20"/>
                <w:szCs w:val="20"/>
              </w:rPr>
            </w:pPr>
          </w:p>
        </w:tc>
      </w:tr>
      <w:tr w:rsidR="001D4BDE" w:rsidRPr="008D7318" w14:paraId="109A8E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5D435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09DD7D" w14:textId="77777777" w:rsidR="001D4BDE" w:rsidRPr="008D7318" w:rsidRDefault="001D4BDE" w:rsidP="008074E7">
            <w:pPr>
              <w:rPr>
                <w:rFonts w:ascii="Garamond" w:hAnsi="Garamond"/>
                <w:sz w:val="20"/>
                <w:szCs w:val="20"/>
              </w:rPr>
            </w:pPr>
            <w:r w:rsidRPr="008D7318">
              <w:rPr>
                <w:rFonts w:ascii="Garamond" w:hAnsi="Garamond"/>
                <w:sz w:val="20"/>
                <w:szCs w:val="20"/>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6A82D6D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8787BB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2F59F4" w14:textId="77777777" w:rsidR="001D4BDE" w:rsidRPr="008D7318" w:rsidRDefault="001D4BDE" w:rsidP="008074E7">
            <w:pPr>
              <w:snapToGrid w:val="0"/>
              <w:jc w:val="center"/>
              <w:rPr>
                <w:rFonts w:ascii="Garamond" w:hAnsi="Garamond"/>
                <w:sz w:val="20"/>
                <w:szCs w:val="20"/>
              </w:rPr>
            </w:pPr>
          </w:p>
        </w:tc>
      </w:tr>
      <w:tr w:rsidR="001D4BDE" w:rsidRPr="008D7318" w14:paraId="4508B52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6437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AEE204" w14:textId="77777777" w:rsidR="001D4BDE" w:rsidRPr="008D7318" w:rsidRDefault="001D4BDE" w:rsidP="008074E7">
            <w:pPr>
              <w:rPr>
                <w:rFonts w:ascii="Garamond" w:hAnsi="Garamond"/>
                <w:sz w:val="20"/>
                <w:szCs w:val="20"/>
              </w:rPr>
            </w:pPr>
            <w:r w:rsidRPr="008D7318">
              <w:rPr>
                <w:rFonts w:ascii="Garamond" w:hAnsi="Garamond"/>
                <w:sz w:val="20"/>
                <w:szCs w:val="20"/>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4721A9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16AC7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7253E1" w14:textId="77777777" w:rsidR="001D4BDE" w:rsidRPr="008D7318" w:rsidRDefault="001D4BDE" w:rsidP="008074E7">
            <w:pPr>
              <w:snapToGrid w:val="0"/>
              <w:jc w:val="center"/>
              <w:rPr>
                <w:rFonts w:ascii="Garamond" w:hAnsi="Garamond"/>
                <w:sz w:val="20"/>
                <w:szCs w:val="20"/>
              </w:rPr>
            </w:pPr>
          </w:p>
        </w:tc>
      </w:tr>
      <w:tr w:rsidR="001D4BDE" w:rsidRPr="008D7318" w14:paraId="2279EA5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199D6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7B61B" w14:textId="77777777" w:rsidR="001D4BDE" w:rsidRPr="008D7318" w:rsidRDefault="001D4BDE" w:rsidP="008074E7">
            <w:pPr>
              <w:rPr>
                <w:rFonts w:ascii="Garamond" w:hAnsi="Garamond"/>
                <w:sz w:val="20"/>
                <w:szCs w:val="20"/>
              </w:rPr>
            </w:pPr>
            <w:r w:rsidRPr="008D7318">
              <w:rPr>
                <w:rFonts w:ascii="Garamond" w:hAnsi="Garamond"/>
                <w:sz w:val="20"/>
                <w:szCs w:val="20"/>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9D20D3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2B86D" w14:textId="77777777" w:rsidR="001D4BDE" w:rsidRPr="008D7318" w:rsidRDefault="001D4BDE" w:rsidP="008074E7">
            <w:pPr>
              <w:snapToGrid w:val="0"/>
              <w:jc w:val="center"/>
              <w:rPr>
                <w:rFonts w:ascii="Garamond" w:hAnsi="Garamond"/>
                <w:sz w:val="20"/>
                <w:szCs w:val="20"/>
              </w:rPr>
            </w:pPr>
          </w:p>
        </w:tc>
      </w:tr>
      <w:tr w:rsidR="001D4BDE" w:rsidRPr="008D7318" w14:paraId="4185866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20D7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F9963D" w14:textId="77777777" w:rsidR="001D4BDE" w:rsidRPr="008D7318" w:rsidRDefault="001D4BDE" w:rsidP="008074E7">
            <w:pPr>
              <w:rPr>
                <w:rFonts w:ascii="Garamond" w:hAnsi="Garamond"/>
                <w:sz w:val="20"/>
                <w:szCs w:val="20"/>
              </w:rPr>
            </w:pPr>
            <w:r w:rsidRPr="008D7318">
              <w:rPr>
                <w:rFonts w:ascii="Garamond" w:hAnsi="Garamond"/>
                <w:sz w:val="20"/>
                <w:szCs w:val="20"/>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3A05521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2C05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EDAFFF" w14:textId="77777777" w:rsidR="001D4BDE" w:rsidRPr="008D7318" w:rsidRDefault="001D4BDE" w:rsidP="008074E7">
            <w:pPr>
              <w:snapToGrid w:val="0"/>
              <w:jc w:val="center"/>
              <w:rPr>
                <w:rFonts w:ascii="Garamond" w:hAnsi="Garamond"/>
                <w:sz w:val="20"/>
                <w:szCs w:val="20"/>
              </w:rPr>
            </w:pPr>
          </w:p>
        </w:tc>
      </w:tr>
      <w:tr w:rsidR="001D4BDE" w:rsidRPr="008D7318" w14:paraId="41A4C32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8203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C07C16" w14:textId="77777777" w:rsidR="001D4BDE" w:rsidRPr="008D7318" w:rsidRDefault="001D4BDE" w:rsidP="008074E7">
            <w:pPr>
              <w:rPr>
                <w:rFonts w:ascii="Garamond" w:hAnsi="Garamond"/>
                <w:sz w:val="20"/>
                <w:szCs w:val="20"/>
              </w:rPr>
            </w:pPr>
            <w:r w:rsidRPr="008D7318">
              <w:rPr>
                <w:rFonts w:ascii="Garamond" w:hAnsi="Garamond"/>
                <w:sz w:val="20"/>
                <w:szCs w:val="20"/>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7B652E4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AE7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6107D54" w14:textId="77777777" w:rsidR="001D4BDE" w:rsidRPr="008D7318" w:rsidRDefault="001D4BDE" w:rsidP="008074E7">
            <w:pPr>
              <w:snapToGrid w:val="0"/>
              <w:jc w:val="center"/>
              <w:rPr>
                <w:rFonts w:ascii="Garamond" w:hAnsi="Garamond"/>
                <w:sz w:val="20"/>
                <w:szCs w:val="20"/>
              </w:rPr>
            </w:pPr>
          </w:p>
        </w:tc>
      </w:tr>
      <w:tr w:rsidR="001D4BDE" w:rsidRPr="008D7318" w14:paraId="25CF1B6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8E07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5F4B1" w14:textId="77777777" w:rsidR="001D4BDE" w:rsidRPr="008D7318" w:rsidRDefault="001D4BDE" w:rsidP="008074E7">
            <w:pPr>
              <w:rPr>
                <w:rFonts w:ascii="Garamond" w:hAnsi="Garamond"/>
                <w:sz w:val="20"/>
                <w:szCs w:val="20"/>
              </w:rPr>
            </w:pPr>
            <w:r w:rsidRPr="008D7318">
              <w:rPr>
                <w:rFonts w:ascii="Garamond" w:hAnsi="Garamond"/>
                <w:sz w:val="20"/>
                <w:szCs w:val="20"/>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01F8D65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4459C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334A5F2" w14:textId="77777777" w:rsidR="001D4BDE" w:rsidRPr="008D7318" w:rsidRDefault="001D4BDE" w:rsidP="008074E7">
            <w:pPr>
              <w:snapToGrid w:val="0"/>
              <w:jc w:val="center"/>
              <w:rPr>
                <w:rFonts w:ascii="Garamond" w:hAnsi="Garamond"/>
                <w:sz w:val="20"/>
                <w:szCs w:val="20"/>
              </w:rPr>
            </w:pPr>
          </w:p>
        </w:tc>
      </w:tr>
      <w:tr w:rsidR="001D4BDE" w:rsidRPr="008D7318" w14:paraId="409564B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55B9D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C686EE" w14:textId="77777777" w:rsidR="001D4BDE" w:rsidRPr="008D7318" w:rsidRDefault="001D4BDE" w:rsidP="008074E7">
            <w:pPr>
              <w:rPr>
                <w:rFonts w:ascii="Garamond" w:hAnsi="Garamond"/>
                <w:sz w:val="20"/>
                <w:szCs w:val="20"/>
              </w:rPr>
            </w:pPr>
            <w:r w:rsidRPr="008D7318">
              <w:rPr>
                <w:rFonts w:ascii="Garamond" w:hAnsi="Garamond"/>
                <w:sz w:val="20"/>
                <w:szCs w:val="20"/>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39333FA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1D2EB2" w14:textId="77777777" w:rsidR="001D4BDE" w:rsidRPr="008D7318" w:rsidRDefault="001D4BDE" w:rsidP="008074E7">
            <w:pPr>
              <w:snapToGrid w:val="0"/>
              <w:jc w:val="center"/>
              <w:rPr>
                <w:rFonts w:ascii="Garamond" w:hAnsi="Garamond"/>
                <w:sz w:val="20"/>
                <w:szCs w:val="20"/>
              </w:rPr>
            </w:pPr>
          </w:p>
        </w:tc>
      </w:tr>
      <w:tr w:rsidR="001D4BDE" w:rsidRPr="008D7318" w14:paraId="251AD3C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E468D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9F6A72" w14:textId="77777777" w:rsidR="001D4BDE" w:rsidRPr="008D7318" w:rsidRDefault="001D4BDE" w:rsidP="008074E7">
            <w:pPr>
              <w:rPr>
                <w:rFonts w:ascii="Garamond" w:hAnsi="Garamond"/>
                <w:sz w:val="20"/>
                <w:szCs w:val="20"/>
              </w:rPr>
            </w:pPr>
            <w:r w:rsidRPr="008D7318">
              <w:rPr>
                <w:rFonts w:ascii="Garamond" w:hAnsi="Garamond"/>
                <w:sz w:val="20"/>
                <w:szCs w:val="20"/>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05C36F0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58660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F240D30" w14:textId="77777777" w:rsidR="001D4BDE" w:rsidRPr="008D7318" w:rsidRDefault="001D4BDE" w:rsidP="008074E7">
            <w:pPr>
              <w:snapToGrid w:val="0"/>
              <w:jc w:val="center"/>
              <w:rPr>
                <w:rFonts w:ascii="Garamond" w:hAnsi="Garamond"/>
                <w:sz w:val="20"/>
                <w:szCs w:val="20"/>
              </w:rPr>
            </w:pPr>
          </w:p>
        </w:tc>
      </w:tr>
      <w:tr w:rsidR="001D4BDE" w:rsidRPr="008D7318" w14:paraId="2E60C8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13BAE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AF72BB" w14:textId="77777777" w:rsidR="001D4BDE" w:rsidRPr="008D7318" w:rsidRDefault="001D4BDE" w:rsidP="008074E7">
            <w:pPr>
              <w:rPr>
                <w:rFonts w:ascii="Garamond" w:hAnsi="Garamond"/>
                <w:sz w:val="20"/>
                <w:szCs w:val="20"/>
              </w:rPr>
            </w:pPr>
            <w:r w:rsidRPr="008D7318">
              <w:rPr>
                <w:rFonts w:ascii="Garamond" w:hAnsi="Garamond"/>
                <w:sz w:val="20"/>
                <w:szCs w:val="20"/>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1AD136B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72DE3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67B971B" w14:textId="77777777" w:rsidR="001D4BDE" w:rsidRPr="008D7318" w:rsidRDefault="001D4BDE" w:rsidP="008074E7">
            <w:pPr>
              <w:snapToGrid w:val="0"/>
              <w:jc w:val="center"/>
              <w:rPr>
                <w:rFonts w:ascii="Garamond" w:hAnsi="Garamond"/>
                <w:sz w:val="20"/>
                <w:szCs w:val="20"/>
              </w:rPr>
            </w:pPr>
          </w:p>
        </w:tc>
      </w:tr>
      <w:tr w:rsidR="001D4BDE" w:rsidRPr="008D7318" w14:paraId="5596192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A83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684712" w14:textId="40FBBE79" w:rsidR="001D4BDE" w:rsidRPr="008D7318" w:rsidRDefault="001D4BDE" w:rsidP="008074E7">
            <w:pPr>
              <w:rPr>
                <w:rFonts w:ascii="Garamond" w:hAnsi="Garamond"/>
                <w:sz w:val="20"/>
                <w:szCs w:val="20"/>
              </w:rPr>
            </w:pPr>
            <w:r w:rsidRPr="008D7318">
              <w:rPr>
                <w:rFonts w:ascii="Garamond" w:hAnsi="Garamond"/>
                <w:sz w:val="20"/>
                <w:szCs w:val="20"/>
              </w:rPr>
              <w:t>Ciśnieniowy tryb rozpoznawania oddechu własnego pacjenta – zakres min od 0,1 do 10 cm</w:t>
            </w:r>
            <w:r w:rsidR="002D5FC1">
              <w:rPr>
                <w:rFonts w:ascii="Garamond" w:hAnsi="Garamond"/>
                <w:sz w:val="20"/>
                <w:szCs w:val="20"/>
              </w:rPr>
              <w:t xml:space="preserve"> </w:t>
            </w:r>
            <w:r w:rsidRPr="008D7318">
              <w:rPr>
                <w:rFonts w:ascii="Garamond" w:hAnsi="Garamond"/>
                <w:sz w:val="20"/>
                <w:szCs w:val="20"/>
              </w:rPr>
              <w:t>H2O</w:t>
            </w:r>
          </w:p>
        </w:tc>
        <w:tc>
          <w:tcPr>
            <w:tcW w:w="1843" w:type="dxa"/>
            <w:tcBorders>
              <w:top w:val="single" w:sz="4" w:space="0" w:color="auto"/>
              <w:left w:val="single" w:sz="4" w:space="0" w:color="auto"/>
              <w:bottom w:val="single" w:sz="4" w:space="0" w:color="auto"/>
            </w:tcBorders>
            <w:vAlign w:val="center"/>
          </w:tcPr>
          <w:p w14:paraId="537B75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1C241" w14:textId="77777777" w:rsidR="001D4BDE" w:rsidRPr="008D7318" w:rsidRDefault="001D4BDE" w:rsidP="008074E7">
            <w:pPr>
              <w:snapToGrid w:val="0"/>
              <w:jc w:val="center"/>
              <w:rPr>
                <w:rFonts w:ascii="Garamond" w:hAnsi="Garamond"/>
                <w:sz w:val="20"/>
                <w:szCs w:val="20"/>
              </w:rPr>
            </w:pPr>
          </w:p>
        </w:tc>
      </w:tr>
      <w:tr w:rsidR="001D4BDE" w:rsidRPr="008D7318" w14:paraId="401B18A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507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6B7FB0"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Inne funkcje </w:t>
            </w:r>
          </w:p>
        </w:tc>
        <w:tc>
          <w:tcPr>
            <w:tcW w:w="1843" w:type="dxa"/>
            <w:tcBorders>
              <w:top w:val="single" w:sz="4" w:space="0" w:color="auto"/>
              <w:left w:val="single" w:sz="4" w:space="0" w:color="auto"/>
              <w:bottom w:val="single" w:sz="4" w:space="0" w:color="auto"/>
            </w:tcBorders>
            <w:vAlign w:val="center"/>
          </w:tcPr>
          <w:p w14:paraId="660E77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414E17B" w14:textId="77777777" w:rsidR="001D4BDE" w:rsidRPr="008D7318" w:rsidRDefault="001D4BDE" w:rsidP="008074E7">
            <w:pPr>
              <w:snapToGrid w:val="0"/>
              <w:jc w:val="center"/>
              <w:rPr>
                <w:rFonts w:ascii="Garamond" w:hAnsi="Garamond"/>
                <w:sz w:val="20"/>
                <w:szCs w:val="20"/>
              </w:rPr>
            </w:pPr>
          </w:p>
        </w:tc>
      </w:tr>
      <w:tr w:rsidR="001D4BDE" w:rsidRPr="008D7318" w14:paraId="233CD9C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8CB6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3D4B3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517AEAE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934230"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35F1F33" w14:textId="77777777" w:rsidR="001D4BDE" w:rsidRPr="008D7318" w:rsidRDefault="001D4BDE" w:rsidP="008074E7">
            <w:pPr>
              <w:snapToGrid w:val="0"/>
              <w:jc w:val="center"/>
              <w:rPr>
                <w:rFonts w:ascii="Garamond" w:hAnsi="Garamond"/>
                <w:sz w:val="20"/>
                <w:szCs w:val="20"/>
              </w:rPr>
            </w:pPr>
          </w:p>
        </w:tc>
      </w:tr>
      <w:tr w:rsidR="001D4BDE" w:rsidRPr="008D7318" w14:paraId="5C873FC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07C1A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1A7DE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675CFE6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59990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F5A0BE6" w14:textId="77777777" w:rsidR="001D4BDE" w:rsidRPr="008D7318" w:rsidRDefault="001D4BDE" w:rsidP="008074E7">
            <w:pPr>
              <w:snapToGrid w:val="0"/>
              <w:jc w:val="center"/>
              <w:rPr>
                <w:rFonts w:ascii="Garamond" w:hAnsi="Garamond"/>
                <w:sz w:val="20"/>
                <w:szCs w:val="20"/>
              </w:rPr>
            </w:pPr>
          </w:p>
        </w:tc>
      </w:tr>
      <w:tr w:rsidR="001D4BDE" w:rsidRPr="008D7318" w14:paraId="66A3895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BA5E1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B8697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Kompensacja rurki tracheotomijnej, intubacyjnej z podaniem wielkości stopnia kompensacji, średnicy. </w:t>
            </w:r>
            <w:r w:rsidRPr="008D7318">
              <w:rPr>
                <w:rFonts w:ascii="Garamond" w:eastAsia="Lucida Sans Unicode" w:hAnsi="Garamond"/>
                <w:sz w:val="20"/>
                <w:szCs w:val="20"/>
              </w:rPr>
              <w:t>Kompensacja oporów wdechowych oraz wydechowych</w:t>
            </w:r>
            <w:r w:rsidRPr="008D7318">
              <w:rPr>
                <w:rFonts w:ascii="Garamond" w:hAnsi="Garamond"/>
                <w:sz w:val="20"/>
                <w:szCs w:val="20"/>
              </w:rPr>
              <w:t xml:space="preserve"> </w:t>
            </w:r>
          </w:p>
        </w:tc>
        <w:tc>
          <w:tcPr>
            <w:tcW w:w="1843" w:type="dxa"/>
            <w:tcBorders>
              <w:top w:val="single" w:sz="4" w:space="0" w:color="auto"/>
              <w:left w:val="single" w:sz="4" w:space="0" w:color="auto"/>
              <w:bottom w:val="single" w:sz="4" w:space="0" w:color="auto"/>
            </w:tcBorders>
            <w:vAlign w:val="center"/>
          </w:tcPr>
          <w:p w14:paraId="7EB228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CAD03E" w14:textId="77777777" w:rsidR="001D4BDE" w:rsidRPr="008D7318" w:rsidRDefault="001D4BDE" w:rsidP="008074E7">
            <w:pPr>
              <w:snapToGrid w:val="0"/>
              <w:jc w:val="center"/>
              <w:rPr>
                <w:rFonts w:ascii="Garamond" w:hAnsi="Garamond"/>
                <w:sz w:val="20"/>
                <w:szCs w:val="20"/>
              </w:rPr>
            </w:pPr>
          </w:p>
        </w:tc>
      </w:tr>
      <w:tr w:rsidR="001D4BDE" w:rsidRPr="008D7318" w14:paraId="0C255CA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AD92F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0765A7"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BD3950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F0913D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A4A36CD" w14:textId="77777777" w:rsidR="001D4BDE" w:rsidRPr="008D7318" w:rsidRDefault="001D4BDE" w:rsidP="008074E7">
            <w:pPr>
              <w:snapToGrid w:val="0"/>
              <w:jc w:val="center"/>
              <w:rPr>
                <w:rFonts w:ascii="Garamond" w:hAnsi="Garamond"/>
                <w:sz w:val="20"/>
                <w:szCs w:val="20"/>
              </w:rPr>
            </w:pPr>
          </w:p>
        </w:tc>
      </w:tr>
      <w:tr w:rsidR="001D4BDE" w:rsidRPr="008D7318" w14:paraId="42EEC84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060F24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3A4AD4"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41558F1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5F4AB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4C2DEEC" w14:textId="77777777" w:rsidR="001D4BDE" w:rsidRPr="008D7318" w:rsidRDefault="001D4BDE" w:rsidP="008074E7">
            <w:pPr>
              <w:snapToGrid w:val="0"/>
              <w:jc w:val="center"/>
              <w:rPr>
                <w:rFonts w:ascii="Garamond" w:hAnsi="Garamond"/>
                <w:sz w:val="20"/>
                <w:szCs w:val="20"/>
              </w:rPr>
            </w:pPr>
          </w:p>
        </w:tc>
      </w:tr>
      <w:tr w:rsidR="001D4BDE" w:rsidRPr="008D7318" w14:paraId="5AAED0A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86C6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59359" w14:textId="77777777" w:rsidR="001D4BDE" w:rsidRPr="008D7318" w:rsidRDefault="001D4BDE" w:rsidP="008074E7">
            <w:pPr>
              <w:rPr>
                <w:rFonts w:ascii="Garamond" w:hAnsi="Garamond"/>
                <w:sz w:val="20"/>
                <w:szCs w:val="20"/>
              </w:rPr>
            </w:pPr>
            <w:r w:rsidRPr="008D7318">
              <w:rPr>
                <w:rFonts w:ascii="Garamond" w:hAnsi="Garamond"/>
                <w:sz w:val="20"/>
                <w:szCs w:val="20"/>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1D726D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E6BEA" w14:textId="77777777" w:rsidR="001D4BDE" w:rsidRPr="008D7318" w:rsidRDefault="001D4BDE" w:rsidP="008074E7">
            <w:pPr>
              <w:snapToGrid w:val="0"/>
              <w:jc w:val="center"/>
              <w:rPr>
                <w:rFonts w:ascii="Garamond" w:hAnsi="Garamond"/>
                <w:sz w:val="20"/>
                <w:szCs w:val="20"/>
              </w:rPr>
            </w:pPr>
          </w:p>
        </w:tc>
      </w:tr>
      <w:tr w:rsidR="001D4BDE" w:rsidRPr="008D7318" w14:paraId="15025C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F87EF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04E1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5F44374A"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lastRenderedPageBreak/>
              <w:t>Funkcja z</w:t>
            </w:r>
            <w:r w:rsidRPr="008D7318">
              <w:rPr>
                <w:rFonts w:ascii="Garamond" w:hAnsi="Garamond"/>
                <w:sz w:val="20"/>
                <w:szCs w:val="20"/>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5709F6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343FF763" w14:textId="77777777" w:rsidR="001D4BDE" w:rsidRPr="008D7318" w:rsidRDefault="001D4BDE" w:rsidP="008074E7">
            <w:pPr>
              <w:snapToGrid w:val="0"/>
              <w:jc w:val="center"/>
              <w:rPr>
                <w:rFonts w:ascii="Garamond" w:hAnsi="Garamond"/>
                <w:sz w:val="20"/>
                <w:szCs w:val="20"/>
              </w:rPr>
            </w:pPr>
          </w:p>
        </w:tc>
      </w:tr>
      <w:tr w:rsidR="001D4BDE" w:rsidRPr="008D7318" w14:paraId="78C0329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6A32B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BD7D8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5C846AE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05B366" w14:textId="77777777" w:rsidR="001D4BDE" w:rsidRPr="008D7318" w:rsidRDefault="001D4BDE" w:rsidP="008074E7">
            <w:pPr>
              <w:snapToGrid w:val="0"/>
              <w:jc w:val="center"/>
              <w:rPr>
                <w:rFonts w:ascii="Garamond" w:hAnsi="Garamond"/>
                <w:sz w:val="20"/>
                <w:szCs w:val="20"/>
              </w:rPr>
            </w:pPr>
          </w:p>
        </w:tc>
      </w:tr>
      <w:tr w:rsidR="001D4BDE" w:rsidRPr="008D7318" w14:paraId="3BC3C2BB" w14:textId="77777777" w:rsidTr="00A44D8E">
        <w:trPr>
          <w:gridAfter w:val="1"/>
          <w:wAfter w:w="1112" w:type="dxa"/>
          <w:trHeight w:val="724"/>
        </w:trPr>
        <w:tc>
          <w:tcPr>
            <w:tcW w:w="709" w:type="dxa"/>
            <w:tcBorders>
              <w:top w:val="single" w:sz="4" w:space="0" w:color="000000"/>
              <w:left w:val="single" w:sz="4" w:space="0" w:color="000000"/>
              <w:bottom w:val="single" w:sz="4" w:space="0" w:color="000000"/>
              <w:right w:val="single" w:sz="4" w:space="0" w:color="auto"/>
            </w:tcBorders>
          </w:tcPr>
          <w:p w14:paraId="00617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67E24" w14:textId="77777777" w:rsidR="001D4BDE" w:rsidRPr="008D7318" w:rsidRDefault="001D4BDE" w:rsidP="008074E7">
            <w:pPr>
              <w:rPr>
                <w:rFonts w:ascii="Garamond" w:hAnsi="Garamond"/>
                <w:sz w:val="20"/>
                <w:szCs w:val="20"/>
              </w:rPr>
            </w:pPr>
            <w:r w:rsidRPr="008D7318">
              <w:rPr>
                <w:rFonts w:ascii="Garamond" w:hAnsi="Garamond"/>
                <w:sz w:val="20"/>
                <w:szCs w:val="20"/>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15020C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01EA1" w14:textId="77777777" w:rsidR="001D4BDE" w:rsidRPr="008D7318" w:rsidRDefault="001D4BDE" w:rsidP="008074E7">
            <w:pPr>
              <w:snapToGrid w:val="0"/>
              <w:jc w:val="center"/>
              <w:rPr>
                <w:rFonts w:ascii="Garamond" w:hAnsi="Garamond"/>
                <w:sz w:val="20"/>
                <w:szCs w:val="20"/>
              </w:rPr>
            </w:pPr>
          </w:p>
        </w:tc>
      </w:tr>
      <w:tr w:rsidR="001D4BDE" w:rsidRPr="008D7318" w14:paraId="21BF16B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125B4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445004" w14:textId="77777777" w:rsidR="001D4BDE" w:rsidRPr="008D7318" w:rsidRDefault="001D4BDE" w:rsidP="008074E7">
            <w:pPr>
              <w:rPr>
                <w:rFonts w:ascii="Garamond" w:hAnsi="Garamond"/>
                <w:sz w:val="20"/>
                <w:szCs w:val="20"/>
              </w:rPr>
            </w:pPr>
            <w:r w:rsidRPr="008D7318">
              <w:rPr>
                <w:rFonts w:ascii="Garamond" w:hAnsi="Garamond"/>
                <w:sz w:val="20"/>
                <w:szCs w:val="20"/>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46BE7D2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3F087" w14:textId="77777777" w:rsidR="001D4BDE" w:rsidRPr="008D7318" w:rsidRDefault="001D4BDE" w:rsidP="008074E7">
            <w:pPr>
              <w:snapToGrid w:val="0"/>
              <w:jc w:val="center"/>
              <w:rPr>
                <w:rFonts w:ascii="Garamond" w:hAnsi="Garamond"/>
                <w:sz w:val="20"/>
                <w:szCs w:val="20"/>
              </w:rPr>
            </w:pPr>
          </w:p>
        </w:tc>
      </w:tr>
      <w:tr w:rsidR="001D4BDE" w:rsidRPr="008D7318" w14:paraId="0F8FC18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D7B3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0BAFAD"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5B5F27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6C3DE7" w14:textId="77777777" w:rsidR="001D4BDE" w:rsidRPr="008D7318" w:rsidRDefault="001D4BDE" w:rsidP="008074E7">
            <w:pPr>
              <w:snapToGrid w:val="0"/>
              <w:jc w:val="center"/>
              <w:rPr>
                <w:rFonts w:ascii="Garamond" w:hAnsi="Garamond"/>
                <w:sz w:val="20"/>
                <w:szCs w:val="20"/>
              </w:rPr>
            </w:pPr>
          </w:p>
        </w:tc>
      </w:tr>
      <w:tr w:rsidR="001D4BDE" w:rsidRPr="008D7318" w14:paraId="08166AB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8FF2BA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039C16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2BDD800"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18143F56" w14:textId="77777777" w:rsidR="001D4BDE" w:rsidRPr="008D7318" w:rsidRDefault="001D4BDE" w:rsidP="008074E7">
            <w:pPr>
              <w:rPr>
                <w:rFonts w:ascii="Garamond" w:hAnsi="Garamond"/>
                <w:sz w:val="20"/>
                <w:szCs w:val="20"/>
              </w:rPr>
            </w:pPr>
            <w:r w:rsidRPr="008D7318">
              <w:rPr>
                <w:rFonts w:ascii="Garamond" w:hAnsi="Garamond"/>
                <w:sz w:val="20"/>
                <w:szCs w:val="20"/>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5BCE76B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D5EB1" w14:textId="77777777" w:rsidR="001D4BDE" w:rsidRPr="008D7318" w:rsidRDefault="001D4BDE" w:rsidP="008074E7">
            <w:pPr>
              <w:snapToGrid w:val="0"/>
              <w:jc w:val="center"/>
              <w:rPr>
                <w:rFonts w:ascii="Garamond" w:hAnsi="Garamond"/>
                <w:sz w:val="20"/>
                <w:szCs w:val="20"/>
              </w:rPr>
            </w:pPr>
          </w:p>
        </w:tc>
      </w:tr>
      <w:tr w:rsidR="001D4BDE" w:rsidRPr="008D7318" w14:paraId="3302AC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F08D4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BD0F2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1FFB50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3C6531" w14:textId="77777777" w:rsidR="001D4BDE" w:rsidRPr="008D7318" w:rsidRDefault="001D4BDE" w:rsidP="008074E7">
            <w:pPr>
              <w:snapToGrid w:val="0"/>
              <w:jc w:val="center"/>
              <w:rPr>
                <w:rFonts w:ascii="Garamond" w:hAnsi="Garamond"/>
                <w:sz w:val="20"/>
                <w:szCs w:val="20"/>
              </w:rPr>
            </w:pPr>
          </w:p>
        </w:tc>
      </w:tr>
      <w:tr w:rsidR="001D4BDE" w:rsidRPr="008D7318" w14:paraId="6F2A37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8997D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DB0E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Prezentacja w postaci liczb min.:</w:t>
            </w:r>
          </w:p>
          <w:p w14:paraId="3C58A5CC"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TPP i, </w:t>
            </w:r>
          </w:p>
          <w:p w14:paraId="2FDD641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TPP e,</w:t>
            </w:r>
          </w:p>
          <w:p w14:paraId="5B54BBA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wdech (es) </w:t>
            </w:r>
          </w:p>
          <w:p w14:paraId="5CB03A4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wydech (es) </w:t>
            </w:r>
          </w:p>
          <w:p w14:paraId="6FB8A79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TPP, </w:t>
            </w:r>
          </w:p>
          <w:p w14:paraId="1A02E22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Szczyt (es), </w:t>
            </w:r>
          </w:p>
          <w:p w14:paraId="7BAA4A3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min (es) </w:t>
            </w:r>
          </w:p>
          <w:p w14:paraId="4EEE9A6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 (es),</w:t>
            </w:r>
          </w:p>
          <w:p w14:paraId="32A5C9F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Peso/</w:t>
            </w:r>
            <w:r w:rsidRPr="008D7318">
              <w:rPr>
                <w:rFonts w:ascii="Cambria Math" w:hAnsi="Cambria Math" w:cs="Cambria Math"/>
                <w:sz w:val="20"/>
                <w:szCs w:val="20"/>
              </w:rPr>
              <w:t>△</w:t>
            </w:r>
            <w:r w:rsidRPr="008D7318">
              <w:rPr>
                <w:rFonts w:ascii="Garamond" w:hAnsi="Garamond"/>
                <w:sz w:val="20"/>
                <w:szCs w:val="20"/>
              </w:rPr>
              <w:t xml:space="preserve">PAW  </w:t>
            </w:r>
          </w:p>
        </w:tc>
        <w:tc>
          <w:tcPr>
            <w:tcW w:w="1843" w:type="dxa"/>
            <w:tcBorders>
              <w:top w:val="single" w:sz="4" w:space="0" w:color="auto"/>
              <w:left w:val="single" w:sz="4" w:space="0" w:color="auto"/>
              <w:bottom w:val="single" w:sz="4" w:space="0" w:color="auto"/>
            </w:tcBorders>
            <w:vAlign w:val="center"/>
          </w:tcPr>
          <w:p w14:paraId="1D41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47563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64414F" w14:textId="77777777" w:rsidR="001D4BDE" w:rsidRPr="008D7318" w:rsidRDefault="001D4BDE" w:rsidP="008074E7">
            <w:pPr>
              <w:snapToGrid w:val="0"/>
              <w:jc w:val="center"/>
              <w:rPr>
                <w:rFonts w:ascii="Garamond" w:hAnsi="Garamond"/>
                <w:sz w:val="20"/>
                <w:szCs w:val="20"/>
              </w:rPr>
            </w:pPr>
          </w:p>
        </w:tc>
      </w:tr>
      <w:tr w:rsidR="001D4BDE" w:rsidRPr="008D7318" w14:paraId="79A8401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1A61E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EF88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Dla pacjentów oddychających spontanicznie prezentacja następujących wartości:</w:t>
            </w:r>
          </w:p>
          <w:p w14:paraId="2C4CD3D5"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xml:space="preserve">- WOB (es) </w:t>
            </w:r>
          </w:p>
          <w:p w14:paraId="1A674E66"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POB (es)</w:t>
            </w:r>
          </w:p>
          <w:p w14:paraId="0837657E" w14:textId="77777777" w:rsidR="001D4BDE" w:rsidRPr="008D7318" w:rsidRDefault="001D4BDE" w:rsidP="008074E7">
            <w:pPr>
              <w:rPr>
                <w:rFonts w:ascii="Garamond" w:hAnsi="Garamond"/>
                <w:sz w:val="20"/>
                <w:szCs w:val="20"/>
                <w:lang w:val="en-GB"/>
              </w:rPr>
            </w:pPr>
            <w:r w:rsidRPr="008D7318">
              <w:rPr>
                <w:rFonts w:ascii="Garamond" w:hAnsi="Garamond"/>
                <w:sz w:val="20"/>
                <w:szCs w:val="20"/>
                <w:lang w:val="en-US"/>
              </w:rPr>
              <w:t xml:space="preserve">- PEEPi (es) lub AutoPEEP (es) </w:t>
            </w:r>
          </w:p>
        </w:tc>
        <w:tc>
          <w:tcPr>
            <w:tcW w:w="1843" w:type="dxa"/>
            <w:tcBorders>
              <w:top w:val="single" w:sz="4" w:space="0" w:color="auto"/>
              <w:left w:val="single" w:sz="4" w:space="0" w:color="auto"/>
              <w:bottom w:val="single" w:sz="4" w:space="0" w:color="auto"/>
            </w:tcBorders>
            <w:vAlign w:val="center"/>
          </w:tcPr>
          <w:p w14:paraId="503D3C5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84167FE"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03F5B8E" w14:textId="77777777" w:rsidR="001D4BDE" w:rsidRPr="008D7318" w:rsidRDefault="001D4BDE" w:rsidP="008074E7">
            <w:pPr>
              <w:snapToGrid w:val="0"/>
              <w:jc w:val="center"/>
              <w:rPr>
                <w:rFonts w:ascii="Garamond" w:hAnsi="Garamond"/>
                <w:sz w:val="20"/>
                <w:szCs w:val="20"/>
                <w:lang w:val="en-GB"/>
              </w:rPr>
            </w:pPr>
          </w:p>
        </w:tc>
      </w:tr>
      <w:tr w:rsidR="001D4BDE" w:rsidRPr="008D7318" w14:paraId="377FC59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6AF5C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50727EA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wyświetlenie krzywych ciśnienia przezpłucnego oraz śródprzepłykowego </w:t>
            </w:r>
          </w:p>
        </w:tc>
        <w:tc>
          <w:tcPr>
            <w:tcW w:w="1843" w:type="dxa"/>
            <w:tcBorders>
              <w:top w:val="single" w:sz="4" w:space="0" w:color="auto"/>
              <w:left w:val="single" w:sz="4" w:space="0" w:color="auto"/>
              <w:bottom w:val="single" w:sz="4" w:space="0" w:color="auto"/>
            </w:tcBorders>
            <w:vAlign w:val="center"/>
          </w:tcPr>
          <w:p w14:paraId="5372AF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D5F0B2" w14:textId="77777777" w:rsidR="001D4BDE" w:rsidRPr="008D7318" w:rsidRDefault="001D4BDE" w:rsidP="008074E7">
            <w:pPr>
              <w:snapToGrid w:val="0"/>
              <w:jc w:val="center"/>
              <w:rPr>
                <w:rFonts w:ascii="Garamond" w:hAnsi="Garamond"/>
                <w:sz w:val="20"/>
                <w:szCs w:val="20"/>
              </w:rPr>
            </w:pPr>
          </w:p>
        </w:tc>
      </w:tr>
      <w:tr w:rsidR="001D4BDE" w:rsidRPr="008D7318" w14:paraId="2D9A0E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BCB0A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60392E" w14:textId="77777777" w:rsidR="001D4BDE" w:rsidRPr="008D7318" w:rsidRDefault="001D4BDE" w:rsidP="008074E7">
            <w:pPr>
              <w:rPr>
                <w:rFonts w:ascii="Garamond" w:hAnsi="Garamond"/>
                <w:sz w:val="20"/>
                <w:szCs w:val="20"/>
              </w:rPr>
            </w:pPr>
            <w:r w:rsidRPr="008D7318">
              <w:rPr>
                <w:rFonts w:ascii="Garamond" w:hAnsi="Garamond"/>
                <w:sz w:val="20"/>
                <w:szCs w:val="20"/>
              </w:rPr>
              <w:t>Możliwość pomiaru ciśnienia IAP</w:t>
            </w:r>
          </w:p>
        </w:tc>
        <w:tc>
          <w:tcPr>
            <w:tcW w:w="1843" w:type="dxa"/>
            <w:tcBorders>
              <w:top w:val="single" w:sz="4" w:space="0" w:color="auto"/>
              <w:left w:val="single" w:sz="4" w:space="0" w:color="auto"/>
              <w:bottom w:val="single" w:sz="4" w:space="0" w:color="auto"/>
            </w:tcBorders>
            <w:vAlign w:val="center"/>
          </w:tcPr>
          <w:p w14:paraId="417E8C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EF4E42" w14:textId="77777777" w:rsidR="001D4BDE" w:rsidRPr="008D7318" w:rsidRDefault="001D4BDE" w:rsidP="008074E7">
            <w:pPr>
              <w:snapToGrid w:val="0"/>
              <w:jc w:val="center"/>
              <w:rPr>
                <w:rFonts w:ascii="Garamond" w:hAnsi="Garamond"/>
                <w:sz w:val="20"/>
                <w:szCs w:val="20"/>
              </w:rPr>
            </w:pPr>
          </w:p>
        </w:tc>
      </w:tr>
      <w:tr w:rsidR="001D4BDE" w:rsidRPr="008D7318" w14:paraId="303F3B2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A2AF3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D70ABC"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Funkcja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50C3A84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BD820" w14:textId="77777777" w:rsidR="001D4BDE" w:rsidRPr="008D7318" w:rsidRDefault="001D4BDE" w:rsidP="008074E7">
            <w:pPr>
              <w:snapToGrid w:val="0"/>
              <w:jc w:val="center"/>
              <w:rPr>
                <w:rFonts w:ascii="Garamond" w:hAnsi="Garamond"/>
                <w:sz w:val="20"/>
                <w:szCs w:val="20"/>
              </w:rPr>
            </w:pPr>
          </w:p>
        </w:tc>
      </w:tr>
      <w:tr w:rsidR="001D4BDE" w:rsidRPr="008D7318" w14:paraId="241FF6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4CC7C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DB36E2"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Monitor graficzny</w:t>
            </w:r>
          </w:p>
        </w:tc>
        <w:tc>
          <w:tcPr>
            <w:tcW w:w="1843" w:type="dxa"/>
            <w:tcBorders>
              <w:top w:val="single" w:sz="4" w:space="0" w:color="auto"/>
              <w:left w:val="single" w:sz="4" w:space="0" w:color="auto"/>
              <w:bottom w:val="single" w:sz="4" w:space="0" w:color="auto"/>
            </w:tcBorders>
            <w:vAlign w:val="center"/>
          </w:tcPr>
          <w:p w14:paraId="7BD541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F2FB42D" w14:textId="77777777" w:rsidR="001D4BDE" w:rsidRPr="008D7318" w:rsidRDefault="001D4BDE" w:rsidP="008074E7">
            <w:pPr>
              <w:snapToGrid w:val="0"/>
              <w:jc w:val="center"/>
              <w:rPr>
                <w:rFonts w:ascii="Garamond" w:hAnsi="Garamond"/>
                <w:sz w:val="20"/>
                <w:szCs w:val="20"/>
              </w:rPr>
            </w:pPr>
          </w:p>
        </w:tc>
      </w:tr>
      <w:tr w:rsidR="001D4BDE" w:rsidRPr="008D7318" w14:paraId="6DECED6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4018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098EDF" w14:textId="77777777" w:rsidR="001D4BDE" w:rsidRPr="008D7318" w:rsidRDefault="001D4BDE" w:rsidP="008074E7">
            <w:pPr>
              <w:rPr>
                <w:rFonts w:ascii="Garamond" w:hAnsi="Garamond"/>
                <w:sz w:val="20"/>
                <w:szCs w:val="20"/>
              </w:rPr>
            </w:pPr>
            <w:r w:rsidRPr="008D7318">
              <w:rPr>
                <w:rFonts w:ascii="Garamond" w:hAnsi="Garamond"/>
                <w:sz w:val="20"/>
                <w:szCs w:val="20"/>
              </w:rPr>
              <w:t>Podstawowy, pojedynczy, sterowany dotykowo, kolorowy monitor o przekątnej min 18”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28BAD93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32B71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4B63A71" w14:textId="77777777" w:rsidR="001D4BDE" w:rsidRPr="008D7318" w:rsidRDefault="001D4BDE" w:rsidP="008074E7">
            <w:pPr>
              <w:snapToGrid w:val="0"/>
              <w:jc w:val="center"/>
              <w:rPr>
                <w:rFonts w:ascii="Garamond" w:hAnsi="Garamond"/>
                <w:sz w:val="20"/>
                <w:szCs w:val="20"/>
              </w:rPr>
            </w:pPr>
          </w:p>
        </w:tc>
      </w:tr>
      <w:tr w:rsidR="001D4BDE" w:rsidRPr="008D7318" w14:paraId="1B50E82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55C2E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72E8F6" w14:textId="77777777" w:rsidR="001D4BDE" w:rsidRPr="008D7318" w:rsidRDefault="001D4BDE" w:rsidP="008074E7">
            <w:pPr>
              <w:rPr>
                <w:rFonts w:ascii="Garamond" w:hAnsi="Garamond"/>
                <w:sz w:val="20"/>
                <w:szCs w:val="20"/>
              </w:rPr>
            </w:pPr>
            <w:r w:rsidRPr="008D7318">
              <w:rPr>
                <w:rFonts w:ascii="Garamond" w:hAnsi="Garamond"/>
                <w:sz w:val="20"/>
                <w:szCs w:val="20"/>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4F5FE40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AF4DF" w14:textId="77777777" w:rsidR="001D4BDE" w:rsidRPr="008D7318" w:rsidRDefault="001D4BDE" w:rsidP="008074E7">
            <w:pPr>
              <w:snapToGrid w:val="0"/>
              <w:jc w:val="center"/>
              <w:rPr>
                <w:rFonts w:ascii="Garamond" w:hAnsi="Garamond"/>
                <w:sz w:val="20"/>
                <w:szCs w:val="20"/>
              </w:rPr>
            </w:pPr>
          </w:p>
        </w:tc>
      </w:tr>
      <w:tr w:rsidR="001D4BDE" w:rsidRPr="008D7318" w14:paraId="24D744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E7E6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709906"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1AAB46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AA8C5B" w14:textId="77777777" w:rsidR="001D4BDE" w:rsidRPr="008D7318" w:rsidRDefault="001D4BDE" w:rsidP="008074E7">
            <w:pPr>
              <w:snapToGrid w:val="0"/>
              <w:jc w:val="center"/>
              <w:rPr>
                <w:rFonts w:ascii="Garamond" w:hAnsi="Garamond"/>
                <w:sz w:val="20"/>
                <w:szCs w:val="20"/>
              </w:rPr>
            </w:pPr>
          </w:p>
        </w:tc>
      </w:tr>
      <w:tr w:rsidR="001D4BDE" w:rsidRPr="008D7318" w14:paraId="67FD3D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17224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E178FB" w14:textId="77777777" w:rsidR="001D4BDE" w:rsidRPr="008D7318" w:rsidRDefault="001D4BDE" w:rsidP="008074E7">
            <w:pPr>
              <w:rPr>
                <w:rFonts w:ascii="Garamond" w:hAnsi="Garamond"/>
                <w:sz w:val="20"/>
                <w:szCs w:val="20"/>
              </w:rPr>
            </w:pPr>
            <w:r w:rsidRPr="008D7318">
              <w:rPr>
                <w:rFonts w:ascii="Garamond" w:hAnsi="Garamond"/>
                <w:sz w:val="20"/>
                <w:szCs w:val="20"/>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5EEB116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0826B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2C20317" w14:textId="77777777" w:rsidR="001D4BDE" w:rsidRPr="008D7318" w:rsidRDefault="001D4BDE" w:rsidP="008074E7">
            <w:pPr>
              <w:snapToGrid w:val="0"/>
              <w:jc w:val="center"/>
              <w:rPr>
                <w:rFonts w:ascii="Garamond" w:hAnsi="Garamond"/>
                <w:sz w:val="20"/>
                <w:szCs w:val="20"/>
              </w:rPr>
            </w:pPr>
          </w:p>
        </w:tc>
      </w:tr>
      <w:tr w:rsidR="001D4BDE" w:rsidRPr="008D7318" w14:paraId="0CB645D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24C8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24237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6C712D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873FB" w14:textId="77777777" w:rsidR="001D4BDE" w:rsidRPr="008D7318" w:rsidRDefault="001D4BDE" w:rsidP="008074E7">
            <w:pPr>
              <w:snapToGrid w:val="0"/>
              <w:jc w:val="center"/>
              <w:rPr>
                <w:rFonts w:ascii="Garamond" w:hAnsi="Garamond"/>
                <w:sz w:val="20"/>
                <w:szCs w:val="20"/>
              </w:rPr>
            </w:pPr>
          </w:p>
        </w:tc>
      </w:tr>
      <w:tr w:rsidR="001D4BDE" w:rsidRPr="008D7318" w14:paraId="7D9006E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7A130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CAB23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3423B6C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928D9F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F3EF6D5" w14:textId="77777777" w:rsidR="001D4BDE" w:rsidRPr="008D7318" w:rsidRDefault="001D4BDE" w:rsidP="008074E7">
            <w:pPr>
              <w:snapToGrid w:val="0"/>
              <w:jc w:val="center"/>
              <w:rPr>
                <w:rFonts w:ascii="Garamond" w:hAnsi="Garamond"/>
                <w:sz w:val="20"/>
                <w:szCs w:val="20"/>
              </w:rPr>
            </w:pPr>
          </w:p>
        </w:tc>
      </w:tr>
      <w:tr w:rsidR="001D4BDE" w:rsidRPr="008D7318" w14:paraId="36BAE53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655D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D0312C" w14:textId="77777777" w:rsidR="001D4BDE" w:rsidRPr="008D7318" w:rsidRDefault="001D4BDE" w:rsidP="008074E7">
            <w:pPr>
              <w:rPr>
                <w:rFonts w:ascii="Garamond" w:hAnsi="Garamond"/>
                <w:sz w:val="20"/>
                <w:szCs w:val="20"/>
              </w:rPr>
            </w:pPr>
            <w:r w:rsidRPr="008D7318">
              <w:rPr>
                <w:rFonts w:ascii="Garamond" w:hAnsi="Garamond"/>
                <w:sz w:val="20"/>
                <w:szCs w:val="20"/>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2DFB3F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E95F0" w14:textId="77777777" w:rsidR="001D4BDE" w:rsidRPr="008D7318" w:rsidRDefault="001D4BDE" w:rsidP="008074E7">
            <w:pPr>
              <w:snapToGrid w:val="0"/>
              <w:jc w:val="center"/>
              <w:rPr>
                <w:rFonts w:ascii="Garamond" w:hAnsi="Garamond"/>
                <w:sz w:val="20"/>
                <w:szCs w:val="20"/>
              </w:rPr>
            </w:pPr>
          </w:p>
        </w:tc>
      </w:tr>
      <w:tr w:rsidR="001D4BDE" w:rsidRPr="008D7318" w14:paraId="3D9E787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F83E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7C041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10B4DB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4DB51" w14:textId="77777777" w:rsidR="001D4BDE" w:rsidRPr="008D7318" w:rsidRDefault="001D4BDE" w:rsidP="008074E7">
            <w:pPr>
              <w:snapToGrid w:val="0"/>
              <w:jc w:val="center"/>
              <w:rPr>
                <w:rFonts w:ascii="Garamond" w:hAnsi="Garamond"/>
                <w:sz w:val="20"/>
                <w:szCs w:val="20"/>
              </w:rPr>
            </w:pPr>
          </w:p>
        </w:tc>
      </w:tr>
      <w:tr w:rsidR="001D4BDE" w:rsidRPr="008D7318" w14:paraId="48E8C0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381008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FDAF2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sz w:val="20"/>
                <w:szCs w:val="20"/>
              </w:rPr>
              <w:t>△</w:t>
            </w:r>
            <w:r w:rsidRPr="008D7318">
              <w:rPr>
                <w:rFonts w:ascii="Garamond" w:hAnsi="Garamond"/>
                <w:sz w:val="20"/>
                <w:szCs w:val="20"/>
              </w:rPr>
              <w:t>(delta)P, Vt/IBW, przepływ wdechowy, przepływ wydechowy, Cdyn, R wyd. Mve spont., Mve, Vte, Pszczyt., Pplat,  F spontaniczne, F, PEEP, O</w:t>
            </w:r>
            <w:r w:rsidRPr="008D7318">
              <w:rPr>
                <w:rFonts w:ascii="Garamond" w:hAnsi="Garamond"/>
                <w:sz w:val="20"/>
                <w:szCs w:val="20"/>
                <w:vertAlign w:val="subscript"/>
              </w:rPr>
              <w:t>2</w:t>
            </w:r>
          </w:p>
        </w:tc>
        <w:tc>
          <w:tcPr>
            <w:tcW w:w="1843" w:type="dxa"/>
            <w:tcBorders>
              <w:top w:val="single" w:sz="4" w:space="0" w:color="auto"/>
              <w:left w:val="single" w:sz="4" w:space="0" w:color="auto"/>
              <w:bottom w:val="single" w:sz="4" w:space="0" w:color="auto"/>
            </w:tcBorders>
            <w:vAlign w:val="center"/>
          </w:tcPr>
          <w:p w14:paraId="4D3463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D614CC" w14:textId="77777777" w:rsidR="001D4BDE" w:rsidRPr="008D7318" w:rsidRDefault="001D4BDE" w:rsidP="008074E7">
            <w:pPr>
              <w:snapToGrid w:val="0"/>
              <w:jc w:val="center"/>
              <w:rPr>
                <w:rFonts w:ascii="Garamond" w:hAnsi="Garamond"/>
                <w:sz w:val="20"/>
                <w:szCs w:val="20"/>
              </w:rPr>
            </w:pPr>
          </w:p>
        </w:tc>
      </w:tr>
      <w:tr w:rsidR="001D4BDE" w:rsidRPr="008D7318" w14:paraId="268023B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433D2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16170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317E34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AAF4DA" w14:textId="77777777" w:rsidR="001D4BDE" w:rsidRPr="008D7318" w:rsidRDefault="001D4BDE" w:rsidP="008074E7">
            <w:pPr>
              <w:snapToGrid w:val="0"/>
              <w:jc w:val="center"/>
              <w:rPr>
                <w:rFonts w:ascii="Garamond" w:hAnsi="Garamond"/>
                <w:sz w:val="20"/>
                <w:szCs w:val="20"/>
              </w:rPr>
            </w:pPr>
          </w:p>
        </w:tc>
      </w:tr>
      <w:tr w:rsidR="001D4BDE" w:rsidRPr="008D7318" w14:paraId="38E5FFF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E6F9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F00BB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AFDD2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7CB2D9" w14:textId="77777777" w:rsidR="001D4BDE" w:rsidRPr="008D7318" w:rsidRDefault="001D4BDE" w:rsidP="008074E7">
            <w:pPr>
              <w:snapToGrid w:val="0"/>
              <w:jc w:val="center"/>
              <w:rPr>
                <w:rFonts w:ascii="Garamond" w:hAnsi="Garamond"/>
                <w:sz w:val="20"/>
                <w:szCs w:val="20"/>
              </w:rPr>
            </w:pPr>
          </w:p>
        </w:tc>
      </w:tr>
      <w:tr w:rsidR="001D4BDE" w:rsidRPr="008D7318" w14:paraId="3B41FB1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9A0F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445C9B" w14:textId="77777777" w:rsidR="001D4BDE" w:rsidRPr="008D7318" w:rsidRDefault="001D4BDE" w:rsidP="008074E7">
            <w:pPr>
              <w:rPr>
                <w:rFonts w:ascii="Garamond" w:hAnsi="Garamond"/>
                <w:sz w:val="20"/>
                <w:szCs w:val="20"/>
              </w:rPr>
            </w:pPr>
            <w:r w:rsidRPr="008D7318">
              <w:rPr>
                <w:rFonts w:ascii="Garamond" w:hAnsi="Garamond"/>
                <w:sz w:val="20"/>
                <w:szCs w:val="20"/>
              </w:rPr>
              <w:t>Możliwość skonfigurowania min. 10 skrótów klawiszowych uruchamiających zdefiniowane funkcje respiratora np. 100% O</w:t>
            </w:r>
            <w:r w:rsidRPr="008D7318">
              <w:rPr>
                <w:rFonts w:ascii="Garamond" w:hAnsi="Garamond"/>
                <w:sz w:val="20"/>
                <w:szCs w:val="20"/>
                <w:vertAlign w:val="subscript"/>
              </w:rPr>
              <w:t>2</w:t>
            </w:r>
            <w:r w:rsidRPr="008D7318">
              <w:rPr>
                <w:rFonts w:ascii="Garamond" w:hAnsi="Garamond"/>
                <w:sz w:val="20"/>
                <w:szCs w:val="20"/>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60A16F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D0051" w14:textId="77777777" w:rsidR="001D4BDE" w:rsidRPr="008D7318" w:rsidRDefault="001D4BDE" w:rsidP="008074E7">
            <w:pPr>
              <w:snapToGrid w:val="0"/>
              <w:jc w:val="center"/>
              <w:rPr>
                <w:rFonts w:ascii="Garamond" w:hAnsi="Garamond"/>
                <w:sz w:val="20"/>
                <w:szCs w:val="20"/>
              </w:rPr>
            </w:pPr>
          </w:p>
        </w:tc>
      </w:tr>
      <w:tr w:rsidR="001D4BDE" w:rsidRPr="008D7318" w14:paraId="6413C8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D4A8F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619C6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BBB38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8620982" w14:textId="77777777" w:rsidR="001D4BDE" w:rsidRPr="008D7318" w:rsidRDefault="001D4BDE" w:rsidP="008074E7">
            <w:pPr>
              <w:snapToGrid w:val="0"/>
              <w:jc w:val="center"/>
              <w:rPr>
                <w:rFonts w:ascii="Garamond" w:hAnsi="Garamond"/>
                <w:sz w:val="20"/>
                <w:szCs w:val="20"/>
              </w:rPr>
            </w:pPr>
          </w:p>
        </w:tc>
      </w:tr>
      <w:tr w:rsidR="001D4BDE" w:rsidRPr="008D7318" w14:paraId="604B79E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063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BE391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4A0CDF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9854C" w14:textId="77777777" w:rsidR="001D4BDE" w:rsidRPr="008D7318" w:rsidRDefault="001D4BDE" w:rsidP="008074E7">
            <w:pPr>
              <w:snapToGrid w:val="0"/>
              <w:jc w:val="center"/>
              <w:rPr>
                <w:rFonts w:ascii="Garamond" w:hAnsi="Garamond"/>
                <w:sz w:val="20"/>
                <w:szCs w:val="20"/>
              </w:rPr>
            </w:pPr>
          </w:p>
        </w:tc>
      </w:tr>
      <w:tr w:rsidR="001D4BDE" w:rsidRPr="008D7318" w14:paraId="07A1AD1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9106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1F620" w14:textId="77777777" w:rsidR="001D4BDE" w:rsidRPr="008D7318" w:rsidRDefault="001D4BDE" w:rsidP="008074E7">
            <w:pPr>
              <w:rPr>
                <w:rFonts w:ascii="Garamond" w:hAnsi="Garamond"/>
                <w:sz w:val="20"/>
                <w:szCs w:val="20"/>
              </w:rPr>
            </w:pPr>
            <w:r w:rsidRPr="008D7318">
              <w:rPr>
                <w:rFonts w:ascii="Garamond" w:hAnsi="Garamond"/>
                <w:sz w:val="20"/>
                <w:szCs w:val="20"/>
              </w:rPr>
              <w:t>Częstość oddychania</w:t>
            </w:r>
          </w:p>
        </w:tc>
        <w:tc>
          <w:tcPr>
            <w:tcW w:w="1843" w:type="dxa"/>
            <w:tcBorders>
              <w:top w:val="single" w:sz="4" w:space="0" w:color="auto"/>
              <w:left w:val="single" w:sz="4" w:space="0" w:color="auto"/>
              <w:bottom w:val="single" w:sz="4" w:space="0" w:color="auto"/>
            </w:tcBorders>
            <w:vAlign w:val="center"/>
          </w:tcPr>
          <w:p w14:paraId="040C044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0D5C7A" w14:textId="77777777" w:rsidR="001D4BDE" w:rsidRPr="008D7318" w:rsidRDefault="001D4BDE" w:rsidP="008074E7">
            <w:pPr>
              <w:snapToGrid w:val="0"/>
              <w:jc w:val="center"/>
              <w:rPr>
                <w:rFonts w:ascii="Garamond" w:hAnsi="Garamond"/>
                <w:sz w:val="20"/>
                <w:szCs w:val="20"/>
              </w:rPr>
            </w:pPr>
          </w:p>
        </w:tc>
      </w:tr>
      <w:tr w:rsidR="001D4BDE" w:rsidRPr="008D7318" w14:paraId="682A9D5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7AB7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D144E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1D4D6E2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5091" w14:textId="77777777" w:rsidR="001D4BDE" w:rsidRPr="008D7318" w:rsidRDefault="001D4BDE" w:rsidP="008074E7">
            <w:pPr>
              <w:snapToGrid w:val="0"/>
              <w:jc w:val="center"/>
              <w:rPr>
                <w:rFonts w:ascii="Garamond" w:hAnsi="Garamond"/>
                <w:sz w:val="20"/>
                <w:szCs w:val="20"/>
              </w:rPr>
            </w:pPr>
          </w:p>
        </w:tc>
      </w:tr>
      <w:tr w:rsidR="001D4BDE" w:rsidRPr="008D7318" w14:paraId="4D061C3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5E23A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D97704"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w:t>
            </w:r>
          </w:p>
        </w:tc>
        <w:tc>
          <w:tcPr>
            <w:tcW w:w="1843" w:type="dxa"/>
            <w:tcBorders>
              <w:top w:val="single" w:sz="4" w:space="0" w:color="auto"/>
              <w:left w:val="single" w:sz="4" w:space="0" w:color="auto"/>
              <w:bottom w:val="single" w:sz="4" w:space="0" w:color="auto"/>
            </w:tcBorders>
            <w:vAlign w:val="center"/>
          </w:tcPr>
          <w:p w14:paraId="3BB77E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84F70B" w14:textId="77777777" w:rsidR="001D4BDE" w:rsidRPr="008D7318" w:rsidRDefault="001D4BDE" w:rsidP="008074E7">
            <w:pPr>
              <w:snapToGrid w:val="0"/>
              <w:jc w:val="center"/>
              <w:rPr>
                <w:rFonts w:ascii="Garamond" w:hAnsi="Garamond"/>
                <w:sz w:val="20"/>
                <w:szCs w:val="20"/>
              </w:rPr>
            </w:pPr>
          </w:p>
        </w:tc>
      </w:tr>
      <w:tr w:rsidR="001D4BDE" w:rsidRPr="008D7318" w14:paraId="6768B08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E744A4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538F9E"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76B96ED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E5B7D" w14:textId="77777777" w:rsidR="001D4BDE" w:rsidRPr="008D7318" w:rsidRDefault="001D4BDE" w:rsidP="008074E7">
            <w:pPr>
              <w:snapToGrid w:val="0"/>
              <w:jc w:val="center"/>
              <w:rPr>
                <w:rFonts w:ascii="Garamond" w:hAnsi="Garamond"/>
                <w:sz w:val="20"/>
                <w:szCs w:val="20"/>
              </w:rPr>
            </w:pPr>
          </w:p>
        </w:tc>
      </w:tr>
      <w:tr w:rsidR="001D4BDE" w:rsidRPr="008D7318" w14:paraId="36DDE0E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4967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1C9931" w14:textId="77777777" w:rsidR="001D4BDE" w:rsidRPr="008D7318" w:rsidRDefault="001D4BDE" w:rsidP="008074E7">
            <w:pPr>
              <w:rPr>
                <w:rFonts w:ascii="Garamond" w:hAnsi="Garamond"/>
                <w:sz w:val="20"/>
                <w:szCs w:val="20"/>
              </w:rPr>
            </w:pPr>
            <w:r w:rsidRPr="008D7318">
              <w:rPr>
                <w:rFonts w:ascii="Garamond" w:hAnsi="Garamond"/>
                <w:sz w:val="20"/>
                <w:szCs w:val="20"/>
              </w:rPr>
              <w:t>Objętość wdechowa pojedynczego oddechu</w:t>
            </w:r>
          </w:p>
        </w:tc>
        <w:tc>
          <w:tcPr>
            <w:tcW w:w="1843" w:type="dxa"/>
            <w:tcBorders>
              <w:top w:val="single" w:sz="4" w:space="0" w:color="auto"/>
              <w:left w:val="single" w:sz="4" w:space="0" w:color="auto"/>
              <w:bottom w:val="single" w:sz="4" w:space="0" w:color="auto"/>
            </w:tcBorders>
            <w:vAlign w:val="center"/>
          </w:tcPr>
          <w:p w14:paraId="192DD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21F77" w14:textId="77777777" w:rsidR="001D4BDE" w:rsidRPr="008D7318" w:rsidRDefault="001D4BDE" w:rsidP="008074E7">
            <w:pPr>
              <w:snapToGrid w:val="0"/>
              <w:jc w:val="center"/>
              <w:rPr>
                <w:rFonts w:ascii="Garamond" w:hAnsi="Garamond"/>
                <w:sz w:val="20"/>
                <w:szCs w:val="20"/>
              </w:rPr>
            </w:pPr>
          </w:p>
        </w:tc>
      </w:tr>
      <w:tr w:rsidR="001D4BDE" w:rsidRPr="008D7318" w14:paraId="7D5C6E1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0A2B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402E0C" w14:textId="77777777" w:rsidR="001D4BDE" w:rsidRPr="008D7318" w:rsidRDefault="001D4BDE" w:rsidP="008074E7">
            <w:pPr>
              <w:rPr>
                <w:rFonts w:ascii="Garamond" w:hAnsi="Garamond"/>
                <w:sz w:val="20"/>
                <w:szCs w:val="20"/>
              </w:rPr>
            </w:pPr>
            <w:r w:rsidRPr="008D7318">
              <w:rPr>
                <w:rFonts w:ascii="Garamond" w:hAnsi="Garamond"/>
                <w:sz w:val="20"/>
                <w:szCs w:val="20"/>
              </w:rPr>
              <w:t>Objętość wydechowa pojedynczego oddechu</w:t>
            </w:r>
          </w:p>
        </w:tc>
        <w:tc>
          <w:tcPr>
            <w:tcW w:w="1843" w:type="dxa"/>
            <w:tcBorders>
              <w:top w:val="single" w:sz="4" w:space="0" w:color="auto"/>
              <w:left w:val="single" w:sz="4" w:space="0" w:color="auto"/>
              <w:bottom w:val="single" w:sz="4" w:space="0" w:color="auto"/>
            </w:tcBorders>
            <w:vAlign w:val="center"/>
          </w:tcPr>
          <w:p w14:paraId="373347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4B85E5" w14:textId="77777777" w:rsidR="001D4BDE" w:rsidRPr="008D7318" w:rsidRDefault="001D4BDE" w:rsidP="008074E7">
            <w:pPr>
              <w:snapToGrid w:val="0"/>
              <w:jc w:val="center"/>
              <w:rPr>
                <w:rFonts w:ascii="Garamond" w:hAnsi="Garamond"/>
                <w:sz w:val="20"/>
                <w:szCs w:val="20"/>
              </w:rPr>
            </w:pPr>
          </w:p>
        </w:tc>
      </w:tr>
      <w:tr w:rsidR="001D4BDE" w:rsidRPr="008D7318" w14:paraId="12340BD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F868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2E77F" w14:textId="77777777" w:rsidR="001D4BDE" w:rsidRPr="008D7318" w:rsidRDefault="001D4BDE" w:rsidP="008074E7">
            <w:pPr>
              <w:rPr>
                <w:rFonts w:ascii="Garamond" w:hAnsi="Garamond"/>
                <w:sz w:val="20"/>
                <w:szCs w:val="20"/>
              </w:rPr>
            </w:pPr>
            <w:r w:rsidRPr="008D7318">
              <w:rPr>
                <w:rFonts w:ascii="Garamond" w:hAnsi="Garamond"/>
                <w:sz w:val="20"/>
                <w:szCs w:val="20"/>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3F07A20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E04E99" w14:textId="77777777" w:rsidR="001D4BDE" w:rsidRPr="008D7318" w:rsidRDefault="001D4BDE" w:rsidP="008074E7">
            <w:pPr>
              <w:snapToGrid w:val="0"/>
              <w:jc w:val="center"/>
              <w:rPr>
                <w:rFonts w:ascii="Garamond" w:hAnsi="Garamond"/>
                <w:sz w:val="20"/>
                <w:szCs w:val="20"/>
              </w:rPr>
            </w:pPr>
          </w:p>
        </w:tc>
      </w:tr>
      <w:tr w:rsidR="001D4BDE" w:rsidRPr="008D7318" w14:paraId="4F4ECAA0" w14:textId="77777777" w:rsidTr="00A44D8E">
        <w:trPr>
          <w:gridAfter w:val="1"/>
          <w:wAfter w:w="1112" w:type="dxa"/>
          <w:trHeight w:val="492"/>
        </w:trPr>
        <w:tc>
          <w:tcPr>
            <w:tcW w:w="709" w:type="dxa"/>
            <w:tcBorders>
              <w:top w:val="single" w:sz="4" w:space="0" w:color="000000"/>
              <w:left w:val="single" w:sz="4" w:space="0" w:color="000000"/>
              <w:bottom w:val="single" w:sz="4" w:space="0" w:color="000000"/>
              <w:right w:val="single" w:sz="4" w:space="0" w:color="auto"/>
            </w:tcBorders>
          </w:tcPr>
          <w:p w14:paraId="71B608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692E5D" w14:textId="77777777" w:rsidR="001D4BDE" w:rsidRPr="008D7318" w:rsidRDefault="001D4BDE" w:rsidP="008074E7">
            <w:pPr>
              <w:rPr>
                <w:rFonts w:ascii="Garamond" w:hAnsi="Garamond"/>
                <w:sz w:val="20"/>
                <w:szCs w:val="20"/>
              </w:rPr>
            </w:pPr>
            <w:r w:rsidRPr="008D7318">
              <w:rPr>
                <w:rFonts w:ascii="Garamond" w:hAnsi="Garamond"/>
                <w:sz w:val="20"/>
                <w:szCs w:val="20"/>
              </w:rPr>
              <w:t>Objętość uwięziona Tzw. „Trapping volume”</w:t>
            </w:r>
          </w:p>
        </w:tc>
        <w:tc>
          <w:tcPr>
            <w:tcW w:w="1843" w:type="dxa"/>
            <w:tcBorders>
              <w:top w:val="single" w:sz="4" w:space="0" w:color="auto"/>
              <w:left w:val="single" w:sz="4" w:space="0" w:color="auto"/>
              <w:bottom w:val="single" w:sz="4" w:space="0" w:color="auto"/>
            </w:tcBorders>
            <w:vAlign w:val="center"/>
          </w:tcPr>
          <w:p w14:paraId="31248F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6D3F8" w14:textId="77777777" w:rsidR="001D4BDE" w:rsidRPr="008D7318" w:rsidRDefault="001D4BDE" w:rsidP="008074E7">
            <w:pPr>
              <w:snapToGrid w:val="0"/>
              <w:jc w:val="center"/>
              <w:rPr>
                <w:rFonts w:ascii="Garamond" w:hAnsi="Garamond"/>
                <w:sz w:val="20"/>
                <w:szCs w:val="20"/>
              </w:rPr>
            </w:pPr>
          </w:p>
        </w:tc>
      </w:tr>
      <w:tr w:rsidR="001D4BDE" w:rsidRPr="008D7318" w14:paraId="0D2245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04D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752D48" w14:textId="77777777" w:rsidR="001D4BDE" w:rsidRPr="008D7318" w:rsidRDefault="001D4BDE" w:rsidP="008074E7">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vAlign w:val="center"/>
          </w:tcPr>
          <w:p w14:paraId="6256D0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77E1E8" w14:textId="77777777" w:rsidR="001D4BDE" w:rsidRPr="008D7318" w:rsidRDefault="001D4BDE" w:rsidP="008074E7">
            <w:pPr>
              <w:snapToGrid w:val="0"/>
              <w:jc w:val="center"/>
              <w:rPr>
                <w:rFonts w:ascii="Garamond" w:hAnsi="Garamond"/>
                <w:sz w:val="20"/>
                <w:szCs w:val="20"/>
              </w:rPr>
            </w:pPr>
          </w:p>
        </w:tc>
      </w:tr>
      <w:tr w:rsidR="001D4BDE" w:rsidRPr="008D7318" w14:paraId="1B2EBF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6D86AE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8AAE7B"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4E54A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BC7059" w14:textId="77777777" w:rsidR="001D4BDE" w:rsidRPr="008D7318" w:rsidRDefault="001D4BDE" w:rsidP="008074E7">
            <w:pPr>
              <w:snapToGrid w:val="0"/>
              <w:jc w:val="center"/>
              <w:rPr>
                <w:rFonts w:ascii="Garamond" w:hAnsi="Garamond"/>
                <w:sz w:val="20"/>
                <w:szCs w:val="20"/>
              </w:rPr>
            </w:pPr>
          </w:p>
        </w:tc>
      </w:tr>
      <w:tr w:rsidR="001D4BDE" w:rsidRPr="008D7318" w14:paraId="0D99BE9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6FC2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7DDF50"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2CECC3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D6AE0" w14:textId="77777777" w:rsidR="001D4BDE" w:rsidRPr="008D7318" w:rsidRDefault="001D4BDE" w:rsidP="008074E7">
            <w:pPr>
              <w:snapToGrid w:val="0"/>
              <w:jc w:val="center"/>
              <w:rPr>
                <w:rFonts w:ascii="Garamond" w:hAnsi="Garamond"/>
                <w:sz w:val="20"/>
                <w:szCs w:val="20"/>
              </w:rPr>
            </w:pPr>
          </w:p>
        </w:tc>
      </w:tr>
      <w:tr w:rsidR="001D4BDE" w:rsidRPr="008D7318" w14:paraId="48FC65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323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C52011"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06BF7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04D215" w14:textId="77777777" w:rsidR="001D4BDE" w:rsidRPr="008D7318" w:rsidRDefault="001D4BDE" w:rsidP="008074E7">
            <w:pPr>
              <w:snapToGrid w:val="0"/>
              <w:jc w:val="center"/>
              <w:rPr>
                <w:rFonts w:ascii="Garamond" w:hAnsi="Garamond"/>
                <w:sz w:val="20"/>
                <w:szCs w:val="20"/>
              </w:rPr>
            </w:pPr>
          </w:p>
        </w:tc>
      </w:tr>
      <w:tr w:rsidR="001D4BDE" w:rsidRPr="008D7318" w14:paraId="46E083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C2E2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77BF82"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3CFABF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9F2878" w14:textId="77777777" w:rsidR="001D4BDE" w:rsidRPr="008D7318" w:rsidRDefault="001D4BDE" w:rsidP="008074E7">
            <w:pPr>
              <w:snapToGrid w:val="0"/>
              <w:jc w:val="center"/>
              <w:rPr>
                <w:rFonts w:ascii="Garamond" w:hAnsi="Garamond"/>
                <w:sz w:val="20"/>
                <w:szCs w:val="20"/>
              </w:rPr>
            </w:pPr>
          </w:p>
        </w:tc>
      </w:tr>
      <w:tr w:rsidR="001D4BDE" w:rsidRPr="008D7318" w14:paraId="018334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2A1B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5CF9E6"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29EBB2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EC548" w14:textId="77777777" w:rsidR="001D4BDE" w:rsidRPr="008D7318" w:rsidRDefault="001D4BDE" w:rsidP="008074E7">
            <w:pPr>
              <w:snapToGrid w:val="0"/>
              <w:jc w:val="center"/>
              <w:rPr>
                <w:rFonts w:ascii="Garamond" w:hAnsi="Garamond"/>
                <w:sz w:val="20"/>
                <w:szCs w:val="20"/>
              </w:rPr>
            </w:pPr>
          </w:p>
        </w:tc>
      </w:tr>
      <w:tr w:rsidR="001D4BDE" w:rsidRPr="008D7318" w14:paraId="60B0BB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896C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20C487"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742047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5B0A8F" w14:textId="77777777" w:rsidR="001D4BDE" w:rsidRPr="008D7318" w:rsidRDefault="001D4BDE" w:rsidP="008074E7">
            <w:pPr>
              <w:snapToGrid w:val="0"/>
              <w:jc w:val="center"/>
              <w:rPr>
                <w:rFonts w:ascii="Garamond" w:hAnsi="Garamond"/>
                <w:sz w:val="20"/>
                <w:szCs w:val="20"/>
              </w:rPr>
            </w:pPr>
          </w:p>
        </w:tc>
      </w:tr>
      <w:tr w:rsidR="001D4BDE" w:rsidRPr="008D7318" w14:paraId="4722AE5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0CB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A459C"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30BD4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51C5EB" w14:textId="77777777" w:rsidR="001D4BDE" w:rsidRPr="008D7318" w:rsidRDefault="001D4BDE" w:rsidP="008074E7">
            <w:pPr>
              <w:snapToGrid w:val="0"/>
              <w:jc w:val="center"/>
              <w:rPr>
                <w:rFonts w:ascii="Garamond" w:hAnsi="Garamond"/>
                <w:sz w:val="20"/>
                <w:szCs w:val="20"/>
              </w:rPr>
            </w:pPr>
          </w:p>
        </w:tc>
      </w:tr>
      <w:tr w:rsidR="001D4BDE" w:rsidRPr="008D7318" w14:paraId="6EF61F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876E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A0C990"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196157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6C090" w14:textId="77777777" w:rsidR="001D4BDE" w:rsidRPr="008D7318" w:rsidRDefault="001D4BDE" w:rsidP="008074E7">
            <w:pPr>
              <w:snapToGrid w:val="0"/>
              <w:jc w:val="center"/>
              <w:rPr>
                <w:rFonts w:ascii="Garamond" w:hAnsi="Garamond"/>
                <w:sz w:val="20"/>
                <w:szCs w:val="20"/>
              </w:rPr>
            </w:pPr>
          </w:p>
        </w:tc>
      </w:tr>
      <w:tr w:rsidR="001D4BDE" w:rsidRPr="008D7318" w14:paraId="13F222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3058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C19375"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3D42A3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8A47D2" w14:textId="77777777" w:rsidR="001D4BDE" w:rsidRPr="008D7318" w:rsidRDefault="001D4BDE" w:rsidP="008074E7">
            <w:pPr>
              <w:snapToGrid w:val="0"/>
              <w:jc w:val="center"/>
              <w:rPr>
                <w:rFonts w:ascii="Garamond" w:hAnsi="Garamond"/>
                <w:sz w:val="20"/>
                <w:szCs w:val="20"/>
              </w:rPr>
            </w:pPr>
          </w:p>
        </w:tc>
      </w:tr>
      <w:tr w:rsidR="001D4BDE" w:rsidRPr="008D7318" w14:paraId="79B068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120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351592"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488942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CDE3FE" w14:textId="77777777" w:rsidR="001D4BDE" w:rsidRPr="008D7318" w:rsidRDefault="001D4BDE" w:rsidP="008074E7">
            <w:pPr>
              <w:snapToGrid w:val="0"/>
              <w:jc w:val="center"/>
              <w:rPr>
                <w:rFonts w:ascii="Garamond" w:hAnsi="Garamond"/>
                <w:sz w:val="20"/>
                <w:szCs w:val="20"/>
              </w:rPr>
            </w:pPr>
          </w:p>
        </w:tc>
      </w:tr>
      <w:tr w:rsidR="001D4BDE" w:rsidRPr="008D7318" w14:paraId="4BFF3CD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A13AA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54551C" w14:textId="77777777" w:rsidR="001D4BDE" w:rsidRPr="008D7318" w:rsidRDefault="001D4BDE" w:rsidP="008074E7">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vAlign w:val="center"/>
          </w:tcPr>
          <w:p w14:paraId="29520CC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126ED" w14:textId="77777777" w:rsidR="001D4BDE" w:rsidRPr="008D7318" w:rsidRDefault="001D4BDE" w:rsidP="008074E7">
            <w:pPr>
              <w:snapToGrid w:val="0"/>
              <w:jc w:val="center"/>
              <w:rPr>
                <w:rFonts w:ascii="Garamond" w:hAnsi="Garamond"/>
                <w:sz w:val="20"/>
                <w:szCs w:val="20"/>
              </w:rPr>
            </w:pPr>
          </w:p>
        </w:tc>
      </w:tr>
      <w:tr w:rsidR="001D4BDE" w:rsidRPr="008D7318" w14:paraId="5442F3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CF0A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D7B79A"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0CAB651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52DF08" w14:textId="77777777" w:rsidR="001D4BDE" w:rsidRPr="008D7318" w:rsidRDefault="001D4BDE" w:rsidP="008074E7">
            <w:pPr>
              <w:snapToGrid w:val="0"/>
              <w:jc w:val="center"/>
              <w:rPr>
                <w:rFonts w:ascii="Garamond" w:hAnsi="Garamond"/>
                <w:sz w:val="20"/>
                <w:szCs w:val="20"/>
              </w:rPr>
            </w:pPr>
          </w:p>
        </w:tc>
      </w:tr>
      <w:tr w:rsidR="001D4BDE" w:rsidRPr="008D7318" w14:paraId="00D5C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72F5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4480B8"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5F0AC4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7CC4F" w14:textId="77777777" w:rsidR="001D4BDE" w:rsidRPr="008D7318" w:rsidRDefault="001D4BDE" w:rsidP="008074E7">
            <w:pPr>
              <w:snapToGrid w:val="0"/>
              <w:jc w:val="center"/>
              <w:rPr>
                <w:rFonts w:ascii="Garamond" w:hAnsi="Garamond"/>
                <w:sz w:val="20"/>
                <w:szCs w:val="20"/>
              </w:rPr>
            </w:pPr>
          </w:p>
        </w:tc>
      </w:tr>
      <w:tr w:rsidR="001D4BDE" w:rsidRPr="008D7318" w14:paraId="3C9620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822D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281E88" w14:textId="77777777" w:rsidR="001D4BDE" w:rsidRPr="008D7318" w:rsidRDefault="001D4BDE" w:rsidP="008074E7">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vAlign w:val="center"/>
          </w:tcPr>
          <w:p w14:paraId="222839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F45CF" w14:textId="77777777" w:rsidR="001D4BDE" w:rsidRPr="008D7318" w:rsidRDefault="001D4BDE" w:rsidP="008074E7">
            <w:pPr>
              <w:snapToGrid w:val="0"/>
              <w:jc w:val="center"/>
              <w:rPr>
                <w:rFonts w:ascii="Garamond" w:hAnsi="Garamond"/>
                <w:sz w:val="20"/>
                <w:szCs w:val="20"/>
              </w:rPr>
            </w:pPr>
          </w:p>
        </w:tc>
      </w:tr>
      <w:tr w:rsidR="001D4BDE" w:rsidRPr="008D7318" w14:paraId="585607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5BEE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D3D466" w14:textId="77777777" w:rsidR="001D4BDE" w:rsidRPr="008D7318" w:rsidRDefault="001D4BDE" w:rsidP="008074E7">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vAlign w:val="center"/>
          </w:tcPr>
          <w:p w14:paraId="2C8847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B80A" w14:textId="77777777" w:rsidR="001D4BDE" w:rsidRPr="008D7318" w:rsidRDefault="001D4BDE" w:rsidP="008074E7">
            <w:pPr>
              <w:snapToGrid w:val="0"/>
              <w:jc w:val="center"/>
              <w:rPr>
                <w:rFonts w:ascii="Garamond" w:hAnsi="Garamond"/>
                <w:sz w:val="20"/>
                <w:szCs w:val="20"/>
              </w:rPr>
            </w:pPr>
          </w:p>
        </w:tc>
      </w:tr>
      <w:tr w:rsidR="001D4BDE" w:rsidRPr="008D7318" w14:paraId="056F77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6829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00C437"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vAlign w:val="center"/>
          </w:tcPr>
          <w:p w14:paraId="2274719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683647DA" w14:textId="77777777" w:rsidR="001D4BDE" w:rsidRPr="008D7318" w:rsidRDefault="001D4BDE" w:rsidP="008074E7">
            <w:pPr>
              <w:snapToGrid w:val="0"/>
              <w:jc w:val="center"/>
              <w:rPr>
                <w:rFonts w:ascii="Garamond" w:hAnsi="Garamond"/>
                <w:sz w:val="20"/>
                <w:szCs w:val="20"/>
                <w:lang w:val="en-GB"/>
              </w:rPr>
            </w:pPr>
          </w:p>
        </w:tc>
      </w:tr>
      <w:tr w:rsidR="001D4BDE" w:rsidRPr="008D7318" w14:paraId="451DBA8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491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2EFC0552"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564EEA3"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5C23A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D16508" w14:textId="77777777" w:rsidR="001D4BDE" w:rsidRPr="008D7318" w:rsidRDefault="001D4BDE" w:rsidP="008074E7">
            <w:pPr>
              <w:snapToGrid w:val="0"/>
              <w:jc w:val="center"/>
              <w:rPr>
                <w:rFonts w:ascii="Garamond" w:hAnsi="Garamond"/>
                <w:sz w:val="20"/>
                <w:szCs w:val="20"/>
              </w:rPr>
            </w:pPr>
          </w:p>
        </w:tc>
      </w:tr>
      <w:tr w:rsidR="001D4BDE" w:rsidRPr="008D7318" w14:paraId="7EE1A5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897F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1C18A"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369AAF9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4FE3C3" w14:textId="77777777" w:rsidR="001D4BDE" w:rsidRPr="008D7318" w:rsidRDefault="001D4BDE" w:rsidP="008074E7">
            <w:pPr>
              <w:snapToGrid w:val="0"/>
              <w:jc w:val="center"/>
              <w:rPr>
                <w:rFonts w:ascii="Garamond" w:hAnsi="Garamond"/>
                <w:sz w:val="20"/>
                <w:szCs w:val="20"/>
              </w:rPr>
            </w:pPr>
          </w:p>
        </w:tc>
      </w:tr>
      <w:tr w:rsidR="001D4BDE" w:rsidRPr="008D7318" w14:paraId="145318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A4794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CCA389" w14:textId="77777777" w:rsidR="001D4BDE" w:rsidRPr="008D7318" w:rsidRDefault="001D4BDE" w:rsidP="008074E7">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vAlign w:val="center"/>
          </w:tcPr>
          <w:p w14:paraId="7EAA6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3DE46" w14:textId="77777777" w:rsidR="001D4BDE" w:rsidRPr="008D7318" w:rsidRDefault="001D4BDE" w:rsidP="008074E7">
            <w:pPr>
              <w:snapToGrid w:val="0"/>
              <w:jc w:val="center"/>
              <w:rPr>
                <w:rFonts w:ascii="Garamond" w:hAnsi="Garamond"/>
                <w:sz w:val="20"/>
                <w:szCs w:val="20"/>
              </w:rPr>
            </w:pPr>
          </w:p>
        </w:tc>
      </w:tr>
      <w:tr w:rsidR="001D4BDE" w:rsidRPr="008D7318" w14:paraId="31E68BE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2DBA2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061578"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37727F5A"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3E8C6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FB604" w14:textId="77777777" w:rsidR="001D4BDE" w:rsidRPr="008D7318" w:rsidRDefault="001D4BDE" w:rsidP="008074E7">
            <w:pPr>
              <w:snapToGrid w:val="0"/>
              <w:jc w:val="center"/>
              <w:rPr>
                <w:rFonts w:ascii="Garamond" w:hAnsi="Garamond"/>
                <w:sz w:val="20"/>
                <w:szCs w:val="20"/>
              </w:rPr>
            </w:pPr>
          </w:p>
        </w:tc>
      </w:tr>
      <w:tr w:rsidR="001D4BDE" w:rsidRPr="008D7318" w14:paraId="400124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91C5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4837A3"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488B1B8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C673C" w14:textId="77777777" w:rsidR="001D4BDE" w:rsidRPr="008D7318" w:rsidRDefault="001D4BDE" w:rsidP="008074E7">
            <w:pPr>
              <w:snapToGrid w:val="0"/>
              <w:jc w:val="center"/>
              <w:rPr>
                <w:rFonts w:ascii="Garamond" w:hAnsi="Garamond"/>
                <w:sz w:val="20"/>
                <w:szCs w:val="20"/>
              </w:rPr>
            </w:pPr>
          </w:p>
        </w:tc>
      </w:tr>
      <w:tr w:rsidR="001D4BDE" w:rsidRPr="008D7318" w14:paraId="5645B8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D16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687277"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Kalorymetrii pośredniej </w:t>
            </w:r>
          </w:p>
        </w:tc>
        <w:tc>
          <w:tcPr>
            <w:tcW w:w="1843" w:type="dxa"/>
            <w:tcBorders>
              <w:top w:val="single" w:sz="4" w:space="0" w:color="auto"/>
              <w:left w:val="single" w:sz="4" w:space="0" w:color="auto"/>
              <w:bottom w:val="single" w:sz="4" w:space="0" w:color="auto"/>
            </w:tcBorders>
            <w:vAlign w:val="center"/>
          </w:tcPr>
          <w:p w14:paraId="60FC0E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0B40C39" w14:textId="77777777" w:rsidR="001D4BDE" w:rsidRPr="008D7318" w:rsidRDefault="001D4BDE" w:rsidP="008074E7">
            <w:pPr>
              <w:snapToGrid w:val="0"/>
              <w:jc w:val="center"/>
              <w:rPr>
                <w:rFonts w:ascii="Garamond" w:hAnsi="Garamond"/>
                <w:sz w:val="20"/>
                <w:szCs w:val="20"/>
              </w:rPr>
            </w:pPr>
          </w:p>
        </w:tc>
      </w:tr>
      <w:tr w:rsidR="001D4BDE" w:rsidRPr="008D7318" w14:paraId="6B5A7E2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B3BB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91F592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kalorymetrii pośredniej na 16 stanowiskach  </w:t>
            </w:r>
          </w:p>
        </w:tc>
        <w:tc>
          <w:tcPr>
            <w:tcW w:w="1843" w:type="dxa"/>
            <w:tcBorders>
              <w:top w:val="single" w:sz="4" w:space="0" w:color="auto"/>
              <w:left w:val="single" w:sz="4" w:space="0" w:color="auto"/>
              <w:bottom w:val="single" w:sz="4" w:space="0" w:color="auto"/>
            </w:tcBorders>
            <w:vAlign w:val="center"/>
          </w:tcPr>
          <w:p w14:paraId="52ABF7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3FC44D" w14:textId="77777777" w:rsidR="001D4BDE" w:rsidRPr="008D7318" w:rsidRDefault="001D4BDE" w:rsidP="008074E7">
            <w:pPr>
              <w:snapToGrid w:val="0"/>
              <w:jc w:val="center"/>
              <w:rPr>
                <w:rFonts w:ascii="Garamond" w:hAnsi="Garamond"/>
                <w:sz w:val="20"/>
                <w:szCs w:val="20"/>
              </w:rPr>
            </w:pPr>
          </w:p>
        </w:tc>
      </w:tr>
      <w:tr w:rsidR="001D4BDE" w:rsidRPr="008D7318" w14:paraId="0E79DE9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9A7C4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28D89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realizowany z przy pomocy modułu zasilanego z poziomu respiratora </w:t>
            </w:r>
          </w:p>
        </w:tc>
        <w:tc>
          <w:tcPr>
            <w:tcW w:w="1843" w:type="dxa"/>
            <w:tcBorders>
              <w:top w:val="single" w:sz="4" w:space="0" w:color="auto"/>
              <w:left w:val="single" w:sz="4" w:space="0" w:color="auto"/>
              <w:bottom w:val="single" w:sz="4" w:space="0" w:color="auto"/>
            </w:tcBorders>
            <w:vAlign w:val="center"/>
          </w:tcPr>
          <w:p w14:paraId="2E098D5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7F3750" w14:textId="77777777" w:rsidR="001D4BDE" w:rsidRPr="008D7318" w:rsidRDefault="001D4BDE" w:rsidP="008074E7">
            <w:pPr>
              <w:snapToGrid w:val="0"/>
              <w:jc w:val="center"/>
              <w:rPr>
                <w:rFonts w:ascii="Garamond" w:hAnsi="Garamond"/>
                <w:sz w:val="20"/>
                <w:szCs w:val="20"/>
              </w:rPr>
            </w:pPr>
          </w:p>
        </w:tc>
      </w:tr>
      <w:tr w:rsidR="001D4BDE" w:rsidRPr="008D7318" w14:paraId="3459EA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5C2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E46CDC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następujących wartości: </w:t>
            </w:r>
            <w:r w:rsidRPr="008D7318">
              <w:rPr>
                <w:rFonts w:ascii="Garamond" w:hAnsi="Garamond"/>
              </w:rPr>
              <w:t>VO</w:t>
            </w:r>
            <w:r w:rsidRPr="008D7318">
              <w:rPr>
                <w:rFonts w:ascii="Garamond" w:hAnsi="Garamond"/>
                <w:vertAlign w:val="subscript"/>
              </w:rPr>
              <w:t>2</w:t>
            </w:r>
            <w:r w:rsidRPr="008D7318">
              <w:rPr>
                <w:rFonts w:ascii="Garamond" w:eastAsia="Lucida Sans Unicode" w:hAnsi="Garamond"/>
                <w:bCs/>
              </w:rPr>
              <w:t xml:space="preserve">, </w:t>
            </w:r>
            <w:r w:rsidRPr="008D7318">
              <w:rPr>
                <w:rFonts w:ascii="Garamond" w:hAnsi="Garamond"/>
              </w:rPr>
              <w:t>VCO</w:t>
            </w:r>
            <w:r w:rsidRPr="008D7318">
              <w:rPr>
                <w:rFonts w:ascii="Garamond" w:hAnsi="Garamond"/>
                <w:vertAlign w:val="subscript"/>
              </w:rPr>
              <w:t xml:space="preserve">2, </w:t>
            </w:r>
            <w:r w:rsidRPr="008D7318">
              <w:rPr>
                <w:rFonts w:ascii="Garamond" w:hAnsi="Garamond"/>
              </w:rPr>
              <w:t>spoczynkowy wydatek energetyczny (REE), współczynnik oddechowy (RQ).</w:t>
            </w:r>
          </w:p>
        </w:tc>
        <w:tc>
          <w:tcPr>
            <w:tcW w:w="1843" w:type="dxa"/>
            <w:tcBorders>
              <w:top w:val="single" w:sz="4" w:space="0" w:color="auto"/>
              <w:left w:val="single" w:sz="4" w:space="0" w:color="auto"/>
              <w:bottom w:val="single" w:sz="4" w:space="0" w:color="auto"/>
            </w:tcBorders>
            <w:vAlign w:val="center"/>
          </w:tcPr>
          <w:p w14:paraId="4D50BF8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08A64" w14:textId="77777777" w:rsidR="001D4BDE" w:rsidRPr="008D7318" w:rsidRDefault="001D4BDE" w:rsidP="008074E7">
            <w:pPr>
              <w:snapToGrid w:val="0"/>
              <w:jc w:val="center"/>
              <w:rPr>
                <w:rFonts w:ascii="Garamond" w:hAnsi="Garamond"/>
                <w:sz w:val="20"/>
                <w:szCs w:val="20"/>
              </w:rPr>
            </w:pPr>
          </w:p>
        </w:tc>
      </w:tr>
      <w:tr w:rsidR="001D4BDE" w:rsidRPr="008D7318" w14:paraId="164C2D5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92B24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ECF8519" w14:textId="77777777" w:rsidR="001D4BDE" w:rsidRPr="008D7318" w:rsidRDefault="001D4BDE" w:rsidP="008074E7">
            <w:pPr>
              <w:pStyle w:val="Stopka"/>
              <w:rPr>
                <w:rFonts w:ascii="Garamond" w:hAnsi="Garamond"/>
              </w:rPr>
            </w:pPr>
            <w:r w:rsidRPr="008D7318">
              <w:rPr>
                <w:rFonts w:ascii="Garamond" w:eastAsia="Lucida Sans Unicode" w:hAnsi="Garamond"/>
                <w:bCs/>
              </w:rPr>
              <w:t>Pomiar CO</w:t>
            </w:r>
            <w:r w:rsidRPr="008D7318">
              <w:rPr>
                <w:rFonts w:ascii="Garamond" w:eastAsia="Lucida Sans Unicode" w:hAnsi="Garamond"/>
                <w:bCs/>
                <w:vertAlign w:val="subscript"/>
              </w:rPr>
              <w:t>2</w:t>
            </w:r>
            <w:r w:rsidRPr="008D7318">
              <w:rPr>
                <w:rFonts w:ascii="Garamond" w:eastAsia="Lucida Sans Unicode" w:hAnsi="Garamond"/>
                <w:bCs/>
              </w:rPr>
              <w:t xml:space="preserve"> z wyświetlaniem pomiaru na ekranie głównym respiratora </w:t>
            </w:r>
          </w:p>
        </w:tc>
        <w:tc>
          <w:tcPr>
            <w:tcW w:w="1843" w:type="dxa"/>
            <w:tcBorders>
              <w:top w:val="single" w:sz="4" w:space="0" w:color="auto"/>
              <w:left w:val="single" w:sz="4" w:space="0" w:color="auto"/>
              <w:bottom w:val="single" w:sz="4" w:space="0" w:color="auto"/>
            </w:tcBorders>
            <w:vAlign w:val="center"/>
          </w:tcPr>
          <w:p w14:paraId="6A31E8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AE56FF" w14:textId="77777777" w:rsidR="001D4BDE" w:rsidRPr="008D7318" w:rsidRDefault="001D4BDE" w:rsidP="008074E7">
            <w:pPr>
              <w:snapToGrid w:val="0"/>
              <w:jc w:val="center"/>
              <w:rPr>
                <w:rFonts w:ascii="Garamond" w:hAnsi="Garamond"/>
                <w:sz w:val="20"/>
                <w:szCs w:val="20"/>
              </w:rPr>
            </w:pPr>
          </w:p>
        </w:tc>
      </w:tr>
      <w:tr w:rsidR="001D4BDE" w:rsidRPr="008D7318" w14:paraId="5BFEAF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74E92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2168FE"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17C59A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BF9D35" w14:textId="77777777" w:rsidR="001D4BDE" w:rsidRPr="008D7318" w:rsidRDefault="001D4BDE" w:rsidP="008074E7">
            <w:pPr>
              <w:snapToGrid w:val="0"/>
              <w:jc w:val="center"/>
              <w:rPr>
                <w:rFonts w:ascii="Garamond" w:hAnsi="Garamond"/>
                <w:sz w:val="20"/>
                <w:szCs w:val="20"/>
              </w:rPr>
            </w:pPr>
          </w:p>
        </w:tc>
      </w:tr>
      <w:tr w:rsidR="001D4BDE" w:rsidRPr="008D7318" w14:paraId="10359C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80D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859B36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VCO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54444C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380C1D" w14:textId="77777777" w:rsidR="001D4BDE" w:rsidRPr="008D7318" w:rsidRDefault="001D4BDE" w:rsidP="008074E7">
            <w:pPr>
              <w:snapToGrid w:val="0"/>
              <w:jc w:val="center"/>
              <w:rPr>
                <w:rFonts w:ascii="Garamond" w:hAnsi="Garamond"/>
                <w:sz w:val="20"/>
                <w:szCs w:val="20"/>
              </w:rPr>
            </w:pPr>
          </w:p>
        </w:tc>
      </w:tr>
      <w:tr w:rsidR="001D4BDE" w:rsidRPr="008D7318" w14:paraId="5088A46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B4B2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3A5221"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REE,</w:t>
            </w:r>
          </w:p>
        </w:tc>
        <w:tc>
          <w:tcPr>
            <w:tcW w:w="1843" w:type="dxa"/>
            <w:tcBorders>
              <w:top w:val="single" w:sz="4" w:space="0" w:color="auto"/>
              <w:left w:val="single" w:sz="4" w:space="0" w:color="auto"/>
              <w:bottom w:val="single" w:sz="4" w:space="0" w:color="auto"/>
            </w:tcBorders>
            <w:vAlign w:val="center"/>
          </w:tcPr>
          <w:p w14:paraId="366DA8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F3D6EA" w14:textId="77777777" w:rsidR="001D4BDE" w:rsidRPr="008D7318" w:rsidRDefault="001D4BDE" w:rsidP="008074E7">
            <w:pPr>
              <w:snapToGrid w:val="0"/>
              <w:jc w:val="center"/>
              <w:rPr>
                <w:rFonts w:ascii="Garamond" w:hAnsi="Garamond"/>
                <w:sz w:val="20"/>
                <w:szCs w:val="20"/>
              </w:rPr>
            </w:pPr>
          </w:p>
        </w:tc>
      </w:tr>
      <w:tr w:rsidR="001D4BDE" w:rsidRPr="008D7318" w14:paraId="74CC366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18C6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75ECB4"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RQ</w:t>
            </w:r>
          </w:p>
        </w:tc>
        <w:tc>
          <w:tcPr>
            <w:tcW w:w="1843" w:type="dxa"/>
            <w:tcBorders>
              <w:top w:val="single" w:sz="4" w:space="0" w:color="auto"/>
              <w:left w:val="single" w:sz="4" w:space="0" w:color="auto"/>
              <w:bottom w:val="single" w:sz="4" w:space="0" w:color="auto"/>
            </w:tcBorders>
            <w:vAlign w:val="center"/>
          </w:tcPr>
          <w:p w14:paraId="410693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63D417" w14:textId="77777777" w:rsidR="001D4BDE" w:rsidRPr="008D7318" w:rsidRDefault="001D4BDE" w:rsidP="008074E7">
            <w:pPr>
              <w:snapToGrid w:val="0"/>
              <w:jc w:val="center"/>
              <w:rPr>
                <w:rFonts w:ascii="Garamond" w:hAnsi="Garamond"/>
                <w:sz w:val="20"/>
                <w:szCs w:val="20"/>
              </w:rPr>
            </w:pPr>
          </w:p>
        </w:tc>
      </w:tr>
      <w:tr w:rsidR="001D4BDE" w:rsidRPr="008D7318" w14:paraId="7A91BA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508C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2423E6"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uśredniania wartości REE oraz RQ dla wybranego interwału czasowego</w:t>
            </w:r>
          </w:p>
        </w:tc>
        <w:tc>
          <w:tcPr>
            <w:tcW w:w="1843" w:type="dxa"/>
            <w:tcBorders>
              <w:top w:val="single" w:sz="4" w:space="0" w:color="auto"/>
              <w:left w:val="single" w:sz="4" w:space="0" w:color="auto"/>
              <w:bottom w:val="single" w:sz="4" w:space="0" w:color="auto"/>
            </w:tcBorders>
            <w:vAlign w:val="center"/>
          </w:tcPr>
          <w:p w14:paraId="3F81D69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11525D" w14:textId="77777777" w:rsidR="001D4BDE" w:rsidRPr="008D7318" w:rsidRDefault="001D4BDE" w:rsidP="008074E7">
            <w:pPr>
              <w:snapToGrid w:val="0"/>
              <w:jc w:val="center"/>
              <w:rPr>
                <w:rFonts w:ascii="Garamond" w:hAnsi="Garamond"/>
                <w:sz w:val="20"/>
                <w:szCs w:val="20"/>
              </w:rPr>
            </w:pPr>
          </w:p>
        </w:tc>
      </w:tr>
      <w:tr w:rsidR="001D4BDE" w:rsidRPr="008D7318" w14:paraId="70893A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3BB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A23428" w14:textId="77777777" w:rsidR="001D4BDE" w:rsidRPr="008D7318" w:rsidRDefault="001D4BDE" w:rsidP="008074E7">
            <w:pPr>
              <w:pStyle w:val="Stopka"/>
              <w:rPr>
                <w:rFonts w:ascii="Garamond" w:hAnsi="Garamond"/>
              </w:rPr>
            </w:pPr>
            <w:r w:rsidRPr="008D7318">
              <w:rPr>
                <w:rFonts w:ascii="Garamond" w:eastAsia="Lucida Sans Unicode" w:hAnsi="Garamond"/>
                <w:bCs/>
              </w:rPr>
              <w:t>Moduł/urządzenie nie wymaga kalibracji zewnętrznymi źródłami O</w:t>
            </w:r>
            <w:r w:rsidRPr="008D7318">
              <w:rPr>
                <w:rFonts w:ascii="Garamond" w:eastAsia="Lucida Sans Unicode" w:hAnsi="Garamond"/>
                <w:bCs/>
                <w:vertAlign w:val="subscript"/>
              </w:rPr>
              <w:t>2</w:t>
            </w:r>
          </w:p>
        </w:tc>
        <w:tc>
          <w:tcPr>
            <w:tcW w:w="1843" w:type="dxa"/>
            <w:tcBorders>
              <w:top w:val="single" w:sz="4" w:space="0" w:color="auto"/>
              <w:left w:val="single" w:sz="4" w:space="0" w:color="auto"/>
              <w:bottom w:val="single" w:sz="4" w:space="0" w:color="auto"/>
            </w:tcBorders>
            <w:vAlign w:val="center"/>
          </w:tcPr>
          <w:p w14:paraId="51B791B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EC3C6" w14:textId="77777777" w:rsidR="001D4BDE" w:rsidRPr="008D7318" w:rsidRDefault="001D4BDE" w:rsidP="008074E7">
            <w:pPr>
              <w:snapToGrid w:val="0"/>
              <w:jc w:val="center"/>
              <w:rPr>
                <w:rFonts w:ascii="Garamond" w:hAnsi="Garamond"/>
                <w:sz w:val="20"/>
                <w:szCs w:val="20"/>
              </w:rPr>
            </w:pPr>
          </w:p>
        </w:tc>
      </w:tr>
      <w:tr w:rsidR="001D4BDE" w:rsidRPr="008D7318" w14:paraId="5518E9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9CDE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00A060"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FRC z poziomu respiratora lub przy pomocy urządzenia zewnętrznego </w:t>
            </w:r>
          </w:p>
        </w:tc>
        <w:tc>
          <w:tcPr>
            <w:tcW w:w="1843" w:type="dxa"/>
            <w:tcBorders>
              <w:top w:val="single" w:sz="4" w:space="0" w:color="auto"/>
              <w:left w:val="single" w:sz="4" w:space="0" w:color="auto"/>
              <w:bottom w:val="single" w:sz="4" w:space="0" w:color="auto"/>
            </w:tcBorders>
            <w:vAlign w:val="center"/>
          </w:tcPr>
          <w:p w14:paraId="2F1547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53EF87" w14:textId="77777777" w:rsidR="001D4BDE" w:rsidRPr="008D7318" w:rsidRDefault="001D4BDE" w:rsidP="008074E7">
            <w:pPr>
              <w:snapToGrid w:val="0"/>
              <w:jc w:val="center"/>
              <w:rPr>
                <w:rFonts w:ascii="Garamond" w:hAnsi="Garamond"/>
                <w:sz w:val="20"/>
                <w:szCs w:val="20"/>
              </w:rPr>
            </w:pPr>
          </w:p>
        </w:tc>
      </w:tr>
      <w:tr w:rsidR="001D4BDE" w:rsidRPr="008D7318" w14:paraId="3C1B0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B578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DF7F76" w14:textId="77777777" w:rsidR="001D4BDE" w:rsidRPr="008D7318" w:rsidRDefault="001D4BDE" w:rsidP="008074E7">
            <w:pPr>
              <w:pStyle w:val="Stopka"/>
              <w:rPr>
                <w:rFonts w:ascii="Garamond" w:hAnsi="Garamond"/>
              </w:rPr>
            </w:pPr>
            <w:r w:rsidRPr="008D7318">
              <w:rPr>
                <w:rFonts w:ascii="Garamond" w:eastAsia="Lucida Sans Unicode" w:hAnsi="Garamond"/>
                <w:bCs/>
              </w:rPr>
              <w:t>Pomiar pęcherzykowej przestrzeni martwej (VDalv)</w:t>
            </w:r>
          </w:p>
        </w:tc>
        <w:tc>
          <w:tcPr>
            <w:tcW w:w="1843" w:type="dxa"/>
            <w:tcBorders>
              <w:top w:val="single" w:sz="4" w:space="0" w:color="auto"/>
              <w:left w:val="single" w:sz="4" w:space="0" w:color="auto"/>
              <w:bottom w:val="single" w:sz="4" w:space="0" w:color="auto"/>
            </w:tcBorders>
            <w:vAlign w:val="center"/>
          </w:tcPr>
          <w:p w14:paraId="6429A6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E3D97B" w14:textId="77777777" w:rsidR="001D4BDE" w:rsidRPr="008D7318" w:rsidRDefault="001D4BDE" w:rsidP="008074E7">
            <w:pPr>
              <w:snapToGrid w:val="0"/>
              <w:jc w:val="center"/>
              <w:rPr>
                <w:rFonts w:ascii="Garamond" w:hAnsi="Garamond"/>
                <w:sz w:val="20"/>
                <w:szCs w:val="20"/>
              </w:rPr>
            </w:pPr>
          </w:p>
        </w:tc>
      </w:tr>
      <w:tr w:rsidR="001D4BDE" w:rsidRPr="008D7318" w14:paraId="2CD53F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40F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946CA4"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Elektrycznej Tomografii Impedancyjnej </w:t>
            </w:r>
          </w:p>
        </w:tc>
        <w:tc>
          <w:tcPr>
            <w:tcW w:w="1843" w:type="dxa"/>
            <w:tcBorders>
              <w:top w:val="single" w:sz="4" w:space="0" w:color="auto"/>
              <w:left w:val="single" w:sz="4" w:space="0" w:color="auto"/>
              <w:bottom w:val="single" w:sz="4" w:space="0" w:color="auto"/>
            </w:tcBorders>
          </w:tcPr>
          <w:p w14:paraId="10188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8C731FC" w14:textId="77777777" w:rsidR="001D4BDE" w:rsidRPr="008D7318" w:rsidRDefault="001D4BDE" w:rsidP="008074E7">
            <w:pPr>
              <w:snapToGrid w:val="0"/>
              <w:jc w:val="center"/>
              <w:rPr>
                <w:rFonts w:ascii="Garamond" w:hAnsi="Garamond"/>
                <w:sz w:val="20"/>
                <w:szCs w:val="20"/>
              </w:rPr>
            </w:pPr>
          </w:p>
        </w:tc>
      </w:tr>
      <w:tr w:rsidR="001D4BDE" w:rsidRPr="008D7318" w14:paraId="46DCBF2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F2F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78922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Elektrycznej Tomografii impedancyjnej na 2 stanowiskach jednocześnie </w:t>
            </w:r>
          </w:p>
        </w:tc>
        <w:tc>
          <w:tcPr>
            <w:tcW w:w="1843" w:type="dxa"/>
            <w:tcBorders>
              <w:top w:val="single" w:sz="4" w:space="0" w:color="auto"/>
              <w:left w:val="single" w:sz="4" w:space="0" w:color="auto"/>
              <w:bottom w:val="single" w:sz="4" w:space="0" w:color="auto"/>
            </w:tcBorders>
            <w:vAlign w:val="center"/>
          </w:tcPr>
          <w:p w14:paraId="668B73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DCC776" w14:textId="77777777" w:rsidR="001D4BDE" w:rsidRPr="008D7318" w:rsidRDefault="001D4BDE" w:rsidP="008074E7">
            <w:pPr>
              <w:snapToGrid w:val="0"/>
              <w:jc w:val="center"/>
              <w:rPr>
                <w:rFonts w:ascii="Garamond" w:hAnsi="Garamond"/>
                <w:sz w:val="20"/>
                <w:szCs w:val="20"/>
              </w:rPr>
            </w:pPr>
          </w:p>
        </w:tc>
      </w:tr>
      <w:tr w:rsidR="001D4BDE" w:rsidRPr="008D7318" w14:paraId="7FDD02F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9EFB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3110F1" w14:textId="77777777" w:rsidR="001D4BDE" w:rsidRPr="008D7318" w:rsidRDefault="001D4BDE" w:rsidP="008074E7">
            <w:pPr>
              <w:pStyle w:val="Stopka"/>
              <w:rPr>
                <w:rFonts w:ascii="Garamond" w:hAnsi="Garamond"/>
              </w:rPr>
            </w:pPr>
            <w:r w:rsidRPr="008D7318">
              <w:rPr>
                <w:rFonts w:ascii="Garamond" w:eastAsia="Lucida Sans Unicode" w:hAnsi="Garamond"/>
                <w:bCs/>
              </w:rPr>
              <w:t>Pomiar realizowany za pomocą dedykowanego modułu z prezentacją danych na ekranie respiratora z możliwością przenoszenia pomiędzy respiratorami</w:t>
            </w:r>
          </w:p>
        </w:tc>
        <w:tc>
          <w:tcPr>
            <w:tcW w:w="1843" w:type="dxa"/>
            <w:tcBorders>
              <w:top w:val="single" w:sz="4" w:space="0" w:color="auto"/>
              <w:left w:val="single" w:sz="4" w:space="0" w:color="auto"/>
              <w:bottom w:val="single" w:sz="4" w:space="0" w:color="auto"/>
            </w:tcBorders>
            <w:vAlign w:val="center"/>
          </w:tcPr>
          <w:p w14:paraId="3063EE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C47584" w14:textId="77777777" w:rsidR="001D4BDE" w:rsidRPr="008D7318" w:rsidRDefault="001D4BDE" w:rsidP="008074E7">
            <w:pPr>
              <w:snapToGrid w:val="0"/>
              <w:jc w:val="center"/>
              <w:rPr>
                <w:rFonts w:ascii="Garamond" w:hAnsi="Garamond"/>
                <w:sz w:val="20"/>
                <w:szCs w:val="20"/>
              </w:rPr>
            </w:pPr>
          </w:p>
        </w:tc>
      </w:tr>
      <w:tr w:rsidR="001D4BDE" w:rsidRPr="008D7318" w14:paraId="5D5533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C6EE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B3F1CD"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obraz realizowany z min. 30 elektrod  </w:t>
            </w:r>
          </w:p>
        </w:tc>
        <w:tc>
          <w:tcPr>
            <w:tcW w:w="1843" w:type="dxa"/>
            <w:tcBorders>
              <w:top w:val="single" w:sz="4" w:space="0" w:color="auto"/>
              <w:left w:val="single" w:sz="4" w:space="0" w:color="auto"/>
              <w:bottom w:val="single" w:sz="4" w:space="0" w:color="auto"/>
            </w:tcBorders>
            <w:vAlign w:val="center"/>
          </w:tcPr>
          <w:p w14:paraId="50503B42"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30FE417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 xml:space="preserve">Podać </w:t>
            </w:r>
          </w:p>
        </w:tc>
        <w:tc>
          <w:tcPr>
            <w:tcW w:w="2303" w:type="dxa"/>
            <w:tcBorders>
              <w:top w:val="single" w:sz="4" w:space="0" w:color="auto"/>
              <w:left w:val="single" w:sz="4" w:space="0" w:color="auto"/>
              <w:bottom w:val="single" w:sz="4" w:space="0" w:color="auto"/>
              <w:right w:val="single" w:sz="4" w:space="0" w:color="auto"/>
            </w:tcBorders>
          </w:tcPr>
          <w:p w14:paraId="25237BE8" w14:textId="77777777" w:rsidR="001D4BDE" w:rsidRPr="008D7318" w:rsidRDefault="001D4BDE" w:rsidP="008074E7">
            <w:pPr>
              <w:snapToGrid w:val="0"/>
              <w:jc w:val="center"/>
              <w:rPr>
                <w:rFonts w:ascii="Garamond" w:hAnsi="Garamond"/>
                <w:sz w:val="20"/>
                <w:szCs w:val="20"/>
              </w:rPr>
            </w:pPr>
          </w:p>
        </w:tc>
      </w:tr>
      <w:tr w:rsidR="001D4BDE" w:rsidRPr="008D7318" w14:paraId="5B88EB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B0DB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E72E2C"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stosowania u pacjentów dorosłych o obwodzie klatki piersiowej w zakresie min: 70 cm do 130 cm</w:t>
            </w:r>
          </w:p>
        </w:tc>
        <w:tc>
          <w:tcPr>
            <w:tcW w:w="1843" w:type="dxa"/>
            <w:tcBorders>
              <w:top w:val="single" w:sz="4" w:space="0" w:color="auto"/>
              <w:left w:val="single" w:sz="4" w:space="0" w:color="auto"/>
              <w:bottom w:val="single" w:sz="4" w:space="0" w:color="auto"/>
            </w:tcBorders>
            <w:vAlign w:val="center"/>
          </w:tcPr>
          <w:p w14:paraId="76E310AB"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000363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D04C867" w14:textId="77777777" w:rsidR="001D4BDE" w:rsidRPr="008D7318" w:rsidRDefault="001D4BDE" w:rsidP="008074E7">
            <w:pPr>
              <w:snapToGrid w:val="0"/>
              <w:jc w:val="center"/>
              <w:rPr>
                <w:rFonts w:ascii="Garamond" w:hAnsi="Garamond"/>
                <w:sz w:val="20"/>
                <w:szCs w:val="20"/>
              </w:rPr>
            </w:pPr>
          </w:p>
        </w:tc>
      </w:tr>
      <w:tr w:rsidR="001D4BDE" w:rsidRPr="008D7318" w14:paraId="06BF70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D039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40AD90"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Możliwość prezentacji na różnych typach „widoków” tj: </w:t>
            </w:r>
          </w:p>
          <w:p w14:paraId="1D4F2463"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wentylacji </w:t>
            </w:r>
          </w:p>
          <w:p w14:paraId="0033B0D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widok „silent spaces”</w:t>
            </w:r>
          </w:p>
          <w:p w14:paraId="5A14483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„rozciągnięcia” pokazujący niehomogeniczność wentylowanego płuca </w:t>
            </w:r>
          </w:p>
          <w:p w14:paraId="5723B947"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„regionalnej podatności” </w:t>
            </w:r>
          </w:p>
          <w:p w14:paraId="1087C9B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 widok „regionalnej objętości pojedynczego oddechu” ukazujący dystrybucję objętości oddechowej </w:t>
            </w:r>
          </w:p>
        </w:tc>
        <w:tc>
          <w:tcPr>
            <w:tcW w:w="1843" w:type="dxa"/>
            <w:tcBorders>
              <w:top w:val="single" w:sz="4" w:space="0" w:color="auto"/>
              <w:left w:val="single" w:sz="4" w:space="0" w:color="auto"/>
              <w:bottom w:val="single" w:sz="4" w:space="0" w:color="auto"/>
            </w:tcBorders>
            <w:vAlign w:val="center"/>
          </w:tcPr>
          <w:p w14:paraId="44521AB1"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1CD6CE6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7B8C737" w14:textId="77777777" w:rsidR="001D4BDE" w:rsidRPr="008D7318" w:rsidRDefault="001D4BDE" w:rsidP="008074E7">
            <w:pPr>
              <w:snapToGrid w:val="0"/>
              <w:jc w:val="center"/>
              <w:rPr>
                <w:rFonts w:ascii="Garamond" w:hAnsi="Garamond"/>
                <w:sz w:val="20"/>
                <w:szCs w:val="20"/>
              </w:rPr>
            </w:pPr>
          </w:p>
        </w:tc>
      </w:tr>
      <w:tr w:rsidR="001D4BDE" w:rsidRPr="008D7318" w14:paraId="12866B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4FCC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5B2983"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55449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D8355FB" w14:textId="77777777" w:rsidR="001D4BDE" w:rsidRPr="008D7318" w:rsidRDefault="001D4BDE" w:rsidP="008074E7">
            <w:pPr>
              <w:snapToGrid w:val="0"/>
              <w:jc w:val="center"/>
              <w:rPr>
                <w:rFonts w:ascii="Garamond" w:hAnsi="Garamond"/>
                <w:sz w:val="20"/>
                <w:szCs w:val="20"/>
              </w:rPr>
            </w:pPr>
          </w:p>
        </w:tc>
      </w:tr>
      <w:tr w:rsidR="001D4BDE" w:rsidRPr="008D7318" w14:paraId="7D89082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14E7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DBCCF5F"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4F6C78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45A2F3" w14:textId="77777777" w:rsidR="001D4BDE" w:rsidRPr="008D7318" w:rsidRDefault="001D4BDE" w:rsidP="008074E7">
            <w:pPr>
              <w:snapToGrid w:val="0"/>
              <w:jc w:val="center"/>
              <w:rPr>
                <w:rFonts w:ascii="Garamond" w:hAnsi="Garamond"/>
                <w:sz w:val="20"/>
                <w:szCs w:val="20"/>
              </w:rPr>
            </w:pPr>
          </w:p>
        </w:tc>
      </w:tr>
      <w:tr w:rsidR="001D4BDE" w:rsidRPr="008D7318" w14:paraId="04109B6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D0AF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842689"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5DC75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53E1F7" w14:textId="77777777" w:rsidR="001D4BDE" w:rsidRPr="008D7318" w:rsidRDefault="001D4BDE" w:rsidP="008074E7">
            <w:pPr>
              <w:snapToGrid w:val="0"/>
              <w:jc w:val="center"/>
              <w:rPr>
                <w:rFonts w:ascii="Garamond" w:hAnsi="Garamond"/>
                <w:sz w:val="20"/>
                <w:szCs w:val="20"/>
              </w:rPr>
            </w:pPr>
          </w:p>
        </w:tc>
      </w:tr>
      <w:tr w:rsidR="001D4BDE" w:rsidRPr="008D7318" w14:paraId="0FDF26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2643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F0404E"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45DFC2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3C7EF4" w14:textId="77777777" w:rsidR="001D4BDE" w:rsidRPr="008D7318" w:rsidRDefault="001D4BDE" w:rsidP="008074E7">
            <w:pPr>
              <w:snapToGrid w:val="0"/>
              <w:jc w:val="center"/>
              <w:rPr>
                <w:rFonts w:ascii="Garamond" w:hAnsi="Garamond"/>
                <w:sz w:val="20"/>
                <w:szCs w:val="20"/>
              </w:rPr>
            </w:pPr>
          </w:p>
        </w:tc>
      </w:tr>
      <w:tr w:rsidR="001D4BDE" w:rsidRPr="008D7318" w14:paraId="0C5683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C702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AC578A"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75A70A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3B2711" w14:textId="77777777" w:rsidR="001D4BDE" w:rsidRPr="008D7318" w:rsidRDefault="001D4BDE" w:rsidP="008074E7">
            <w:pPr>
              <w:snapToGrid w:val="0"/>
              <w:jc w:val="center"/>
              <w:rPr>
                <w:rFonts w:ascii="Garamond" w:hAnsi="Garamond"/>
                <w:sz w:val="20"/>
                <w:szCs w:val="20"/>
              </w:rPr>
            </w:pPr>
          </w:p>
        </w:tc>
      </w:tr>
      <w:tr w:rsidR="001D4BDE" w:rsidRPr="008D7318" w14:paraId="18AF90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0C2E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6F9041"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26FE0D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81DE3" w14:textId="77777777" w:rsidR="001D4BDE" w:rsidRPr="008D7318" w:rsidRDefault="001D4BDE" w:rsidP="008074E7">
            <w:pPr>
              <w:snapToGrid w:val="0"/>
              <w:jc w:val="center"/>
              <w:rPr>
                <w:rFonts w:ascii="Garamond" w:hAnsi="Garamond"/>
                <w:sz w:val="20"/>
                <w:szCs w:val="20"/>
              </w:rPr>
            </w:pPr>
          </w:p>
        </w:tc>
      </w:tr>
      <w:tr w:rsidR="001D4BDE" w:rsidRPr="008D7318" w14:paraId="6C8EE4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36A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A72382"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180A08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EE0050" w14:textId="77777777" w:rsidR="001D4BDE" w:rsidRPr="008D7318" w:rsidRDefault="001D4BDE" w:rsidP="008074E7">
            <w:pPr>
              <w:snapToGrid w:val="0"/>
              <w:jc w:val="center"/>
              <w:rPr>
                <w:rFonts w:ascii="Garamond" w:hAnsi="Garamond"/>
                <w:sz w:val="20"/>
                <w:szCs w:val="20"/>
              </w:rPr>
            </w:pPr>
          </w:p>
        </w:tc>
      </w:tr>
      <w:tr w:rsidR="001D4BDE" w:rsidRPr="008D7318" w14:paraId="0B8544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E815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98EF47"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60204B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F051F7" w14:textId="77777777" w:rsidR="001D4BDE" w:rsidRPr="008D7318" w:rsidRDefault="001D4BDE" w:rsidP="008074E7">
            <w:pPr>
              <w:snapToGrid w:val="0"/>
              <w:jc w:val="center"/>
              <w:rPr>
                <w:rFonts w:ascii="Garamond" w:hAnsi="Garamond"/>
                <w:sz w:val="20"/>
                <w:szCs w:val="20"/>
              </w:rPr>
            </w:pPr>
          </w:p>
        </w:tc>
      </w:tr>
      <w:tr w:rsidR="001D4BDE" w:rsidRPr="008D7318" w14:paraId="1100795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907F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9E705"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61707EC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DBCCB" w14:textId="77777777" w:rsidR="001D4BDE" w:rsidRPr="008D7318" w:rsidRDefault="001D4BDE" w:rsidP="008074E7">
            <w:pPr>
              <w:snapToGrid w:val="0"/>
              <w:jc w:val="center"/>
              <w:rPr>
                <w:rFonts w:ascii="Garamond" w:hAnsi="Garamond"/>
                <w:sz w:val="20"/>
                <w:szCs w:val="20"/>
              </w:rPr>
            </w:pPr>
          </w:p>
        </w:tc>
      </w:tr>
      <w:tr w:rsidR="001D4BDE" w:rsidRPr="008D7318" w14:paraId="6E54374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A3AA3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E9513"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76F9C1D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8DF09A" w14:textId="77777777" w:rsidR="001D4BDE" w:rsidRPr="008D7318" w:rsidRDefault="001D4BDE" w:rsidP="008074E7">
            <w:pPr>
              <w:snapToGrid w:val="0"/>
              <w:jc w:val="center"/>
              <w:rPr>
                <w:rFonts w:ascii="Garamond" w:hAnsi="Garamond"/>
                <w:sz w:val="20"/>
                <w:szCs w:val="20"/>
              </w:rPr>
            </w:pPr>
          </w:p>
        </w:tc>
      </w:tr>
      <w:tr w:rsidR="001D4BDE" w:rsidRPr="008D7318" w14:paraId="3D22A0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8CD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58F7AB"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0F221D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75C09" w14:textId="77777777" w:rsidR="001D4BDE" w:rsidRPr="008D7318" w:rsidRDefault="001D4BDE" w:rsidP="008074E7">
            <w:pPr>
              <w:snapToGrid w:val="0"/>
              <w:jc w:val="center"/>
              <w:rPr>
                <w:rFonts w:ascii="Garamond" w:hAnsi="Garamond"/>
                <w:sz w:val="20"/>
                <w:szCs w:val="20"/>
              </w:rPr>
            </w:pPr>
          </w:p>
        </w:tc>
      </w:tr>
      <w:tr w:rsidR="001D4BDE" w:rsidRPr="008D7318" w14:paraId="713A22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B2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25D590"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4D7EC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53E30D" w14:textId="77777777" w:rsidR="001D4BDE" w:rsidRPr="008D7318" w:rsidRDefault="001D4BDE" w:rsidP="008074E7">
            <w:pPr>
              <w:snapToGrid w:val="0"/>
              <w:jc w:val="center"/>
              <w:rPr>
                <w:rFonts w:ascii="Garamond" w:hAnsi="Garamond"/>
                <w:sz w:val="20"/>
                <w:szCs w:val="20"/>
              </w:rPr>
            </w:pPr>
          </w:p>
        </w:tc>
      </w:tr>
      <w:tr w:rsidR="001D4BDE" w:rsidRPr="008D7318" w14:paraId="16D3C8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53B5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6BBCD3"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5C37D49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3EBA3" w14:textId="77777777" w:rsidR="001D4BDE" w:rsidRPr="008D7318" w:rsidRDefault="001D4BDE" w:rsidP="008074E7">
            <w:pPr>
              <w:snapToGrid w:val="0"/>
              <w:jc w:val="center"/>
              <w:rPr>
                <w:rFonts w:ascii="Garamond" w:hAnsi="Garamond"/>
                <w:sz w:val="20"/>
                <w:szCs w:val="20"/>
              </w:rPr>
            </w:pPr>
          </w:p>
        </w:tc>
      </w:tr>
      <w:tr w:rsidR="001D4BDE" w:rsidRPr="008D7318" w14:paraId="175068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B7D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9BF4BE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ACF96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CEF9C2" w14:textId="77777777" w:rsidR="001D4BDE" w:rsidRPr="008D7318" w:rsidRDefault="001D4BDE" w:rsidP="008074E7">
            <w:pPr>
              <w:snapToGrid w:val="0"/>
              <w:jc w:val="center"/>
              <w:rPr>
                <w:rFonts w:ascii="Garamond" w:hAnsi="Garamond"/>
                <w:sz w:val="20"/>
                <w:szCs w:val="20"/>
              </w:rPr>
            </w:pPr>
          </w:p>
        </w:tc>
      </w:tr>
      <w:tr w:rsidR="001D4BDE" w:rsidRPr="008D7318" w14:paraId="387E0C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BAA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86D069"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47F63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88D5C7" w14:textId="77777777" w:rsidR="001D4BDE" w:rsidRPr="008D7318" w:rsidRDefault="001D4BDE" w:rsidP="008074E7">
            <w:pPr>
              <w:snapToGrid w:val="0"/>
              <w:jc w:val="center"/>
              <w:rPr>
                <w:rFonts w:ascii="Garamond" w:hAnsi="Garamond"/>
                <w:sz w:val="20"/>
                <w:szCs w:val="20"/>
              </w:rPr>
            </w:pPr>
          </w:p>
        </w:tc>
      </w:tr>
      <w:tr w:rsidR="001D4BDE" w:rsidRPr="008D7318" w14:paraId="186984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B9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367B3A"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42222C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00A93E" w14:textId="77777777" w:rsidR="001D4BDE" w:rsidRPr="008D7318" w:rsidRDefault="001D4BDE" w:rsidP="008074E7">
            <w:pPr>
              <w:snapToGrid w:val="0"/>
              <w:jc w:val="center"/>
              <w:rPr>
                <w:rFonts w:ascii="Garamond" w:hAnsi="Garamond"/>
                <w:sz w:val="20"/>
                <w:szCs w:val="20"/>
              </w:rPr>
            </w:pPr>
          </w:p>
        </w:tc>
      </w:tr>
      <w:tr w:rsidR="001D4BDE" w:rsidRPr="008D7318" w14:paraId="5DC9DD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B6F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F6B1A9"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D0A540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46236D" w14:textId="77777777" w:rsidR="001D4BDE" w:rsidRPr="008D7318" w:rsidRDefault="001D4BDE" w:rsidP="008074E7">
            <w:pPr>
              <w:snapToGrid w:val="0"/>
              <w:jc w:val="center"/>
              <w:rPr>
                <w:rFonts w:ascii="Garamond" w:hAnsi="Garamond"/>
                <w:sz w:val="20"/>
                <w:szCs w:val="20"/>
              </w:rPr>
            </w:pPr>
          </w:p>
        </w:tc>
      </w:tr>
      <w:tr w:rsidR="001D4BDE" w:rsidRPr="008D7318" w14:paraId="384A398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4CB7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232F7F"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16E1E4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EE954" w14:textId="77777777" w:rsidR="001D4BDE" w:rsidRPr="008D7318" w:rsidRDefault="001D4BDE" w:rsidP="008074E7">
            <w:pPr>
              <w:snapToGrid w:val="0"/>
              <w:jc w:val="center"/>
              <w:rPr>
                <w:rFonts w:ascii="Garamond" w:hAnsi="Garamond"/>
                <w:sz w:val="20"/>
                <w:szCs w:val="20"/>
              </w:rPr>
            </w:pPr>
          </w:p>
        </w:tc>
      </w:tr>
      <w:tr w:rsidR="001D4BDE" w:rsidRPr="008D7318" w14:paraId="26AF58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8E77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880940"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43D7E4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5652B2" w14:textId="77777777" w:rsidR="001D4BDE" w:rsidRPr="008D7318" w:rsidRDefault="001D4BDE" w:rsidP="008074E7">
            <w:pPr>
              <w:snapToGrid w:val="0"/>
              <w:jc w:val="center"/>
              <w:rPr>
                <w:rFonts w:ascii="Garamond" w:hAnsi="Garamond"/>
                <w:sz w:val="20"/>
                <w:szCs w:val="20"/>
              </w:rPr>
            </w:pPr>
          </w:p>
        </w:tc>
      </w:tr>
      <w:tr w:rsidR="001D4BDE" w:rsidRPr="008D7318" w14:paraId="3900B5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E988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24153E"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4FBC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F4A23B" w14:textId="77777777" w:rsidR="001D4BDE" w:rsidRPr="008D7318" w:rsidRDefault="001D4BDE" w:rsidP="008074E7">
            <w:pPr>
              <w:snapToGrid w:val="0"/>
              <w:jc w:val="center"/>
              <w:rPr>
                <w:rFonts w:ascii="Garamond" w:hAnsi="Garamond"/>
                <w:sz w:val="20"/>
                <w:szCs w:val="20"/>
              </w:rPr>
            </w:pPr>
          </w:p>
        </w:tc>
      </w:tr>
      <w:tr w:rsidR="001D4BDE" w:rsidRPr="008D7318" w14:paraId="3B9B33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58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591779"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17E67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B85B82" w14:textId="77777777" w:rsidR="001D4BDE" w:rsidRPr="008D7318" w:rsidRDefault="001D4BDE" w:rsidP="008074E7">
            <w:pPr>
              <w:snapToGrid w:val="0"/>
              <w:jc w:val="center"/>
              <w:rPr>
                <w:rFonts w:ascii="Garamond" w:hAnsi="Garamond"/>
                <w:sz w:val="20"/>
                <w:szCs w:val="20"/>
              </w:rPr>
            </w:pPr>
          </w:p>
        </w:tc>
      </w:tr>
      <w:tr w:rsidR="001D4BDE" w:rsidRPr="008D7318" w14:paraId="6B9E65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C1125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343A5"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51A6F0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C672260" w14:textId="77777777" w:rsidR="001D4BDE" w:rsidRPr="008D7318" w:rsidRDefault="001D4BDE" w:rsidP="008074E7">
            <w:pPr>
              <w:snapToGrid w:val="0"/>
              <w:jc w:val="center"/>
              <w:rPr>
                <w:rFonts w:ascii="Garamond" w:hAnsi="Garamond"/>
                <w:sz w:val="20"/>
                <w:szCs w:val="20"/>
              </w:rPr>
            </w:pPr>
          </w:p>
        </w:tc>
      </w:tr>
      <w:tr w:rsidR="001D4BDE" w:rsidRPr="008D7318" w14:paraId="12187B1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A831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713B77"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2C032FD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EAB90" w14:textId="77777777" w:rsidR="001D4BDE" w:rsidRPr="008D7318" w:rsidRDefault="001D4BDE" w:rsidP="008074E7">
            <w:pPr>
              <w:snapToGrid w:val="0"/>
              <w:jc w:val="center"/>
              <w:rPr>
                <w:rFonts w:ascii="Garamond" w:hAnsi="Garamond"/>
                <w:sz w:val="20"/>
                <w:szCs w:val="20"/>
              </w:rPr>
            </w:pPr>
          </w:p>
        </w:tc>
      </w:tr>
      <w:tr w:rsidR="001D4BDE" w:rsidRPr="008D7318" w14:paraId="54FF29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3722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207BD8"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6F3BF47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F7CAF" w14:textId="77777777" w:rsidR="001D4BDE" w:rsidRPr="008D7318" w:rsidRDefault="001D4BDE" w:rsidP="008074E7">
            <w:pPr>
              <w:snapToGrid w:val="0"/>
              <w:jc w:val="center"/>
              <w:rPr>
                <w:rFonts w:ascii="Garamond" w:hAnsi="Garamond"/>
                <w:sz w:val="20"/>
                <w:szCs w:val="20"/>
              </w:rPr>
            </w:pPr>
          </w:p>
        </w:tc>
      </w:tr>
      <w:tr w:rsidR="001D4BDE" w:rsidRPr="008D7318" w14:paraId="6F5E2E7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EBE5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D3BA3C"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6C9C443F" w14:textId="32AC2912" w:rsidR="001D4BDE" w:rsidRPr="008D7318" w:rsidRDefault="001D4BDE" w:rsidP="008074E7">
            <w:pPr>
              <w:pStyle w:val="Stopka"/>
              <w:rPr>
                <w:rFonts w:ascii="Garamond" w:hAnsi="Garamond"/>
              </w:rPr>
            </w:pPr>
            <w:r w:rsidRPr="008D7318">
              <w:rPr>
                <w:rFonts w:ascii="Garamond" w:hAnsi="Garamond"/>
              </w:rPr>
              <w:t>szkodliwymi skutkami wnikania wody: min IP22</w:t>
            </w:r>
            <w:r w:rsidR="00EB12CF">
              <w:rPr>
                <w:rFonts w:ascii="Garamond" w:hAnsi="Garamond"/>
              </w:rPr>
              <w:t xml:space="preserve"> </w:t>
            </w:r>
            <w:r w:rsidR="00EB12CF" w:rsidRPr="00EB12CF">
              <w:rPr>
                <w:rFonts w:ascii="Garamond" w:hAnsi="Garamond"/>
                <w:b/>
                <w:bCs/>
                <w:color w:val="EE0000"/>
              </w:rPr>
              <w:t>lub równoważną.</w:t>
            </w:r>
            <w:r w:rsidR="00EB12CF" w:rsidRPr="00EB12CF">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41F304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D6D7E" w14:textId="77777777" w:rsidR="001D4BDE" w:rsidRPr="008D7318" w:rsidRDefault="001D4BDE" w:rsidP="008074E7">
            <w:pPr>
              <w:snapToGrid w:val="0"/>
              <w:jc w:val="center"/>
              <w:rPr>
                <w:rFonts w:ascii="Garamond" w:hAnsi="Garamond"/>
                <w:sz w:val="20"/>
                <w:szCs w:val="20"/>
              </w:rPr>
            </w:pPr>
          </w:p>
        </w:tc>
      </w:tr>
      <w:tr w:rsidR="001D4BDE" w:rsidRPr="008D7318" w14:paraId="2D82DF2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29BE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F5ADF"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3FCDF3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FCC0F2" w14:textId="77777777" w:rsidR="001D4BDE" w:rsidRPr="008D7318" w:rsidRDefault="001D4BDE" w:rsidP="008074E7">
            <w:pPr>
              <w:snapToGrid w:val="0"/>
              <w:jc w:val="center"/>
              <w:rPr>
                <w:rFonts w:ascii="Garamond" w:hAnsi="Garamond"/>
                <w:sz w:val="20"/>
                <w:szCs w:val="20"/>
              </w:rPr>
            </w:pPr>
          </w:p>
        </w:tc>
      </w:tr>
      <w:tr w:rsidR="001D4BDE" w:rsidRPr="008D7318" w14:paraId="3421F3E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B8A4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50256"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07B74C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F3FC47" w14:textId="77777777" w:rsidR="001D4BDE" w:rsidRPr="008D7318" w:rsidRDefault="001D4BDE" w:rsidP="008074E7">
            <w:pPr>
              <w:snapToGrid w:val="0"/>
              <w:jc w:val="center"/>
              <w:rPr>
                <w:rFonts w:ascii="Garamond" w:hAnsi="Garamond"/>
                <w:sz w:val="20"/>
                <w:szCs w:val="20"/>
              </w:rPr>
            </w:pPr>
          </w:p>
        </w:tc>
      </w:tr>
      <w:tr w:rsidR="001D4BDE" w:rsidRPr="008D7318" w14:paraId="5CF211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96C3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C4C2C7"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3E7120F6" w14:textId="3128D774" w:rsidR="001D4BDE" w:rsidRPr="008D7318" w:rsidRDefault="001D4BDE" w:rsidP="008074E7">
            <w:pPr>
              <w:pStyle w:val="Stopka"/>
              <w:rPr>
                <w:rFonts w:ascii="Garamond" w:hAnsi="Garamond"/>
              </w:rPr>
            </w:pPr>
            <w:r w:rsidRPr="008D7318">
              <w:rPr>
                <w:rFonts w:ascii="Garamond" w:hAnsi="Garamond"/>
              </w:rPr>
              <w:t>Zgodność z normą DIN EN ISO 80601-2-13</w:t>
            </w:r>
            <w:r w:rsidR="002D5FC1">
              <w:rPr>
                <w:rFonts w:ascii="Garamond" w:hAnsi="Garamond"/>
              </w:rPr>
              <w:t xml:space="preserve"> </w:t>
            </w:r>
            <w:r w:rsidR="002D5FC1" w:rsidRPr="002D5FC1">
              <w:rPr>
                <w:rFonts w:ascii="Garamond" w:hAnsi="Garamond"/>
                <w:b/>
                <w:bCs/>
                <w:color w:val="EE0000"/>
              </w:rPr>
              <w:t>lub równoważną.</w:t>
            </w:r>
            <w:r w:rsidR="002D5FC1" w:rsidRPr="002D5FC1">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150A60F3"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A360D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1EC47" w14:textId="77777777" w:rsidR="001D4BDE" w:rsidRPr="008D7318" w:rsidRDefault="001D4BDE" w:rsidP="008074E7">
            <w:pPr>
              <w:snapToGrid w:val="0"/>
              <w:jc w:val="center"/>
              <w:rPr>
                <w:rFonts w:ascii="Garamond" w:hAnsi="Garamond"/>
                <w:sz w:val="20"/>
                <w:szCs w:val="20"/>
              </w:rPr>
            </w:pPr>
          </w:p>
        </w:tc>
      </w:tr>
      <w:tr w:rsidR="001D4BDE" w:rsidRPr="008D7318" w14:paraId="7EBCE6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A931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ED96E8"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2BC33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87FD4" w14:textId="77777777" w:rsidR="001D4BDE" w:rsidRPr="008D7318" w:rsidRDefault="001D4BDE" w:rsidP="008074E7">
            <w:pPr>
              <w:snapToGrid w:val="0"/>
              <w:jc w:val="center"/>
              <w:rPr>
                <w:rFonts w:ascii="Garamond" w:hAnsi="Garamond"/>
                <w:sz w:val="20"/>
                <w:szCs w:val="20"/>
              </w:rPr>
            </w:pPr>
          </w:p>
        </w:tc>
      </w:tr>
      <w:tr w:rsidR="001D4BDE" w:rsidRPr="008D7318" w14:paraId="796987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DA1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85A164"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758D63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266E7D" w14:textId="77777777" w:rsidR="001D4BDE" w:rsidRPr="008D7318" w:rsidRDefault="001D4BDE" w:rsidP="008074E7">
            <w:pPr>
              <w:snapToGrid w:val="0"/>
              <w:jc w:val="center"/>
              <w:rPr>
                <w:rFonts w:ascii="Garamond" w:hAnsi="Garamond"/>
                <w:sz w:val="20"/>
                <w:szCs w:val="20"/>
              </w:rPr>
            </w:pPr>
          </w:p>
        </w:tc>
      </w:tr>
      <w:tr w:rsidR="001D4BDE" w:rsidRPr="008D7318" w14:paraId="664882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4AE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66CC06"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DAE08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98502C" w14:textId="77777777" w:rsidR="001D4BDE" w:rsidRPr="008D7318" w:rsidRDefault="001D4BDE" w:rsidP="008074E7">
            <w:pPr>
              <w:snapToGrid w:val="0"/>
              <w:jc w:val="center"/>
              <w:rPr>
                <w:rFonts w:ascii="Garamond" w:hAnsi="Garamond"/>
                <w:sz w:val="20"/>
                <w:szCs w:val="20"/>
              </w:rPr>
            </w:pPr>
          </w:p>
        </w:tc>
      </w:tr>
      <w:tr w:rsidR="001D4BDE" w:rsidRPr="008D7318" w14:paraId="7772C1E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B1EC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DB8036"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69D28D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4B724" w14:textId="77777777" w:rsidR="001D4BDE" w:rsidRPr="008D7318" w:rsidRDefault="001D4BDE" w:rsidP="008074E7">
            <w:pPr>
              <w:snapToGrid w:val="0"/>
              <w:jc w:val="center"/>
              <w:rPr>
                <w:rFonts w:ascii="Garamond" w:hAnsi="Garamond"/>
                <w:sz w:val="20"/>
                <w:szCs w:val="20"/>
              </w:rPr>
            </w:pPr>
          </w:p>
        </w:tc>
      </w:tr>
      <w:tr w:rsidR="001D4BDE" w:rsidRPr="008D7318" w14:paraId="01DEEE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886D0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EE47C3"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6E43DAC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C12ED" w14:textId="77777777" w:rsidR="001D4BDE" w:rsidRPr="008D7318" w:rsidRDefault="001D4BDE" w:rsidP="008074E7">
            <w:pPr>
              <w:snapToGrid w:val="0"/>
              <w:jc w:val="center"/>
              <w:rPr>
                <w:rFonts w:ascii="Garamond" w:hAnsi="Garamond"/>
                <w:sz w:val="20"/>
                <w:szCs w:val="20"/>
              </w:rPr>
            </w:pPr>
          </w:p>
        </w:tc>
      </w:tr>
      <w:tr w:rsidR="001D4BDE" w:rsidRPr="008D7318" w14:paraId="235DF60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D27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2E641" w14:textId="77777777" w:rsidR="001D4BDE" w:rsidRPr="008D7318" w:rsidRDefault="001D4BDE" w:rsidP="008074E7">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vAlign w:val="center"/>
          </w:tcPr>
          <w:p w14:paraId="1EF82CF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117E2" w14:textId="77777777" w:rsidR="001D4BDE" w:rsidRPr="008D7318" w:rsidRDefault="001D4BDE" w:rsidP="008074E7">
            <w:pPr>
              <w:snapToGrid w:val="0"/>
              <w:jc w:val="center"/>
              <w:rPr>
                <w:rFonts w:ascii="Garamond" w:hAnsi="Garamond"/>
                <w:sz w:val="20"/>
                <w:szCs w:val="20"/>
              </w:rPr>
            </w:pPr>
          </w:p>
        </w:tc>
      </w:tr>
      <w:tr w:rsidR="001D4BDE" w:rsidRPr="008D7318" w14:paraId="7561F40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B3EB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50AF4E"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 xml:space="preserve">Wyposażenie : </w:t>
            </w:r>
          </w:p>
        </w:tc>
      </w:tr>
      <w:tr w:rsidR="001D4BDE" w:rsidRPr="008D7318" w14:paraId="1832D8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C0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F9984F"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5D54D6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3C7C0" w14:textId="77777777" w:rsidR="001D4BDE" w:rsidRPr="008D7318" w:rsidRDefault="001D4BDE" w:rsidP="008074E7">
            <w:pPr>
              <w:snapToGrid w:val="0"/>
              <w:jc w:val="center"/>
              <w:rPr>
                <w:rFonts w:ascii="Garamond" w:hAnsi="Garamond"/>
                <w:sz w:val="20"/>
                <w:szCs w:val="20"/>
              </w:rPr>
            </w:pPr>
          </w:p>
        </w:tc>
      </w:tr>
      <w:tr w:rsidR="001D4BDE" w:rsidRPr="008D7318" w14:paraId="2889FE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9E34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45E138" w14:textId="77777777" w:rsidR="001D4BDE" w:rsidRPr="008D7318" w:rsidRDefault="001D4BDE" w:rsidP="008074E7">
            <w:pPr>
              <w:pStyle w:val="Stopka"/>
              <w:rPr>
                <w:rFonts w:ascii="Garamond" w:hAnsi="Garamond"/>
              </w:rPr>
            </w:pPr>
            <w:r w:rsidRPr="008D7318">
              <w:rPr>
                <w:rFonts w:ascii="Garamond" w:hAnsi="Garamond"/>
              </w:rPr>
              <w:t>Min. 2 moduły/ urządzenia zewnętrzne do realizacji Elektrycznej Tomografii Impedancyjnej</w:t>
            </w:r>
          </w:p>
        </w:tc>
        <w:tc>
          <w:tcPr>
            <w:tcW w:w="1843" w:type="dxa"/>
            <w:tcBorders>
              <w:top w:val="single" w:sz="4" w:space="0" w:color="auto"/>
              <w:left w:val="single" w:sz="4" w:space="0" w:color="auto"/>
              <w:bottom w:val="single" w:sz="4" w:space="0" w:color="auto"/>
            </w:tcBorders>
            <w:vAlign w:val="center"/>
          </w:tcPr>
          <w:p w14:paraId="5CDE06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A7792" w14:textId="77777777" w:rsidR="001D4BDE" w:rsidRPr="008D7318" w:rsidRDefault="001D4BDE" w:rsidP="008074E7">
            <w:pPr>
              <w:snapToGrid w:val="0"/>
              <w:jc w:val="center"/>
              <w:rPr>
                <w:rFonts w:ascii="Garamond" w:hAnsi="Garamond"/>
                <w:sz w:val="20"/>
                <w:szCs w:val="20"/>
              </w:rPr>
            </w:pPr>
          </w:p>
        </w:tc>
      </w:tr>
      <w:tr w:rsidR="001D4BDE" w:rsidRPr="008D7318" w14:paraId="54B6A94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FDBB2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186A2" w14:textId="77777777" w:rsidR="001D4BDE" w:rsidRPr="008D7318" w:rsidRDefault="001D4BDE" w:rsidP="008074E7">
            <w:pPr>
              <w:pStyle w:val="Stopka"/>
              <w:rPr>
                <w:rFonts w:ascii="Garamond" w:hAnsi="Garamond"/>
              </w:rPr>
            </w:pPr>
            <w:r w:rsidRPr="008D7318">
              <w:rPr>
                <w:rFonts w:ascii="Garamond" w:hAnsi="Garamond"/>
              </w:rPr>
              <w:t>pasy do Elektrycznej Tomografii Impedancyjnej w 4 rozmiarach umożliwiające na min. 80 pomiarów</w:t>
            </w:r>
          </w:p>
        </w:tc>
        <w:tc>
          <w:tcPr>
            <w:tcW w:w="1843" w:type="dxa"/>
            <w:tcBorders>
              <w:top w:val="single" w:sz="4" w:space="0" w:color="auto"/>
              <w:left w:val="single" w:sz="4" w:space="0" w:color="auto"/>
              <w:bottom w:val="single" w:sz="4" w:space="0" w:color="auto"/>
            </w:tcBorders>
            <w:vAlign w:val="center"/>
          </w:tcPr>
          <w:p w14:paraId="2296C8E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6D7EF" w14:textId="77777777" w:rsidR="001D4BDE" w:rsidRPr="008D7318" w:rsidRDefault="001D4BDE" w:rsidP="008074E7">
            <w:pPr>
              <w:snapToGrid w:val="0"/>
              <w:jc w:val="center"/>
              <w:rPr>
                <w:rFonts w:ascii="Garamond" w:hAnsi="Garamond"/>
                <w:sz w:val="20"/>
                <w:szCs w:val="20"/>
              </w:rPr>
            </w:pPr>
          </w:p>
        </w:tc>
      </w:tr>
      <w:tr w:rsidR="001D4BDE" w:rsidRPr="008D7318" w14:paraId="346D91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886D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DB7CCA" w14:textId="77777777" w:rsidR="001D4BDE" w:rsidRPr="008D7318" w:rsidRDefault="001D4BDE" w:rsidP="008074E7">
            <w:pPr>
              <w:pStyle w:val="Stopka"/>
              <w:rPr>
                <w:rFonts w:ascii="Garamond" w:hAnsi="Garamond"/>
              </w:rPr>
            </w:pPr>
            <w:r w:rsidRPr="008D7318">
              <w:rPr>
                <w:rFonts w:ascii="Garamond" w:hAnsi="Garamond"/>
              </w:rPr>
              <w:t xml:space="preserve">Moduł do kalorymetrii lub urządzenie zewnętrzne min. 16 szt. </w:t>
            </w:r>
          </w:p>
        </w:tc>
        <w:tc>
          <w:tcPr>
            <w:tcW w:w="1843" w:type="dxa"/>
            <w:tcBorders>
              <w:top w:val="single" w:sz="4" w:space="0" w:color="auto"/>
              <w:left w:val="single" w:sz="4" w:space="0" w:color="auto"/>
              <w:bottom w:val="single" w:sz="4" w:space="0" w:color="auto"/>
            </w:tcBorders>
            <w:vAlign w:val="center"/>
          </w:tcPr>
          <w:p w14:paraId="494F2B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39FB60" w14:textId="77777777" w:rsidR="001D4BDE" w:rsidRPr="008D7318" w:rsidRDefault="001D4BDE" w:rsidP="008074E7">
            <w:pPr>
              <w:snapToGrid w:val="0"/>
              <w:jc w:val="center"/>
              <w:rPr>
                <w:rFonts w:ascii="Garamond" w:hAnsi="Garamond"/>
                <w:sz w:val="20"/>
                <w:szCs w:val="20"/>
              </w:rPr>
            </w:pPr>
          </w:p>
        </w:tc>
      </w:tr>
      <w:tr w:rsidR="001D4BDE" w:rsidRPr="008D7318" w14:paraId="0FE627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A789B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FD671B" w14:textId="77777777" w:rsidR="001D4BDE" w:rsidRPr="008D7318" w:rsidRDefault="001D4BDE" w:rsidP="008074E7">
            <w:pPr>
              <w:pStyle w:val="Stopka"/>
              <w:rPr>
                <w:rFonts w:ascii="Garamond" w:hAnsi="Garamond"/>
              </w:rPr>
            </w:pPr>
            <w:r w:rsidRPr="008D7318">
              <w:rPr>
                <w:rFonts w:ascii="Garamond" w:hAnsi="Garamond"/>
              </w:rPr>
              <w:t>Dodatkowy kompletny panel zastawek (zastawka wdechowa, wydechowa oraz czujnik przepływu) – 16 szt. na całość</w:t>
            </w:r>
          </w:p>
        </w:tc>
        <w:tc>
          <w:tcPr>
            <w:tcW w:w="1843" w:type="dxa"/>
            <w:tcBorders>
              <w:top w:val="single" w:sz="4" w:space="0" w:color="auto"/>
              <w:left w:val="single" w:sz="4" w:space="0" w:color="auto"/>
              <w:bottom w:val="single" w:sz="4" w:space="0" w:color="auto"/>
            </w:tcBorders>
            <w:vAlign w:val="center"/>
          </w:tcPr>
          <w:p w14:paraId="27693E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95E105" w14:textId="77777777" w:rsidR="001D4BDE" w:rsidRPr="008D7318" w:rsidRDefault="001D4BDE" w:rsidP="008074E7">
            <w:pPr>
              <w:snapToGrid w:val="0"/>
              <w:jc w:val="center"/>
              <w:rPr>
                <w:rFonts w:ascii="Garamond" w:hAnsi="Garamond"/>
                <w:sz w:val="20"/>
                <w:szCs w:val="20"/>
              </w:rPr>
            </w:pPr>
          </w:p>
        </w:tc>
      </w:tr>
      <w:tr w:rsidR="001D4BDE" w:rsidRPr="008D7318" w14:paraId="1FCAA7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844E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B807A9" w14:textId="77777777" w:rsidR="001D4BDE" w:rsidRPr="008D7318" w:rsidRDefault="001D4BDE" w:rsidP="008074E7">
            <w:pPr>
              <w:pStyle w:val="Stopka"/>
              <w:rPr>
                <w:rFonts w:ascii="Garamond" w:hAnsi="Garamond"/>
              </w:rPr>
            </w:pPr>
            <w:r w:rsidRPr="008D7318">
              <w:rPr>
                <w:rFonts w:ascii="Garamond" w:hAnsi="Garamond"/>
              </w:rPr>
              <w:t xml:space="preserve">Zestawy pomiarowe do kalorymetrii min. 480 szt. </w:t>
            </w:r>
          </w:p>
        </w:tc>
        <w:tc>
          <w:tcPr>
            <w:tcW w:w="1843" w:type="dxa"/>
            <w:tcBorders>
              <w:top w:val="single" w:sz="4" w:space="0" w:color="auto"/>
              <w:left w:val="single" w:sz="4" w:space="0" w:color="auto"/>
              <w:bottom w:val="single" w:sz="4" w:space="0" w:color="auto"/>
            </w:tcBorders>
            <w:vAlign w:val="center"/>
          </w:tcPr>
          <w:p w14:paraId="480ACD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6CA389" w14:textId="77777777" w:rsidR="001D4BDE" w:rsidRPr="008D7318" w:rsidRDefault="001D4BDE" w:rsidP="008074E7">
            <w:pPr>
              <w:snapToGrid w:val="0"/>
              <w:jc w:val="center"/>
              <w:rPr>
                <w:rFonts w:ascii="Garamond" w:hAnsi="Garamond"/>
                <w:sz w:val="20"/>
                <w:szCs w:val="20"/>
              </w:rPr>
            </w:pPr>
          </w:p>
        </w:tc>
      </w:tr>
      <w:tr w:rsidR="001D4BDE" w:rsidRPr="008D7318" w14:paraId="0FEAC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DF1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98340A" w14:textId="77777777" w:rsidR="001D4BDE" w:rsidRPr="008D7318" w:rsidRDefault="001D4BDE" w:rsidP="008074E7">
            <w:pPr>
              <w:pStyle w:val="Stopka"/>
              <w:rPr>
                <w:rFonts w:ascii="Garamond" w:hAnsi="Garamond"/>
              </w:rPr>
            </w:pPr>
            <w:r w:rsidRPr="008D7318">
              <w:rPr>
                <w:rFonts w:ascii="Garamond" w:hAnsi="Garamond"/>
              </w:rPr>
              <w:t>Min. 80 przetworników pomiarowych do realizacji ciśnienia śródprzełykowego</w:t>
            </w:r>
          </w:p>
        </w:tc>
        <w:tc>
          <w:tcPr>
            <w:tcW w:w="1843" w:type="dxa"/>
            <w:tcBorders>
              <w:top w:val="single" w:sz="4" w:space="0" w:color="auto"/>
              <w:left w:val="single" w:sz="4" w:space="0" w:color="auto"/>
              <w:bottom w:val="single" w:sz="4" w:space="0" w:color="auto"/>
            </w:tcBorders>
            <w:vAlign w:val="center"/>
          </w:tcPr>
          <w:p w14:paraId="58112E2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5B703" w14:textId="77777777" w:rsidR="001D4BDE" w:rsidRPr="008D7318" w:rsidRDefault="001D4BDE" w:rsidP="008074E7">
            <w:pPr>
              <w:snapToGrid w:val="0"/>
              <w:jc w:val="center"/>
              <w:rPr>
                <w:rFonts w:ascii="Garamond" w:hAnsi="Garamond"/>
                <w:sz w:val="20"/>
                <w:szCs w:val="20"/>
              </w:rPr>
            </w:pPr>
          </w:p>
        </w:tc>
      </w:tr>
      <w:tr w:rsidR="001D4BDE" w:rsidRPr="008D7318" w14:paraId="325A82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50D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978E35" w14:textId="77777777" w:rsidR="001D4BDE" w:rsidRPr="008D7318" w:rsidRDefault="001D4BDE" w:rsidP="008074E7">
            <w:pPr>
              <w:pStyle w:val="Stopka"/>
              <w:rPr>
                <w:rFonts w:ascii="Garamond" w:hAnsi="Garamond"/>
              </w:rPr>
            </w:pPr>
            <w:r w:rsidRPr="008D7318">
              <w:rPr>
                <w:rFonts w:ascii="Garamond" w:hAnsi="Garamond"/>
              </w:rPr>
              <w:t xml:space="preserve">Min. 500 zestawów do nebulizacji w aerozolu (siateczkowej) </w:t>
            </w:r>
          </w:p>
        </w:tc>
        <w:tc>
          <w:tcPr>
            <w:tcW w:w="1843" w:type="dxa"/>
            <w:tcBorders>
              <w:top w:val="single" w:sz="4" w:space="0" w:color="auto"/>
              <w:left w:val="single" w:sz="4" w:space="0" w:color="auto"/>
              <w:bottom w:val="single" w:sz="4" w:space="0" w:color="auto"/>
            </w:tcBorders>
            <w:vAlign w:val="center"/>
          </w:tcPr>
          <w:p w14:paraId="5E3769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C839B5" w14:textId="77777777" w:rsidR="001D4BDE" w:rsidRPr="008D7318" w:rsidRDefault="001D4BDE" w:rsidP="008074E7">
            <w:pPr>
              <w:snapToGrid w:val="0"/>
              <w:jc w:val="center"/>
              <w:rPr>
                <w:rFonts w:ascii="Garamond" w:hAnsi="Garamond"/>
                <w:sz w:val="20"/>
                <w:szCs w:val="20"/>
              </w:rPr>
            </w:pPr>
          </w:p>
        </w:tc>
      </w:tr>
      <w:tr w:rsidR="001D4BDE" w:rsidRPr="008D7318" w14:paraId="14721F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573A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6DE02F"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40 masek do NIV w rozmiarze S</w:t>
            </w:r>
          </w:p>
          <w:p w14:paraId="283E1DF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340 masek do NIV w rozmiarze M</w:t>
            </w:r>
          </w:p>
          <w:p w14:paraId="720FD9ED" w14:textId="77777777" w:rsidR="001D4BDE" w:rsidRPr="008D7318" w:rsidRDefault="001D4BDE" w:rsidP="008074E7">
            <w:pPr>
              <w:pStyle w:val="Stopka"/>
              <w:rPr>
                <w:rFonts w:ascii="Garamond" w:hAnsi="Garamond"/>
              </w:rPr>
            </w:pPr>
            <w:r w:rsidRPr="008D7318">
              <w:rPr>
                <w:rFonts w:ascii="Garamond" w:hAnsi="Garamond"/>
              </w:rPr>
              <w:t>Min. 340 masek do NIV w rozmiarze L</w:t>
            </w:r>
          </w:p>
        </w:tc>
        <w:tc>
          <w:tcPr>
            <w:tcW w:w="1843" w:type="dxa"/>
            <w:tcBorders>
              <w:top w:val="single" w:sz="4" w:space="0" w:color="auto"/>
              <w:left w:val="single" w:sz="4" w:space="0" w:color="auto"/>
              <w:bottom w:val="single" w:sz="4" w:space="0" w:color="auto"/>
            </w:tcBorders>
            <w:vAlign w:val="center"/>
          </w:tcPr>
          <w:p w14:paraId="6528537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167ACE" w14:textId="77777777" w:rsidR="001D4BDE" w:rsidRPr="008D7318" w:rsidRDefault="001D4BDE" w:rsidP="008074E7">
            <w:pPr>
              <w:snapToGrid w:val="0"/>
              <w:jc w:val="center"/>
              <w:rPr>
                <w:rFonts w:ascii="Garamond" w:hAnsi="Garamond"/>
                <w:sz w:val="20"/>
                <w:szCs w:val="20"/>
              </w:rPr>
            </w:pPr>
          </w:p>
        </w:tc>
      </w:tr>
      <w:tr w:rsidR="001D4BDE" w:rsidRPr="008D7318" w14:paraId="0E2C07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381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9DE2FB" w14:textId="77777777" w:rsidR="001D4BDE" w:rsidRPr="008D7318" w:rsidRDefault="001D4BDE" w:rsidP="008074E7">
            <w:pPr>
              <w:pStyle w:val="Stopka"/>
              <w:rPr>
                <w:rFonts w:ascii="Garamond" w:hAnsi="Garamond"/>
              </w:rPr>
            </w:pPr>
            <w:r w:rsidRPr="008D7318">
              <w:rPr>
                <w:rFonts w:ascii="Garamond" w:hAnsi="Garamond"/>
              </w:rPr>
              <w:t xml:space="preserve">Min. 320 zestawów do zarządzania mankietem w rurce intubacyjnej </w:t>
            </w:r>
          </w:p>
        </w:tc>
        <w:tc>
          <w:tcPr>
            <w:tcW w:w="1843" w:type="dxa"/>
            <w:tcBorders>
              <w:top w:val="single" w:sz="4" w:space="0" w:color="auto"/>
              <w:left w:val="single" w:sz="4" w:space="0" w:color="auto"/>
              <w:bottom w:val="single" w:sz="4" w:space="0" w:color="auto"/>
            </w:tcBorders>
          </w:tcPr>
          <w:p w14:paraId="5C19A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6CC770" w14:textId="77777777" w:rsidR="001D4BDE" w:rsidRPr="008D7318" w:rsidRDefault="001D4BDE" w:rsidP="008074E7">
            <w:pPr>
              <w:snapToGrid w:val="0"/>
              <w:jc w:val="center"/>
              <w:rPr>
                <w:rFonts w:ascii="Garamond" w:hAnsi="Garamond"/>
                <w:sz w:val="20"/>
                <w:szCs w:val="20"/>
              </w:rPr>
            </w:pPr>
          </w:p>
        </w:tc>
      </w:tr>
      <w:tr w:rsidR="001D4BDE" w:rsidRPr="008D7318" w14:paraId="01500D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A2998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vAlign w:val="center"/>
          </w:tcPr>
          <w:p w14:paraId="38D93EEE"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Respirator II – 1 sztuka</w:t>
            </w:r>
          </w:p>
        </w:tc>
      </w:tr>
      <w:tr w:rsidR="001D4BDE" w:rsidRPr="008D7318" w14:paraId="1F91A73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67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D4AF86" w14:textId="77777777" w:rsidR="001D4BDE" w:rsidRPr="008D7318" w:rsidRDefault="001D4BDE" w:rsidP="008074E7">
            <w:pPr>
              <w:pStyle w:val="Stopka"/>
              <w:rPr>
                <w:rFonts w:ascii="Garamond" w:hAnsi="Garamond"/>
              </w:rPr>
            </w:pPr>
            <w:r w:rsidRPr="008D7318">
              <w:rPr>
                <w:rFonts w:ascii="Garamond" w:hAnsi="Garamond"/>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0F5E6B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5442C1" w14:textId="77777777" w:rsidR="001D4BDE" w:rsidRPr="008D7318" w:rsidRDefault="001D4BDE" w:rsidP="008074E7">
            <w:pPr>
              <w:snapToGrid w:val="0"/>
              <w:jc w:val="center"/>
              <w:rPr>
                <w:rFonts w:ascii="Garamond" w:hAnsi="Garamond"/>
                <w:sz w:val="20"/>
                <w:szCs w:val="20"/>
              </w:rPr>
            </w:pPr>
          </w:p>
        </w:tc>
      </w:tr>
      <w:tr w:rsidR="001D4BDE" w:rsidRPr="008D7318" w14:paraId="2E0954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C92F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42E789" w14:textId="77777777" w:rsidR="001D4BDE" w:rsidRPr="008D7318" w:rsidRDefault="001D4BDE" w:rsidP="008074E7">
            <w:pPr>
              <w:pStyle w:val="Stopka"/>
              <w:rPr>
                <w:rFonts w:ascii="Garamond" w:hAnsi="Garamond"/>
              </w:rPr>
            </w:pPr>
            <w:r w:rsidRPr="008D7318">
              <w:rPr>
                <w:rFonts w:ascii="Garamond" w:hAnsi="Garamond"/>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37B9387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7B7912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8479AC5" w14:textId="77777777" w:rsidR="001D4BDE" w:rsidRPr="008D7318" w:rsidRDefault="001D4BDE" w:rsidP="008074E7">
            <w:pPr>
              <w:snapToGrid w:val="0"/>
              <w:jc w:val="center"/>
              <w:rPr>
                <w:rFonts w:ascii="Garamond" w:hAnsi="Garamond"/>
                <w:sz w:val="20"/>
                <w:szCs w:val="20"/>
              </w:rPr>
            </w:pPr>
          </w:p>
        </w:tc>
      </w:tr>
      <w:tr w:rsidR="001D4BDE" w:rsidRPr="008D7318" w14:paraId="36D660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EC4F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BE239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736859EE" w14:textId="77777777" w:rsidR="001D4BDE" w:rsidRPr="008D7318" w:rsidRDefault="001D4BDE" w:rsidP="008074E7">
            <w:pPr>
              <w:pStyle w:val="Stopka"/>
              <w:rPr>
                <w:rFonts w:ascii="Garamond" w:hAnsi="Garamond"/>
              </w:rPr>
            </w:pPr>
            <w:r w:rsidRPr="008D7318">
              <w:rPr>
                <w:rFonts w:ascii="Garamond" w:hAnsi="Garamond"/>
              </w:rPr>
              <w:t>(np. ramienia na rury pacjenta)</w:t>
            </w:r>
          </w:p>
        </w:tc>
        <w:tc>
          <w:tcPr>
            <w:tcW w:w="1843" w:type="dxa"/>
            <w:tcBorders>
              <w:top w:val="single" w:sz="4" w:space="0" w:color="auto"/>
              <w:left w:val="single" w:sz="4" w:space="0" w:color="auto"/>
              <w:bottom w:val="single" w:sz="4" w:space="0" w:color="auto"/>
            </w:tcBorders>
            <w:vAlign w:val="center"/>
          </w:tcPr>
          <w:p w14:paraId="054EE5E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D61AFE" w14:textId="77777777" w:rsidR="001D4BDE" w:rsidRPr="008D7318" w:rsidRDefault="001D4BDE" w:rsidP="008074E7">
            <w:pPr>
              <w:snapToGrid w:val="0"/>
              <w:jc w:val="center"/>
              <w:rPr>
                <w:rFonts w:ascii="Garamond" w:hAnsi="Garamond"/>
                <w:sz w:val="20"/>
                <w:szCs w:val="20"/>
              </w:rPr>
            </w:pPr>
          </w:p>
        </w:tc>
      </w:tr>
      <w:tr w:rsidR="001D4BDE" w:rsidRPr="008D7318" w14:paraId="5754FF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4DAE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B57C2"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Zasilanie Respiratora </w:t>
            </w:r>
          </w:p>
        </w:tc>
        <w:tc>
          <w:tcPr>
            <w:tcW w:w="1843" w:type="dxa"/>
            <w:tcBorders>
              <w:top w:val="single" w:sz="4" w:space="0" w:color="auto"/>
              <w:left w:val="single" w:sz="4" w:space="0" w:color="auto"/>
              <w:bottom w:val="single" w:sz="4" w:space="0" w:color="auto"/>
            </w:tcBorders>
            <w:vAlign w:val="center"/>
          </w:tcPr>
          <w:p w14:paraId="78026C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01A2DA0" w14:textId="77777777" w:rsidR="001D4BDE" w:rsidRPr="008D7318" w:rsidRDefault="001D4BDE" w:rsidP="008074E7">
            <w:pPr>
              <w:snapToGrid w:val="0"/>
              <w:jc w:val="center"/>
              <w:rPr>
                <w:rFonts w:ascii="Garamond" w:hAnsi="Garamond"/>
                <w:sz w:val="20"/>
                <w:szCs w:val="20"/>
              </w:rPr>
            </w:pPr>
          </w:p>
        </w:tc>
      </w:tr>
      <w:tr w:rsidR="001D4BDE" w:rsidRPr="008D7318" w14:paraId="5DB10E0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2CBA0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DB10BA" w14:textId="77777777" w:rsidR="001D4BDE" w:rsidRPr="008D7318" w:rsidRDefault="001D4BDE" w:rsidP="008074E7">
            <w:pPr>
              <w:pStyle w:val="Stopka"/>
              <w:rPr>
                <w:rFonts w:ascii="Garamond" w:hAnsi="Garamond"/>
              </w:rPr>
            </w:pPr>
            <w:r w:rsidRPr="008D7318">
              <w:rPr>
                <w:rFonts w:ascii="Garamond" w:hAnsi="Garamond"/>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571D586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1BD56766"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4EC70D2" w14:textId="77777777" w:rsidR="001D4BDE" w:rsidRPr="008D7318" w:rsidRDefault="001D4BDE" w:rsidP="008074E7">
            <w:pPr>
              <w:snapToGrid w:val="0"/>
              <w:jc w:val="center"/>
              <w:rPr>
                <w:rFonts w:ascii="Garamond" w:hAnsi="Garamond"/>
                <w:sz w:val="20"/>
                <w:szCs w:val="20"/>
              </w:rPr>
            </w:pPr>
          </w:p>
        </w:tc>
      </w:tr>
      <w:tr w:rsidR="001D4BDE" w:rsidRPr="008D7318" w14:paraId="7CDF66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C7489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BC5A66" w14:textId="77777777" w:rsidR="001D4BDE" w:rsidRPr="008D7318" w:rsidRDefault="001D4BDE" w:rsidP="008074E7">
            <w:pPr>
              <w:pStyle w:val="Stopka"/>
              <w:rPr>
                <w:rFonts w:ascii="Garamond" w:hAnsi="Garamond"/>
              </w:rPr>
            </w:pPr>
            <w:r w:rsidRPr="008D7318">
              <w:rPr>
                <w:rFonts w:ascii="Garamond" w:hAnsi="Garamond"/>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4DE4DE7C"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038164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2BCB7AD" w14:textId="77777777" w:rsidR="001D4BDE" w:rsidRPr="008D7318" w:rsidRDefault="001D4BDE" w:rsidP="008074E7">
            <w:pPr>
              <w:snapToGrid w:val="0"/>
              <w:jc w:val="center"/>
              <w:rPr>
                <w:rFonts w:ascii="Garamond" w:hAnsi="Garamond"/>
                <w:sz w:val="20"/>
                <w:szCs w:val="20"/>
              </w:rPr>
            </w:pPr>
          </w:p>
        </w:tc>
      </w:tr>
      <w:tr w:rsidR="001D4BDE" w:rsidRPr="008D7318" w14:paraId="6EF216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59EF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54AD1C" w14:textId="77777777" w:rsidR="001D4BDE" w:rsidRPr="008D7318" w:rsidRDefault="001D4BDE" w:rsidP="008074E7">
            <w:pPr>
              <w:pStyle w:val="Stopka"/>
              <w:rPr>
                <w:rFonts w:ascii="Garamond" w:hAnsi="Garamond"/>
              </w:rPr>
            </w:pPr>
            <w:r w:rsidRPr="008D7318">
              <w:rPr>
                <w:rFonts w:ascii="Garamond" w:hAnsi="Garamond"/>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81D6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052F3C" w14:textId="77777777" w:rsidR="001D4BDE" w:rsidRPr="008D7318" w:rsidRDefault="001D4BDE" w:rsidP="008074E7">
            <w:pPr>
              <w:snapToGrid w:val="0"/>
              <w:jc w:val="center"/>
              <w:rPr>
                <w:rFonts w:ascii="Garamond" w:hAnsi="Garamond"/>
                <w:sz w:val="20"/>
                <w:szCs w:val="20"/>
              </w:rPr>
            </w:pPr>
          </w:p>
        </w:tc>
      </w:tr>
      <w:tr w:rsidR="001D4BDE" w:rsidRPr="008D7318" w14:paraId="1397CC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6054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29EBF89" w14:textId="77777777" w:rsidR="001D4BDE" w:rsidRPr="008D7318" w:rsidRDefault="001D4BDE" w:rsidP="008074E7">
            <w:pPr>
              <w:pStyle w:val="Stopka"/>
              <w:rPr>
                <w:rFonts w:ascii="Garamond" w:hAnsi="Garamond"/>
              </w:rPr>
            </w:pPr>
            <w:r w:rsidRPr="008D7318">
              <w:rPr>
                <w:rFonts w:ascii="Garamond" w:hAnsi="Garamond"/>
              </w:rPr>
              <w:t>Zasilanie AC 230 VAC 50 Hz +/-10%</w:t>
            </w:r>
          </w:p>
        </w:tc>
        <w:tc>
          <w:tcPr>
            <w:tcW w:w="1843" w:type="dxa"/>
            <w:tcBorders>
              <w:top w:val="single" w:sz="4" w:space="0" w:color="auto"/>
              <w:left w:val="single" w:sz="4" w:space="0" w:color="auto"/>
              <w:bottom w:val="single" w:sz="4" w:space="0" w:color="auto"/>
            </w:tcBorders>
            <w:vAlign w:val="center"/>
          </w:tcPr>
          <w:p w14:paraId="1F269016"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2572610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0003902" w14:textId="77777777" w:rsidR="001D4BDE" w:rsidRPr="008D7318" w:rsidRDefault="001D4BDE" w:rsidP="008074E7">
            <w:pPr>
              <w:snapToGrid w:val="0"/>
              <w:jc w:val="center"/>
              <w:rPr>
                <w:rFonts w:ascii="Garamond" w:hAnsi="Garamond"/>
                <w:sz w:val="20"/>
                <w:szCs w:val="20"/>
              </w:rPr>
            </w:pPr>
          </w:p>
        </w:tc>
      </w:tr>
      <w:tr w:rsidR="001D4BDE" w:rsidRPr="008D7318" w14:paraId="5F6A6B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198D4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298243" w14:textId="77777777" w:rsidR="001D4BDE" w:rsidRPr="008D7318" w:rsidRDefault="001D4BDE" w:rsidP="008074E7">
            <w:pPr>
              <w:pStyle w:val="Stopka"/>
              <w:rPr>
                <w:rFonts w:ascii="Garamond" w:hAnsi="Garamond"/>
              </w:rPr>
            </w:pPr>
            <w:r w:rsidRPr="008D7318">
              <w:rPr>
                <w:rFonts w:ascii="Garamond" w:hAnsi="Garamond"/>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1677157D"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1802B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0D39AC" w14:textId="77777777" w:rsidR="001D4BDE" w:rsidRPr="008D7318" w:rsidRDefault="001D4BDE" w:rsidP="008074E7">
            <w:pPr>
              <w:snapToGrid w:val="0"/>
              <w:jc w:val="center"/>
              <w:rPr>
                <w:rFonts w:ascii="Garamond" w:hAnsi="Garamond"/>
                <w:sz w:val="20"/>
                <w:szCs w:val="20"/>
              </w:rPr>
            </w:pPr>
          </w:p>
        </w:tc>
      </w:tr>
      <w:tr w:rsidR="001D4BDE" w:rsidRPr="008D7318" w14:paraId="5EBD71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99B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500C655" w14:textId="77777777" w:rsidR="001D4BDE" w:rsidRPr="008D7318" w:rsidRDefault="001D4BDE" w:rsidP="008074E7">
            <w:pPr>
              <w:pStyle w:val="Stopka"/>
              <w:rPr>
                <w:rFonts w:ascii="Garamond" w:hAnsi="Garamond"/>
              </w:rPr>
            </w:pPr>
            <w:r w:rsidRPr="008D7318">
              <w:rPr>
                <w:rFonts w:ascii="Garamond" w:hAnsi="Garamond"/>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39C5990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8C559E" w14:textId="77777777" w:rsidR="001D4BDE" w:rsidRPr="008D7318" w:rsidRDefault="001D4BDE" w:rsidP="008074E7">
            <w:pPr>
              <w:snapToGrid w:val="0"/>
              <w:jc w:val="center"/>
              <w:rPr>
                <w:rFonts w:ascii="Garamond" w:hAnsi="Garamond"/>
                <w:sz w:val="20"/>
                <w:szCs w:val="20"/>
              </w:rPr>
            </w:pPr>
          </w:p>
        </w:tc>
      </w:tr>
      <w:tr w:rsidR="001D4BDE" w:rsidRPr="008D7318" w14:paraId="581C212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B64E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DE0E11" w14:textId="77777777" w:rsidR="001D4BDE" w:rsidRPr="008D7318" w:rsidRDefault="001D4BDE" w:rsidP="008074E7">
            <w:pPr>
              <w:pStyle w:val="Stopka"/>
              <w:rPr>
                <w:rFonts w:ascii="Garamond" w:hAnsi="Garamond"/>
              </w:rPr>
            </w:pPr>
            <w:r w:rsidRPr="008D7318">
              <w:rPr>
                <w:rFonts w:ascii="Garamond" w:eastAsia="Lucida Sans Unicode" w:hAnsi="Garamond"/>
                <w:b/>
              </w:rPr>
              <w:t>Tryby wentylacji</w:t>
            </w:r>
          </w:p>
        </w:tc>
        <w:tc>
          <w:tcPr>
            <w:tcW w:w="1843" w:type="dxa"/>
            <w:tcBorders>
              <w:top w:val="single" w:sz="4" w:space="0" w:color="auto"/>
              <w:left w:val="single" w:sz="4" w:space="0" w:color="auto"/>
              <w:bottom w:val="single" w:sz="4" w:space="0" w:color="auto"/>
            </w:tcBorders>
            <w:vAlign w:val="center"/>
          </w:tcPr>
          <w:p w14:paraId="61CE49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1E70E4B" w14:textId="77777777" w:rsidR="001D4BDE" w:rsidRPr="008D7318" w:rsidRDefault="001D4BDE" w:rsidP="008074E7">
            <w:pPr>
              <w:snapToGrid w:val="0"/>
              <w:jc w:val="center"/>
              <w:rPr>
                <w:rFonts w:ascii="Garamond" w:hAnsi="Garamond"/>
                <w:sz w:val="20"/>
                <w:szCs w:val="20"/>
              </w:rPr>
            </w:pPr>
          </w:p>
        </w:tc>
      </w:tr>
      <w:tr w:rsidR="001D4BDE" w:rsidRPr="008D7318" w14:paraId="63FE4C3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A316B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EB6C88" w14:textId="77777777" w:rsidR="001D4BDE" w:rsidRPr="008D7318" w:rsidRDefault="001D4BDE" w:rsidP="008074E7">
            <w:pPr>
              <w:pStyle w:val="Stopka"/>
              <w:rPr>
                <w:rFonts w:ascii="Garamond" w:hAnsi="Garamond"/>
              </w:rPr>
            </w:pPr>
            <w:r w:rsidRPr="008D7318">
              <w:rPr>
                <w:rFonts w:ascii="Garamond" w:hAnsi="Garamond"/>
              </w:rPr>
              <w:t>Wentylacja wspomagana/kontrolowana typu VCV z regulacją P</w:t>
            </w:r>
            <w:r w:rsidRPr="008D7318">
              <w:rPr>
                <w:rFonts w:ascii="Garamond" w:hAnsi="Garamond"/>
                <w:vertAlign w:val="subscript"/>
              </w:rPr>
              <w:t>max</w:t>
            </w:r>
          </w:p>
        </w:tc>
        <w:tc>
          <w:tcPr>
            <w:tcW w:w="1843" w:type="dxa"/>
            <w:tcBorders>
              <w:top w:val="single" w:sz="4" w:space="0" w:color="auto"/>
              <w:left w:val="single" w:sz="4" w:space="0" w:color="auto"/>
              <w:bottom w:val="single" w:sz="4" w:space="0" w:color="auto"/>
            </w:tcBorders>
            <w:vAlign w:val="center"/>
          </w:tcPr>
          <w:p w14:paraId="36AF7CC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5333FE" w14:textId="77777777" w:rsidR="001D4BDE" w:rsidRPr="008D7318" w:rsidRDefault="001D4BDE" w:rsidP="008074E7">
            <w:pPr>
              <w:snapToGrid w:val="0"/>
              <w:jc w:val="center"/>
              <w:rPr>
                <w:rFonts w:ascii="Garamond" w:hAnsi="Garamond"/>
                <w:sz w:val="20"/>
                <w:szCs w:val="20"/>
              </w:rPr>
            </w:pPr>
          </w:p>
        </w:tc>
      </w:tr>
      <w:tr w:rsidR="001D4BDE" w:rsidRPr="008D7318" w14:paraId="652962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BFF6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6D4370" w14:textId="77777777" w:rsidR="001D4BDE" w:rsidRPr="008D7318" w:rsidRDefault="001D4BDE" w:rsidP="008074E7">
            <w:pPr>
              <w:pStyle w:val="Stopka"/>
              <w:rPr>
                <w:rFonts w:ascii="Garamond" w:hAnsi="Garamond"/>
              </w:rPr>
            </w:pPr>
            <w:r w:rsidRPr="008D7318">
              <w:rPr>
                <w:rFonts w:ascii="Garamond" w:hAnsi="Garamond"/>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2C0F56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9368D4" w14:textId="77777777" w:rsidR="001D4BDE" w:rsidRPr="008D7318" w:rsidRDefault="001D4BDE" w:rsidP="008074E7">
            <w:pPr>
              <w:snapToGrid w:val="0"/>
              <w:jc w:val="center"/>
              <w:rPr>
                <w:rFonts w:ascii="Garamond" w:hAnsi="Garamond"/>
                <w:sz w:val="20"/>
                <w:szCs w:val="20"/>
              </w:rPr>
            </w:pPr>
          </w:p>
        </w:tc>
      </w:tr>
      <w:tr w:rsidR="001D4BDE" w:rsidRPr="008D7318" w14:paraId="72E727B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C358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417119F" w14:textId="77777777" w:rsidR="001D4BDE" w:rsidRPr="008D7318" w:rsidRDefault="001D4BDE" w:rsidP="008074E7">
            <w:pPr>
              <w:pStyle w:val="Stopka"/>
              <w:rPr>
                <w:rFonts w:ascii="Garamond" w:hAnsi="Garamond"/>
              </w:rPr>
            </w:pPr>
            <w:r w:rsidRPr="008D7318">
              <w:rPr>
                <w:rFonts w:ascii="Garamond" w:hAnsi="Garamond"/>
              </w:rPr>
              <w:t>PCV/ Assist</w:t>
            </w:r>
          </w:p>
        </w:tc>
        <w:tc>
          <w:tcPr>
            <w:tcW w:w="1843" w:type="dxa"/>
            <w:tcBorders>
              <w:top w:val="single" w:sz="4" w:space="0" w:color="auto"/>
              <w:left w:val="single" w:sz="4" w:space="0" w:color="auto"/>
              <w:bottom w:val="single" w:sz="4" w:space="0" w:color="auto"/>
            </w:tcBorders>
            <w:vAlign w:val="center"/>
          </w:tcPr>
          <w:p w14:paraId="040BBB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16CDEF" w14:textId="77777777" w:rsidR="001D4BDE" w:rsidRPr="008D7318" w:rsidRDefault="001D4BDE" w:rsidP="008074E7">
            <w:pPr>
              <w:snapToGrid w:val="0"/>
              <w:jc w:val="center"/>
              <w:rPr>
                <w:rFonts w:ascii="Garamond" w:hAnsi="Garamond"/>
                <w:sz w:val="20"/>
                <w:szCs w:val="20"/>
              </w:rPr>
            </w:pPr>
          </w:p>
        </w:tc>
      </w:tr>
      <w:tr w:rsidR="001D4BDE" w:rsidRPr="008D7318" w14:paraId="28A6EE5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EB3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546572" w14:textId="77777777" w:rsidR="001D4BDE" w:rsidRPr="008D7318" w:rsidRDefault="001D4BDE" w:rsidP="008074E7">
            <w:pPr>
              <w:pStyle w:val="Stopka"/>
              <w:rPr>
                <w:rFonts w:ascii="Garamond" w:hAnsi="Garamond"/>
              </w:rPr>
            </w:pPr>
            <w:r w:rsidRPr="008D7318">
              <w:rPr>
                <w:rFonts w:ascii="Garamond" w:hAnsi="Garamond"/>
              </w:rPr>
              <w:t>VC - SIMV</w:t>
            </w:r>
          </w:p>
        </w:tc>
        <w:tc>
          <w:tcPr>
            <w:tcW w:w="1843" w:type="dxa"/>
            <w:tcBorders>
              <w:top w:val="single" w:sz="4" w:space="0" w:color="auto"/>
              <w:left w:val="single" w:sz="4" w:space="0" w:color="auto"/>
              <w:bottom w:val="single" w:sz="4" w:space="0" w:color="auto"/>
            </w:tcBorders>
            <w:vAlign w:val="center"/>
          </w:tcPr>
          <w:p w14:paraId="37C4A8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8F406A" w14:textId="77777777" w:rsidR="001D4BDE" w:rsidRPr="008D7318" w:rsidRDefault="001D4BDE" w:rsidP="008074E7">
            <w:pPr>
              <w:snapToGrid w:val="0"/>
              <w:jc w:val="center"/>
              <w:rPr>
                <w:rFonts w:ascii="Garamond" w:hAnsi="Garamond"/>
                <w:sz w:val="20"/>
                <w:szCs w:val="20"/>
              </w:rPr>
            </w:pPr>
          </w:p>
        </w:tc>
      </w:tr>
      <w:tr w:rsidR="001D4BDE" w:rsidRPr="008D7318" w14:paraId="5C12EF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122C3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360A32" w14:textId="77777777" w:rsidR="001D4BDE" w:rsidRPr="008D7318" w:rsidRDefault="001D4BDE" w:rsidP="008074E7">
            <w:pPr>
              <w:pStyle w:val="Stopka"/>
              <w:rPr>
                <w:rFonts w:ascii="Garamond" w:hAnsi="Garamond"/>
              </w:rPr>
            </w:pPr>
            <w:r w:rsidRPr="008D7318">
              <w:rPr>
                <w:rFonts w:ascii="Garamond" w:hAnsi="Garamond"/>
              </w:rPr>
              <w:t>PC - SIMV</w:t>
            </w:r>
          </w:p>
        </w:tc>
        <w:tc>
          <w:tcPr>
            <w:tcW w:w="1843" w:type="dxa"/>
            <w:tcBorders>
              <w:top w:val="single" w:sz="4" w:space="0" w:color="auto"/>
              <w:left w:val="single" w:sz="4" w:space="0" w:color="auto"/>
              <w:bottom w:val="single" w:sz="4" w:space="0" w:color="auto"/>
            </w:tcBorders>
            <w:vAlign w:val="center"/>
          </w:tcPr>
          <w:p w14:paraId="57321B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52D06E" w14:textId="77777777" w:rsidR="001D4BDE" w:rsidRPr="008D7318" w:rsidRDefault="001D4BDE" w:rsidP="008074E7">
            <w:pPr>
              <w:snapToGrid w:val="0"/>
              <w:jc w:val="center"/>
              <w:rPr>
                <w:rFonts w:ascii="Garamond" w:hAnsi="Garamond"/>
                <w:sz w:val="20"/>
                <w:szCs w:val="20"/>
              </w:rPr>
            </w:pPr>
          </w:p>
        </w:tc>
      </w:tr>
      <w:tr w:rsidR="001D4BDE" w:rsidRPr="008D7318" w14:paraId="571402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8509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DB574A" w14:textId="77777777" w:rsidR="001D4BDE" w:rsidRPr="008D7318" w:rsidRDefault="001D4BDE" w:rsidP="008074E7">
            <w:pPr>
              <w:pStyle w:val="Stopka"/>
              <w:rPr>
                <w:rFonts w:ascii="Garamond" w:hAnsi="Garamond"/>
              </w:rPr>
            </w:pPr>
            <w:r w:rsidRPr="008D7318">
              <w:rPr>
                <w:rFonts w:ascii="Garamond" w:hAnsi="Garamond"/>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20B08B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E74A24" w14:textId="77777777" w:rsidR="001D4BDE" w:rsidRPr="008D7318" w:rsidRDefault="001D4BDE" w:rsidP="008074E7">
            <w:pPr>
              <w:snapToGrid w:val="0"/>
              <w:jc w:val="center"/>
              <w:rPr>
                <w:rFonts w:ascii="Garamond" w:hAnsi="Garamond"/>
                <w:sz w:val="20"/>
                <w:szCs w:val="20"/>
              </w:rPr>
            </w:pPr>
          </w:p>
        </w:tc>
      </w:tr>
      <w:tr w:rsidR="001D4BDE" w:rsidRPr="008D7318" w14:paraId="6AEA60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AADD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0C20FE" w14:textId="77777777" w:rsidR="001D4BDE" w:rsidRPr="008D7318" w:rsidRDefault="001D4BDE" w:rsidP="008074E7">
            <w:pPr>
              <w:pStyle w:val="Stopka"/>
              <w:rPr>
                <w:rFonts w:ascii="Garamond" w:hAnsi="Garamond"/>
              </w:rPr>
            </w:pPr>
            <w:r w:rsidRPr="008D7318">
              <w:rPr>
                <w:rFonts w:ascii="Garamond" w:hAnsi="Garamond"/>
              </w:rPr>
              <w:t>Wentylacja na dwóch poziomach ciśnienia typu BiPAP, Bi-Level, Duo-Pap</w:t>
            </w:r>
          </w:p>
        </w:tc>
        <w:tc>
          <w:tcPr>
            <w:tcW w:w="1843" w:type="dxa"/>
            <w:tcBorders>
              <w:top w:val="single" w:sz="4" w:space="0" w:color="auto"/>
              <w:left w:val="single" w:sz="4" w:space="0" w:color="auto"/>
              <w:bottom w:val="single" w:sz="4" w:space="0" w:color="auto"/>
            </w:tcBorders>
            <w:vAlign w:val="center"/>
          </w:tcPr>
          <w:p w14:paraId="275AA5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A7D00" w14:textId="77777777" w:rsidR="001D4BDE" w:rsidRPr="008D7318" w:rsidRDefault="001D4BDE" w:rsidP="008074E7">
            <w:pPr>
              <w:snapToGrid w:val="0"/>
              <w:jc w:val="center"/>
              <w:rPr>
                <w:rFonts w:ascii="Garamond" w:hAnsi="Garamond"/>
                <w:sz w:val="20"/>
                <w:szCs w:val="20"/>
              </w:rPr>
            </w:pPr>
          </w:p>
        </w:tc>
      </w:tr>
      <w:tr w:rsidR="001D4BDE" w:rsidRPr="008D7318" w14:paraId="412251E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8DF0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43CD22" w14:textId="77777777" w:rsidR="001D4BDE" w:rsidRPr="008D7318" w:rsidRDefault="001D4BDE" w:rsidP="008074E7">
            <w:pPr>
              <w:pStyle w:val="Stopka"/>
              <w:rPr>
                <w:rFonts w:ascii="Garamond" w:hAnsi="Garamond"/>
              </w:rPr>
            </w:pPr>
            <w:r w:rsidRPr="008D7318">
              <w:rPr>
                <w:rFonts w:ascii="Garamond" w:hAnsi="Garamond"/>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vAlign w:val="center"/>
          </w:tcPr>
          <w:p w14:paraId="402162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CF7758" w14:textId="77777777" w:rsidR="001D4BDE" w:rsidRPr="008D7318" w:rsidRDefault="001D4BDE" w:rsidP="008074E7">
            <w:pPr>
              <w:snapToGrid w:val="0"/>
              <w:jc w:val="center"/>
              <w:rPr>
                <w:rFonts w:ascii="Garamond" w:hAnsi="Garamond"/>
                <w:sz w:val="20"/>
                <w:szCs w:val="20"/>
              </w:rPr>
            </w:pPr>
          </w:p>
        </w:tc>
      </w:tr>
      <w:tr w:rsidR="001D4BDE" w:rsidRPr="008D7318" w14:paraId="263769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AD94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A1CC945" w14:textId="77777777" w:rsidR="001D4BDE" w:rsidRPr="008D7318" w:rsidRDefault="001D4BDE" w:rsidP="008074E7">
            <w:pPr>
              <w:pStyle w:val="Stopka"/>
              <w:rPr>
                <w:rFonts w:ascii="Garamond" w:hAnsi="Garamond"/>
              </w:rPr>
            </w:pPr>
            <w:r w:rsidRPr="008D7318">
              <w:rPr>
                <w:rFonts w:ascii="Garamond" w:hAnsi="Garamond"/>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0D621F2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FE46" w14:textId="77777777" w:rsidR="001D4BDE" w:rsidRPr="008D7318" w:rsidRDefault="001D4BDE" w:rsidP="008074E7">
            <w:pPr>
              <w:snapToGrid w:val="0"/>
              <w:jc w:val="center"/>
              <w:rPr>
                <w:rFonts w:ascii="Garamond" w:hAnsi="Garamond"/>
                <w:sz w:val="20"/>
                <w:szCs w:val="20"/>
              </w:rPr>
            </w:pPr>
          </w:p>
        </w:tc>
      </w:tr>
      <w:tr w:rsidR="001D4BDE" w:rsidRPr="008D7318" w14:paraId="3B03D8E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E4B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332E8EE" w14:textId="77777777" w:rsidR="001D4BDE" w:rsidRPr="008D7318" w:rsidRDefault="001D4BDE" w:rsidP="008074E7">
            <w:pPr>
              <w:pStyle w:val="Stopka"/>
              <w:rPr>
                <w:rFonts w:ascii="Garamond" w:hAnsi="Garamond"/>
              </w:rPr>
            </w:pPr>
            <w:r w:rsidRPr="008D7318">
              <w:rPr>
                <w:rFonts w:ascii="Garamond" w:hAnsi="Garamond"/>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731EC9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A9CF1" w14:textId="77777777" w:rsidR="001D4BDE" w:rsidRPr="008D7318" w:rsidRDefault="001D4BDE" w:rsidP="008074E7">
            <w:pPr>
              <w:snapToGrid w:val="0"/>
              <w:jc w:val="center"/>
              <w:rPr>
                <w:rFonts w:ascii="Garamond" w:hAnsi="Garamond"/>
                <w:sz w:val="20"/>
                <w:szCs w:val="20"/>
              </w:rPr>
            </w:pPr>
          </w:p>
        </w:tc>
      </w:tr>
      <w:tr w:rsidR="001D4BDE" w:rsidRPr="008D7318" w14:paraId="11871B2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A468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52E032" w14:textId="77777777" w:rsidR="001D4BDE" w:rsidRPr="008D7318" w:rsidRDefault="001D4BDE" w:rsidP="008074E7">
            <w:pPr>
              <w:pStyle w:val="Stopka"/>
              <w:rPr>
                <w:rFonts w:ascii="Garamond" w:hAnsi="Garamond"/>
              </w:rPr>
            </w:pPr>
            <w:r w:rsidRPr="008D7318">
              <w:rPr>
                <w:rFonts w:ascii="Garamond" w:hAnsi="Garamond"/>
              </w:rPr>
              <w:t>Wentylacja PC-APRV</w:t>
            </w:r>
          </w:p>
        </w:tc>
        <w:tc>
          <w:tcPr>
            <w:tcW w:w="1843" w:type="dxa"/>
            <w:tcBorders>
              <w:top w:val="single" w:sz="4" w:space="0" w:color="auto"/>
              <w:left w:val="single" w:sz="4" w:space="0" w:color="auto"/>
              <w:bottom w:val="single" w:sz="4" w:space="0" w:color="auto"/>
            </w:tcBorders>
            <w:vAlign w:val="center"/>
          </w:tcPr>
          <w:p w14:paraId="516FA7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EED01" w14:textId="77777777" w:rsidR="001D4BDE" w:rsidRPr="008D7318" w:rsidRDefault="001D4BDE" w:rsidP="008074E7">
            <w:pPr>
              <w:snapToGrid w:val="0"/>
              <w:jc w:val="center"/>
              <w:rPr>
                <w:rFonts w:ascii="Garamond" w:hAnsi="Garamond"/>
                <w:sz w:val="20"/>
                <w:szCs w:val="20"/>
              </w:rPr>
            </w:pPr>
          </w:p>
        </w:tc>
      </w:tr>
      <w:tr w:rsidR="001D4BDE" w:rsidRPr="008D7318" w14:paraId="7DAB45B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7296E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57BDC" w14:textId="77777777" w:rsidR="001D4BDE" w:rsidRPr="008D7318" w:rsidRDefault="001D4BDE" w:rsidP="008074E7">
            <w:pPr>
              <w:pStyle w:val="Stopka"/>
              <w:rPr>
                <w:rFonts w:ascii="Garamond" w:hAnsi="Garamond"/>
              </w:rPr>
            </w:pPr>
            <w:r w:rsidRPr="008D7318">
              <w:rPr>
                <w:rFonts w:ascii="Garamond" w:hAnsi="Garamond"/>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vAlign w:val="center"/>
          </w:tcPr>
          <w:p w14:paraId="451D7E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99ADBF" w14:textId="77777777" w:rsidR="001D4BDE" w:rsidRPr="008D7318" w:rsidRDefault="001D4BDE" w:rsidP="008074E7">
            <w:pPr>
              <w:snapToGrid w:val="0"/>
              <w:jc w:val="center"/>
              <w:rPr>
                <w:rFonts w:ascii="Garamond" w:hAnsi="Garamond"/>
                <w:sz w:val="20"/>
                <w:szCs w:val="20"/>
              </w:rPr>
            </w:pPr>
          </w:p>
        </w:tc>
      </w:tr>
      <w:tr w:rsidR="001D4BDE" w:rsidRPr="008D7318" w14:paraId="50998D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9E42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63DAC0"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79CBB4B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6E1B1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5C579A" w14:textId="77777777" w:rsidR="001D4BDE" w:rsidRPr="008D7318" w:rsidRDefault="001D4BDE" w:rsidP="008074E7">
            <w:pPr>
              <w:snapToGrid w:val="0"/>
              <w:jc w:val="center"/>
              <w:rPr>
                <w:rFonts w:ascii="Garamond" w:hAnsi="Garamond"/>
                <w:sz w:val="20"/>
                <w:szCs w:val="20"/>
              </w:rPr>
            </w:pPr>
          </w:p>
        </w:tc>
      </w:tr>
      <w:tr w:rsidR="001D4BDE" w:rsidRPr="008D7318" w14:paraId="5A537D4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D0B0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1B9305"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4EE40BE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DA92B4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DEF2460" w14:textId="77777777" w:rsidR="001D4BDE" w:rsidRPr="008D7318" w:rsidRDefault="001D4BDE" w:rsidP="008074E7">
            <w:pPr>
              <w:snapToGrid w:val="0"/>
              <w:jc w:val="center"/>
              <w:rPr>
                <w:rFonts w:ascii="Garamond" w:hAnsi="Garamond"/>
                <w:sz w:val="20"/>
                <w:szCs w:val="20"/>
              </w:rPr>
            </w:pPr>
          </w:p>
        </w:tc>
      </w:tr>
      <w:tr w:rsidR="001D4BDE" w:rsidRPr="008D7318" w14:paraId="5215427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FAA1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0CE43E" w14:textId="77777777" w:rsidR="001D4BDE" w:rsidRPr="008D7318" w:rsidRDefault="001D4BDE" w:rsidP="008074E7">
            <w:pPr>
              <w:pStyle w:val="Stopka"/>
              <w:rPr>
                <w:rFonts w:ascii="Garamond" w:hAnsi="Garamond"/>
              </w:rPr>
            </w:pPr>
            <w:r w:rsidRPr="008D7318">
              <w:rPr>
                <w:rFonts w:ascii="Garamond" w:hAnsi="Garamond"/>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29D03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A0060E" w14:textId="77777777" w:rsidR="001D4BDE" w:rsidRPr="008D7318" w:rsidRDefault="001D4BDE" w:rsidP="008074E7">
            <w:pPr>
              <w:snapToGrid w:val="0"/>
              <w:jc w:val="center"/>
              <w:rPr>
                <w:rFonts w:ascii="Garamond" w:hAnsi="Garamond"/>
                <w:sz w:val="20"/>
                <w:szCs w:val="20"/>
              </w:rPr>
            </w:pPr>
          </w:p>
        </w:tc>
      </w:tr>
      <w:tr w:rsidR="001D4BDE" w:rsidRPr="008D7318" w14:paraId="7E7B57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A4BB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98ED9" w14:textId="77777777" w:rsidR="001D4BDE" w:rsidRPr="008D7318" w:rsidRDefault="001D4BDE" w:rsidP="008074E7">
            <w:pPr>
              <w:pStyle w:val="Stopka"/>
              <w:rPr>
                <w:rFonts w:ascii="Garamond" w:hAnsi="Garamond"/>
              </w:rPr>
            </w:pPr>
            <w:r w:rsidRPr="008D7318">
              <w:rPr>
                <w:rFonts w:ascii="Garamond" w:hAnsi="Garamond"/>
              </w:rPr>
              <w:t>Wentylacja Intellivent-ASV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6579CCF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CB8C0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C569DF" w14:textId="77777777" w:rsidR="001D4BDE" w:rsidRPr="008D7318" w:rsidRDefault="001D4BDE" w:rsidP="008074E7">
            <w:pPr>
              <w:snapToGrid w:val="0"/>
              <w:jc w:val="center"/>
              <w:rPr>
                <w:rFonts w:ascii="Garamond" w:hAnsi="Garamond"/>
                <w:sz w:val="20"/>
                <w:szCs w:val="20"/>
              </w:rPr>
            </w:pPr>
          </w:p>
        </w:tc>
      </w:tr>
      <w:tr w:rsidR="001D4BDE" w:rsidRPr="008D7318" w14:paraId="3DE8701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D861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2343E6" w14:textId="77777777" w:rsidR="001D4BDE" w:rsidRPr="008D7318" w:rsidRDefault="001D4BDE" w:rsidP="008074E7">
            <w:pPr>
              <w:pStyle w:val="Stopka"/>
              <w:rPr>
                <w:rFonts w:ascii="Garamond" w:hAnsi="Garamond"/>
              </w:rPr>
            </w:pPr>
            <w:r w:rsidRPr="008D7318">
              <w:rPr>
                <w:rFonts w:ascii="Garamond" w:hAnsi="Garamond"/>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07F0BB0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944BC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CF353F4" w14:textId="77777777" w:rsidR="001D4BDE" w:rsidRPr="008D7318" w:rsidRDefault="001D4BDE" w:rsidP="008074E7">
            <w:pPr>
              <w:snapToGrid w:val="0"/>
              <w:jc w:val="center"/>
              <w:rPr>
                <w:rFonts w:ascii="Garamond" w:hAnsi="Garamond"/>
                <w:sz w:val="20"/>
                <w:szCs w:val="20"/>
              </w:rPr>
            </w:pPr>
          </w:p>
        </w:tc>
      </w:tr>
      <w:tr w:rsidR="001D4BDE" w:rsidRPr="008D7318" w14:paraId="72F827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1FE7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EF1A36" w14:textId="77777777" w:rsidR="001D4BDE" w:rsidRPr="008D7318" w:rsidRDefault="001D4BDE" w:rsidP="008074E7">
            <w:pPr>
              <w:pStyle w:val="Stopka"/>
              <w:rPr>
                <w:rFonts w:ascii="Garamond" w:hAnsi="Garamond"/>
              </w:rPr>
            </w:pPr>
            <w:r w:rsidRPr="008D7318">
              <w:rPr>
                <w:rFonts w:ascii="Garamond" w:hAnsi="Garamond"/>
              </w:rPr>
              <w:t xml:space="preserve">Wentylacja RKO –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2ACD7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645AB2" w14:textId="77777777" w:rsidR="001D4BDE" w:rsidRPr="008D7318" w:rsidRDefault="001D4BDE" w:rsidP="008074E7">
            <w:pPr>
              <w:snapToGrid w:val="0"/>
              <w:jc w:val="center"/>
              <w:rPr>
                <w:rFonts w:ascii="Garamond" w:hAnsi="Garamond"/>
                <w:sz w:val="20"/>
                <w:szCs w:val="20"/>
              </w:rPr>
            </w:pPr>
          </w:p>
        </w:tc>
      </w:tr>
      <w:tr w:rsidR="001D4BDE" w:rsidRPr="008D7318" w14:paraId="7F2777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0A3C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B26E45" w14:textId="77777777" w:rsidR="001D4BDE" w:rsidRPr="008D7318" w:rsidRDefault="001D4BDE" w:rsidP="008074E7">
            <w:pPr>
              <w:pStyle w:val="Stopka"/>
              <w:rPr>
                <w:rFonts w:ascii="Garamond" w:hAnsi="Garamond"/>
              </w:rPr>
            </w:pPr>
            <w:r w:rsidRPr="008D7318">
              <w:rPr>
                <w:rFonts w:ascii="Garamond" w:hAnsi="Garamond"/>
              </w:rPr>
              <w:t>Wentylacja nieinwazyjna NIV</w:t>
            </w:r>
          </w:p>
        </w:tc>
        <w:tc>
          <w:tcPr>
            <w:tcW w:w="1843" w:type="dxa"/>
            <w:tcBorders>
              <w:top w:val="single" w:sz="4" w:space="0" w:color="auto"/>
              <w:left w:val="single" w:sz="4" w:space="0" w:color="auto"/>
              <w:bottom w:val="single" w:sz="4" w:space="0" w:color="auto"/>
            </w:tcBorders>
            <w:vAlign w:val="center"/>
          </w:tcPr>
          <w:p w14:paraId="2C3D3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1968" w14:textId="77777777" w:rsidR="001D4BDE" w:rsidRPr="008D7318" w:rsidRDefault="001D4BDE" w:rsidP="008074E7">
            <w:pPr>
              <w:snapToGrid w:val="0"/>
              <w:jc w:val="center"/>
              <w:rPr>
                <w:rFonts w:ascii="Garamond" w:hAnsi="Garamond"/>
                <w:sz w:val="20"/>
                <w:szCs w:val="20"/>
              </w:rPr>
            </w:pPr>
          </w:p>
        </w:tc>
      </w:tr>
      <w:tr w:rsidR="001D4BDE" w:rsidRPr="008D7318" w14:paraId="706782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F50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9D3293" w14:textId="77777777" w:rsidR="001D4BDE" w:rsidRPr="008D7318" w:rsidRDefault="001D4BDE" w:rsidP="008074E7">
            <w:pPr>
              <w:pStyle w:val="Stopka"/>
              <w:rPr>
                <w:rFonts w:ascii="Garamond" w:hAnsi="Garamond"/>
              </w:rPr>
            </w:pPr>
            <w:r w:rsidRPr="008D7318">
              <w:rPr>
                <w:rFonts w:ascii="Garamond" w:hAnsi="Garamond"/>
              </w:rPr>
              <w:t>Wentylacja bezdechu</w:t>
            </w:r>
          </w:p>
        </w:tc>
        <w:tc>
          <w:tcPr>
            <w:tcW w:w="1843" w:type="dxa"/>
            <w:tcBorders>
              <w:top w:val="single" w:sz="4" w:space="0" w:color="auto"/>
              <w:left w:val="single" w:sz="4" w:space="0" w:color="auto"/>
              <w:bottom w:val="single" w:sz="4" w:space="0" w:color="auto"/>
            </w:tcBorders>
            <w:vAlign w:val="center"/>
          </w:tcPr>
          <w:p w14:paraId="1FAA35E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1B19B" w14:textId="77777777" w:rsidR="001D4BDE" w:rsidRPr="008D7318" w:rsidRDefault="001D4BDE" w:rsidP="008074E7">
            <w:pPr>
              <w:snapToGrid w:val="0"/>
              <w:jc w:val="center"/>
              <w:rPr>
                <w:rFonts w:ascii="Garamond" w:hAnsi="Garamond"/>
                <w:sz w:val="20"/>
                <w:szCs w:val="20"/>
              </w:rPr>
            </w:pPr>
          </w:p>
        </w:tc>
      </w:tr>
      <w:tr w:rsidR="001D4BDE" w:rsidRPr="008D7318" w14:paraId="527EE4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E0027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EC1F58" w14:textId="77777777" w:rsidR="001D4BDE" w:rsidRPr="008D7318" w:rsidRDefault="001D4BDE" w:rsidP="008074E7">
            <w:pPr>
              <w:pStyle w:val="Stopka"/>
              <w:rPr>
                <w:rFonts w:ascii="Garamond" w:hAnsi="Garamond"/>
              </w:rPr>
            </w:pPr>
            <w:r w:rsidRPr="008D7318">
              <w:rPr>
                <w:rFonts w:ascii="Garamond" w:hAnsi="Garamond"/>
              </w:rPr>
              <w:t>Tlenoterapia wysokim przepływem podczas nosowego CPAP z regulacją O</w:t>
            </w:r>
            <w:r w:rsidRPr="008D7318">
              <w:rPr>
                <w:rFonts w:ascii="Garamond" w:hAnsi="Garamond"/>
                <w:vertAlign w:val="subscript"/>
              </w:rPr>
              <w:t xml:space="preserve">2 </w:t>
            </w:r>
            <w:r w:rsidRPr="008D7318">
              <w:rPr>
                <w:rFonts w:ascii="Garamond" w:hAnsi="Garamond"/>
              </w:rPr>
              <w:t>oraz wielkości przepływu do min. 60 l/min</w:t>
            </w:r>
          </w:p>
        </w:tc>
        <w:tc>
          <w:tcPr>
            <w:tcW w:w="1843" w:type="dxa"/>
            <w:tcBorders>
              <w:top w:val="single" w:sz="4" w:space="0" w:color="auto"/>
              <w:left w:val="single" w:sz="4" w:space="0" w:color="auto"/>
              <w:bottom w:val="single" w:sz="4" w:space="0" w:color="auto"/>
            </w:tcBorders>
            <w:vAlign w:val="center"/>
          </w:tcPr>
          <w:p w14:paraId="5B7B7B0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2C0314" w14:textId="77777777" w:rsidR="001D4BDE" w:rsidRPr="008D7318" w:rsidRDefault="001D4BDE" w:rsidP="008074E7">
            <w:pPr>
              <w:snapToGrid w:val="0"/>
              <w:jc w:val="center"/>
              <w:rPr>
                <w:rFonts w:ascii="Garamond" w:hAnsi="Garamond"/>
                <w:sz w:val="20"/>
                <w:szCs w:val="20"/>
              </w:rPr>
            </w:pPr>
          </w:p>
        </w:tc>
      </w:tr>
      <w:tr w:rsidR="001D4BDE" w:rsidRPr="008D7318" w14:paraId="5F092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21C0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EC5F5D" w14:textId="77777777" w:rsidR="001D4BDE" w:rsidRPr="008D7318" w:rsidRDefault="001D4BDE" w:rsidP="008074E7">
            <w:pPr>
              <w:pStyle w:val="Stopka"/>
              <w:rPr>
                <w:rFonts w:ascii="Garamond" w:hAnsi="Garamond"/>
              </w:rPr>
            </w:pPr>
            <w:r w:rsidRPr="008D7318">
              <w:rPr>
                <w:rFonts w:ascii="Garamond" w:hAnsi="Garamond"/>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5D1355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3D7C3" w14:textId="77777777" w:rsidR="001D4BDE" w:rsidRPr="008D7318" w:rsidRDefault="001D4BDE" w:rsidP="008074E7">
            <w:pPr>
              <w:snapToGrid w:val="0"/>
              <w:jc w:val="center"/>
              <w:rPr>
                <w:rFonts w:ascii="Garamond" w:hAnsi="Garamond"/>
                <w:sz w:val="20"/>
                <w:szCs w:val="20"/>
              </w:rPr>
            </w:pPr>
          </w:p>
        </w:tc>
      </w:tr>
      <w:tr w:rsidR="001D4BDE" w:rsidRPr="008D7318" w14:paraId="2B0BE2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4193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D28F13" w14:textId="77777777" w:rsidR="001D4BDE" w:rsidRPr="008D7318" w:rsidRDefault="001D4BDE" w:rsidP="008074E7">
            <w:pPr>
              <w:pStyle w:val="Stopka"/>
              <w:rPr>
                <w:rFonts w:ascii="Garamond" w:hAnsi="Garamond"/>
              </w:rPr>
            </w:pPr>
            <w:r w:rsidRPr="008D7318">
              <w:rPr>
                <w:rFonts w:ascii="Garamond" w:hAnsi="Garamond"/>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7AC7CD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2776F8" w14:textId="77777777" w:rsidR="001D4BDE" w:rsidRPr="008D7318" w:rsidRDefault="001D4BDE" w:rsidP="008074E7">
            <w:pPr>
              <w:snapToGrid w:val="0"/>
              <w:jc w:val="center"/>
              <w:rPr>
                <w:rFonts w:ascii="Garamond" w:hAnsi="Garamond"/>
                <w:sz w:val="20"/>
                <w:szCs w:val="20"/>
              </w:rPr>
            </w:pPr>
          </w:p>
        </w:tc>
      </w:tr>
      <w:tr w:rsidR="001D4BDE" w:rsidRPr="008D7318" w14:paraId="18F73E7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09DD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945B37" w14:textId="77777777" w:rsidR="001D4BDE" w:rsidRPr="008D7318" w:rsidRDefault="001D4BDE" w:rsidP="008074E7">
            <w:pPr>
              <w:pStyle w:val="Stopka"/>
              <w:rPr>
                <w:rFonts w:ascii="Garamond" w:hAnsi="Garamond"/>
              </w:rPr>
            </w:pPr>
            <w:r w:rsidRPr="008D7318">
              <w:rPr>
                <w:rFonts w:ascii="Garamond" w:hAnsi="Garamond"/>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097C1F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D91B3F" w14:textId="77777777" w:rsidR="001D4BDE" w:rsidRPr="008D7318" w:rsidRDefault="001D4BDE" w:rsidP="008074E7">
            <w:pPr>
              <w:snapToGrid w:val="0"/>
              <w:jc w:val="center"/>
              <w:rPr>
                <w:rFonts w:ascii="Garamond" w:hAnsi="Garamond"/>
                <w:sz w:val="20"/>
                <w:szCs w:val="20"/>
              </w:rPr>
            </w:pPr>
          </w:p>
        </w:tc>
      </w:tr>
      <w:tr w:rsidR="001D4BDE" w:rsidRPr="008D7318" w14:paraId="41CC45B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234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65A035" w14:textId="77777777" w:rsidR="001D4BDE" w:rsidRPr="008D7318" w:rsidRDefault="001D4BDE" w:rsidP="008074E7">
            <w:pPr>
              <w:pStyle w:val="Stopka"/>
              <w:rPr>
                <w:rFonts w:ascii="Garamond" w:hAnsi="Garamond"/>
              </w:rPr>
            </w:pPr>
            <w:r w:rsidRPr="008D7318">
              <w:rPr>
                <w:rFonts w:ascii="Garamond" w:eastAsia="Lucida Sans Unicode" w:hAnsi="Garamond"/>
                <w:b/>
              </w:rPr>
              <w:t>Parametry regulowane</w:t>
            </w:r>
          </w:p>
        </w:tc>
        <w:tc>
          <w:tcPr>
            <w:tcW w:w="1843" w:type="dxa"/>
            <w:tcBorders>
              <w:top w:val="single" w:sz="4" w:space="0" w:color="auto"/>
              <w:left w:val="single" w:sz="4" w:space="0" w:color="auto"/>
              <w:bottom w:val="single" w:sz="4" w:space="0" w:color="auto"/>
            </w:tcBorders>
            <w:vAlign w:val="center"/>
          </w:tcPr>
          <w:p w14:paraId="09BFF97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4D2B090" w14:textId="77777777" w:rsidR="001D4BDE" w:rsidRPr="008D7318" w:rsidRDefault="001D4BDE" w:rsidP="008074E7">
            <w:pPr>
              <w:snapToGrid w:val="0"/>
              <w:jc w:val="center"/>
              <w:rPr>
                <w:rFonts w:ascii="Garamond" w:hAnsi="Garamond"/>
                <w:sz w:val="20"/>
                <w:szCs w:val="20"/>
              </w:rPr>
            </w:pPr>
          </w:p>
        </w:tc>
      </w:tr>
      <w:tr w:rsidR="001D4BDE" w:rsidRPr="008D7318" w14:paraId="43AB0B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BBA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B6C23" w14:textId="77777777" w:rsidR="001D4BDE" w:rsidRPr="008D7318" w:rsidRDefault="001D4BDE" w:rsidP="008074E7">
            <w:pPr>
              <w:pStyle w:val="Stopka"/>
              <w:rPr>
                <w:rFonts w:ascii="Garamond" w:hAnsi="Garamond"/>
              </w:rPr>
            </w:pPr>
            <w:r w:rsidRPr="008D7318">
              <w:rPr>
                <w:rFonts w:ascii="Garamond" w:hAnsi="Garamond"/>
              </w:rPr>
              <w:t>Częstość oddechów - zakres min.: od 5 do 100 odd/min</w:t>
            </w:r>
          </w:p>
        </w:tc>
        <w:tc>
          <w:tcPr>
            <w:tcW w:w="1843" w:type="dxa"/>
            <w:tcBorders>
              <w:top w:val="single" w:sz="4" w:space="0" w:color="auto"/>
              <w:left w:val="single" w:sz="4" w:space="0" w:color="auto"/>
              <w:bottom w:val="single" w:sz="4" w:space="0" w:color="auto"/>
            </w:tcBorders>
            <w:vAlign w:val="center"/>
          </w:tcPr>
          <w:p w14:paraId="03B0684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19C9B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0024F5B" w14:textId="77777777" w:rsidR="001D4BDE" w:rsidRPr="008D7318" w:rsidRDefault="001D4BDE" w:rsidP="008074E7">
            <w:pPr>
              <w:snapToGrid w:val="0"/>
              <w:jc w:val="center"/>
              <w:rPr>
                <w:rFonts w:ascii="Garamond" w:hAnsi="Garamond"/>
                <w:sz w:val="20"/>
                <w:szCs w:val="20"/>
              </w:rPr>
            </w:pPr>
          </w:p>
        </w:tc>
      </w:tr>
      <w:tr w:rsidR="001D4BDE" w:rsidRPr="008D7318" w14:paraId="5F8EC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E45B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86EF99" w14:textId="77777777" w:rsidR="001D4BDE" w:rsidRPr="008D7318" w:rsidRDefault="001D4BDE" w:rsidP="008074E7">
            <w:pPr>
              <w:pStyle w:val="Stopka"/>
              <w:rPr>
                <w:rFonts w:ascii="Garamond" w:hAnsi="Garamond"/>
              </w:rPr>
            </w:pPr>
            <w:r w:rsidRPr="008D7318">
              <w:rPr>
                <w:rFonts w:ascii="Garamond" w:hAnsi="Garamond"/>
              </w:rPr>
              <w:t>Objętość oddechowa - zakres min.: 10-2500 ml</w:t>
            </w:r>
          </w:p>
        </w:tc>
        <w:tc>
          <w:tcPr>
            <w:tcW w:w="1843" w:type="dxa"/>
            <w:tcBorders>
              <w:top w:val="single" w:sz="4" w:space="0" w:color="auto"/>
              <w:left w:val="single" w:sz="4" w:space="0" w:color="auto"/>
              <w:bottom w:val="single" w:sz="4" w:space="0" w:color="auto"/>
            </w:tcBorders>
            <w:vAlign w:val="center"/>
          </w:tcPr>
          <w:p w14:paraId="65A2988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9C3162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C353068" w14:textId="77777777" w:rsidR="001D4BDE" w:rsidRPr="008D7318" w:rsidRDefault="001D4BDE" w:rsidP="008074E7">
            <w:pPr>
              <w:snapToGrid w:val="0"/>
              <w:jc w:val="center"/>
              <w:rPr>
                <w:rFonts w:ascii="Garamond" w:hAnsi="Garamond"/>
                <w:sz w:val="20"/>
                <w:szCs w:val="20"/>
              </w:rPr>
            </w:pPr>
          </w:p>
        </w:tc>
      </w:tr>
      <w:tr w:rsidR="001D4BDE" w:rsidRPr="008D7318" w14:paraId="5963C3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400CC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B7B254" w14:textId="77777777" w:rsidR="001D4BDE" w:rsidRPr="008D7318" w:rsidRDefault="001D4BDE" w:rsidP="008074E7">
            <w:pPr>
              <w:pStyle w:val="Stopka"/>
              <w:rPr>
                <w:rFonts w:ascii="Garamond" w:hAnsi="Garamond"/>
              </w:rPr>
            </w:pPr>
            <w:r w:rsidRPr="008D7318">
              <w:rPr>
                <w:rFonts w:ascii="Garamond" w:hAnsi="Garamond"/>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7B4118E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B66493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E129179" w14:textId="77777777" w:rsidR="001D4BDE" w:rsidRPr="008D7318" w:rsidRDefault="001D4BDE" w:rsidP="008074E7">
            <w:pPr>
              <w:snapToGrid w:val="0"/>
              <w:jc w:val="center"/>
              <w:rPr>
                <w:rFonts w:ascii="Garamond" w:hAnsi="Garamond"/>
                <w:sz w:val="20"/>
                <w:szCs w:val="20"/>
              </w:rPr>
            </w:pPr>
          </w:p>
        </w:tc>
      </w:tr>
      <w:tr w:rsidR="001D4BDE" w:rsidRPr="008D7318" w14:paraId="4E89AA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BDE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9147F8" w14:textId="77777777" w:rsidR="001D4BDE" w:rsidRPr="008D7318" w:rsidRDefault="001D4BDE" w:rsidP="008074E7">
            <w:pPr>
              <w:pStyle w:val="Stopka"/>
              <w:rPr>
                <w:rFonts w:ascii="Garamond" w:hAnsi="Garamond"/>
              </w:rPr>
            </w:pPr>
            <w:r w:rsidRPr="008D7318">
              <w:rPr>
                <w:rFonts w:ascii="Garamond" w:hAnsi="Garamond"/>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1082F3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BE79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8506042" w14:textId="77777777" w:rsidR="001D4BDE" w:rsidRPr="008D7318" w:rsidRDefault="001D4BDE" w:rsidP="008074E7">
            <w:pPr>
              <w:snapToGrid w:val="0"/>
              <w:jc w:val="center"/>
              <w:rPr>
                <w:rFonts w:ascii="Garamond" w:hAnsi="Garamond"/>
                <w:sz w:val="20"/>
                <w:szCs w:val="20"/>
              </w:rPr>
            </w:pPr>
          </w:p>
        </w:tc>
      </w:tr>
      <w:tr w:rsidR="001D4BDE" w:rsidRPr="008D7318" w14:paraId="1C6B7F7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6696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A2E82B" w14:textId="77777777" w:rsidR="001D4BDE" w:rsidRPr="008D7318" w:rsidRDefault="001D4BDE" w:rsidP="008074E7">
            <w:pPr>
              <w:pStyle w:val="Stopka"/>
              <w:rPr>
                <w:rFonts w:ascii="Garamond" w:hAnsi="Garamond"/>
              </w:rPr>
            </w:pPr>
            <w:r w:rsidRPr="008D7318">
              <w:rPr>
                <w:rFonts w:ascii="Garamond" w:hAnsi="Garamond"/>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8B17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DF0CB" w14:textId="77777777" w:rsidR="001D4BDE" w:rsidRPr="008D7318" w:rsidRDefault="001D4BDE" w:rsidP="008074E7">
            <w:pPr>
              <w:snapToGrid w:val="0"/>
              <w:jc w:val="center"/>
              <w:rPr>
                <w:rFonts w:ascii="Garamond" w:hAnsi="Garamond"/>
                <w:sz w:val="20"/>
                <w:szCs w:val="20"/>
              </w:rPr>
            </w:pPr>
          </w:p>
        </w:tc>
      </w:tr>
      <w:tr w:rsidR="001D4BDE" w:rsidRPr="008D7318" w14:paraId="593A04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063C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3C3738" w14:textId="77777777" w:rsidR="001D4BDE" w:rsidRPr="008D7318" w:rsidRDefault="001D4BDE" w:rsidP="008074E7">
            <w:pPr>
              <w:pStyle w:val="Stopka"/>
              <w:rPr>
                <w:rFonts w:ascii="Garamond" w:hAnsi="Garamond"/>
              </w:rPr>
            </w:pPr>
            <w:r w:rsidRPr="008D7318">
              <w:rPr>
                <w:rFonts w:ascii="Garamond" w:hAnsi="Garamond"/>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7E1F124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90DB4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DE08422" w14:textId="77777777" w:rsidR="001D4BDE" w:rsidRPr="008D7318" w:rsidRDefault="001D4BDE" w:rsidP="008074E7">
            <w:pPr>
              <w:snapToGrid w:val="0"/>
              <w:jc w:val="center"/>
              <w:rPr>
                <w:rFonts w:ascii="Garamond" w:hAnsi="Garamond"/>
                <w:sz w:val="20"/>
                <w:szCs w:val="20"/>
              </w:rPr>
            </w:pPr>
          </w:p>
        </w:tc>
      </w:tr>
      <w:tr w:rsidR="001D4BDE" w:rsidRPr="008D7318" w14:paraId="5C785C7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C16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175481" w14:textId="77777777" w:rsidR="001D4BDE" w:rsidRPr="008D7318" w:rsidRDefault="001D4BDE" w:rsidP="008074E7">
            <w:pPr>
              <w:pStyle w:val="Stopka"/>
              <w:rPr>
                <w:rFonts w:ascii="Garamond" w:hAnsi="Garamond"/>
              </w:rPr>
            </w:pPr>
            <w:r w:rsidRPr="008D7318">
              <w:rPr>
                <w:rFonts w:ascii="Garamond" w:hAnsi="Garamond"/>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0111A3D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CC84EA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B7ED9DA" w14:textId="77777777" w:rsidR="001D4BDE" w:rsidRPr="008D7318" w:rsidRDefault="001D4BDE" w:rsidP="008074E7">
            <w:pPr>
              <w:snapToGrid w:val="0"/>
              <w:jc w:val="center"/>
              <w:rPr>
                <w:rFonts w:ascii="Garamond" w:hAnsi="Garamond"/>
                <w:sz w:val="20"/>
                <w:szCs w:val="20"/>
              </w:rPr>
            </w:pPr>
          </w:p>
        </w:tc>
      </w:tr>
      <w:tr w:rsidR="001D4BDE" w:rsidRPr="008D7318" w14:paraId="6B5766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8048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71E474" w14:textId="77777777" w:rsidR="001D4BDE" w:rsidRPr="008D7318" w:rsidRDefault="001D4BDE" w:rsidP="008074E7">
            <w:pPr>
              <w:pStyle w:val="Stopka"/>
              <w:rPr>
                <w:rFonts w:ascii="Garamond" w:hAnsi="Garamond"/>
              </w:rPr>
            </w:pPr>
            <w:r w:rsidRPr="008D7318">
              <w:rPr>
                <w:rFonts w:ascii="Garamond" w:hAnsi="Garamond"/>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4055FF6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E349E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3AEFE1E" w14:textId="77777777" w:rsidR="001D4BDE" w:rsidRPr="008D7318" w:rsidRDefault="001D4BDE" w:rsidP="008074E7">
            <w:pPr>
              <w:snapToGrid w:val="0"/>
              <w:jc w:val="center"/>
              <w:rPr>
                <w:rFonts w:ascii="Garamond" w:hAnsi="Garamond"/>
                <w:sz w:val="20"/>
                <w:szCs w:val="20"/>
              </w:rPr>
            </w:pPr>
          </w:p>
        </w:tc>
      </w:tr>
      <w:tr w:rsidR="001D4BDE" w:rsidRPr="008D7318" w14:paraId="734FD8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0B6B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175234" w14:textId="77777777" w:rsidR="001D4BDE" w:rsidRPr="008D7318" w:rsidRDefault="001D4BDE" w:rsidP="008074E7">
            <w:pPr>
              <w:pStyle w:val="Stopka"/>
              <w:rPr>
                <w:rFonts w:ascii="Garamond" w:hAnsi="Garamond"/>
              </w:rPr>
            </w:pPr>
            <w:r w:rsidRPr="008D7318">
              <w:rPr>
                <w:rFonts w:ascii="Garamond" w:hAnsi="Garamond"/>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71B965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727DC5" w14:textId="77777777" w:rsidR="001D4BDE" w:rsidRPr="008D7318" w:rsidRDefault="001D4BDE" w:rsidP="008074E7">
            <w:pPr>
              <w:snapToGrid w:val="0"/>
              <w:jc w:val="center"/>
              <w:rPr>
                <w:rFonts w:ascii="Garamond" w:hAnsi="Garamond"/>
                <w:sz w:val="20"/>
                <w:szCs w:val="20"/>
              </w:rPr>
            </w:pPr>
          </w:p>
        </w:tc>
      </w:tr>
      <w:tr w:rsidR="001D4BDE" w:rsidRPr="008D7318" w14:paraId="754C4E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2F33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51315" w14:textId="77777777" w:rsidR="001D4BDE" w:rsidRPr="008D7318" w:rsidRDefault="001D4BDE" w:rsidP="008074E7">
            <w:pPr>
              <w:pStyle w:val="Stopka"/>
              <w:rPr>
                <w:rFonts w:ascii="Garamond" w:hAnsi="Garamond"/>
              </w:rPr>
            </w:pPr>
            <w:r w:rsidRPr="008D7318">
              <w:rPr>
                <w:rFonts w:ascii="Garamond" w:hAnsi="Garamond"/>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2919BAC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B1F86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37E09D6" w14:textId="77777777" w:rsidR="001D4BDE" w:rsidRPr="008D7318" w:rsidRDefault="001D4BDE" w:rsidP="008074E7">
            <w:pPr>
              <w:snapToGrid w:val="0"/>
              <w:jc w:val="center"/>
              <w:rPr>
                <w:rFonts w:ascii="Garamond" w:hAnsi="Garamond"/>
                <w:sz w:val="20"/>
                <w:szCs w:val="20"/>
              </w:rPr>
            </w:pPr>
          </w:p>
        </w:tc>
      </w:tr>
      <w:tr w:rsidR="001D4BDE" w:rsidRPr="008D7318" w14:paraId="7AA1AAD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5A42F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C841F8" w14:textId="77777777" w:rsidR="001D4BDE" w:rsidRPr="008D7318" w:rsidRDefault="001D4BDE" w:rsidP="008074E7">
            <w:pPr>
              <w:pStyle w:val="Stopka"/>
              <w:rPr>
                <w:rFonts w:ascii="Garamond" w:hAnsi="Garamond"/>
              </w:rPr>
            </w:pPr>
            <w:r w:rsidRPr="008D7318">
              <w:rPr>
                <w:rFonts w:ascii="Garamond" w:hAnsi="Garamond"/>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3D97961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64F5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216161" w14:textId="77777777" w:rsidR="001D4BDE" w:rsidRPr="008D7318" w:rsidRDefault="001D4BDE" w:rsidP="008074E7">
            <w:pPr>
              <w:snapToGrid w:val="0"/>
              <w:jc w:val="center"/>
              <w:rPr>
                <w:rFonts w:ascii="Garamond" w:hAnsi="Garamond"/>
                <w:sz w:val="20"/>
                <w:szCs w:val="20"/>
              </w:rPr>
            </w:pPr>
          </w:p>
        </w:tc>
      </w:tr>
      <w:tr w:rsidR="001D4BDE" w:rsidRPr="008D7318" w14:paraId="3B96A19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24DE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7470C7" w14:textId="77777777" w:rsidR="001D4BDE" w:rsidRPr="008D7318" w:rsidRDefault="001D4BDE" w:rsidP="008074E7">
            <w:pPr>
              <w:pStyle w:val="Stopka"/>
              <w:rPr>
                <w:rFonts w:ascii="Garamond" w:hAnsi="Garamond"/>
              </w:rPr>
            </w:pPr>
            <w:r w:rsidRPr="008D7318">
              <w:rPr>
                <w:rFonts w:ascii="Garamond" w:hAnsi="Garamond"/>
              </w:rPr>
              <w:t>Ciśnieniowy tryb rozpoznawania oddechu własnego pacjenta – zakres min od 0,1 do 10 cmH2O</w:t>
            </w:r>
          </w:p>
        </w:tc>
        <w:tc>
          <w:tcPr>
            <w:tcW w:w="1843" w:type="dxa"/>
            <w:tcBorders>
              <w:top w:val="single" w:sz="4" w:space="0" w:color="auto"/>
              <w:left w:val="single" w:sz="4" w:space="0" w:color="auto"/>
              <w:bottom w:val="single" w:sz="4" w:space="0" w:color="auto"/>
            </w:tcBorders>
            <w:vAlign w:val="center"/>
          </w:tcPr>
          <w:p w14:paraId="2A1762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3BEA41" w14:textId="77777777" w:rsidR="001D4BDE" w:rsidRPr="008D7318" w:rsidRDefault="001D4BDE" w:rsidP="008074E7">
            <w:pPr>
              <w:snapToGrid w:val="0"/>
              <w:jc w:val="center"/>
              <w:rPr>
                <w:rFonts w:ascii="Garamond" w:hAnsi="Garamond"/>
                <w:sz w:val="20"/>
                <w:szCs w:val="20"/>
              </w:rPr>
            </w:pPr>
          </w:p>
        </w:tc>
      </w:tr>
      <w:tr w:rsidR="001D4BDE" w:rsidRPr="008D7318" w14:paraId="34DBB2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31AB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E4C30A"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Inne funkcje </w:t>
            </w:r>
          </w:p>
        </w:tc>
        <w:tc>
          <w:tcPr>
            <w:tcW w:w="1843" w:type="dxa"/>
            <w:tcBorders>
              <w:top w:val="single" w:sz="4" w:space="0" w:color="auto"/>
              <w:left w:val="single" w:sz="4" w:space="0" w:color="auto"/>
              <w:bottom w:val="single" w:sz="4" w:space="0" w:color="auto"/>
            </w:tcBorders>
            <w:vAlign w:val="center"/>
          </w:tcPr>
          <w:p w14:paraId="7A1B00F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900F59E" w14:textId="77777777" w:rsidR="001D4BDE" w:rsidRPr="008D7318" w:rsidRDefault="001D4BDE" w:rsidP="008074E7">
            <w:pPr>
              <w:snapToGrid w:val="0"/>
              <w:jc w:val="center"/>
              <w:rPr>
                <w:rFonts w:ascii="Garamond" w:hAnsi="Garamond"/>
                <w:sz w:val="20"/>
                <w:szCs w:val="20"/>
              </w:rPr>
            </w:pPr>
          </w:p>
        </w:tc>
      </w:tr>
      <w:tr w:rsidR="001D4BDE" w:rsidRPr="008D7318" w14:paraId="124F8A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5015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551068" w14:textId="77777777" w:rsidR="001D4BDE" w:rsidRPr="008D7318" w:rsidRDefault="001D4BDE" w:rsidP="008074E7">
            <w:pPr>
              <w:pStyle w:val="Stopka"/>
              <w:rPr>
                <w:rFonts w:ascii="Garamond" w:hAnsi="Garamond"/>
              </w:rPr>
            </w:pPr>
            <w:r w:rsidRPr="008D7318">
              <w:rPr>
                <w:rFonts w:ascii="Garamond" w:hAnsi="Garamond"/>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2C63686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CA84227"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5DFEC81B" w14:textId="77777777" w:rsidR="001D4BDE" w:rsidRPr="008D7318" w:rsidRDefault="001D4BDE" w:rsidP="008074E7">
            <w:pPr>
              <w:snapToGrid w:val="0"/>
              <w:jc w:val="center"/>
              <w:rPr>
                <w:rFonts w:ascii="Garamond" w:hAnsi="Garamond"/>
                <w:sz w:val="20"/>
                <w:szCs w:val="20"/>
              </w:rPr>
            </w:pPr>
          </w:p>
        </w:tc>
      </w:tr>
      <w:tr w:rsidR="001D4BDE" w:rsidRPr="008D7318" w14:paraId="6408B6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6FF1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847776" w14:textId="77777777" w:rsidR="001D4BDE" w:rsidRPr="008D7318" w:rsidRDefault="001D4BDE" w:rsidP="008074E7">
            <w:pPr>
              <w:pStyle w:val="Stopka"/>
              <w:rPr>
                <w:rFonts w:ascii="Garamond" w:hAnsi="Garamond"/>
              </w:rPr>
            </w:pPr>
            <w:r w:rsidRPr="008D7318">
              <w:rPr>
                <w:rFonts w:ascii="Garamond" w:hAnsi="Garamond"/>
              </w:rPr>
              <w:t xml:space="preserve">Możliwość rozbudowy o nebulizację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41E7A61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EDC5B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F742E" w14:textId="77777777" w:rsidR="001D4BDE" w:rsidRPr="008D7318" w:rsidRDefault="001D4BDE" w:rsidP="008074E7">
            <w:pPr>
              <w:snapToGrid w:val="0"/>
              <w:jc w:val="center"/>
              <w:rPr>
                <w:rFonts w:ascii="Garamond" w:hAnsi="Garamond"/>
                <w:sz w:val="20"/>
                <w:szCs w:val="20"/>
              </w:rPr>
            </w:pPr>
          </w:p>
        </w:tc>
      </w:tr>
      <w:tr w:rsidR="001D4BDE" w:rsidRPr="008D7318" w14:paraId="5C50850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D4259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6EA74F" w14:textId="77777777" w:rsidR="001D4BDE" w:rsidRPr="008D7318" w:rsidRDefault="001D4BDE" w:rsidP="008074E7">
            <w:pPr>
              <w:pStyle w:val="Stopka"/>
              <w:rPr>
                <w:rFonts w:ascii="Garamond" w:hAnsi="Garamond"/>
              </w:rPr>
            </w:pPr>
            <w:r w:rsidRPr="008D7318">
              <w:rPr>
                <w:rFonts w:ascii="Garamond" w:hAnsi="Garamond"/>
              </w:rPr>
              <w:t xml:space="preserve">Kompensacja rurki tracheotomijnej, intubacyjnej z podaniem wielkości stopnia kompensacji, średnicy. </w:t>
            </w:r>
            <w:r w:rsidRPr="008D7318">
              <w:rPr>
                <w:rFonts w:ascii="Garamond" w:eastAsia="Lucida Sans Unicode" w:hAnsi="Garamond"/>
              </w:rPr>
              <w:t>Kompensacja oporów wdechowych oraz wydechowych</w:t>
            </w:r>
            <w:r w:rsidRPr="008D7318">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7115585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E9F45D" w14:textId="77777777" w:rsidR="001D4BDE" w:rsidRPr="008D7318" w:rsidRDefault="001D4BDE" w:rsidP="008074E7">
            <w:pPr>
              <w:snapToGrid w:val="0"/>
              <w:jc w:val="center"/>
              <w:rPr>
                <w:rFonts w:ascii="Garamond" w:hAnsi="Garamond"/>
                <w:sz w:val="20"/>
                <w:szCs w:val="20"/>
              </w:rPr>
            </w:pPr>
          </w:p>
        </w:tc>
      </w:tr>
      <w:tr w:rsidR="001D4BDE" w:rsidRPr="008D7318" w14:paraId="019C6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0B3C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1ACD64" w14:textId="77777777" w:rsidR="001D4BDE" w:rsidRPr="008D7318" w:rsidRDefault="001D4BDE" w:rsidP="008074E7">
            <w:pPr>
              <w:pStyle w:val="Stopka"/>
              <w:rPr>
                <w:rFonts w:ascii="Garamond" w:hAnsi="Garamond"/>
              </w:rPr>
            </w:pPr>
            <w:r w:rsidRPr="008D7318">
              <w:rPr>
                <w:rFonts w:ascii="Garamond" w:hAnsi="Garamond"/>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9461EF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21FA9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3B493F1" w14:textId="77777777" w:rsidR="001D4BDE" w:rsidRPr="008D7318" w:rsidRDefault="001D4BDE" w:rsidP="008074E7">
            <w:pPr>
              <w:snapToGrid w:val="0"/>
              <w:jc w:val="center"/>
              <w:rPr>
                <w:rFonts w:ascii="Garamond" w:hAnsi="Garamond"/>
                <w:sz w:val="20"/>
                <w:szCs w:val="20"/>
              </w:rPr>
            </w:pPr>
          </w:p>
        </w:tc>
      </w:tr>
      <w:tr w:rsidR="001D4BDE" w:rsidRPr="008D7318" w14:paraId="44F7FD8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EC27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C15F1C" w14:textId="77777777" w:rsidR="001D4BDE" w:rsidRPr="008D7318" w:rsidRDefault="001D4BDE" w:rsidP="008074E7">
            <w:pPr>
              <w:pStyle w:val="Stopka"/>
              <w:rPr>
                <w:rFonts w:ascii="Garamond" w:hAnsi="Garamond"/>
              </w:rPr>
            </w:pPr>
            <w:r w:rsidRPr="008D7318">
              <w:rPr>
                <w:rFonts w:ascii="Garamond" w:hAnsi="Garamond"/>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3A6AB21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A3E7B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A0AA20F" w14:textId="77777777" w:rsidR="001D4BDE" w:rsidRPr="008D7318" w:rsidRDefault="001D4BDE" w:rsidP="008074E7">
            <w:pPr>
              <w:snapToGrid w:val="0"/>
              <w:jc w:val="center"/>
              <w:rPr>
                <w:rFonts w:ascii="Garamond" w:hAnsi="Garamond"/>
                <w:sz w:val="20"/>
                <w:szCs w:val="20"/>
              </w:rPr>
            </w:pPr>
          </w:p>
        </w:tc>
      </w:tr>
      <w:tr w:rsidR="001D4BDE" w:rsidRPr="008D7318" w14:paraId="0F252A7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C6FD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04DF00" w14:textId="77777777" w:rsidR="001D4BDE" w:rsidRPr="008D7318" w:rsidRDefault="001D4BDE" w:rsidP="008074E7">
            <w:pPr>
              <w:pStyle w:val="Stopka"/>
              <w:rPr>
                <w:rFonts w:ascii="Garamond" w:hAnsi="Garamond"/>
              </w:rPr>
            </w:pPr>
            <w:r w:rsidRPr="008D7318">
              <w:rPr>
                <w:rFonts w:ascii="Garamond" w:hAnsi="Garamond"/>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26EBB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DB568" w14:textId="77777777" w:rsidR="001D4BDE" w:rsidRPr="008D7318" w:rsidRDefault="001D4BDE" w:rsidP="008074E7">
            <w:pPr>
              <w:snapToGrid w:val="0"/>
              <w:jc w:val="center"/>
              <w:rPr>
                <w:rFonts w:ascii="Garamond" w:hAnsi="Garamond"/>
                <w:sz w:val="20"/>
                <w:szCs w:val="20"/>
              </w:rPr>
            </w:pPr>
          </w:p>
        </w:tc>
      </w:tr>
      <w:tr w:rsidR="001D4BDE" w:rsidRPr="008D7318" w14:paraId="67EB6B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FDB60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0031A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287EB615" w14:textId="77777777" w:rsidR="001D4BDE" w:rsidRPr="008D7318" w:rsidRDefault="001D4BDE" w:rsidP="008074E7">
            <w:pPr>
              <w:pStyle w:val="Stopka"/>
              <w:rPr>
                <w:rFonts w:ascii="Garamond" w:hAnsi="Garamond"/>
              </w:rPr>
            </w:pPr>
            <w:r w:rsidRPr="008D7318">
              <w:rPr>
                <w:rFonts w:ascii="Garamond" w:eastAsia="Lucida Sans Unicode" w:hAnsi="Garamond"/>
              </w:rPr>
              <w:t>Funkcja z</w:t>
            </w:r>
            <w:r w:rsidRPr="008D7318">
              <w:rPr>
                <w:rFonts w:ascii="Garamond" w:hAnsi="Garamond"/>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201BFD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CF4DE0" w14:textId="77777777" w:rsidR="001D4BDE" w:rsidRPr="008D7318" w:rsidRDefault="001D4BDE" w:rsidP="008074E7">
            <w:pPr>
              <w:snapToGrid w:val="0"/>
              <w:jc w:val="center"/>
              <w:rPr>
                <w:rFonts w:ascii="Garamond" w:hAnsi="Garamond"/>
                <w:sz w:val="20"/>
                <w:szCs w:val="20"/>
              </w:rPr>
            </w:pPr>
          </w:p>
        </w:tc>
      </w:tr>
      <w:tr w:rsidR="001D4BDE" w:rsidRPr="008D7318" w14:paraId="0FA302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78D7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FFCC4DF" w14:textId="77777777" w:rsidR="001D4BDE" w:rsidRPr="008D7318" w:rsidRDefault="001D4BDE" w:rsidP="008074E7">
            <w:pPr>
              <w:pStyle w:val="Stopka"/>
              <w:rPr>
                <w:rFonts w:ascii="Garamond" w:hAnsi="Garamond"/>
              </w:rPr>
            </w:pPr>
            <w:r w:rsidRPr="008D7318">
              <w:rPr>
                <w:rFonts w:ascii="Garamond" w:hAnsi="Garamond"/>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0F1965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4CF6C0" w14:textId="77777777" w:rsidR="001D4BDE" w:rsidRPr="008D7318" w:rsidRDefault="001D4BDE" w:rsidP="008074E7">
            <w:pPr>
              <w:snapToGrid w:val="0"/>
              <w:jc w:val="center"/>
              <w:rPr>
                <w:rFonts w:ascii="Garamond" w:hAnsi="Garamond"/>
                <w:sz w:val="20"/>
                <w:szCs w:val="20"/>
              </w:rPr>
            </w:pPr>
          </w:p>
        </w:tc>
      </w:tr>
      <w:tr w:rsidR="001D4BDE" w:rsidRPr="008D7318" w14:paraId="668DCD5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BAAD2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6343FF" w14:textId="77777777" w:rsidR="001D4BDE" w:rsidRPr="008D7318" w:rsidRDefault="001D4BDE" w:rsidP="008074E7">
            <w:pPr>
              <w:pStyle w:val="Stopka"/>
              <w:rPr>
                <w:rFonts w:ascii="Garamond" w:hAnsi="Garamond"/>
              </w:rPr>
            </w:pPr>
            <w:r w:rsidRPr="008D7318">
              <w:rPr>
                <w:rFonts w:ascii="Garamond" w:hAnsi="Garamond"/>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723475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892CF0" w14:textId="77777777" w:rsidR="001D4BDE" w:rsidRPr="008D7318" w:rsidRDefault="001D4BDE" w:rsidP="008074E7">
            <w:pPr>
              <w:snapToGrid w:val="0"/>
              <w:jc w:val="center"/>
              <w:rPr>
                <w:rFonts w:ascii="Garamond" w:hAnsi="Garamond"/>
                <w:sz w:val="20"/>
                <w:szCs w:val="20"/>
              </w:rPr>
            </w:pPr>
          </w:p>
        </w:tc>
      </w:tr>
      <w:tr w:rsidR="001D4BDE" w:rsidRPr="008D7318" w14:paraId="348EF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0AD6B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DB59EE" w14:textId="77777777" w:rsidR="001D4BDE" w:rsidRPr="008D7318" w:rsidRDefault="001D4BDE" w:rsidP="008074E7">
            <w:pPr>
              <w:pStyle w:val="Stopka"/>
              <w:rPr>
                <w:rFonts w:ascii="Garamond" w:hAnsi="Garamond"/>
              </w:rPr>
            </w:pPr>
            <w:r w:rsidRPr="008D7318">
              <w:rPr>
                <w:rFonts w:ascii="Garamond" w:hAnsi="Garamond"/>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7D15F5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9DFE3" w14:textId="77777777" w:rsidR="001D4BDE" w:rsidRPr="008D7318" w:rsidRDefault="001D4BDE" w:rsidP="008074E7">
            <w:pPr>
              <w:snapToGrid w:val="0"/>
              <w:jc w:val="center"/>
              <w:rPr>
                <w:rFonts w:ascii="Garamond" w:hAnsi="Garamond"/>
                <w:sz w:val="20"/>
                <w:szCs w:val="20"/>
              </w:rPr>
            </w:pPr>
          </w:p>
        </w:tc>
      </w:tr>
      <w:tr w:rsidR="001D4BDE" w:rsidRPr="008D7318" w14:paraId="170C1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A9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DC4590" w14:textId="77777777" w:rsidR="001D4BDE" w:rsidRPr="008D7318" w:rsidRDefault="001D4BDE" w:rsidP="008074E7">
            <w:pPr>
              <w:pStyle w:val="Stopka"/>
              <w:rPr>
                <w:rFonts w:ascii="Garamond" w:hAnsi="Garamond"/>
              </w:rPr>
            </w:pPr>
            <w:r w:rsidRPr="008D7318">
              <w:rPr>
                <w:rFonts w:ascii="Garamond" w:hAnsi="Garamond"/>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176585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7823D" w14:textId="77777777" w:rsidR="001D4BDE" w:rsidRPr="008D7318" w:rsidRDefault="001D4BDE" w:rsidP="008074E7">
            <w:pPr>
              <w:snapToGrid w:val="0"/>
              <w:jc w:val="center"/>
              <w:rPr>
                <w:rFonts w:ascii="Garamond" w:hAnsi="Garamond"/>
                <w:sz w:val="20"/>
                <w:szCs w:val="20"/>
              </w:rPr>
            </w:pPr>
          </w:p>
        </w:tc>
      </w:tr>
      <w:tr w:rsidR="001D4BDE" w:rsidRPr="008D7318" w14:paraId="5D86D18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15DF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3ECAC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3F6BE7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7BF4AFB7" w14:textId="77777777" w:rsidR="001D4BDE" w:rsidRPr="008D7318" w:rsidRDefault="001D4BDE" w:rsidP="008074E7">
            <w:pPr>
              <w:pStyle w:val="Stopka"/>
              <w:rPr>
                <w:rFonts w:ascii="Garamond" w:hAnsi="Garamond"/>
              </w:rPr>
            </w:pPr>
            <w:r w:rsidRPr="008D7318">
              <w:rPr>
                <w:rFonts w:ascii="Garamond" w:hAnsi="Garamond"/>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750608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793F87" w14:textId="77777777" w:rsidR="001D4BDE" w:rsidRPr="008D7318" w:rsidRDefault="001D4BDE" w:rsidP="008074E7">
            <w:pPr>
              <w:snapToGrid w:val="0"/>
              <w:jc w:val="center"/>
              <w:rPr>
                <w:rFonts w:ascii="Garamond" w:hAnsi="Garamond"/>
                <w:sz w:val="20"/>
                <w:szCs w:val="20"/>
              </w:rPr>
            </w:pPr>
          </w:p>
        </w:tc>
      </w:tr>
      <w:tr w:rsidR="001D4BDE" w:rsidRPr="008D7318" w14:paraId="226F992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20AC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993F4D"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6A1E3B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1DF48" w14:textId="77777777" w:rsidR="001D4BDE" w:rsidRPr="008D7318" w:rsidRDefault="001D4BDE" w:rsidP="008074E7">
            <w:pPr>
              <w:snapToGrid w:val="0"/>
              <w:jc w:val="center"/>
              <w:rPr>
                <w:rFonts w:ascii="Garamond" w:hAnsi="Garamond"/>
                <w:sz w:val="20"/>
                <w:szCs w:val="20"/>
              </w:rPr>
            </w:pPr>
          </w:p>
        </w:tc>
      </w:tr>
      <w:tr w:rsidR="001D4BDE" w:rsidRPr="008D7318" w14:paraId="2BC8798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528E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276851" w14:textId="77777777" w:rsidR="001D4BDE" w:rsidRPr="008D7318" w:rsidRDefault="001D4BDE" w:rsidP="008074E7">
            <w:pPr>
              <w:pStyle w:val="Stopka"/>
              <w:rPr>
                <w:rFonts w:ascii="Garamond" w:hAnsi="Garamond"/>
              </w:rPr>
            </w:pPr>
            <w:r w:rsidRPr="008D7318">
              <w:rPr>
                <w:rFonts w:ascii="Garamond" w:eastAsia="Lucida Sans Unicode" w:hAnsi="Garamond"/>
              </w:rPr>
              <w:t>Możliwość rozbudowy o funkcję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72D9C1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D09A9E" w14:textId="77777777" w:rsidR="001D4BDE" w:rsidRPr="008D7318" w:rsidRDefault="001D4BDE" w:rsidP="008074E7">
            <w:pPr>
              <w:snapToGrid w:val="0"/>
              <w:jc w:val="center"/>
              <w:rPr>
                <w:rFonts w:ascii="Garamond" w:hAnsi="Garamond"/>
                <w:sz w:val="20"/>
                <w:szCs w:val="20"/>
              </w:rPr>
            </w:pPr>
          </w:p>
        </w:tc>
      </w:tr>
      <w:tr w:rsidR="001D4BDE" w:rsidRPr="008D7318" w14:paraId="250C0A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EB6A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5A6E55" w14:textId="77777777" w:rsidR="001D4BDE" w:rsidRPr="008D7318" w:rsidRDefault="001D4BDE" w:rsidP="008074E7">
            <w:pPr>
              <w:pStyle w:val="Stopka"/>
              <w:rPr>
                <w:rFonts w:ascii="Garamond" w:hAnsi="Garamond"/>
              </w:rPr>
            </w:pPr>
            <w:r w:rsidRPr="008D7318">
              <w:rPr>
                <w:rFonts w:ascii="Garamond" w:eastAsia="Lucida Sans Unicode" w:hAnsi="Garamond"/>
                <w:b/>
              </w:rPr>
              <w:t>Monitor graficzny</w:t>
            </w:r>
          </w:p>
        </w:tc>
        <w:tc>
          <w:tcPr>
            <w:tcW w:w="1843" w:type="dxa"/>
            <w:tcBorders>
              <w:top w:val="single" w:sz="4" w:space="0" w:color="auto"/>
              <w:left w:val="single" w:sz="4" w:space="0" w:color="auto"/>
              <w:bottom w:val="single" w:sz="4" w:space="0" w:color="auto"/>
            </w:tcBorders>
            <w:vAlign w:val="center"/>
          </w:tcPr>
          <w:p w14:paraId="26478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06A31FA" w14:textId="77777777" w:rsidR="001D4BDE" w:rsidRPr="008D7318" w:rsidRDefault="001D4BDE" w:rsidP="008074E7">
            <w:pPr>
              <w:snapToGrid w:val="0"/>
              <w:jc w:val="center"/>
              <w:rPr>
                <w:rFonts w:ascii="Garamond" w:hAnsi="Garamond"/>
                <w:sz w:val="20"/>
                <w:szCs w:val="20"/>
              </w:rPr>
            </w:pPr>
          </w:p>
        </w:tc>
      </w:tr>
      <w:tr w:rsidR="001D4BDE" w:rsidRPr="008D7318" w14:paraId="3AC05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EC6F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E8AA61A" w14:textId="77777777" w:rsidR="001D4BDE" w:rsidRPr="008D7318" w:rsidRDefault="001D4BDE" w:rsidP="008074E7">
            <w:pPr>
              <w:pStyle w:val="Stopka"/>
              <w:rPr>
                <w:rFonts w:ascii="Garamond" w:hAnsi="Garamond"/>
              </w:rPr>
            </w:pPr>
            <w:r w:rsidRPr="008D7318">
              <w:rPr>
                <w:rFonts w:ascii="Garamond" w:hAnsi="Garamond"/>
              </w:rPr>
              <w:t>Podstawowy, pojedynczy, sterowany dotykowo, kolorowy monitor o przekątnej min 17”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081312F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ECBF1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F74FE1" w14:textId="77777777" w:rsidR="001D4BDE" w:rsidRPr="008D7318" w:rsidRDefault="001D4BDE" w:rsidP="008074E7">
            <w:pPr>
              <w:snapToGrid w:val="0"/>
              <w:jc w:val="center"/>
              <w:rPr>
                <w:rFonts w:ascii="Garamond" w:hAnsi="Garamond"/>
                <w:sz w:val="20"/>
                <w:szCs w:val="20"/>
              </w:rPr>
            </w:pPr>
          </w:p>
        </w:tc>
      </w:tr>
      <w:tr w:rsidR="001D4BDE" w:rsidRPr="008D7318" w14:paraId="22BDC3C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9A76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BABA79" w14:textId="77777777" w:rsidR="001D4BDE" w:rsidRPr="008D7318" w:rsidRDefault="001D4BDE" w:rsidP="008074E7">
            <w:pPr>
              <w:pStyle w:val="Stopka"/>
              <w:rPr>
                <w:rFonts w:ascii="Garamond" w:hAnsi="Garamond"/>
              </w:rPr>
            </w:pPr>
            <w:r w:rsidRPr="008D7318">
              <w:rPr>
                <w:rFonts w:ascii="Garamond" w:hAnsi="Garamond"/>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0D90B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C6E14C" w14:textId="77777777" w:rsidR="001D4BDE" w:rsidRPr="008D7318" w:rsidRDefault="001D4BDE" w:rsidP="008074E7">
            <w:pPr>
              <w:snapToGrid w:val="0"/>
              <w:jc w:val="center"/>
              <w:rPr>
                <w:rFonts w:ascii="Garamond" w:hAnsi="Garamond"/>
                <w:sz w:val="20"/>
                <w:szCs w:val="20"/>
              </w:rPr>
            </w:pPr>
          </w:p>
        </w:tc>
      </w:tr>
      <w:tr w:rsidR="001D4BDE" w:rsidRPr="008D7318" w14:paraId="793CA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50B7D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E83AFD" w14:textId="77777777" w:rsidR="001D4BDE" w:rsidRPr="008D7318" w:rsidRDefault="001D4BDE" w:rsidP="008074E7">
            <w:pPr>
              <w:pStyle w:val="Stopka"/>
              <w:rPr>
                <w:rFonts w:ascii="Garamond" w:hAnsi="Garamond"/>
              </w:rPr>
            </w:pPr>
            <w:r w:rsidRPr="008D7318">
              <w:rPr>
                <w:rFonts w:ascii="Garamond" w:eastAsia="Lucida Sans Unicode" w:hAnsi="Garamond"/>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5C2BBC1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CE4A7" w14:textId="77777777" w:rsidR="001D4BDE" w:rsidRPr="008D7318" w:rsidRDefault="001D4BDE" w:rsidP="008074E7">
            <w:pPr>
              <w:snapToGrid w:val="0"/>
              <w:jc w:val="center"/>
              <w:rPr>
                <w:rFonts w:ascii="Garamond" w:hAnsi="Garamond"/>
                <w:sz w:val="20"/>
                <w:szCs w:val="20"/>
              </w:rPr>
            </w:pPr>
          </w:p>
        </w:tc>
      </w:tr>
      <w:tr w:rsidR="001D4BDE" w:rsidRPr="008D7318" w14:paraId="72DCE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5343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03E5867" w14:textId="77777777" w:rsidR="001D4BDE" w:rsidRPr="008D7318" w:rsidRDefault="001D4BDE" w:rsidP="008074E7">
            <w:pPr>
              <w:pStyle w:val="Stopka"/>
              <w:rPr>
                <w:rFonts w:ascii="Garamond" w:hAnsi="Garamond"/>
              </w:rPr>
            </w:pPr>
            <w:r w:rsidRPr="008D7318">
              <w:rPr>
                <w:rFonts w:ascii="Garamond" w:hAnsi="Garamond"/>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32D2357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55B06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2692DC" w14:textId="77777777" w:rsidR="001D4BDE" w:rsidRPr="008D7318" w:rsidRDefault="001D4BDE" w:rsidP="008074E7">
            <w:pPr>
              <w:snapToGrid w:val="0"/>
              <w:jc w:val="center"/>
              <w:rPr>
                <w:rFonts w:ascii="Garamond" w:hAnsi="Garamond"/>
                <w:sz w:val="20"/>
                <w:szCs w:val="20"/>
              </w:rPr>
            </w:pPr>
          </w:p>
        </w:tc>
      </w:tr>
      <w:tr w:rsidR="001D4BDE" w:rsidRPr="008D7318" w14:paraId="0EE731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90E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13CEF3" w14:textId="77777777" w:rsidR="001D4BDE" w:rsidRPr="008D7318" w:rsidRDefault="001D4BDE" w:rsidP="008074E7">
            <w:pPr>
              <w:pStyle w:val="Stopka"/>
              <w:rPr>
                <w:rFonts w:ascii="Garamond" w:hAnsi="Garamond"/>
              </w:rPr>
            </w:pPr>
            <w:r w:rsidRPr="008D7318">
              <w:rPr>
                <w:rFonts w:ascii="Garamond" w:hAnsi="Garamond"/>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7AF6EF2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42ACAC" w14:textId="77777777" w:rsidR="001D4BDE" w:rsidRPr="008D7318" w:rsidRDefault="001D4BDE" w:rsidP="008074E7">
            <w:pPr>
              <w:snapToGrid w:val="0"/>
              <w:jc w:val="center"/>
              <w:rPr>
                <w:rFonts w:ascii="Garamond" w:hAnsi="Garamond"/>
                <w:sz w:val="20"/>
                <w:szCs w:val="20"/>
              </w:rPr>
            </w:pPr>
          </w:p>
        </w:tc>
      </w:tr>
      <w:tr w:rsidR="001D4BDE" w:rsidRPr="008D7318" w14:paraId="337BE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5589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99EE85" w14:textId="77777777" w:rsidR="001D4BDE" w:rsidRPr="008D7318" w:rsidRDefault="001D4BDE" w:rsidP="008074E7">
            <w:pPr>
              <w:pStyle w:val="Stopka"/>
              <w:rPr>
                <w:rFonts w:ascii="Garamond" w:hAnsi="Garamond"/>
              </w:rPr>
            </w:pPr>
            <w:r w:rsidRPr="008D7318">
              <w:rPr>
                <w:rFonts w:ascii="Garamond" w:hAnsi="Garamond"/>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6E60237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3E04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B35A15A" w14:textId="77777777" w:rsidR="001D4BDE" w:rsidRPr="008D7318" w:rsidRDefault="001D4BDE" w:rsidP="008074E7">
            <w:pPr>
              <w:snapToGrid w:val="0"/>
              <w:jc w:val="center"/>
              <w:rPr>
                <w:rFonts w:ascii="Garamond" w:hAnsi="Garamond"/>
                <w:sz w:val="20"/>
                <w:szCs w:val="20"/>
              </w:rPr>
            </w:pPr>
          </w:p>
        </w:tc>
      </w:tr>
      <w:tr w:rsidR="001D4BDE" w:rsidRPr="008D7318" w14:paraId="5E4BCE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59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F4DFA3" w14:textId="77777777" w:rsidR="001D4BDE" w:rsidRPr="008D7318" w:rsidRDefault="001D4BDE" w:rsidP="008074E7">
            <w:pPr>
              <w:pStyle w:val="Stopka"/>
              <w:rPr>
                <w:rFonts w:ascii="Garamond" w:hAnsi="Garamond"/>
              </w:rPr>
            </w:pPr>
            <w:r w:rsidRPr="008D7318">
              <w:rPr>
                <w:rFonts w:ascii="Garamond" w:hAnsi="Garamond"/>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38346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4833E" w14:textId="77777777" w:rsidR="001D4BDE" w:rsidRPr="008D7318" w:rsidRDefault="001D4BDE" w:rsidP="008074E7">
            <w:pPr>
              <w:snapToGrid w:val="0"/>
              <w:jc w:val="center"/>
              <w:rPr>
                <w:rFonts w:ascii="Garamond" w:hAnsi="Garamond"/>
                <w:sz w:val="20"/>
                <w:szCs w:val="20"/>
              </w:rPr>
            </w:pPr>
          </w:p>
        </w:tc>
      </w:tr>
      <w:tr w:rsidR="001D4BDE" w:rsidRPr="008D7318" w14:paraId="7CBF46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482E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E7392" w14:textId="77777777" w:rsidR="001D4BDE" w:rsidRPr="008D7318" w:rsidRDefault="001D4BDE" w:rsidP="008074E7">
            <w:pPr>
              <w:pStyle w:val="Stopka"/>
              <w:rPr>
                <w:rFonts w:ascii="Garamond" w:hAnsi="Garamond"/>
              </w:rPr>
            </w:pPr>
            <w:r w:rsidRPr="008D7318">
              <w:rPr>
                <w:rFonts w:ascii="Garamond" w:hAnsi="Garamond"/>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77E4B0E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649545" w14:textId="77777777" w:rsidR="001D4BDE" w:rsidRPr="008D7318" w:rsidRDefault="001D4BDE" w:rsidP="008074E7">
            <w:pPr>
              <w:snapToGrid w:val="0"/>
              <w:jc w:val="center"/>
              <w:rPr>
                <w:rFonts w:ascii="Garamond" w:hAnsi="Garamond"/>
                <w:sz w:val="20"/>
                <w:szCs w:val="20"/>
              </w:rPr>
            </w:pPr>
          </w:p>
        </w:tc>
      </w:tr>
      <w:tr w:rsidR="001D4BDE" w:rsidRPr="008D7318" w14:paraId="19D0DA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10C96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AE6EC5C" w14:textId="77777777" w:rsidR="001D4BDE" w:rsidRPr="008D7318" w:rsidRDefault="001D4BDE" w:rsidP="008074E7">
            <w:pPr>
              <w:pStyle w:val="Stopka"/>
              <w:rPr>
                <w:rFonts w:ascii="Garamond" w:hAnsi="Garamond"/>
              </w:rPr>
            </w:pPr>
            <w:r w:rsidRPr="008D7318">
              <w:rPr>
                <w:rFonts w:ascii="Garamond" w:hAnsi="Garamond"/>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rPr>
              <w:t>△</w:t>
            </w:r>
            <w:r w:rsidRPr="008D7318">
              <w:rPr>
                <w:rFonts w:ascii="Garamond" w:hAnsi="Garamond"/>
              </w:rPr>
              <w:t>(delta)P, Vt/IBW, przepływ wdechowy, przepływ wydechowy, Cdyn, R wyd. Mve spont., Mve, Vte, Pszczyt., Pplat, F spontaniczne, F, PEEP, 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380676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0AD66C" w14:textId="77777777" w:rsidR="001D4BDE" w:rsidRPr="008D7318" w:rsidRDefault="001D4BDE" w:rsidP="008074E7">
            <w:pPr>
              <w:snapToGrid w:val="0"/>
              <w:jc w:val="center"/>
              <w:rPr>
                <w:rFonts w:ascii="Garamond" w:hAnsi="Garamond"/>
                <w:sz w:val="20"/>
                <w:szCs w:val="20"/>
              </w:rPr>
            </w:pPr>
          </w:p>
        </w:tc>
      </w:tr>
      <w:tr w:rsidR="001D4BDE" w:rsidRPr="008D7318" w14:paraId="02A0546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65F3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436AC6" w14:textId="77777777" w:rsidR="001D4BDE" w:rsidRPr="008D7318" w:rsidRDefault="001D4BDE" w:rsidP="008074E7">
            <w:pPr>
              <w:pStyle w:val="Stopka"/>
              <w:rPr>
                <w:rFonts w:ascii="Garamond" w:hAnsi="Garamond"/>
              </w:rPr>
            </w:pPr>
            <w:r w:rsidRPr="008D7318">
              <w:rPr>
                <w:rFonts w:ascii="Garamond" w:hAnsi="Garamond"/>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2B6430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9B1C7A" w14:textId="77777777" w:rsidR="001D4BDE" w:rsidRPr="008D7318" w:rsidRDefault="001D4BDE" w:rsidP="008074E7">
            <w:pPr>
              <w:snapToGrid w:val="0"/>
              <w:jc w:val="center"/>
              <w:rPr>
                <w:rFonts w:ascii="Garamond" w:hAnsi="Garamond"/>
                <w:sz w:val="20"/>
                <w:szCs w:val="20"/>
              </w:rPr>
            </w:pPr>
          </w:p>
        </w:tc>
      </w:tr>
      <w:tr w:rsidR="001D4BDE" w:rsidRPr="008D7318" w14:paraId="45A11A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D1E1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D184FF" w14:textId="77777777" w:rsidR="001D4BDE" w:rsidRPr="008D7318" w:rsidRDefault="001D4BDE" w:rsidP="008074E7">
            <w:pPr>
              <w:pStyle w:val="Stopka"/>
              <w:rPr>
                <w:rFonts w:ascii="Garamond" w:hAnsi="Garamond"/>
              </w:rPr>
            </w:pPr>
            <w:r w:rsidRPr="008D7318">
              <w:rPr>
                <w:rFonts w:ascii="Garamond" w:hAnsi="Garamond"/>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9E7E2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DEE919" w14:textId="77777777" w:rsidR="001D4BDE" w:rsidRPr="008D7318" w:rsidRDefault="001D4BDE" w:rsidP="008074E7">
            <w:pPr>
              <w:snapToGrid w:val="0"/>
              <w:jc w:val="center"/>
              <w:rPr>
                <w:rFonts w:ascii="Garamond" w:hAnsi="Garamond"/>
                <w:sz w:val="20"/>
                <w:szCs w:val="20"/>
              </w:rPr>
            </w:pPr>
          </w:p>
        </w:tc>
      </w:tr>
      <w:tr w:rsidR="001D4BDE" w:rsidRPr="008D7318" w14:paraId="0B615F6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8775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AC94AA" w14:textId="77777777" w:rsidR="001D4BDE" w:rsidRPr="008D7318" w:rsidRDefault="001D4BDE" w:rsidP="008074E7">
            <w:pPr>
              <w:pStyle w:val="Stopka"/>
              <w:rPr>
                <w:rFonts w:ascii="Garamond" w:hAnsi="Garamond"/>
              </w:rPr>
            </w:pPr>
            <w:r w:rsidRPr="008D7318">
              <w:rPr>
                <w:rFonts w:ascii="Garamond" w:hAnsi="Garamond"/>
              </w:rPr>
              <w:t>Możliwość skonfigurowania min. 10 skrótów klawiszowych uruchamiających zdefiniowane funkcje respiratora np. 100% O</w:t>
            </w:r>
            <w:r w:rsidRPr="008D7318">
              <w:rPr>
                <w:rFonts w:ascii="Garamond" w:hAnsi="Garamond"/>
                <w:vertAlign w:val="subscript"/>
              </w:rPr>
              <w:t>2</w:t>
            </w:r>
            <w:r w:rsidRPr="008D7318">
              <w:rPr>
                <w:rFonts w:ascii="Garamond" w:hAnsi="Garamond"/>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32D041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7591A5" w14:textId="77777777" w:rsidR="001D4BDE" w:rsidRPr="008D7318" w:rsidRDefault="001D4BDE" w:rsidP="008074E7">
            <w:pPr>
              <w:snapToGrid w:val="0"/>
              <w:jc w:val="center"/>
              <w:rPr>
                <w:rFonts w:ascii="Garamond" w:hAnsi="Garamond"/>
                <w:sz w:val="20"/>
                <w:szCs w:val="20"/>
              </w:rPr>
            </w:pPr>
          </w:p>
        </w:tc>
      </w:tr>
      <w:tr w:rsidR="001D4BDE" w:rsidRPr="008D7318" w14:paraId="4D4B92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96B5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BB3F2F"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373E27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FC2BFF9" w14:textId="77777777" w:rsidR="001D4BDE" w:rsidRPr="008D7318" w:rsidRDefault="001D4BDE" w:rsidP="008074E7">
            <w:pPr>
              <w:snapToGrid w:val="0"/>
              <w:jc w:val="center"/>
              <w:rPr>
                <w:rFonts w:ascii="Garamond" w:hAnsi="Garamond"/>
                <w:sz w:val="20"/>
                <w:szCs w:val="20"/>
              </w:rPr>
            </w:pPr>
          </w:p>
        </w:tc>
      </w:tr>
      <w:tr w:rsidR="001D4BDE" w:rsidRPr="008D7318" w14:paraId="62E2A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44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3FCB91" w14:textId="77777777" w:rsidR="001D4BDE" w:rsidRPr="008D7318" w:rsidRDefault="001D4BDE" w:rsidP="008074E7">
            <w:pPr>
              <w:pStyle w:val="Stopka"/>
              <w:rPr>
                <w:rFonts w:ascii="Garamond" w:hAnsi="Garamond"/>
              </w:rPr>
            </w:pPr>
            <w:r w:rsidRPr="008D7318">
              <w:rPr>
                <w:rFonts w:ascii="Garamond" w:hAnsi="Garamond"/>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5713C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39A7AE" w14:textId="77777777" w:rsidR="001D4BDE" w:rsidRPr="008D7318" w:rsidRDefault="001D4BDE" w:rsidP="008074E7">
            <w:pPr>
              <w:snapToGrid w:val="0"/>
              <w:jc w:val="center"/>
              <w:rPr>
                <w:rFonts w:ascii="Garamond" w:hAnsi="Garamond"/>
                <w:sz w:val="20"/>
                <w:szCs w:val="20"/>
              </w:rPr>
            </w:pPr>
          </w:p>
        </w:tc>
      </w:tr>
      <w:tr w:rsidR="001D4BDE" w:rsidRPr="008D7318" w14:paraId="35249BD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C686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3867E6" w14:textId="77777777" w:rsidR="001D4BDE" w:rsidRPr="008D7318" w:rsidRDefault="001D4BDE" w:rsidP="008074E7">
            <w:pPr>
              <w:pStyle w:val="Stopka"/>
              <w:rPr>
                <w:rFonts w:ascii="Garamond" w:hAnsi="Garamond"/>
              </w:rPr>
            </w:pPr>
            <w:r w:rsidRPr="008D7318">
              <w:rPr>
                <w:rFonts w:ascii="Garamond" w:hAnsi="Garamond"/>
              </w:rPr>
              <w:t>Częstość oddychania</w:t>
            </w:r>
          </w:p>
        </w:tc>
        <w:tc>
          <w:tcPr>
            <w:tcW w:w="1843" w:type="dxa"/>
            <w:tcBorders>
              <w:top w:val="single" w:sz="4" w:space="0" w:color="auto"/>
              <w:left w:val="single" w:sz="4" w:space="0" w:color="auto"/>
              <w:bottom w:val="single" w:sz="4" w:space="0" w:color="auto"/>
            </w:tcBorders>
            <w:vAlign w:val="center"/>
          </w:tcPr>
          <w:p w14:paraId="7DF6B2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511B1" w14:textId="77777777" w:rsidR="001D4BDE" w:rsidRPr="008D7318" w:rsidRDefault="001D4BDE" w:rsidP="008074E7">
            <w:pPr>
              <w:snapToGrid w:val="0"/>
              <w:jc w:val="center"/>
              <w:rPr>
                <w:rFonts w:ascii="Garamond" w:hAnsi="Garamond"/>
                <w:sz w:val="20"/>
                <w:szCs w:val="20"/>
              </w:rPr>
            </w:pPr>
          </w:p>
        </w:tc>
      </w:tr>
      <w:tr w:rsidR="001D4BDE" w:rsidRPr="008D7318" w14:paraId="6F40003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7AD6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B82E494" w14:textId="77777777" w:rsidR="001D4BDE" w:rsidRPr="008D7318" w:rsidRDefault="001D4BDE" w:rsidP="008074E7">
            <w:pPr>
              <w:pStyle w:val="Stopka"/>
              <w:rPr>
                <w:rFonts w:ascii="Garamond" w:hAnsi="Garamond"/>
              </w:rPr>
            </w:pPr>
            <w:r w:rsidRPr="008D7318">
              <w:rPr>
                <w:rFonts w:ascii="Garamond" w:hAnsi="Garamond"/>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6787EE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639B0" w14:textId="77777777" w:rsidR="001D4BDE" w:rsidRPr="008D7318" w:rsidRDefault="001D4BDE" w:rsidP="008074E7">
            <w:pPr>
              <w:snapToGrid w:val="0"/>
              <w:jc w:val="center"/>
              <w:rPr>
                <w:rFonts w:ascii="Garamond" w:hAnsi="Garamond"/>
                <w:sz w:val="20"/>
                <w:szCs w:val="20"/>
              </w:rPr>
            </w:pPr>
          </w:p>
        </w:tc>
      </w:tr>
      <w:tr w:rsidR="001D4BDE" w:rsidRPr="008D7318" w14:paraId="09875C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55D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DF52B8" w14:textId="77777777" w:rsidR="001D4BDE" w:rsidRPr="008D7318" w:rsidRDefault="001D4BDE" w:rsidP="008074E7">
            <w:pPr>
              <w:pStyle w:val="Stopka"/>
              <w:rPr>
                <w:rFonts w:ascii="Garamond" w:hAnsi="Garamond"/>
              </w:rPr>
            </w:pPr>
            <w:r w:rsidRPr="008D7318">
              <w:rPr>
                <w:rFonts w:ascii="Garamond" w:hAnsi="Garamond"/>
              </w:rPr>
              <w:t>Objętość wentylacji minutowej</w:t>
            </w:r>
          </w:p>
        </w:tc>
        <w:tc>
          <w:tcPr>
            <w:tcW w:w="1843" w:type="dxa"/>
            <w:tcBorders>
              <w:top w:val="single" w:sz="4" w:space="0" w:color="auto"/>
              <w:left w:val="single" w:sz="4" w:space="0" w:color="auto"/>
              <w:bottom w:val="single" w:sz="4" w:space="0" w:color="auto"/>
            </w:tcBorders>
            <w:vAlign w:val="center"/>
          </w:tcPr>
          <w:p w14:paraId="17753C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2BF08" w14:textId="77777777" w:rsidR="001D4BDE" w:rsidRPr="008D7318" w:rsidRDefault="001D4BDE" w:rsidP="008074E7">
            <w:pPr>
              <w:snapToGrid w:val="0"/>
              <w:jc w:val="center"/>
              <w:rPr>
                <w:rFonts w:ascii="Garamond" w:hAnsi="Garamond"/>
                <w:sz w:val="20"/>
                <w:szCs w:val="20"/>
              </w:rPr>
            </w:pPr>
          </w:p>
        </w:tc>
      </w:tr>
      <w:tr w:rsidR="001D4BDE" w:rsidRPr="008D7318" w14:paraId="7AC407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F9C5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08D2B9" w14:textId="77777777" w:rsidR="001D4BDE" w:rsidRPr="008D7318" w:rsidRDefault="001D4BDE" w:rsidP="008074E7">
            <w:pPr>
              <w:pStyle w:val="Stopka"/>
              <w:rPr>
                <w:rFonts w:ascii="Garamond" w:hAnsi="Garamond"/>
              </w:rPr>
            </w:pPr>
            <w:r w:rsidRPr="008D7318">
              <w:rPr>
                <w:rFonts w:ascii="Garamond" w:hAnsi="Garamond"/>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1A88BE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05DB8B" w14:textId="77777777" w:rsidR="001D4BDE" w:rsidRPr="008D7318" w:rsidRDefault="001D4BDE" w:rsidP="008074E7">
            <w:pPr>
              <w:snapToGrid w:val="0"/>
              <w:jc w:val="center"/>
              <w:rPr>
                <w:rFonts w:ascii="Garamond" w:hAnsi="Garamond"/>
                <w:sz w:val="20"/>
                <w:szCs w:val="20"/>
              </w:rPr>
            </w:pPr>
          </w:p>
        </w:tc>
      </w:tr>
      <w:tr w:rsidR="001D4BDE" w:rsidRPr="008D7318" w14:paraId="311D65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67BA8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6B09D6" w14:textId="77777777" w:rsidR="001D4BDE" w:rsidRPr="008D7318" w:rsidRDefault="001D4BDE" w:rsidP="008074E7">
            <w:pPr>
              <w:pStyle w:val="Stopka"/>
              <w:rPr>
                <w:rFonts w:ascii="Garamond" w:hAnsi="Garamond"/>
              </w:rPr>
            </w:pPr>
            <w:r w:rsidRPr="008D7318">
              <w:rPr>
                <w:rFonts w:ascii="Garamond" w:hAnsi="Garamond"/>
              </w:rPr>
              <w:t>Objętość wdechowa pojedynczego oddechu</w:t>
            </w:r>
          </w:p>
        </w:tc>
        <w:tc>
          <w:tcPr>
            <w:tcW w:w="1843" w:type="dxa"/>
            <w:tcBorders>
              <w:top w:val="single" w:sz="4" w:space="0" w:color="auto"/>
              <w:left w:val="single" w:sz="4" w:space="0" w:color="auto"/>
              <w:bottom w:val="single" w:sz="4" w:space="0" w:color="auto"/>
            </w:tcBorders>
            <w:vAlign w:val="center"/>
          </w:tcPr>
          <w:p w14:paraId="68650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A737E" w14:textId="77777777" w:rsidR="001D4BDE" w:rsidRPr="008D7318" w:rsidRDefault="001D4BDE" w:rsidP="008074E7">
            <w:pPr>
              <w:snapToGrid w:val="0"/>
              <w:jc w:val="center"/>
              <w:rPr>
                <w:rFonts w:ascii="Garamond" w:hAnsi="Garamond"/>
                <w:sz w:val="20"/>
                <w:szCs w:val="20"/>
              </w:rPr>
            </w:pPr>
          </w:p>
        </w:tc>
      </w:tr>
      <w:tr w:rsidR="001D4BDE" w:rsidRPr="008D7318" w14:paraId="6F85F04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B925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BA056" w14:textId="77777777" w:rsidR="001D4BDE" w:rsidRPr="008D7318" w:rsidRDefault="001D4BDE" w:rsidP="008074E7">
            <w:pPr>
              <w:pStyle w:val="Stopka"/>
              <w:rPr>
                <w:rFonts w:ascii="Garamond" w:hAnsi="Garamond"/>
              </w:rPr>
            </w:pPr>
            <w:r w:rsidRPr="008D7318">
              <w:rPr>
                <w:rFonts w:ascii="Garamond" w:hAnsi="Garamond"/>
              </w:rPr>
              <w:t>Objętość wydechowa pojedynczego oddechu</w:t>
            </w:r>
          </w:p>
        </w:tc>
        <w:tc>
          <w:tcPr>
            <w:tcW w:w="1843" w:type="dxa"/>
            <w:tcBorders>
              <w:top w:val="single" w:sz="4" w:space="0" w:color="auto"/>
              <w:left w:val="single" w:sz="4" w:space="0" w:color="auto"/>
              <w:bottom w:val="single" w:sz="4" w:space="0" w:color="auto"/>
            </w:tcBorders>
            <w:vAlign w:val="center"/>
          </w:tcPr>
          <w:p w14:paraId="4672B0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ECCD1F" w14:textId="77777777" w:rsidR="001D4BDE" w:rsidRPr="008D7318" w:rsidRDefault="001D4BDE" w:rsidP="008074E7">
            <w:pPr>
              <w:snapToGrid w:val="0"/>
              <w:jc w:val="center"/>
              <w:rPr>
                <w:rFonts w:ascii="Garamond" w:hAnsi="Garamond"/>
                <w:sz w:val="20"/>
                <w:szCs w:val="20"/>
              </w:rPr>
            </w:pPr>
          </w:p>
        </w:tc>
      </w:tr>
      <w:tr w:rsidR="001D4BDE" w:rsidRPr="008D7318" w14:paraId="597716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060DC9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FA86D0" w14:textId="77777777" w:rsidR="001D4BDE" w:rsidRPr="008D7318" w:rsidRDefault="001D4BDE" w:rsidP="008074E7">
            <w:pPr>
              <w:pStyle w:val="Stopka"/>
              <w:rPr>
                <w:rFonts w:ascii="Garamond" w:hAnsi="Garamond"/>
              </w:rPr>
            </w:pPr>
            <w:r w:rsidRPr="008D7318">
              <w:rPr>
                <w:rFonts w:ascii="Garamond" w:hAnsi="Garamond"/>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0C128EC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BB5B7" w14:textId="77777777" w:rsidR="001D4BDE" w:rsidRPr="008D7318" w:rsidRDefault="001D4BDE" w:rsidP="008074E7">
            <w:pPr>
              <w:snapToGrid w:val="0"/>
              <w:jc w:val="center"/>
              <w:rPr>
                <w:rFonts w:ascii="Garamond" w:hAnsi="Garamond"/>
                <w:sz w:val="20"/>
                <w:szCs w:val="20"/>
              </w:rPr>
            </w:pPr>
          </w:p>
        </w:tc>
      </w:tr>
      <w:tr w:rsidR="001D4BDE" w:rsidRPr="008D7318" w14:paraId="3DF47C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8A26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27FA48" w14:textId="77777777" w:rsidR="001D4BDE" w:rsidRPr="008D7318" w:rsidRDefault="001D4BDE" w:rsidP="008074E7">
            <w:pPr>
              <w:pStyle w:val="Stopka"/>
              <w:rPr>
                <w:rFonts w:ascii="Garamond" w:hAnsi="Garamond"/>
              </w:rPr>
            </w:pPr>
            <w:r w:rsidRPr="008D7318">
              <w:rPr>
                <w:rFonts w:ascii="Garamond" w:hAnsi="Garamond"/>
              </w:rPr>
              <w:t>Objętość uwięziona Tzw. „Trapping volume”</w:t>
            </w:r>
          </w:p>
        </w:tc>
        <w:tc>
          <w:tcPr>
            <w:tcW w:w="1843" w:type="dxa"/>
            <w:tcBorders>
              <w:top w:val="single" w:sz="4" w:space="0" w:color="auto"/>
              <w:left w:val="single" w:sz="4" w:space="0" w:color="auto"/>
              <w:bottom w:val="single" w:sz="4" w:space="0" w:color="auto"/>
            </w:tcBorders>
            <w:vAlign w:val="center"/>
          </w:tcPr>
          <w:p w14:paraId="0AB968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C5FD1" w14:textId="77777777" w:rsidR="001D4BDE" w:rsidRPr="008D7318" w:rsidRDefault="001D4BDE" w:rsidP="008074E7">
            <w:pPr>
              <w:snapToGrid w:val="0"/>
              <w:jc w:val="center"/>
              <w:rPr>
                <w:rFonts w:ascii="Garamond" w:hAnsi="Garamond"/>
                <w:sz w:val="20"/>
                <w:szCs w:val="20"/>
              </w:rPr>
            </w:pPr>
          </w:p>
        </w:tc>
      </w:tr>
      <w:tr w:rsidR="001D4BDE" w:rsidRPr="008D7318" w14:paraId="486903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3E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644DAAE" w14:textId="77777777" w:rsidR="001D4BDE" w:rsidRPr="008D7318" w:rsidRDefault="001D4BDE" w:rsidP="008074E7">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vAlign w:val="center"/>
          </w:tcPr>
          <w:p w14:paraId="3A85FC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2F2346" w14:textId="77777777" w:rsidR="001D4BDE" w:rsidRPr="008D7318" w:rsidRDefault="001D4BDE" w:rsidP="008074E7">
            <w:pPr>
              <w:snapToGrid w:val="0"/>
              <w:jc w:val="center"/>
              <w:rPr>
                <w:rFonts w:ascii="Garamond" w:hAnsi="Garamond"/>
                <w:sz w:val="20"/>
                <w:szCs w:val="20"/>
              </w:rPr>
            </w:pPr>
          </w:p>
        </w:tc>
      </w:tr>
      <w:tr w:rsidR="001D4BDE" w:rsidRPr="008D7318" w14:paraId="64AC089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BFF0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8C5F78"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01373E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01901" w14:textId="77777777" w:rsidR="001D4BDE" w:rsidRPr="008D7318" w:rsidRDefault="001D4BDE" w:rsidP="008074E7">
            <w:pPr>
              <w:snapToGrid w:val="0"/>
              <w:jc w:val="center"/>
              <w:rPr>
                <w:rFonts w:ascii="Garamond" w:hAnsi="Garamond"/>
                <w:sz w:val="20"/>
                <w:szCs w:val="20"/>
              </w:rPr>
            </w:pPr>
          </w:p>
        </w:tc>
      </w:tr>
      <w:tr w:rsidR="001D4BDE" w:rsidRPr="008D7318" w14:paraId="76B4E1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D1CC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9ADBC4"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34EDB3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1DC254" w14:textId="77777777" w:rsidR="001D4BDE" w:rsidRPr="008D7318" w:rsidRDefault="001D4BDE" w:rsidP="008074E7">
            <w:pPr>
              <w:snapToGrid w:val="0"/>
              <w:jc w:val="center"/>
              <w:rPr>
                <w:rFonts w:ascii="Garamond" w:hAnsi="Garamond"/>
                <w:sz w:val="20"/>
                <w:szCs w:val="20"/>
              </w:rPr>
            </w:pPr>
          </w:p>
        </w:tc>
      </w:tr>
      <w:tr w:rsidR="001D4BDE" w:rsidRPr="008D7318" w14:paraId="4643F3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47C5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6F95CA"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3D230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257EC" w14:textId="77777777" w:rsidR="001D4BDE" w:rsidRPr="008D7318" w:rsidRDefault="001D4BDE" w:rsidP="008074E7">
            <w:pPr>
              <w:snapToGrid w:val="0"/>
              <w:jc w:val="center"/>
              <w:rPr>
                <w:rFonts w:ascii="Garamond" w:hAnsi="Garamond"/>
                <w:sz w:val="20"/>
                <w:szCs w:val="20"/>
              </w:rPr>
            </w:pPr>
          </w:p>
        </w:tc>
      </w:tr>
      <w:tr w:rsidR="001D4BDE" w:rsidRPr="008D7318" w14:paraId="4DDC6B5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F429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E4E487"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641FEA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39448" w14:textId="77777777" w:rsidR="001D4BDE" w:rsidRPr="008D7318" w:rsidRDefault="001D4BDE" w:rsidP="008074E7">
            <w:pPr>
              <w:snapToGrid w:val="0"/>
              <w:jc w:val="center"/>
              <w:rPr>
                <w:rFonts w:ascii="Garamond" w:hAnsi="Garamond"/>
                <w:sz w:val="20"/>
                <w:szCs w:val="20"/>
              </w:rPr>
            </w:pPr>
          </w:p>
        </w:tc>
      </w:tr>
      <w:tr w:rsidR="001D4BDE" w:rsidRPr="008D7318" w14:paraId="771342D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0FCD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4B142C"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4C5194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2AA7C" w14:textId="77777777" w:rsidR="001D4BDE" w:rsidRPr="008D7318" w:rsidRDefault="001D4BDE" w:rsidP="008074E7">
            <w:pPr>
              <w:snapToGrid w:val="0"/>
              <w:jc w:val="center"/>
              <w:rPr>
                <w:rFonts w:ascii="Garamond" w:hAnsi="Garamond"/>
                <w:sz w:val="20"/>
                <w:szCs w:val="20"/>
              </w:rPr>
            </w:pPr>
          </w:p>
        </w:tc>
      </w:tr>
      <w:tr w:rsidR="001D4BDE" w:rsidRPr="008D7318" w14:paraId="791CCC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8F927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60ABCF"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1CAC02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72FAE" w14:textId="77777777" w:rsidR="001D4BDE" w:rsidRPr="008D7318" w:rsidRDefault="001D4BDE" w:rsidP="008074E7">
            <w:pPr>
              <w:snapToGrid w:val="0"/>
              <w:jc w:val="center"/>
              <w:rPr>
                <w:rFonts w:ascii="Garamond" w:hAnsi="Garamond"/>
                <w:sz w:val="20"/>
                <w:szCs w:val="20"/>
              </w:rPr>
            </w:pPr>
          </w:p>
        </w:tc>
      </w:tr>
      <w:tr w:rsidR="001D4BDE" w:rsidRPr="008D7318" w14:paraId="366004A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D57DC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465DB4"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1B85C79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47AA5F" w14:textId="77777777" w:rsidR="001D4BDE" w:rsidRPr="008D7318" w:rsidRDefault="001D4BDE" w:rsidP="008074E7">
            <w:pPr>
              <w:snapToGrid w:val="0"/>
              <w:jc w:val="center"/>
              <w:rPr>
                <w:rFonts w:ascii="Garamond" w:hAnsi="Garamond"/>
                <w:sz w:val="20"/>
                <w:szCs w:val="20"/>
              </w:rPr>
            </w:pPr>
          </w:p>
        </w:tc>
      </w:tr>
      <w:tr w:rsidR="001D4BDE" w:rsidRPr="008D7318" w14:paraId="2F7B7CC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9E9A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8A12AA"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4AFAC0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C9F9A9" w14:textId="77777777" w:rsidR="001D4BDE" w:rsidRPr="008D7318" w:rsidRDefault="001D4BDE" w:rsidP="008074E7">
            <w:pPr>
              <w:snapToGrid w:val="0"/>
              <w:jc w:val="center"/>
              <w:rPr>
                <w:rFonts w:ascii="Garamond" w:hAnsi="Garamond"/>
                <w:sz w:val="20"/>
                <w:szCs w:val="20"/>
              </w:rPr>
            </w:pPr>
          </w:p>
        </w:tc>
      </w:tr>
      <w:tr w:rsidR="001D4BDE" w:rsidRPr="008D7318" w14:paraId="3702896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6E6A2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EA68A7"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70BDA16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E5412F" w14:textId="77777777" w:rsidR="001D4BDE" w:rsidRPr="008D7318" w:rsidRDefault="001D4BDE" w:rsidP="008074E7">
            <w:pPr>
              <w:snapToGrid w:val="0"/>
              <w:jc w:val="center"/>
              <w:rPr>
                <w:rFonts w:ascii="Garamond" w:hAnsi="Garamond"/>
                <w:sz w:val="20"/>
                <w:szCs w:val="20"/>
              </w:rPr>
            </w:pPr>
          </w:p>
        </w:tc>
      </w:tr>
      <w:tr w:rsidR="001D4BDE" w:rsidRPr="008D7318" w14:paraId="0F5D7F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5E32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CDACAA"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3465E98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8595" w14:textId="77777777" w:rsidR="001D4BDE" w:rsidRPr="008D7318" w:rsidRDefault="001D4BDE" w:rsidP="008074E7">
            <w:pPr>
              <w:snapToGrid w:val="0"/>
              <w:jc w:val="center"/>
              <w:rPr>
                <w:rFonts w:ascii="Garamond" w:hAnsi="Garamond"/>
                <w:sz w:val="20"/>
                <w:szCs w:val="20"/>
              </w:rPr>
            </w:pPr>
          </w:p>
        </w:tc>
      </w:tr>
      <w:tr w:rsidR="001D4BDE" w:rsidRPr="008D7318" w14:paraId="4D21C37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DFA1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48BF7B" w14:textId="77777777" w:rsidR="001D4BDE" w:rsidRPr="008D7318" w:rsidRDefault="001D4BDE" w:rsidP="008074E7">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vAlign w:val="center"/>
          </w:tcPr>
          <w:p w14:paraId="77E6C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F969C" w14:textId="77777777" w:rsidR="001D4BDE" w:rsidRPr="008D7318" w:rsidRDefault="001D4BDE" w:rsidP="008074E7">
            <w:pPr>
              <w:snapToGrid w:val="0"/>
              <w:jc w:val="center"/>
              <w:rPr>
                <w:rFonts w:ascii="Garamond" w:hAnsi="Garamond"/>
                <w:sz w:val="20"/>
                <w:szCs w:val="20"/>
              </w:rPr>
            </w:pPr>
          </w:p>
        </w:tc>
      </w:tr>
      <w:tr w:rsidR="001D4BDE" w:rsidRPr="008D7318" w14:paraId="0610F9F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53F8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6F66A2"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37C155A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FFCABA" w14:textId="77777777" w:rsidR="001D4BDE" w:rsidRPr="008D7318" w:rsidRDefault="001D4BDE" w:rsidP="008074E7">
            <w:pPr>
              <w:snapToGrid w:val="0"/>
              <w:jc w:val="center"/>
              <w:rPr>
                <w:rFonts w:ascii="Garamond" w:hAnsi="Garamond"/>
                <w:sz w:val="20"/>
                <w:szCs w:val="20"/>
              </w:rPr>
            </w:pPr>
          </w:p>
        </w:tc>
      </w:tr>
      <w:tr w:rsidR="001D4BDE" w:rsidRPr="008D7318" w14:paraId="3388E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53567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2A1C15"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168412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BB7D9" w14:textId="77777777" w:rsidR="001D4BDE" w:rsidRPr="008D7318" w:rsidRDefault="001D4BDE" w:rsidP="008074E7">
            <w:pPr>
              <w:snapToGrid w:val="0"/>
              <w:jc w:val="center"/>
              <w:rPr>
                <w:rFonts w:ascii="Garamond" w:hAnsi="Garamond"/>
                <w:sz w:val="20"/>
                <w:szCs w:val="20"/>
              </w:rPr>
            </w:pPr>
          </w:p>
        </w:tc>
      </w:tr>
      <w:tr w:rsidR="001D4BDE" w:rsidRPr="008D7318" w14:paraId="208F23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2A40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FD9050" w14:textId="77777777" w:rsidR="001D4BDE" w:rsidRPr="008D7318" w:rsidRDefault="001D4BDE" w:rsidP="008074E7">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vAlign w:val="center"/>
          </w:tcPr>
          <w:p w14:paraId="7A963FA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13D2E9" w14:textId="77777777" w:rsidR="001D4BDE" w:rsidRPr="008D7318" w:rsidRDefault="001D4BDE" w:rsidP="008074E7">
            <w:pPr>
              <w:snapToGrid w:val="0"/>
              <w:jc w:val="center"/>
              <w:rPr>
                <w:rFonts w:ascii="Garamond" w:hAnsi="Garamond"/>
                <w:sz w:val="20"/>
                <w:szCs w:val="20"/>
              </w:rPr>
            </w:pPr>
          </w:p>
        </w:tc>
      </w:tr>
      <w:tr w:rsidR="001D4BDE" w:rsidRPr="008D7318" w14:paraId="799867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44D9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4981EE" w14:textId="77777777" w:rsidR="001D4BDE" w:rsidRPr="008D7318" w:rsidRDefault="001D4BDE" w:rsidP="008074E7">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vAlign w:val="center"/>
          </w:tcPr>
          <w:p w14:paraId="790A45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2787FB" w14:textId="77777777" w:rsidR="001D4BDE" w:rsidRPr="008D7318" w:rsidRDefault="001D4BDE" w:rsidP="008074E7">
            <w:pPr>
              <w:snapToGrid w:val="0"/>
              <w:jc w:val="center"/>
              <w:rPr>
                <w:rFonts w:ascii="Garamond" w:hAnsi="Garamond"/>
                <w:sz w:val="20"/>
                <w:szCs w:val="20"/>
              </w:rPr>
            </w:pPr>
          </w:p>
        </w:tc>
      </w:tr>
      <w:tr w:rsidR="001D4BDE" w:rsidRPr="008D7318" w14:paraId="2D80524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C19F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1FD0A9"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vAlign w:val="center"/>
          </w:tcPr>
          <w:p w14:paraId="3894AD4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3AC83404" w14:textId="77777777" w:rsidR="001D4BDE" w:rsidRPr="008D7318" w:rsidRDefault="001D4BDE" w:rsidP="008074E7">
            <w:pPr>
              <w:snapToGrid w:val="0"/>
              <w:jc w:val="center"/>
              <w:rPr>
                <w:rFonts w:ascii="Garamond" w:hAnsi="Garamond"/>
                <w:sz w:val="20"/>
                <w:szCs w:val="20"/>
                <w:lang w:val="en-GB"/>
              </w:rPr>
            </w:pPr>
          </w:p>
        </w:tc>
      </w:tr>
      <w:tr w:rsidR="001D4BDE" w:rsidRPr="008D7318" w14:paraId="4BD134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E11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0B92BF17"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7B98A7B"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4402623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A7E56B5" w14:textId="77777777" w:rsidR="001D4BDE" w:rsidRPr="008D7318" w:rsidRDefault="001D4BDE" w:rsidP="008074E7">
            <w:pPr>
              <w:snapToGrid w:val="0"/>
              <w:jc w:val="center"/>
              <w:rPr>
                <w:rFonts w:ascii="Garamond" w:hAnsi="Garamond"/>
                <w:sz w:val="20"/>
                <w:szCs w:val="20"/>
              </w:rPr>
            </w:pPr>
          </w:p>
        </w:tc>
      </w:tr>
      <w:tr w:rsidR="001D4BDE" w:rsidRPr="008D7318" w14:paraId="5A3649E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39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2BCE23"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228FF8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3AFE31" w14:textId="77777777" w:rsidR="001D4BDE" w:rsidRPr="008D7318" w:rsidRDefault="001D4BDE" w:rsidP="008074E7">
            <w:pPr>
              <w:snapToGrid w:val="0"/>
              <w:jc w:val="center"/>
              <w:rPr>
                <w:rFonts w:ascii="Garamond" w:hAnsi="Garamond"/>
                <w:sz w:val="20"/>
                <w:szCs w:val="20"/>
              </w:rPr>
            </w:pPr>
          </w:p>
        </w:tc>
      </w:tr>
      <w:tr w:rsidR="001D4BDE" w:rsidRPr="008D7318" w14:paraId="41B824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FBF2F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4803F57" w14:textId="77777777" w:rsidR="001D4BDE" w:rsidRPr="008D7318" w:rsidRDefault="001D4BDE" w:rsidP="008074E7">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vAlign w:val="center"/>
          </w:tcPr>
          <w:p w14:paraId="170A96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30A860" w14:textId="77777777" w:rsidR="001D4BDE" w:rsidRPr="008D7318" w:rsidRDefault="001D4BDE" w:rsidP="008074E7">
            <w:pPr>
              <w:snapToGrid w:val="0"/>
              <w:jc w:val="center"/>
              <w:rPr>
                <w:rFonts w:ascii="Garamond" w:hAnsi="Garamond"/>
                <w:sz w:val="20"/>
                <w:szCs w:val="20"/>
              </w:rPr>
            </w:pPr>
          </w:p>
        </w:tc>
      </w:tr>
      <w:tr w:rsidR="001D4BDE" w:rsidRPr="008D7318" w14:paraId="0531AC5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6869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9A6622"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4E4D14CC"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7E23A5E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0A048" w14:textId="77777777" w:rsidR="001D4BDE" w:rsidRPr="008D7318" w:rsidRDefault="001D4BDE" w:rsidP="008074E7">
            <w:pPr>
              <w:snapToGrid w:val="0"/>
              <w:jc w:val="center"/>
              <w:rPr>
                <w:rFonts w:ascii="Garamond" w:hAnsi="Garamond"/>
                <w:sz w:val="20"/>
                <w:szCs w:val="20"/>
              </w:rPr>
            </w:pPr>
          </w:p>
        </w:tc>
      </w:tr>
      <w:tr w:rsidR="001D4BDE" w:rsidRPr="008D7318" w14:paraId="507515A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AC88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F0FDA4"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3E3F47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71248" w14:textId="77777777" w:rsidR="001D4BDE" w:rsidRPr="008D7318" w:rsidRDefault="001D4BDE" w:rsidP="008074E7">
            <w:pPr>
              <w:snapToGrid w:val="0"/>
              <w:jc w:val="center"/>
              <w:rPr>
                <w:rFonts w:ascii="Garamond" w:hAnsi="Garamond"/>
                <w:sz w:val="20"/>
                <w:szCs w:val="20"/>
              </w:rPr>
            </w:pPr>
          </w:p>
        </w:tc>
      </w:tr>
      <w:tr w:rsidR="001D4BDE" w:rsidRPr="008D7318" w14:paraId="001DDD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C2B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A77E9F"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Możliwość pomiaru kalorymetrii pośredniej po podłączeniu modułu pomiarowego </w:t>
            </w:r>
          </w:p>
        </w:tc>
        <w:tc>
          <w:tcPr>
            <w:tcW w:w="1843" w:type="dxa"/>
            <w:tcBorders>
              <w:top w:val="single" w:sz="4" w:space="0" w:color="auto"/>
              <w:left w:val="single" w:sz="4" w:space="0" w:color="auto"/>
              <w:bottom w:val="single" w:sz="4" w:space="0" w:color="auto"/>
            </w:tcBorders>
            <w:vAlign w:val="center"/>
          </w:tcPr>
          <w:p w14:paraId="21B187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F09F5" w14:textId="77777777" w:rsidR="001D4BDE" w:rsidRPr="008D7318" w:rsidRDefault="001D4BDE" w:rsidP="008074E7">
            <w:pPr>
              <w:snapToGrid w:val="0"/>
              <w:jc w:val="center"/>
              <w:rPr>
                <w:rFonts w:ascii="Garamond" w:hAnsi="Garamond"/>
                <w:sz w:val="20"/>
                <w:szCs w:val="20"/>
              </w:rPr>
            </w:pPr>
          </w:p>
        </w:tc>
      </w:tr>
      <w:tr w:rsidR="001D4BDE" w:rsidRPr="008D7318" w14:paraId="04D2BE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C6C3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581C52" w14:textId="77777777" w:rsidR="001D4BDE" w:rsidRPr="008D7318" w:rsidRDefault="001D4BDE" w:rsidP="008074E7">
            <w:pPr>
              <w:rPr>
                <w:rFonts w:ascii="Garamond" w:hAnsi="Garamond"/>
                <w:sz w:val="20"/>
                <w:szCs w:val="20"/>
              </w:rPr>
            </w:pPr>
            <w:r w:rsidRPr="008D7318">
              <w:rPr>
                <w:rFonts w:ascii="Garamond" w:eastAsia="Lucida Sans Unicode" w:hAnsi="Garamond"/>
                <w:bCs/>
                <w:sz w:val="20"/>
                <w:szCs w:val="20"/>
              </w:rPr>
              <w:t>Możliwość obrazowania Elektrycznej Impedancji Tomograficznej za pomocą dedykowanego modułu z prezentacją danych na ekranie respiratora opisanego w wymogach</w:t>
            </w:r>
          </w:p>
        </w:tc>
        <w:tc>
          <w:tcPr>
            <w:tcW w:w="1843" w:type="dxa"/>
            <w:tcBorders>
              <w:top w:val="single" w:sz="4" w:space="0" w:color="auto"/>
              <w:left w:val="single" w:sz="4" w:space="0" w:color="auto"/>
              <w:bottom w:val="single" w:sz="4" w:space="0" w:color="auto"/>
            </w:tcBorders>
            <w:vAlign w:val="center"/>
          </w:tcPr>
          <w:p w14:paraId="57432B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F6CAE6" w14:textId="77777777" w:rsidR="001D4BDE" w:rsidRPr="008D7318" w:rsidRDefault="001D4BDE" w:rsidP="008074E7">
            <w:pPr>
              <w:snapToGrid w:val="0"/>
              <w:jc w:val="center"/>
              <w:rPr>
                <w:rFonts w:ascii="Garamond" w:hAnsi="Garamond"/>
                <w:sz w:val="20"/>
                <w:szCs w:val="20"/>
              </w:rPr>
            </w:pPr>
          </w:p>
        </w:tc>
      </w:tr>
      <w:tr w:rsidR="001D4BDE" w:rsidRPr="008D7318" w14:paraId="3154751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F3A7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6BAB56"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E98E3C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6A67F5FA" w14:textId="77777777" w:rsidR="001D4BDE" w:rsidRPr="008D7318" w:rsidRDefault="001D4BDE" w:rsidP="008074E7">
            <w:pPr>
              <w:snapToGrid w:val="0"/>
              <w:jc w:val="center"/>
              <w:rPr>
                <w:rFonts w:ascii="Garamond" w:hAnsi="Garamond"/>
                <w:sz w:val="20"/>
                <w:szCs w:val="20"/>
              </w:rPr>
            </w:pPr>
          </w:p>
        </w:tc>
      </w:tr>
      <w:tr w:rsidR="001D4BDE" w:rsidRPr="008D7318" w14:paraId="233349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1D34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B8315D9"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7EEA0BC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3E634" w14:textId="77777777" w:rsidR="001D4BDE" w:rsidRPr="008D7318" w:rsidRDefault="001D4BDE" w:rsidP="008074E7">
            <w:pPr>
              <w:snapToGrid w:val="0"/>
              <w:jc w:val="center"/>
              <w:rPr>
                <w:rFonts w:ascii="Garamond" w:hAnsi="Garamond"/>
                <w:sz w:val="20"/>
                <w:szCs w:val="20"/>
              </w:rPr>
            </w:pPr>
          </w:p>
        </w:tc>
      </w:tr>
      <w:tr w:rsidR="001D4BDE" w:rsidRPr="008D7318" w14:paraId="634DA4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18C5A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8767C6"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65A4B7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32B4C3" w14:textId="77777777" w:rsidR="001D4BDE" w:rsidRPr="008D7318" w:rsidRDefault="001D4BDE" w:rsidP="008074E7">
            <w:pPr>
              <w:snapToGrid w:val="0"/>
              <w:jc w:val="center"/>
              <w:rPr>
                <w:rFonts w:ascii="Garamond" w:hAnsi="Garamond"/>
                <w:sz w:val="20"/>
                <w:szCs w:val="20"/>
              </w:rPr>
            </w:pPr>
          </w:p>
        </w:tc>
      </w:tr>
      <w:tr w:rsidR="001D4BDE" w:rsidRPr="008D7318" w14:paraId="645FB1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4B0D3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B2C077"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2A8E89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35EA06" w14:textId="77777777" w:rsidR="001D4BDE" w:rsidRPr="008D7318" w:rsidRDefault="001D4BDE" w:rsidP="008074E7">
            <w:pPr>
              <w:snapToGrid w:val="0"/>
              <w:jc w:val="center"/>
              <w:rPr>
                <w:rFonts w:ascii="Garamond" w:hAnsi="Garamond"/>
                <w:sz w:val="20"/>
                <w:szCs w:val="20"/>
              </w:rPr>
            </w:pPr>
          </w:p>
        </w:tc>
      </w:tr>
      <w:tr w:rsidR="001D4BDE" w:rsidRPr="008D7318" w14:paraId="5169031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2D87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BFFDBE"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6F765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1979F9" w14:textId="77777777" w:rsidR="001D4BDE" w:rsidRPr="008D7318" w:rsidRDefault="001D4BDE" w:rsidP="008074E7">
            <w:pPr>
              <w:snapToGrid w:val="0"/>
              <w:jc w:val="center"/>
              <w:rPr>
                <w:rFonts w:ascii="Garamond" w:hAnsi="Garamond"/>
                <w:sz w:val="20"/>
                <w:szCs w:val="20"/>
              </w:rPr>
            </w:pPr>
          </w:p>
        </w:tc>
      </w:tr>
      <w:tr w:rsidR="001D4BDE" w:rsidRPr="008D7318" w14:paraId="2A1F798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A9A8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C1B4A8"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113C6BD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021D00" w14:textId="77777777" w:rsidR="001D4BDE" w:rsidRPr="008D7318" w:rsidRDefault="001D4BDE" w:rsidP="008074E7">
            <w:pPr>
              <w:snapToGrid w:val="0"/>
              <w:jc w:val="center"/>
              <w:rPr>
                <w:rFonts w:ascii="Garamond" w:hAnsi="Garamond"/>
                <w:sz w:val="20"/>
                <w:szCs w:val="20"/>
              </w:rPr>
            </w:pPr>
          </w:p>
        </w:tc>
      </w:tr>
      <w:tr w:rsidR="001D4BDE" w:rsidRPr="008D7318" w14:paraId="5F2B8A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869C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2378F"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208A0F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776A07" w14:textId="77777777" w:rsidR="001D4BDE" w:rsidRPr="008D7318" w:rsidRDefault="001D4BDE" w:rsidP="008074E7">
            <w:pPr>
              <w:snapToGrid w:val="0"/>
              <w:jc w:val="center"/>
              <w:rPr>
                <w:rFonts w:ascii="Garamond" w:hAnsi="Garamond"/>
                <w:sz w:val="20"/>
                <w:szCs w:val="20"/>
              </w:rPr>
            </w:pPr>
          </w:p>
        </w:tc>
      </w:tr>
      <w:tr w:rsidR="001D4BDE" w:rsidRPr="008D7318" w14:paraId="3B641A4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74CE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142D9D"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1126B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1193E9" w14:textId="77777777" w:rsidR="001D4BDE" w:rsidRPr="008D7318" w:rsidRDefault="001D4BDE" w:rsidP="008074E7">
            <w:pPr>
              <w:snapToGrid w:val="0"/>
              <w:jc w:val="center"/>
              <w:rPr>
                <w:rFonts w:ascii="Garamond" w:hAnsi="Garamond"/>
                <w:sz w:val="20"/>
                <w:szCs w:val="20"/>
              </w:rPr>
            </w:pPr>
          </w:p>
        </w:tc>
      </w:tr>
      <w:tr w:rsidR="001D4BDE" w:rsidRPr="008D7318" w14:paraId="676F2A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A4FE3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D61A62"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71BEE6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993410" w14:textId="77777777" w:rsidR="001D4BDE" w:rsidRPr="008D7318" w:rsidRDefault="001D4BDE" w:rsidP="008074E7">
            <w:pPr>
              <w:snapToGrid w:val="0"/>
              <w:jc w:val="center"/>
              <w:rPr>
                <w:rFonts w:ascii="Garamond" w:hAnsi="Garamond"/>
                <w:sz w:val="20"/>
                <w:szCs w:val="20"/>
              </w:rPr>
            </w:pPr>
          </w:p>
        </w:tc>
      </w:tr>
      <w:tr w:rsidR="001D4BDE" w:rsidRPr="008D7318" w14:paraId="53E420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BA43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C41028"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0EAC98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545240" w14:textId="77777777" w:rsidR="001D4BDE" w:rsidRPr="008D7318" w:rsidRDefault="001D4BDE" w:rsidP="008074E7">
            <w:pPr>
              <w:snapToGrid w:val="0"/>
              <w:jc w:val="center"/>
              <w:rPr>
                <w:rFonts w:ascii="Garamond" w:hAnsi="Garamond"/>
                <w:sz w:val="20"/>
                <w:szCs w:val="20"/>
              </w:rPr>
            </w:pPr>
          </w:p>
        </w:tc>
      </w:tr>
      <w:tr w:rsidR="001D4BDE" w:rsidRPr="008D7318" w14:paraId="78D28D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B3C1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116E30"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6FBCE26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687BF" w14:textId="77777777" w:rsidR="001D4BDE" w:rsidRPr="008D7318" w:rsidRDefault="001D4BDE" w:rsidP="008074E7">
            <w:pPr>
              <w:snapToGrid w:val="0"/>
              <w:jc w:val="center"/>
              <w:rPr>
                <w:rFonts w:ascii="Garamond" w:hAnsi="Garamond"/>
                <w:sz w:val="20"/>
                <w:szCs w:val="20"/>
              </w:rPr>
            </w:pPr>
          </w:p>
        </w:tc>
      </w:tr>
      <w:tr w:rsidR="001D4BDE" w:rsidRPr="008D7318" w14:paraId="24810B2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9766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82292"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0392FA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E1B10" w14:textId="77777777" w:rsidR="001D4BDE" w:rsidRPr="008D7318" w:rsidRDefault="001D4BDE" w:rsidP="008074E7">
            <w:pPr>
              <w:snapToGrid w:val="0"/>
              <w:jc w:val="center"/>
              <w:rPr>
                <w:rFonts w:ascii="Garamond" w:hAnsi="Garamond"/>
                <w:sz w:val="20"/>
                <w:szCs w:val="20"/>
              </w:rPr>
            </w:pPr>
          </w:p>
        </w:tc>
      </w:tr>
      <w:tr w:rsidR="001D4BDE" w:rsidRPr="008D7318" w14:paraId="0154E10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94D4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A5E822"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2CC7435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6EEBB1" w14:textId="77777777" w:rsidR="001D4BDE" w:rsidRPr="008D7318" w:rsidRDefault="001D4BDE" w:rsidP="008074E7">
            <w:pPr>
              <w:snapToGrid w:val="0"/>
              <w:jc w:val="center"/>
              <w:rPr>
                <w:rFonts w:ascii="Garamond" w:hAnsi="Garamond"/>
                <w:sz w:val="20"/>
                <w:szCs w:val="20"/>
              </w:rPr>
            </w:pPr>
          </w:p>
        </w:tc>
      </w:tr>
      <w:tr w:rsidR="001D4BDE" w:rsidRPr="008D7318" w14:paraId="5E13206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048DF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AE0A9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DD928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EDA656" w14:textId="77777777" w:rsidR="001D4BDE" w:rsidRPr="008D7318" w:rsidRDefault="001D4BDE" w:rsidP="008074E7">
            <w:pPr>
              <w:snapToGrid w:val="0"/>
              <w:jc w:val="center"/>
              <w:rPr>
                <w:rFonts w:ascii="Garamond" w:hAnsi="Garamond"/>
                <w:sz w:val="20"/>
                <w:szCs w:val="20"/>
              </w:rPr>
            </w:pPr>
          </w:p>
        </w:tc>
      </w:tr>
      <w:tr w:rsidR="001D4BDE" w:rsidRPr="008D7318" w14:paraId="683F1F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031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405A434"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577924C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859201" w14:textId="77777777" w:rsidR="001D4BDE" w:rsidRPr="008D7318" w:rsidRDefault="001D4BDE" w:rsidP="008074E7">
            <w:pPr>
              <w:snapToGrid w:val="0"/>
              <w:jc w:val="center"/>
              <w:rPr>
                <w:rFonts w:ascii="Garamond" w:hAnsi="Garamond"/>
                <w:sz w:val="20"/>
                <w:szCs w:val="20"/>
              </w:rPr>
            </w:pPr>
          </w:p>
        </w:tc>
      </w:tr>
      <w:tr w:rsidR="001D4BDE" w:rsidRPr="008D7318" w14:paraId="4199DC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B319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DF1436"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2E1749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58D96C" w14:textId="77777777" w:rsidR="001D4BDE" w:rsidRPr="008D7318" w:rsidRDefault="001D4BDE" w:rsidP="008074E7">
            <w:pPr>
              <w:snapToGrid w:val="0"/>
              <w:jc w:val="center"/>
              <w:rPr>
                <w:rFonts w:ascii="Garamond" w:hAnsi="Garamond"/>
                <w:sz w:val="20"/>
                <w:szCs w:val="20"/>
              </w:rPr>
            </w:pPr>
          </w:p>
        </w:tc>
      </w:tr>
      <w:tr w:rsidR="001D4BDE" w:rsidRPr="008D7318" w14:paraId="49D1F81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A173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E49987"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EE294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738FD" w14:textId="77777777" w:rsidR="001D4BDE" w:rsidRPr="008D7318" w:rsidRDefault="001D4BDE" w:rsidP="008074E7">
            <w:pPr>
              <w:snapToGrid w:val="0"/>
              <w:jc w:val="center"/>
              <w:rPr>
                <w:rFonts w:ascii="Garamond" w:hAnsi="Garamond"/>
                <w:sz w:val="20"/>
                <w:szCs w:val="20"/>
              </w:rPr>
            </w:pPr>
          </w:p>
        </w:tc>
      </w:tr>
      <w:tr w:rsidR="001D4BDE" w:rsidRPr="008D7318" w14:paraId="7F9C3E4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72723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9C32AB"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2A50A5D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6C2CE" w14:textId="77777777" w:rsidR="001D4BDE" w:rsidRPr="008D7318" w:rsidRDefault="001D4BDE" w:rsidP="008074E7">
            <w:pPr>
              <w:snapToGrid w:val="0"/>
              <w:jc w:val="center"/>
              <w:rPr>
                <w:rFonts w:ascii="Garamond" w:hAnsi="Garamond"/>
                <w:sz w:val="20"/>
                <w:szCs w:val="20"/>
              </w:rPr>
            </w:pPr>
          </w:p>
        </w:tc>
      </w:tr>
      <w:tr w:rsidR="001D4BDE" w:rsidRPr="008D7318" w14:paraId="7B3C6C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E74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9CEC93"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182CA4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EB96E" w14:textId="77777777" w:rsidR="001D4BDE" w:rsidRPr="008D7318" w:rsidRDefault="001D4BDE" w:rsidP="008074E7">
            <w:pPr>
              <w:snapToGrid w:val="0"/>
              <w:jc w:val="center"/>
              <w:rPr>
                <w:rFonts w:ascii="Garamond" w:hAnsi="Garamond"/>
                <w:sz w:val="20"/>
                <w:szCs w:val="20"/>
              </w:rPr>
            </w:pPr>
          </w:p>
        </w:tc>
      </w:tr>
      <w:tr w:rsidR="001D4BDE" w:rsidRPr="008D7318" w14:paraId="58FDFD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1F40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12EF8"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A3B7C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D7B40" w14:textId="77777777" w:rsidR="001D4BDE" w:rsidRPr="008D7318" w:rsidRDefault="001D4BDE" w:rsidP="008074E7">
            <w:pPr>
              <w:snapToGrid w:val="0"/>
              <w:jc w:val="center"/>
              <w:rPr>
                <w:rFonts w:ascii="Garamond" w:hAnsi="Garamond"/>
                <w:sz w:val="20"/>
                <w:szCs w:val="20"/>
              </w:rPr>
            </w:pPr>
          </w:p>
        </w:tc>
      </w:tr>
      <w:tr w:rsidR="001D4BDE" w:rsidRPr="008D7318" w14:paraId="377B78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A7F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F5DE1D"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395706F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B39C2E" w14:textId="77777777" w:rsidR="001D4BDE" w:rsidRPr="008D7318" w:rsidRDefault="001D4BDE" w:rsidP="008074E7">
            <w:pPr>
              <w:snapToGrid w:val="0"/>
              <w:jc w:val="center"/>
              <w:rPr>
                <w:rFonts w:ascii="Garamond" w:hAnsi="Garamond"/>
                <w:sz w:val="20"/>
                <w:szCs w:val="20"/>
              </w:rPr>
            </w:pPr>
          </w:p>
        </w:tc>
      </w:tr>
      <w:tr w:rsidR="001D4BDE" w:rsidRPr="008D7318" w14:paraId="4600739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6BBBD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12CCB"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1A002D0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3CD4C9A" w14:textId="77777777" w:rsidR="001D4BDE" w:rsidRPr="008D7318" w:rsidRDefault="001D4BDE" w:rsidP="008074E7">
            <w:pPr>
              <w:snapToGrid w:val="0"/>
              <w:jc w:val="center"/>
              <w:rPr>
                <w:rFonts w:ascii="Garamond" w:hAnsi="Garamond"/>
                <w:sz w:val="20"/>
                <w:szCs w:val="20"/>
              </w:rPr>
            </w:pPr>
          </w:p>
        </w:tc>
      </w:tr>
      <w:tr w:rsidR="001D4BDE" w:rsidRPr="008D7318" w14:paraId="0A6BC3C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A5FDB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86B10D"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4C4338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BA593" w14:textId="77777777" w:rsidR="001D4BDE" w:rsidRPr="008D7318" w:rsidRDefault="001D4BDE" w:rsidP="008074E7">
            <w:pPr>
              <w:snapToGrid w:val="0"/>
              <w:jc w:val="center"/>
              <w:rPr>
                <w:rFonts w:ascii="Garamond" w:hAnsi="Garamond"/>
                <w:sz w:val="20"/>
                <w:szCs w:val="20"/>
              </w:rPr>
            </w:pPr>
          </w:p>
        </w:tc>
      </w:tr>
      <w:tr w:rsidR="001D4BDE" w:rsidRPr="008D7318" w14:paraId="409EAF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29F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E090A9"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7B1A4FA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6F8719" w14:textId="77777777" w:rsidR="001D4BDE" w:rsidRPr="008D7318" w:rsidRDefault="001D4BDE" w:rsidP="008074E7">
            <w:pPr>
              <w:snapToGrid w:val="0"/>
              <w:jc w:val="center"/>
              <w:rPr>
                <w:rFonts w:ascii="Garamond" w:hAnsi="Garamond"/>
                <w:sz w:val="20"/>
                <w:szCs w:val="20"/>
              </w:rPr>
            </w:pPr>
          </w:p>
        </w:tc>
      </w:tr>
      <w:tr w:rsidR="001D4BDE" w:rsidRPr="008D7318" w14:paraId="1AC1E26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C3D2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5041D"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375BAED8" w14:textId="1AC12562" w:rsidR="001D4BDE" w:rsidRPr="008D7318" w:rsidRDefault="001D4BDE" w:rsidP="008074E7">
            <w:pPr>
              <w:pStyle w:val="Stopka"/>
              <w:rPr>
                <w:rFonts w:ascii="Garamond" w:hAnsi="Garamond"/>
              </w:rPr>
            </w:pPr>
            <w:r w:rsidRPr="008D7318">
              <w:rPr>
                <w:rFonts w:ascii="Garamond" w:hAnsi="Garamond"/>
              </w:rPr>
              <w:t>szkodliwymi skutkami wnikania wody: min IP22</w:t>
            </w:r>
            <w:r w:rsidR="00A128F7">
              <w:rPr>
                <w:rFonts w:ascii="Garamond" w:hAnsi="Garamond"/>
              </w:rPr>
              <w:t xml:space="preserve"> </w:t>
            </w:r>
            <w:r w:rsidR="00A128F7" w:rsidRPr="00A128F7">
              <w:rPr>
                <w:rFonts w:ascii="Garamond" w:hAnsi="Garamond"/>
                <w:b/>
                <w:bCs/>
                <w:color w:val="EE0000"/>
              </w:rPr>
              <w:t>lub równoważne</w:t>
            </w:r>
            <w:r w:rsidR="00A128F7">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534F53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3CBE5" w14:textId="77777777" w:rsidR="001D4BDE" w:rsidRPr="008D7318" w:rsidRDefault="001D4BDE" w:rsidP="008074E7">
            <w:pPr>
              <w:snapToGrid w:val="0"/>
              <w:jc w:val="center"/>
              <w:rPr>
                <w:rFonts w:ascii="Garamond" w:hAnsi="Garamond"/>
                <w:sz w:val="20"/>
                <w:szCs w:val="20"/>
              </w:rPr>
            </w:pPr>
          </w:p>
        </w:tc>
      </w:tr>
      <w:tr w:rsidR="001D4BDE" w:rsidRPr="008D7318" w14:paraId="4B70D5F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16D3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C7044E"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4EFD19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B7C797" w14:textId="77777777" w:rsidR="001D4BDE" w:rsidRPr="008D7318" w:rsidRDefault="001D4BDE" w:rsidP="008074E7">
            <w:pPr>
              <w:snapToGrid w:val="0"/>
              <w:jc w:val="center"/>
              <w:rPr>
                <w:rFonts w:ascii="Garamond" w:hAnsi="Garamond"/>
                <w:sz w:val="20"/>
                <w:szCs w:val="20"/>
              </w:rPr>
            </w:pPr>
          </w:p>
        </w:tc>
      </w:tr>
      <w:tr w:rsidR="001D4BDE" w:rsidRPr="008D7318" w14:paraId="759C69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2CCD3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D1F1E8"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7F3A24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86E216" w14:textId="77777777" w:rsidR="001D4BDE" w:rsidRPr="008D7318" w:rsidRDefault="001D4BDE" w:rsidP="008074E7">
            <w:pPr>
              <w:snapToGrid w:val="0"/>
              <w:jc w:val="center"/>
              <w:rPr>
                <w:rFonts w:ascii="Garamond" w:hAnsi="Garamond"/>
                <w:sz w:val="20"/>
                <w:szCs w:val="20"/>
              </w:rPr>
            </w:pPr>
          </w:p>
        </w:tc>
      </w:tr>
      <w:tr w:rsidR="001D4BDE" w:rsidRPr="008D7318" w14:paraId="087AB9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87D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7EC744"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64AF5D42" w14:textId="7A6BFC3F" w:rsidR="001D4BDE" w:rsidRPr="008D7318" w:rsidRDefault="001D4BDE" w:rsidP="008074E7">
            <w:pPr>
              <w:pStyle w:val="Stopka"/>
              <w:rPr>
                <w:rFonts w:ascii="Garamond" w:hAnsi="Garamond"/>
              </w:rPr>
            </w:pPr>
            <w:r w:rsidRPr="008D7318">
              <w:rPr>
                <w:rFonts w:ascii="Garamond" w:hAnsi="Garamond"/>
              </w:rPr>
              <w:t>Zgodność z normą DIN EN ISO 80601-2-13</w:t>
            </w:r>
            <w:r w:rsidR="002163FB">
              <w:rPr>
                <w:rFonts w:ascii="Garamond" w:hAnsi="Garamond"/>
              </w:rPr>
              <w:t xml:space="preserve"> </w:t>
            </w:r>
            <w:r w:rsidR="002163FB" w:rsidRPr="00A128F7">
              <w:rPr>
                <w:rFonts w:ascii="Garamond" w:hAnsi="Garamond"/>
                <w:b/>
                <w:bCs/>
                <w:color w:val="EE0000"/>
              </w:rPr>
              <w:t>lub równoważn</w:t>
            </w:r>
            <w:r w:rsidR="002163FB">
              <w:rPr>
                <w:rFonts w:ascii="Garamond" w:hAnsi="Garamond"/>
                <w:b/>
                <w:bCs/>
                <w:color w:val="EE0000"/>
              </w:rPr>
              <w:t>ą.</w:t>
            </w:r>
          </w:p>
        </w:tc>
        <w:tc>
          <w:tcPr>
            <w:tcW w:w="1843" w:type="dxa"/>
            <w:tcBorders>
              <w:top w:val="single" w:sz="4" w:space="0" w:color="auto"/>
              <w:left w:val="single" w:sz="4" w:space="0" w:color="auto"/>
              <w:bottom w:val="single" w:sz="4" w:space="0" w:color="auto"/>
            </w:tcBorders>
            <w:vAlign w:val="center"/>
          </w:tcPr>
          <w:p w14:paraId="369999D9"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DAFF0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1B3C434" w14:textId="77777777" w:rsidR="001D4BDE" w:rsidRPr="008D7318" w:rsidRDefault="001D4BDE" w:rsidP="008074E7">
            <w:pPr>
              <w:snapToGrid w:val="0"/>
              <w:jc w:val="center"/>
              <w:rPr>
                <w:rFonts w:ascii="Garamond" w:hAnsi="Garamond"/>
                <w:sz w:val="20"/>
                <w:szCs w:val="20"/>
              </w:rPr>
            </w:pPr>
          </w:p>
        </w:tc>
      </w:tr>
      <w:tr w:rsidR="001D4BDE" w:rsidRPr="008D7318" w14:paraId="282DE6A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1F26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3A2BB"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7386A9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04E06" w14:textId="77777777" w:rsidR="001D4BDE" w:rsidRPr="008D7318" w:rsidRDefault="001D4BDE" w:rsidP="008074E7">
            <w:pPr>
              <w:snapToGrid w:val="0"/>
              <w:jc w:val="center"/>
              <w:rPr>
                <w:rFonts w:ascii="Garamond" w:hAnsi="Garamond"/>
                <w:sz w:val="20"/>
                <w:szCs w:val="20"/>
              </w:rPr>
            </w:pPr>
          </w:p>
        </w:tc>
      </w:tr>
      <w:tr w:rsidR="001D4BDE" w:rsidRPr="008D7318" w14:paraId="6822D6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F6E1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2B1CE7"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5E00918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DC9A93" w14:textId="77777777" w:rsidR="001D4BDE" w:rsidRPr="008D7318" w:rsidRDefault="001D4BDE" w:rsidP="008074E7">
            <w:pPr>
              <w:snapToGrid w:val="0"/>
              <w:jc w:val="center"/>
              <w:rPr>
                <w:rFonts w:ascii="Garamond" w:hAnsi="Garamond"/>
                <w:sz w:val="20"/>
                <w:szCs w:val="20"/>
              </w:rPr>
            </w:pPr>
          </w:p>
        </w:tc>
      </w:tr>
      <w:tr w:rsidR="001D4BDE" w:rsidRPr="008D7318" w14:paraId="75A5560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95D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F509F6A"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30085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0840A9" w14:textId="77777777" w:rsidR="001D4BDE" w:rsidRPr="008D7318" w:rsidRDefault="001D4BDE" w:rsidP="008074E7">
            <w:pPr>
              <w:snapToGrid w:val="0"/>
              <w:jc w:val="center"/>
              <w:rPr>
                <w:rFonts w:ascii="Garamond" w:hAnsi="Garamond"/>
                <w:sz w:val="20"/>
                <w:szCs w:val="20"/>
              </w:rPr>
            </w:pPr>
          </w:p>
        </w:tc>
      </w:tr>
      <w:tr w:rsidR="001D4BDE" w:rsidRPr="008D7318" w14:paraId="12B2E0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2E150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DC62E0"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39CA1E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0D472" w14:textId="77777777" w:rsidR="001D4BDE" w:rsidRPr="008D7318" w:rsidRDefault="001D4BDE" w:rsidP="008074E7">
            <w:pPr>
              <w:snapToGrid w:val="0"/>
              <w:jc w:val="center"/>
              <w:rPr>
                <w:rFonts w:ascii="Garamond" w:hAnsi="Garamond"/>
                <w:sz w:val="20"/>
                <w:szCs w:val="20"/>
              </w:rPr>
            </w:pPr>
          </w:p>
        </w:tc>
      </w:tr>
      <w:tr w:rsidR="001D4BDE" w:rsidRPr="008D7318" w14:paraId="61C8C4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5397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D4E192"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49DE8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73568" w14:textId="77777777" w:rsidR="001D4BDE" w:rsidRPr="008D7318" w:rsidRDefault="001D4BDE" w:rsidP="008074E7">
            <w:pPr>
              <w:snapToGrid w:val="0"/>
              <w:jc w:val="center"/>
              <w:rPr>
                <w:rFonts w:ascii="Garamond" w:hAnsi="Garamond"/>
                <w:sz w:val="20"/>
                <w:szCs w:val="20"/>
              </w:rPr>
            </w:pPr>
          </w:p>
        </w:tc>
      </w:tr>
      <w:tr w:rsidR="001D4BDE" w:rsidRPr="008D7318" w14:paraId="136C844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34B2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B42B0F" w14:textId="77777777" w:rsidR="001D4BDE" w:rsidRPr="008D7318" w:rsidRDefault="001D4BDE" w:rsidP="008074E7">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vAlign w:val="center"/>
          </w:tcPr>
          <w:p w14:paraId="78E4E7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BEF6B" w14:textId="77777777" w:rsidR="001D4BDE" w:rsidRPr="008D7318" w:rsidRDefault="001D4BDE" w:rsidP="008074E7">
            <w:pPr>
              <w:snapToGrid w:val="0"/>
              <w:jc w:val="center"/>
              <w:rPr>
                <w:rFonts w:ascii="Garamond" w:hAnsi="Garamond"/>
                <w:sz w:val="20"/>
                <w:szCs w:val="20"/>
              </w:rPr>
            </w:pPr>
          </w:p>
        </w:tc>
      </w:tr>
      <w:tr w:rsidR="001D4BDE" w:rsidRPr="008D7318" w14:paraId="733F6E8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51AA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2B97A270"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Wyposażenie:</w:t>
            </w:r>
          </w:p>
        </w:tc>
      </w:tr>
      <w:tr w:rsidR="001D4BDE" w:rsidRPr="008D7318" w14:paraId="39F0D2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7F90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E6A464"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3E3D6C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6C61CD" w14:textId="77777777" w:rsidR="001D4BDE" w:rsidRPr="008D7318" w:rsidRDefault="001D4BDE" w:rsidP="008074E7">
            <w:pPr>
              <w:snapToGrid w:val="0"/>
              <w:jc w:val="center"/>
              <w:rPr>
                <w:rFonts w:ascii="Garamond" w:hAnsi="Garamond"/>
                <w:sz w:val="20"/>
                <w:szCs w:val="20"/>
              </w:rPr>
            </w:pPr>
          </w:p>
        </w:tc>
      </w:tr>
      <w:tr w:rsidR="001D4BDE" w:rsidRPr="008D7318" w14:paraId="0D9C9A9E" w14:textId="77777777" w:rsidTr="00A44D8E">
        <w:tc>
          <w:tcPr>
            <w:tcW w:w="709" w:type="dxa"/>
            <w:tcBorders>
              <w:left w:val="single" w:sz="4" w:space="0" w:color="000000"/>
              <w:bottom w:val="single" w:sz="4" w:space="0" w:color="000000"/>
            </w:tcBorders>
            <w:shd w:val="clear" w:color="auto" w:fill="D9D9D9"/>
          </w:tcPr>
          <w:p w14:paraId="66CF5BE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3C05FFC4"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c>
          <w:tcPr>
            <w:tcW w:w="1112" w:type="dxa"/>
            <w:vAlign w:val="center"/>
          </w:tcPr>
          <w:p w14:paraId="4D31E149" w14:textId="77777777" w:rsidR="001D4BDE" w:rsidRPr="008D7318" w:rsidRDefault="001D4BDE" w:rsidP="008074E7">
            <w:pPr>
              <w:suppressAutoHyphens w:val="0"/>
              <w:rPr>
                <w:rFonts w:ascii="Garamond" w:eastAsia="Meiryo UI" w:hAnsi="Garamond"/>
                <w:sz w:val="20"/>
                <w:szCs w:val="20"/>
              </w:rPr>
            </w:pPr>
          </w:p>
        </w:tc>
      </w:tr>
      <w:tr w:rsidR="001D4BDE" w:rsidRPr="008D7318" w14:paraId="75DE0021" w14:textId="77777777" w:rsidTr="00A44D8E">
        <w:trPr>
          <w:gridAfter w:val="1"/>
          <w:wAfter w:w="1112" w:type="dxa"/>
        </w:trPr>
        <w:tc>
          <w:tcPr>
            <w:tcW w:w="709" w:type="dxa"/>
            <w:tcBorders>
              <w:left w:val="single" w:sz="4" w:space="0" w:color="000000"/>
              <w:bottom w:val="single" w:sz="4" w:space="0" w:color="000000"/>
            </w:tcBorders>
          </w:tcPr>
          <w:p w14:paraId="4BE464D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E0E03"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vAlign w:val="center"/>
          </w:tcPr>
          <w:p w14:paraId="146C44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 podać</w:t>
            </w:r>
          </w:p>
        </w:tc>
        <w:tc>
          <w:tcPr>
            <w:tcW w:w="2303" w:type="dxa"/>
            <w:tcBorders>
              <w:left w:val="single" w:sz="4" w:space="0" w:color="000000"/>
              <w:bottom w:val="single" w:sz="4" w:space="0" w:color="000000"/>
              <w:right w:val="single" w:sz="4" w:space="0" w:color="000000"/>
            </w:tcBorders>
          </w:tcPr>
          <w:p w14:paraId="188D0AA4" w14:textId="77777777" w:rsidR="001D4BDE" w:rsidRPr="008D7318" w:rsidRDefault="001D4BDE" w:rsidP="008074E7">
            <w:pPr>
              <w:pStyle w:val="Tekstpodstawowy"/>
              <w:snapToGrid w:val="0"/>
              <w:rPr>
                <w:rFonts w:ascii="Garamond" w:hAnsi="Garamond"/>
                <w:b/>
              </w:rPr>
            </w:pPr>
          </w:p>
        </w:tc>
      </w:tr>
      <w:tr w:rsidR="001D4BDE" w:rsidRPr="008D7318" w14:paraId="5A5908EC" w14:textId="77777777" w:rsidTr="00A44D8E">
        <w:trPr>
          <w:gridAfter w:val="1"/>
          <w:wAfter w:w="1112" w:type="dxa"/>
        </w:trPr>
        <w:tc>
          <w:tcPr>
            <w:tcW w:w="709" w:type="dxa"/>
            <w:tcBorders>
              <w:left w:val="single" w:sz="4" w:space="0" w:color="000000"/>
              <w:bottom w:val="single" w:sz="4" w:space="0" w:color="auto"/>
            </w:tcBorders>
          </w:tcPr>
          <w:p w14:paraId="60B7E7E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A49455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7F5F711" w14:textId="7EDAA0D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214268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A181E8F" w14:textId="77777777" w:rsidR="001D4BDE" w:rsidRPr="008D7318" w:rsidRDefault="001D4BDE" w:rsidP="008074E7">
            <w:pPr>
              <w:pStyle w:val="Tekstpodstawowy"/>
              <w:snapToGrid w:val="0"/>
              <w:rPr>
                <w:rFonts w:ascii="Garamond" w:hAnsi="Garamond"/>
                <w:b/>
              </w:rPr>
            </w:pPr>
          </w:p>
        </w:tc>
      </w:tr>
      <w:tr w:rsidR="001D4BDE" w:rsidRPr="008D7318" w14:paraId="444F1B0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4B82FA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0A204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484CCC9"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10D12" w14:textId="77777777" w:rsidR="001D4BDE" w:rsidRPr="008D7318" w:rsidRDefault="001D4BDE" w:rsidP="008074E7">
            <w:pPr>
              <w:pStyle w:val="Tekstpodstawowy"/>
              <w:snapToGrid w:val="0"/>
              <w:rPr>
                <w:rFonts w:ascii="Garamond" w:hAnsi="Garamond"/>
                <w:b/>
              </w:rPr>
            </w:pPr>
          </w:p>
        </w:tc>
      </w:tr>
      <w:tr w:rsidR="001D4BDE" w:rsidRPr="008D7318" w14:paraId="50EEC1AA"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9CD54F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41EEC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D735BEF"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9AA669" w14:textId="77777777" w:rsidR="001D4BDE" w:rsidRPr="008D7318" w:rsidRDefault="001D4BDE" w:rsidP="008074E7">
            <w:pPr>
              <w:pStyle w:val="Tekstpodstawowy"/>
              <w:snapToGrid w:val="0"/>
              <w:rPr>
                <w:rFonts w:ascii="Garamond" w:hAnsi="Garamond"/>
                <w:b/>
              </w:rPr>
            </w:pPr>
          </w:p>
        </w:tc>
      </w:tr>
      <w:tr w:rsidR="001D4BDE" w:rsidRPr="008D7318" w14:paraId="128FABE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7288877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127CE"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F2112B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86462" w14:textId="77777777" w:rsidR="001D4BDE" w:rsidRPr="008D7318" w:rsidRDefault="001D4BDE" w:rsidP="008074E7">
            <w:pPr>
              <w:pStyle w:val="Tekstpodstawowy"/>
              <w:snapToGrid w:val="0"/>
              <w:rPr>
                <w:rFonts w:ascii="Garamond" w:hAnsi="Garamond"/>
                <w:b/>
              </w:rPr>
            </w:pPr>
          </w:p>
        </w:tc>
      </w:tr>
    </w:tbl>
    <w:p w14:paraId="2CC2FF35" w14:textId="77777777" w:rsidR="001D4BDE" w:rsidRPr="008D7318" w:rsidRDefault="001D4BDE" w:rsidP="001D4BDE">
      <w:pPr>
        <w:pStyle w:val="Tekstpodstawowy"/>
        <w:rPr>
          <w:rFonts w:ascii="Garamond" w:hAnsi="Garamond"/>
        </w:rPr>
      </w:pPr>
    </w:p>
    <w:p w14:paraId="4FC56DDE" w14:textId="77777777" w:rsidR="001D4BDE" w:rsidRPr="008D7318" w:rsidRDefault="001D4BDE" w:rsidP="001D4BDE">
      <w:pPr>
        <w:pStyle w:val="Tekstpodstawowy"/>
        <w:rPr>
          <w:rFonts w:ascii="Garamond" w:hAnsi="Garamond"/>
        </w:rPr>
      </w:pPr>
    </w:p>
    <w:p w14:paraId="6414C0C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993"/>
      </w:tblGrid>
      <w:tr w:rsidR="001D4BDE" w:rsidRPr="008D7318" w14:paraId="54EC969B"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34780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6EE3175" w14:textId="77777777" w:rsidR="001D4BDE" w:rsidRPr="008D7318" w:rsidRDefault="001D4BDE" w:rsidP="008074E7">
            <w:pPr>
              <w:pStyle w:val="Tekstpodstawowy"/>
              <w:tabs>
                <w:tab w:val="left" w:pos="284"/>
              </w:tabs>
              <w:snapToGrid w:val="0"/>
              <w:jc w:val="center"/>
              <w:rPr>
                <w:rFonts w:ascii="Garamond" w:hAnsi="Garamond"/>
                <w:b/>
              </w:rPr>
            </w:pPr>
          </w:p>
          <w:p w14:paraId="2AEC523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4719B88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3" w:type="dxa"/>
            <w:tcBorders>
              <w:top w:val="double" w:sz="4" w:space="0" w:color="000000"/>
              <w:left w:val="double" w:sz="4" w:space="0" w:color="000000"/>
              <w:bottom w:val="double" w:sz="4" w:space="0" w:color="000000"/>
              <w:right w:val="double" w:sz="4" w:space="0" w:color="000000"/>
            </w:tcBorders>
            <w:vAlign w:val="center"/>
          </w:tcPr>
          <w:p w14:paraId="40C8082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D6550DE"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35A902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1457F0F9"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CC42FA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CBA81C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2DC32C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941BB6" w14:textId="0A43D6EE" w:rsidR="001D4BDE" w:rsidRPr="008D7318" w:rsidRDefault="001D4BDE" w:rsidP="008074E7">
            <w:pPr>
              <w:pStyle w:val="Tekstpodstawowy"/>
              <w:tabs>
                <w:tab w:val="left" w:pos="284"/>
              </w:tabs>
              <w:rPr>
                <w:rFonts w:ascii="Garamond" w:hAnsi="Garamond"/>
              </w:rPr>
            </w:pPr>
            <w:r w:rsidRPr="00644D34">
              <w:rPr>
                <w:rFonts w:ascii="Garamond" w:hAnsi="Garamond"/>
                <w:color w:val="EE0000"/>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60F7E9C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21D0A79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9D79A9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A11B06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A8EB4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5256116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993" w:type="dxa"/>
            <w:tcBorders>
              <w:top w:val="single" w:sz="4" w:space="0" w:color="000000"/>
              <w:left w:val="single" w:sz="4" w:space="0" w:color="000000"/>
              <w:bottom w:val="single" w:sz="4" w:space="0" w:color="000000"/>
              <w:right w:val="single" w:sz="4" w:space="0" w:color="000000"/>
            </w:tcBorders>
            <w:vAlign w:val="center"/>
          </w:tcPr>
          <w:p w14:paraId="4AE7634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165D4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5274D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A0C3E"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7E9464B6"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DE8912E"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A096A5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B06AA7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C6805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1F36F6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AA7FFB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882F80" w14:textId="77777777" w:rsidTr="00A44D8E">
        <w:trPr>
          <w:cantSplit/>
        </w:trPr>
        <w:tc>
          <w:tcPr>
            <w:tcW w:w="851" w:type="dxa"/>
            <w:tcBorders>
              <w:top w:val="single" w:sz="4" w:space="0" w:color="000000"/>
              <w:left w:val="single" w:sz="4" w:space="0" w:color="000000"/>
              <w:bottom w:val="single" w:sz="4" w:space="0" w:color="000000"/>
            </w:tcBorders>
            <w:vAlign w:val="center"/>
          </w:tcPr>
          <w:p w14:paraId="16407BA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2D52B95"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06F5D28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3" w:type="dxa"/>
            <w:tcBorders>
              <w:top w:val="single" w:sz="4" w:space="0" w:color="000000"/>
              <w:left w:val="single" w:sz="4" w:space="0" w:color="000000"/>
              <w:bottom w:val="single" w:sz="4" w:space="0" w:color="000000"/>
              <w:right w:val="single" w:sz="4" w:space="0" w:color="000000"/>
            </w:tcBorders>
            <w:vAlign w:val="center"/>
          </w:tcPr>
          <w:p w14:paraId="1F99CE3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CE28210" w14:textId="77777777" w:rsidTr="00A44D8E">
        <w:trPr>
          <w:cantSplit/>
        </w:trPr>
        <w:tc>
          <w:tcPr>
            <w:tcW w:w="851" w:type="dxa"/>
            <w:tcBorders>
              <w:top w:val="single" w:sz="4" w:space="0" w:color="000000"/>
              <w:left w:val="single" w:sz="4" w:space="0" w:color="000000"/>
              <w:bottom w:val="single" w:sz="4" w:space="0" w:color="000000"/>
            </w:tcBorders>
            <w:vAlign w:val="center"/>
          </w:tcPr>
          <w:p w14:paraId="05932B7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F6AE78"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07902DA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413517E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91B7F02"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8A45970" w14:textId="77777777" w:rsidR="001D4BDE" w:rsidRPr="008D7318" w:rsidRDefault="001D4BDE" w:rsidP="008074E7">
            <w:pPr>
              <w:pStyle w:val="Tekstpodstawowy"/>
              <w:tabs>
                <w:tab w:val="left" w:pos="284"/>
              </w:tabs>
              <w:snapToGrid w:val="0"/>
              <w:spacing w:after="0"/>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07C4F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1B4D6D8"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EE45C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9C4105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B7B34B1" w14:textId="77777777" w:rsidTr="00A44D8E">
        <w:trPr>
          <w:cantSplit/>
        </w:trPr>
        <w:tc>
          <w:tcPr>
            <w:tcW w:w="851" w:type="dxa"/>
            <w:tcBorders>
              <w:top w:val="single" w:sz="4" w:space="0" w:color="000000"/>
              <w:left w:val="single" w:sz="4" w:space="0" w:color="000000"/>
              <w:bottom w:val="single" w:sz="4" w:space="0" w:color="000000"/>
            </w:tcBorders>
            <w:vAlign w:val="center"/>
          </w:tcPr>
          <w:p w14:paraId="31A2D72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43C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3C253163" w14:textId="3C875A93"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8 la</w:t>
            </w:r>
            <w:r w:rsidR="007C0AAA">
              <w:rPr>
                <w:rFonts w:ascii="Garamond" w:hAnsi="Garamond"/>
                <w:b/>
              </w:rPr>
              <w:t>t</w:t>
            </w:r>
          </w:p>
        </w:tc>
        <w:tc>
          <w:tcPr>
            <w:tcW w:w="993" w:type="dxa"/>
            <w:tcBorders>
              <w:top w:val="single" w:sz="4" w:space="0" w:color="000000"/>
              <w:left w:val="single" w:sz="4" w:space="0" w:color="000000"/>
              <w:bottom w:val="single" w:sz="4" w:space="0" w:color="000000"/>
              <w:right w:val="single" w:sz="4" w:space="0" w:color="000000"/>
            </w:tcBorders>
            <w:vAlign w:val="center"/>
          </w:tcPr>
          <w:p w14:paraId="79E46EC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6091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50A14723"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32E59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799E2CC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4428386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435ED44" w14:textId="77777777" w:rsidTr="00A44D8E">
        <w:trPr>
          <w:cantSplit/>
        </w:trPr>
        <w:tc>
          <w:tcPr>
            <w:tcW w:w="851" w:type="dxa"/>
            <w:tcBorders>
              <w:top w:val="single" w:sz="4" w:space="0" w:color="000000"/>
              <w:left w:val="single" w:sz="4" w:space="0" w:color="000000"/>
              <w:bottom w:val="single" w:sz="4" w:space="0" w:color="000000"/>
            </w:tcBorders>
            <w:vAlign w:val="center"/>
          </w:tcPr>
          <w:p w14:paraId="3524EE97"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E1F5F0"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4BA4E548" w14:textId="77777777" w:rsidR="001D4BDE" w:rsidRPr="008D7318" w:rsidRDefault="001D4BDE" w:rsidP="008074E7">
            <w:pPr>
              <w:pStyle w:val="Tekstpodstawowy"/>
              <w:tabs>
                <w:tab w:val="left" w:pos="284"/>
              </w:tabs>
              <w:snapToGrid w:val="0"/>
              <w:jc w:val="center"/>
              <w:rPr>
                <w:rFonts w:ascii="Garamond" w:hAnsi="Garamond"/>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FCE6F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259D9450"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53DC51D9"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3CCD52"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1660F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94F8C84"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BCE7A6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6B3B4C3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5CE89341"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0C4C753" w14:textId="77777777" w:rsidTr="00A44D8E">
        <w:trPr>
          <w:cantSplit/>
        </w:trPr>
        <w:tc>
          <w:tcPr>
            <w:tcW w:w="851" w:type="dxa"/>
            <w:tcBorders>
              <w:top w:val="single" w:sz="4" w:space="0" w:color="000000"/>
              <w:left w:val="single" w:sz="4" w:space="0" w:color="000000"/>
              <w:bottom w:val="single" w:sz="4" w:space="0" w:color="000000"/>
            </w:tcBorders>
            <w:vAlign w:val="center"/>
          </w:tcPr>
          <w:p w14:paraId="23691C96"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7A753F"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7EF0A1B0"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077D8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81FA46D" w14:textId="77777777" w:rsidR="001D4BDE" w:rsidRPr="008D7318" w:rsidRDefault="001D4BDE" w:rsidP="001D4BDE">
      <w:pPr>
        <w:rPr>
          <w:rFonts w:ascii="Garamond" w:hAnsi="Garamond"/>
          <w:sz w:val="20"/>
          <w:szCs w:val="20"/>
        </w:rPr>
      </w:pPr>
    </w:p>
    <w:p w14:paraId="65FCE5A8" w14:textId="521A40FF"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5</w:t>
      </w:r>
    </w:p>
    <w:p w14:paraId="320341FD"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   OPIS PRZEDMIOTU ZAMÓWIENIA </w:t>
      </w:r>
    </w:p>
    <w:p w14:paraId="4207463A"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lamp zabiegowych jezdnych– 2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2C1DE534" w14:textId="77777777" w:rsidR="001D4BDE" w:rsidRPr="008D7318" w:rsidRDefault="001D4BDE" w:rsidP="001D4BDE">
      <w:pPr>
        <w:rPr>
          <w:rFonts w:ascii="Garamond" w:hAnsi="Garamond"/>
          <w:b/>
          <w:bCs/>
          <w:color w:val="000000"/>
          <w:sz w:val="20"/>
          <w:szCs w:val="20"/>
        </w:rPr>
      </w:pPr>
    </w:p>
    <w:p w14:paraId="11EED655" w14:textId="77777777" w:rsidR="001D4BDE" w:rsidRPr="008D7318" w:rsidRDefault="001D4BDE" w:rsidP="001D4BDE">
      <w:pPr>
        <w:rPr>
          <w:rFonts w:ascii="Garamond" w:hAnsi="Garamond"/>
          <w:b/>
          <w:bCs/>
          <w:sz w:val="20"/>
          <w:szCs w:val="20"/>
        </w:rPr>
      </w:pPr>
      <w:r w:rsidRPr="008D7318">
        <w:rPr>
          <w:rFonts w:ascii="Garamond" w:hAnsi="Garamond"/>
          <w:b/>
          <w:bCs/>
          <w:color w:val="000000"/>
          <w:sz w:val="20"/>
          <w:szCs w:val="20"/>
        </w:rPr>
        <w:t xml:space="preserve">Kod CPV – </w:t>
      </w:r>
      <w:bookmarkStart w:id="11" w:name="cpv_3015_anchor"/>
      <w:bookmarkEnd w:id="11"/>
      <w:r w:rsidRPr="008D7318">
        <w:rPr>
          <w:rFonts w:ascii="Garamond" w:hAnsi="Garamond"/>
          <w:b/>
          <w:bCs/>
          <w:sz w:val="20"/>
          <w:szCs w:val="20"/>
        </w:rPr>
        <w:t>33167000-2</w:t>
      </w:r>
    </w:p>
    <w:p w14:paraId="12A13793" w14:textId="77777777" w:rsidR="001D4BDE" w:rsidRPr="008D7318" w:rsidRDefault="001D4BDE" w:rsidP="001D4BDE">
      <w:pPr>
        <w:rPr>
          <w:rFonts w:ascii="Garamond" w:hAnsi="Garamond"/>
          <w:b/>
          <w:bCs/>
          <w:sz w:val="20"/>
          <w:szCs w:val="20"/>
        </w:rPr>
      </w:pPr>
      <w:r w:rsidRPr="008D7318">
        <w:rPr>
          <w:rFonts w:ascii="Garamond" w:hAnsi="Garamond"/>
          <w:b/>
          <w:bCs/>
          <w:sz w:val="20"/>
          <w:szCs w:val="20"/>
        </w:rPr>
        <w:t xml:space="preserve"> </w:t>
      </w:r>
    </w:p>
    <w:p w14:paraId="4DDDBA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E5501E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E35C452"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5FB93E6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min. 2025</w:t>
      </w:r>
    </w:p>
    <w:p w14:paraId="609AD8BE"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0C9C1D2F"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2F79D222"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F7F256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BCB1CC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3A1C3DBC" w14:textId="77777777" w:rsidR="001D4BDE" w:rsidRPr="008D7318" w:rsidRDefault="001D4BDE" w:rsidP="008074E7">
            <w:pPr>
              <w:snapToGrid w:val="0"/>
              <w:jc w:val="center"/>
              <w:rPr>
                <w:rFonts w:ascii="Garamond" w:hAnsi="Garamond"/>
                <w:b/>
                <w:i/>
                <w:sz w:val="20"/>
                <w:szCs w:val="20"/>
              </w:rPr>
            </w:pPr>
          </w:p>
          <w:p w14:paraId="687932BB"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94340FC" w14:textId="77777777" w:rsidTr="00A44D8E">
        <w:trPr>
          <w:trHeight w:val="424"/>
        </w:trPr>
        <w:tc>
          <w:tcPr>
            <w:tcW w:w="824" w:type="dxa"/>
            <w:tcBorders>
              <w:left w:val="single" w:sz="4" w:space="0" w:color="000000"/>
              <w:bottom w:val="single" w:sz="4" w:space="0" w:color="000000"/>
            </w:tcBorders>
          </w:tcPr>
          <w:p w14:paraId="5C18411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986890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Lampa zabiegowa jezdna  – 2 szt</w:t>
            </w:r>
          </w:p>
        </w:tc>
      </w:tr>
      <w:tr w:rsidR="001D4BDE" w:rsidRPr="008D7318" w14:paraId="0A3E7797" w14:textId="77777777" w:rsidTr="00A44D8E">
        <w:trPr>
          <w:trHeight w:val="397"/>
        </w:trPr>
        <w:tc>
          <w:tcPr>
            <w:tcW w:w="824" w:type="dxa"/>
            <w:tcBorders>
              <w:left w:val="single" w:sz="4" w:space="0" w:color="000000"/>
              <w:bottom w:val="single" w:sz="4" w:space="0" w:color="000000"/>
            </w:tcBorders>
          </w:tcPr>
          <w:p w14:paraId="1420D7E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4B081A14"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0DD4497"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139D07BC"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470E74F" w14:textId="77777777" w:rsidTr="00A44D8E">
        <w:trPr>
          <w:trHeight w:val="397"/>
        </w:trPr>
        <w:tc>
          <w:tcPr>
            <w:tcW w:w="824" w:type="dxa"/>
            <w:tcBorders>
              <w:left w:val="single" w:sz="4" w:space="0" w:color="000000"/>
              <w:bottom w:val="single" w:sz="4" w:space="0" w:color="000000"/>
            </w:tcBorders>
          </w:tcPr>
          <w:p w14:paraId="197E89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266D4BA4" w14:textId="77777777" w:rsidR="001D4BDE" w:rsidRPr="008D7318" w:rsidRDefault="001D4BDE" w:rsidP="008074E7">
            <w:pPr>
              <w:rPr>
                <w:rFonts w:ascii="Garamond" w:hAnsi="Garamond"/>
                <w:sz w:val="20"/>
                <w:szCs w:val="20"/>
              </w:rPr>
            </w:pPr>
            <w:r w:rsidRPr="008D7318">
              <w:rPr>
                <w:rFonts w:ascii="Garamond" w:hAnsi="Garamond"/>
                <w:sz w:val="20"/>
                <w:szCs w:val="20"/>
              </w:rPr>
              <w:t>Lampa na statywie z podstawą jezdną na 4 kółkach, w tym min. dwa kółka z blokadą.</w:t>
            </w:r>
          </w:p>
        </w:tc>
        <w:tc>
          <w:tcPr>
            <w:tcW w:w="1843" w:type="dxa"/>
            <w:tcBorders>
              <w:left w:val="single" w:sz="4" w:space="0" w:color="000000"/>
              <w:bottom w:val="single" w:sz="4" w:space="0" w:color="000000"/>
            </w:tcBorders>
          </w:tcPr>
          <w:p w14:paraId="49FB9424"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536F0072"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E737C18" w14:textId="77777777" w:rsidTr="00A44D8E">
        <w:trPr>
          <w:trHeight w:val="412"/>
        </w:trPr>
        <w:tc>
          <w:tcPr>
            <w:tcW w:w="824" w:type="dxa"/>
            <w:tcBorders>
              <w:top w:val="single" w:sz="4" w:space="0" w:color="000000"/>
              <w:left w:val="single" w:sz="4" w:space="0" w:color="000000"/>
              <w:bottom w:val="single" w:sz="4" w:space="0" w:color="000000"/>
            </w:tcBorders>
          </w:tcPr>
          <w:p w14:paraId="5A66AFFE"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307A8B80" w14:textId="77777777" w:rsidR="001D4BDE" w:rsidRPr="008D7318" w:rsidRDefault="001D4BDE" w:rsidP="008074E7">
            <w:pPr>
              <w:rPr>
                <w:rFonts w:ascii="Garamond" w:hAnsi="Garamond"/>
                <w:sz w:val="20"/>
                <w:szCs w:val="20"/>
              </w:rPr>
            </w:pPr>
            <w:r w:rsidRPr="008D7318">
              <w:rPr>
                <w:rFonts w:ascii="Garamond" w:hAnsi="Garamond"/>
                <w:sz w:val="20"/>
                <w:szCs w:val="20"/>
              </w:rPr>
              <w:t>Obrót czaszy na przegubie ramienia sprężystego o 360 stopni.</w:t>
            </w:r>
          </w:p>
        </w:tc>
        <w:tc>
          <w:tcPr>
            <w:tcW w:w="1843" w:type="dxa"/>
            <w:tcBorders>
              <w:top w:val="single" w:sz="4" w:space="0" w:color="000000"/>
              <w:left w:val="single" w:sz="4" w:space="0" w:color="000000"/>
              <w:bottom w:val="single" w:sz="4" w:space="0" w:color="000000"/>
            </w:tcBorders>
            <w:vAlign w:val="center"/>
          </w:tcPr>
          <w:p w14:paraId="68467A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2D19CA6" w14:textId="77777777" w:rsidR="001D4BDE" w:rsidRPr="008D7318" w:rsidRDefault="001D4BDE" w:rsidP="008074E7">
            <w:pPr>
              <w:snapToGrid w:val="0"/>
              <w:jc w:val="center"/>
              <w:rPr>
                <w:rFonts w:ascii="Garamond" w:hAnsi="Garamond"/>
                <w:sz w:val="20"/>
                <w:szCs w:val="20"/>
              </w:rPr>
            </w:pPr>
          </w:p>
        </w:tc>
      </w:tr>
      <w:tr w:rsidR="001D4BDE" w:rsidRPr="008D7318" w14:paraId="0FB1950D" w14:textId="77777777" w:rsidTr="00A44D8E">
        <w:tc>
          <w:tcPr>
            <w:tcW w:w="824" w:type="dxa"/>
            <w:tcBorders>
              <w:top w:val="single" w:sz="4" w:space="0" w:color="000000"/>
              <w:left w:val="single" w:sz="4" w:space="0" w:color="000000"/>
              <w:bottom w:val="single" w:sz="4" w:space="0" w:color="000000"/>
            </w:tcBorders>
          </w:tcPr>
          <w:p w14:paraId="5F6CA538"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660B42F6" w14:textId="77777777" w:rsidR="001D4BDE" w:rsidRPr="008D7318" w:rsidRDefault="001D4BDE" w:rsidP="008074E7">
            <w:pPr>
              <w:rPr>
                <w:rFonts w:ascii="Garamond" w:hAnsi="Garamond"/>
                <w:sz w:val="20"/>
                <w:szCs w:val="20"/>
              </w:rPr>
            </w:pPr>
            <w:r w:rsidRPr="008D7318">
              <w:rPr>
                <w:rFonts w:ascii="Garamond" w:hAnsi="Garamond"/>
                <w:sz w:val="20"/>
                <w:szCs w:val="20"/>
              </w:rPr>
              <w:t>Czasza składająca się z max. 3 modułów świetlnych LED.</w:t>
            </w:r>
          </w:p>
        </w:tc>
        <w:tc>
          <w:tcPr>
            <w:tcW w:w="1843" w:type="dxa"/>
            <w:tcBorders>
              <w:top w:val="single" w:sz="4" w:space="0" w:color="000000"/>
              <w:left w:val="single" w:sz="4" w:space="0" w:color="000000"/>
              <w:bottom w:val="single" w:sz="4" w:space="0" w:color="000000"/>
            </w:tcBorders>
            <w:vAlign w:val="center"/>
          </w:tcPr>
          <w:p w14:paraId="5914CD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E207EEA" w14:textId="77777777" w:rsidR="001D4BDE" w:rsidRPr="008D7318" w:rsidRDefault="001D4BDE" w:rsidP="008074E7">
            <w:pPr>
              <w:pStyle w:val="Tekstpodstawowy"/>
              <w:snapToGrid w:val="0"/>
              <w:rPr>
                <w:rFonts w:ascii="Garamond" w:hAnsi="Garamond"/>
                <w:b/>
              </w:rPr>
            </w:pPr>
          </w:p>
        </w:tc>
      </w:tr>
      <w:tr w:rsidR="001D4BDE" w:rsidRPr="008D7318" w14:paraId="4307139C" w14:textId="77777777" w:rsidTr="00A44D8E">
        <w:trPr>
          <w:trHeight w:val="279"/>
        </w:trPr>
        <w:tc>
          <w:tcPr>
            <w:tcW w:w="824" w:type="dxa"/>
            <w:tcBorders>
              <w:top w:val="single" w:sz="4" w:space="0" w:color="000000"/>
              <w:left w:val="single" w:sz="4" w:space="0" w:color="000000"/>
              <w:bottom w:val="single" w:sz="4" w:space="0" w:color="000000"/>
            </w:tcBorders>
          </w:tcPr>
          <w:p w14:paraId="2AAFD67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36C426D1" w14:textId="77777777" w:rsidR="001D4BDE" w:rsidRPr="008D7318" w:rsidRDefault="001D4BDE" w:rsidP="008074E7">
            <w:pPr>
              <w:rPr>
                <w:rFonts w:ascii="Garamond" w:hAnsi="Garamond"/>
                <w:sz w:val="20"/>
                <w:szCs w:val="20"/>
              </w:rPr>
            </w:pPr>
            <w:r w:rsidRPr="008D7318">
              <w:rPr>
                <w:rFonts w:ascii="Garamond" w:hAnsi="Garamond"/>
                <w:sz w:val="20"/>
                <w:szCs w:val="20"/>
              </w:rPr>
              <w:t>Ilość diod w czaszy min. 40 szt.</w:t>
            </w:r>
          </w:p>
        </w:tc>
        <w:tc>
          <w:tcPr>
            <w:tcW w:w="1843" w:type="dxa"/>
            <w:tcBorders>
              <w:top w:val="single" w:sz="4" w:space="0" w:color="000000"/>
              <w:left w:val="single" w:sz="4" w:space="0" w:color="000000"/>
              <w:bottom w:val="single" w:sz="4" w:space="0" w:color="000000"/>
            </w:tcBorders>
            <w:vAlign w:val="center"/>
          </w:tcPr>
          <w:p w14:paraId="1E11FC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314E0F6" w14:textId="77777777" w:rsidR="001D4BDE" w:rsidRPr="008D7318" w:rsidRDefault="001D4BDE" w:rsidP="008074E7">
            <w:pPr>
              <w:pStyle w:val="Tekstpodstawowy"/>
              <w:snapToGrid w:val="0"/>
              <w:rPr>
                <w:rFonts w:ascii="Garamond" w:hAnsi="Garamond"/>
                <w:b/>
              </w:rPr>
            </w:pPr>
          </w:p>
        </w:tc>
      </w:tr>
      <w:tr w:rsidR="001D4BDE" w:rsidRPr="008D7318" w14:paraId="49889DC6" w14:textId="77777777" w:rsidTr="00A44D8E">
        <w:trPr>
          <w:trHeight w:val="279"/>
        </w:trPr>
        <w:tc>
          <w:tcPr>
            <w:tcW w:w="824" w:type="dxa"/>
            <w:tcBorders>
              <w:left w:val="single" w:sz="4" w:space="0" w:color="000000"/>
              <w:bottom w:val="single" w:sz="4" w:space="0" w:color="auto"/>
            </w:tcBorders>
          </w:tcPr>
          <w:p w14:paraId="0188242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5EDF0BB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wymiany modułów za pomocą dedykowanego narzędzia,  bez ingerencji w otwieranie obudowy czaszy.</w:t>
            </w:r>
          </w:p>
        </w:tc>
        <w:tc>
          <w:tcPr>
            <w:tcW w:w="1843" w:type="dxa"/>
            <w:tcBorders>
              <w:left w:val="single" w:sz="4" w:space="0" w:color="000000"/>
              <w:bottom w:val="single" w:sz="4" w:space="0" w:color="auto"/>
            </w:tcBorders>
            <w:vAlign w:val="center"/>
          </w:tcPr>
          <w:p w14:paraId="2DD20DE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E6C3DB8" w14:textId="77777777" w:rsidR="001D4BDE" w:rsidRPr="008D7318" w:rsidRDefault="001D4BDE" w:rsidP="008074E7">
            <w:pPr>
              <w:pStyle w:val="Tekstpodstawowy"/>
              <w:snapToGrid w:val="0"/>
              <w:rPr>
                <w:rFonts w:ascii="Garamond" w:hAnsi="Garamond"/>
                <w:b/>
              </w:rPr>
            </w:pPr>
          </w:p>
        </w:tc>
      </w:tr>
      <w:tr w:rsidR="001D4BDE" w:rsidRPr="008D7318" w14:paraId="7C721D4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9199E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DCD2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Oświetlenie w którym wszystkie diody są tego samego koloru, emitujące światło białe o jednakowej temperaturze barwowej.</w:t>
            </w:r>
          </w:p>
        </w:tc>
        <w:tc>
          <w:tcPr>
            <w:tcW w:w="1843" w:type="dxa"/>
            <w:tcBorders>
              <w:top w:val="single" w:sz="4" w:space="0" w:color="auto"/>
              <w:left w:val="single" w:sz="4" w:space="0" w:color="auto"/>
              <w:bottom w:val="single" w:sz="4" w:space="0" w:color="auto"/>
              <w:right w:val="single" w:sz="4" w:space="0" w:color="auto"/>
            </w:tcBorders>
            <w:vAlign w:val="center"/>
          </w:tcPr>
          <w:p w14:paraId="607E1FCE"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97179F" w14:textId="77777777" w:rsidR="001D4BDE" w:rsidRPr="008D7318" w:rsidRDefault="001D4BDE" w:rsidP="008074E7">
            <w:pPr>
              <w:pStyle w:val="Tekstpodstawowy"/>
              <w:snapToGrid w:val="0"/>
              <w:rPr>
                <w:rFonts w:ascii="Garamond" w:hAnsi="Garamond"/>
                <w:b/>
              </w:rPr>
            </w:pPr>
          </w:p>
        </w:tc>
      </w:tr>
      <w:tr w:rsidR="001D4BDE" w:rsidRPr="008D7318" w14:paraId="58C3C6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DA29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8729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Natężenie światła (z odległości 1m) min. 100.000 lux</w:t>
            </w:r>
          </w:p>
        </w:tc>
        <w:tc>
          <w:tcPr>
            <w:tcW w:w="1843" w:type="dxa"/>
            <w:tcBorders>
              <w:top w:val="single" w:sz="4" w:space="0" w:color="auto"/>
              <w:left w:val="single" w:sz="4" w:space="0" w:color="auto"/>
              <w:bottom w:val="single" w:sz="4" w:space="0" w:color="auto"/>
              <w:right w:val="single" w:sz="4" w:space="0" w:color="auto"/>
            </w:tcBorders>
          </w:tcPr>
          <w:p w14:paraId="3859EE5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18500C" w14:textId="77777777" w:rsidR="001D4BDE" w:rsidRPr="008D7318" w:rsidRDefault="001D4BDE" w:rsidP="008074E7">
            <w:pPr>
              <w:pStyle w:val="Tekstpodstawowy"/>
              <w:snapToGrid w:val="0"/>
              <w:rPr>
                <w:rFonts w:ascii="Garamond" w:hAnsi="Garamond"/>
                <w:b/>
              </w:rPr>
            </w:pPr>
          </w:p>
        </w:tc>
      </w:tr>
      <w:tr w:rsidR="001D4BDE" w:rsidRPr="008D7318" w14:paraId="4B18C1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5D8A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A55CA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Panel znajdujący się na czaszy lampy, realizujący następujące funkcje: włącz/wyłącz oraz zmianę wartości natężenia światła.</w:t>
            </w:r>
          </w:p>
        </w:tc>
        <w:tc>
          <w:tcPr>
            <w:tcW w:w="1843" w:type="dxa"/>
            <w:tcBorders>
              <w:top w:val="single" w:sz="4" w:space="0" w:color="auto"/>
              <w:left w:val="single" w:sz="4" w:space="0" w:color="auto"/>
              <w:bottom w:val="single" w:sz="4" w:space="0" w:color="auto"/>
              <w:right w:val="single" w:sz="4" w:space="0" w:color="auto"/>
            </w:tcBorders>
            <w:vAlign w:val="center"/>
          </w:tcPr>
          <w:p w14:paraId="46DF5D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1DC4EF" w14:textId="77777777" w:rsidR="001D4BDE" w:rsidRPr="008D7318" w:rsidRDefault="001D4BDE" w:rsidP="008074E7">
            <w:pPr>
              <w:pStyle w:val="Tekstpodstawowy"/>
              <w:snapToGrid w:val="0"/>
              <w:rPr>
                <w:rFonts w:ascii="Garamond" w:hAnsi="Garamond"/>
                <w:b/>
              </w:rPr>
            </w:pPr>
          </w:p>
        </w:tc>
      </w:tr>
      <w:tr w:rsidR="001D4BDE" w:rsidRPr="008D7318" w14:paraId="4060AB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BC24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C2D437" w14:textId="5E365440"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w</w:t>
            </w:r>
            <w:r w:rsidR="00305679">
              <w:rPr>
                <w:rFonts w:ascii="Garamond" w:hAnsi="Garamond"/>
                <w:sz w:val="20"/>
                <w:szCs w:val="20"/>
              </w:rPr>
              <w:t xml:space="preserve"> </w:t>
            </w:r>
            <w:r w:rsidR="00305679">
              <w:rPr>
                <w:rFonts w:ascii="Garamond" w:hAnsi="Garamond"/>
                <w:b/>
                <w:bCs/>
                <w:color w:val="EE0000"/>
                <w:sz w:val="20"/>
                <w:szCs w:val="20"/>
              </w:rPr>
              <w:t>c</w:t>
            </w:r>
            <w:r w:rsidR="00305679" w:rsidRPr="00305679">
              <w:rPr>
                <w:rFonts w:ascii="Garamond" w:hAnsi="Garamond"/>
                <w:b/>
                <w:bCs/>
                <w:color w:val="EE0000"/>
                <w:sz w:val="20"/>
                <w:szCs w:val="20"/>
              </w:rPr>
              <w:t>o najmniej</w:t>
            </w:r>
            <w:r w:rsidRPr="00305679">
              <w:rPr>
                <w:rFonts w:ascii="Garamond" w:hAnsi="Garamond"/>
                <w:color w:val="EE0000"/>
                <w:sz w:val="20"/>
                <w:szCs w:val="20"/>
              </w:rPr>
              <w:t xml:space="preserve"> </w:t>
            </w:r>
            <w:r w:rsidRPr="00184D51">
              <w:rPr>
                <w:rFonts w:ascii="Garamond" w:hAnsi="Garamond"/>
                <w:sz w:val="20"/>
                <w:szCs w:val="20"/>
              </w:rPr>
              <w:t>5</w:t>
            </w:r>
            <w:r w:rsidRPr="008D7318">
              <w:rPr>
                <w:rFonts w:ascii="Garamond" w:hAnsi="Garamond"/>
                <w:sz w:val="20"/>
                <w:szCs w:val="20"/>
              </w:rPr>
              <w:t xml:space="preserve"> krokach.</w:t>
            </w:r>
            <w:r w:rsidR="0066085A">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0540D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39FB147" w14:textId="77777777" w:rsidR="001D4BDE" w:rsidRPr="008D7318" w:rsidRDefault="001D4BDE" w:rsidP="008074E7">
            <w:pPr>
              <w:pStyle w:val="Tekstpodstawowy"/>
              <w:snapToGrid w:val="0"/>
              <w:rPr>
                <w:rFonts w:ascii="Garamond" w:hAnsi="Garamond"/>
                <w:b/>
              </w:rPr>
            </w:pPr>
          </w:p>
        </w:tc>
      </w:tr>
      <w:tr w:rsidR="001D4BDE" w:rsidRPr="008D7318" w14:paraId="30E946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98F0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5259C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Regulacja natężenia światła odbywająca się za pomocą membranowego panelu sterowniczego umieszczonego na czaszy lampy  w zakresie  min.  </w:t>
            </w:r>
            <w:r w:rsidRPr="008D7318">
              <w:rPr>
                <w:rFonts w:ascii="Garamond" w:hAnsi="Garamond"/>
                <w:sz w:val="20"/>
                <w:szCs w:val="20"/>
              </w:rPr>
              <w:lastRenderedPageBreak/>
              <w:t>30 – 100%,</w:t>
            </w:r>
          </w:p>
        </w:tc>
        <w:tc>
          <w:tcPr>
            <w:tcW w:w="1843" w:type="dxa"/>
            <w:tcBorders>
              <w:top w:val="single" w:sz="4" w:space="0" w:color="auto"/>
              <w:left w:val="single" w:sz="4" w:space="0" w:color="auto"/>
              <w:bottom w:val="single" w:sz="4" w:space="0" w:color="auto"/>
              <w:right w:val="single" w:sz="4" w:space="0" w:color="auto"/>
            </w:tcBorders>
            <w:vAlign w:val="center"/>
          </w:tcPr>
          <w:p w14:paraId="6F4ACC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auto"/>
              <w:left w:val="single" w:sz="4" w:space="0" w:color="auto"/>
              <w:bottom w:val="single" w:sz="4" w:space="0" w:color="auto"/>
              <w:right w:val="single" w:sz="4" w:space="0" w:color="auto"/>
            </w:tcBorders>
          </w:tcPr>
          <w:p w14:paraId="238142B8" w14:textId="77777777" w:rsidR="001D4BDE" w:rsidRPr="008D7318" w:rsidRDefault="001D4BDE" w:rsidP="008074E7">
            <w:pPr>
              <w:pStyle w:val="Tekstpodstawowy"/>
              <w:snapToGrid w:val="0"/>
              <w:rPr>
                <w:rFonts w:ascii="Garamond" w:hAnsi="Garamond"/>
                <w:b/>
              </w:rPr>
            </w:pPr>
          </w:p>
        </w:tc>
      </w:tr>
      <w:tr w:rsidR="001D4BDE" w:rsidRPr="008D7318" w14:paraId="0B9502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03591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16DAB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Zapamiętywanie ostatniego ustawienia wartości natężenia światła przy ponownym uruchomieniu lampy.</w:t>
            </w:r>
          </w:p>
        </w:tc>
        <w:tc>
          <w:tcPr>
            <w:tcW w:w="1843" w:type="dxa"/>
            <w:tcBorders>
              <w:top w:val="single" w:sz="4" w:space="0" w:color="auto"/>
              <w:left w:val="single" w:sz="4" w:space="0" w:color="auto"/>
              <w:bottom w:val="single" w:sz="4" w:space="0" w:color="auto"/>
              <w:right w:val="single" w:sz="4" w:space="0" w:color="auto"/>
            </w:tcBorders>
          </w:tcPr>
          <w:p w14:paraId="61D1FD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E47CCF" w14:textId="77777777" w:rsidR="001D4BDE" w:rsidRPr="008D7318" w:rsidRDefault="001D4BDE" w:rsidP="008074E7">
            <w:pPr>
              <w:pStyle w:val="Tekstpodstawowy"/>
              <w:snapToGrid w:val="0"/>
              <w:rPr>
                <w:rFonts w:ascii="Garamond" w:hAnsi="Garamond"/>
                <w:b/>
              </w:rPr>
            </w:pPr>
          </w:p>
        </w:tc>
      </w:tr>
      <w:tr w:rsidR="001D4BDE" w:rsidRPr="008D7318" w14:paraId="40D1724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98E74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EE991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światła słonecznego   Ra: ≥ 99</w:t>
            </w:r>
          </w:p>
        </w:tc>
        <w:tc>
          <w:tcPr>
            <w:tcW w:w="1843" w:type="dxa"/>
            <w:tcBorders>
              <w:top w:val="single" w:sz="4" w:space="0" w:color="auto"/>
              <w:left w:val="single" w:sz="4" w:space="0" w:color="auto"/>
              <w:bottom w:val="single" w:sz="4" w:space="0" w:color="auto"/>
              <w:right w:val="single" w:sz="4" w:space="0" w:color="auto"/>
            </w:tcBorders>
            <w:vAlign w:val="center"/>
          </w:tcPr>
          <w:p w14:paraId="2E72F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9A7A7" w14:textId="77777777" w:rsidR="001D4BDE" w:rsidRPr="008D7318" w:rsidRDefault="001D4BDE" w:rsidP="008074E7">
            <w:pPr>
              <w:pStyle w:val="Tekstpodstawowy"/>
              <w:snapToGrid w:val="0"/>
              <w:rPr>
                <w:rFonts w:ascii="Garamond" w:hAnsi="Garamond"/>
                <w:b/>
              </w:rPr>
            </w:pPr>
          </w:p>
        </w:tc>
      </w:tr>
      <w:tr w:rsidR="001D4BDE" w:rsidRPr="008D7318" w14:paraId="478B80E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E19177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A6AAC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czerwonej R9: ≥ 99</w:t>
            </w:r>
          </w:p>
        </w:tc>
        <w:tc>
          <w:tcPr>
            <w:tcW w:w="1843" w:type="dxa"/>
            <w:tcBorders>
              <w:top w:val="single" w:sz="4" w:space="0" w:color="auto"/>
              <w:left w:val="single" w:sz="4" w:space="0" w:color="auto"/>
              <w:bottom w:val="single" w:sz="4" w:space="0" w:color="auto"/>
              <w:right w:val="single" w:sz="4" w:space="0" w:color="auto"/>
            </w:tcBorders>
            <w:vAlign w:val="center"/>
          </w:tcPr>
          <w:p w14:paraId="0BF2F0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0CFE7C" w14:textId="77777777" w:rsidR="001D4BDE" w:rsidRPr="008D7318" w:rsidRDefault="001D4BDE" w:rsidP="008074E7">
            <w:pPr>
              <w:pStyle w:val="Tekstpodstawowy"/>
              <w:snapToGrid w:val="0"/>
              <w:rPr>
                <w:rFonts w:ascii="Garamond" w:hAnsi="Garamond"/>
                <w:b/>
              </w:rPr>
            </w:pPr>
          </w:p>
        </w:tc>
      </w:tr>
      <w:tr w:rsidR="001D4BDE" w:rsidRPr="008D7318" w14:paraId="771DEC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DC53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8B30FD" w14:textId="6AA064EC"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Stała temperatura barwowa 4300K  </w:t>
            </w:r>
            <w:r w:rsidRPr="00FF5C29">
              <w:rPr>
                <w:rFonts w:ascii="Garamond" w:hAnsi="Garamond"/>
                <w:sz w:val="20"/>
                <w:szCs w:val="20"/>
              </w:rPr>
              <w:t>(+/-</w:t>
            </w:r>
            <w:r w:rsidR="00FF5C29" w:rsidRPr="00FF5C29">
              <w:rPr>
                <w:rFonts w:ascii="Garamond" w:hAnsi="Garamond"/>
                <w:sz w:val="20"/>
                <w:szCs w:val="20"/>
              </w:rPr>
              <w:t xml:space="preserve"> </w:t>
            </w:r>
            <w:r w:rsidR="00461CA6" w:rsidRPr="00461CA6">
              <w:rPr>
                <w:rFonts w:ascii="Garamond" w:hAnsi="Garamond"/>
                <w:b/>
                <w:bCs/>
                <w:color w:val="EE0000"/>
                <w:sz w:val="20"/>
                <w:szCs w:val="20"/>
              </w:rPr>
              <w:t>200K</w:t>
            </w:r>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2EE327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73735F" w14:textId="77777777" w:rsidR="001D4BDE" w:rsidRPr="008D7318" w:rsidRDefault="001D4BDE" w:rsidP="008074E7">
            <w:pPr>
              <w:pStyle w:val="Tekstpodstawowy"/>
              <w:snapToGrid w:val="0"/>
              <w:rPr>
                <w:rFonts w:ascii="Garamond" w:hAnsi="Garamond"/>
                <w:b/>
              </w:rPr>
            </w:pPr>
          </w:p>
        </w:tc>
      </w:tr>
      <w:tr w:rsidR="001D4BDE" w:rsidRPr="008D7318" w14:paraId="763E9EC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007D8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7DB84D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Stała średnica pola bezcieniowego min. 15cm, max. 18cm</w:t>
            </w:r>
          </w:p>
        </w:tc>
        <w:tc>
          <w:tcPr>
            <w:tcW w:w="1843" w:type="dxa"/>
            <w:tcBorders>
              <w:top w:val="single" w:sz="4" w:space="0" w:color="auto"/>
              <w:left w:val="single" w:sz="4" w:space="0" w:color="auto"/>
              <w:bottom w:val="single" w:sz="4" w:space="0" w:color="auto"/>
              <w:right w:val="single" w:sz="4" w:space="0" w:color="auto"/>
            </w:tcBorders>
          </w:tcPr>
          <w:p w14:paraId="3B8346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3A50E8" w14:textId="77777777" w:rsidR="001D4BDE" w:rsidRPr="008D7318" w:rsidRDefault="001D4BDE" w:rsidP="008074E7">
            <w:pPr>
              <w:pStyle w:val="Tekstpodstawowy"/>
              <w:snapToGrid w:val="0"/>
              <w:rPr>
                <w:rFonts w:ascii="Garamond" w:hAnsi="Garamond"/>
                <w:b/>
              </w:rPr>
            </w:pPr>
          </w:p>
        </w:tc>
      </w:tr>
      <w:tr w:rsidR="001D4BDE" w:rsidRPr="008D7318" w14:paraId="1EBCA8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5D67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65A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Wgłębność oświetlenia (L1+L2) min. 160 cm</w:t>
            </w:r>
          </w:p>
        </w:tc>
        <w:tc>
          <w:tcPr>
            <w:tcW w:w="1843" w:type="dxa"/>
            <w:tcBorders>
              <w:top w:val="single" w:sz="4" w:space="0" w:color="auto"/>
              <w:left w:val="single" w:sz="4" w:space="0" w:color="auto"/>
              <w:bottom w:val="single" w:sz="4" w:space="0" w:color="auto"/>
              <w:right w:val="single" w:sz="4" w:space="0" w:color="auto"/>
            </w:tcBorders>
            <w:vAlign w:val="center"/>
          </w:tcPr>
          <w:p w14:paraId="70E280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68E241" w14:textId="77777777" w:rsidR="001D4BDE" w:rsidRPr="008D7318" w:rsidRDefault="001D4BDE" w:rsidP="008074E7">
            <w:pPr>
              <w:pStyle w:val="Tekstpodstawowy"/>
              <w:snapToGrid w:val="0"/>
              <w:rPr>
                <w:rFonts w:ascii="Garamond" w:hAnsi="Garamond"/>
                <w:b/>
              </w:rPr>
            </w:pPr>
          </w:p>
        </w:tc>
      </w:tr>
      <w:tr w:rsidR="001D4BDE" w:rsidRPr="008D7318" w14:paraId="63AD05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8C10D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6F3A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Zasilanie – 230 V (+/-) 10%, 50 Hz</w:t>
            </w:r>
          </w:p>
        </w:tc>
        <w:tc>
          <w:tcPr>
            <w:tcW w:w="1843" w:type="dxa"/>
            <w:tcBorders>
              <w:top w:val="single" w:sz="4" w:space="0" w:color="auto"/>
              <w:left w:val="single" w:sz="4" w:space="0" w:color="auto"/>
              <w:bottom w:val="single" w:sz="4" w:space="0" w:color="auto"/>
              <w:right w:val="single" w:sz="4" w:space="0" w:color="auto"/>
            </w:tcBorders>
            <w:vAlign w:val="center"/>
          </w:tcPr>
          <w:p w14:paraId="742479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5E88A5" w14:textId="77777777" w:rsidR="001D4BDE" w:rsidRPr="008D7318" w:rsidRDefault="001D4BDE" w:rsidP="008074E7">
            <w:pPr>
              <w:pStyle w:val="Tekstpodstawowy"/>
              <w:snapToGrid w:val="0"/>
              <w:rPr>
                <w:rFonts w:ascii="Garamond" w:hAnsi="Garamond"/>
                <w:b/>
              </w:rPr>
            </w:pPr>
          </w:p>
        </w:tc>
      </w:tr>
      <w:tr w:rsidR="001D4BDE" w:rsidRPr="008D7318" w14:paraId="17299F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FA8694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DC2F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Zasilacz zintegrowany w czaszy lampy</w:t>
            </w:r>
          </w:p>
        </w:tc>
        <w:tc>
          <w:tcPr>
            <w:tcW w:w="1843" w:type="dxa"/>
            <w:tcBorders>
              <w:top w:val="single" w:sz="4" w:space="0" w:color="auto"/>
              <w:left w:val="single" w:sz="4" w:space="0" w:color="auto"/>
              <w:bottom w:val="single" w:sz="4" w:space="0" w:color="auto"/>
              <w:right w:val="single" w:sz="4" w:space="0" w:color="auto"/>
            </w:tcBorders>
            <w:vAlign w:val="center"/>
          </w:tcPr>
          <w:p w14:paraId="6C113F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C686AD" w14:textId="77777777" w:rsidR="001D4BDE" w:rsidRPr="008D7318" w:rsidRDefault="001D4BDE" w:rsidP="008074E7">
            <w:pPr>
              <w:pStyle w:val="Tekstpodstawowy"/>
              <w:snapToGrid w:val="0"/>
              <w:rPr>
                <w:rFonts w:ascii="Garamond" w:hAnsi="Garamond"/>
                <w:b/>
              </w:rPr>
            </w:pPr>
          </w:p>
        </w:tc>
      </w:tr>
      <w:tr w:rsidR="001D4BDE" w:rsidRPr="008D7318" w14:paraId="7A600B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D4CBF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8A1C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Żywotność źródła światła min. 60 000h</w:t>
            </w:r>
          </w:p>
        </w:tc>
        <w:tc>
          <w:tcPr>
            <w:tcW w:w="1843" w:type="dxa"/>
            <w:tcBorders>
              <w:top w:val="single" w:sz="4" w:space="0" w:color="auto"/>
              <w:left w:val="single" w:sz="4" w:space="0" w:color="auto"/>
              <w:bottom w:val="single" w:sz="4" w:space="0" w:color="auto"/>
              <w:right w:val="single" w:sz="4" w:space="0" w:color="auto"/>
            </w:tcBorders>
          </w:tcPr>
          <w:p w14:paraId="606700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8B3AEA" w14:textId="77777777" w:rsidR="001D4BDE" w:rsidRPr="008D7318" w:rsidRDefault="001D4BDE" w:rsidP="008074E7">
            <w:pPr>
              <w:pStyle w:val="Tekstpodstawowy"/>
              <w:snapToGrid w:val="0"/>
              <w:rPr>
                <w:rFonts w:ascii="Garamond" w:hAnsi="Garamond"/>
                <w:b/>
              </w:rPr>
            </w:pPr>
          </w:p>
        </w:tc>
      </w:tr>
      <w:tr w:rsidR="001D4BDE" w:rsidRPr="008D7318" w14:paraId="3B1731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1B888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54D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Pobór mocy przy maksymalnym natężeniu światła max. 20 W</w:t>
            </w:r>
          </w:p>
        </w:tc>
        <w:tc>
          <w:tcPr>
            <w:tcW w:w="1843" w:type="dxa"/>
            <w:tcBorders>
              <w:top w:val="single" w:sz="4" w:space="0" w:color="auto"/>
              <w:left w:val="single" w:sz="4" w:space="0" w:color="auto"/>
              <w:bottom w:val="single" w:sz="4" w:space="0" w:color="auto"/>
              <w:right w:val="single" w:sz="4" w:space="0" w:color="auto"/>
            </w:tcBorders>
            <w:vAlign w:val="center"/>
          </w:tcPr>
          <w:p w14:paraId="64A8FC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F6FB65" w14:textId="77777777" w:rsidR="001D4BDE" w:rsidRPr="008D7318" w:rsidRDefault="001D4BDE" w:rsidP="008074E7">
            <w:pPr>
              <w:pStyle w:val="Tekstpodstawowy"/>
              <w:snapToGrid w:val="0"/>
              <w:rPr>
                <w:rFonts w:ascii="Garamond" w:hAnsi="Garamond"/>
                <w:b/>
              </w:rPr>
            </w:pPr>
          </w:p>
        </w:tc>
      </w:tr>
      <w:tr w:rsidR="001D4BDE" w:rsidRPr="008D7318" w14:paraId="5960361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BFA8A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B554A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Konstrukcja umożliwiająca czyszczenie i dezynfekcję powszechnie stosowanymi środkami</w:t>
            </w:r>
          </w:p>
        </w:tc>
        <w:tc>
          <w:tcPr>
            <w:tcW w:w="1843" w:type="dxa"/>
            <w:tcBorders>
              <w:top w:val="single" w:sz="4" w:space="0" w:color="auto"/>
              <w:left w:val="single" w:sz="4" w:space="0" w:color="auto"/>
              <w:bottom w:val="single" w:sz="4" w:space="0" w:color="auto"/>
              <w:right w:val="single" w:sz="4" w:space="0" w:color="auto"/>
            </w:tcBorders>
            <w:vAlign w:val="center"/>
          </w:tcPr>
          <w:p w14:paraId="497E34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9FFAAB" w14:textId="77777777" w:rsidR="001D4BDE" w:rsidRPr="008D7318" w:rsidRDefault="001D4BDE" w:rsidP="008074E7">
            <w:pPr>
              <w:pStyle w:val="Tekstpodstawowy"/>
              <w:snapToGrid w:val="0"/>
              <w:rPr>
                <w:rFonts w:ascii="Garamond" w:hAnsi="Garamond"/>
                <w:b/>
              </w:rPr>
            </w:pPr>
          </w:p>
        </w:tc>
      </w:tr>
      <w:tr w:rsidR="001D4BDE" w:rsidRPr="008D7318" w14:paraId="55DA9F1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0793C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CBE06F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ochrony czaszy min. IP 42 oraz systemu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311D6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CCA4C9" w14:textId="77777777" w:rsidR="001D4BDE" w:rsidRPr="008D7318" w:rsidRDefault="001D4BDE" w:rsidP="008074E7">
            <w:pPr>
              <w:pStyle w:val="Tekstpodstawowy"/>
              <w:snapToGrid w:val="0"/>
              <w:rPr>
                <w:rFonts w:ascii="Garamond" w:hAnsi="Garamond"/>
                <w:b/>
              </w:rPr>
            </w:pPr>
          </w:p>
        </w:tc>
      </w:tr>
      <w:tr w:rsidR="001D4BDE" w:rsidRPr="008D7318" w14:paraId="2ABB6E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15262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6615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Zamknięta szczelna obudowa czasz lampy z gładkimi konturami bez elementów śrubowych, wykonana z wysoko utwardzanego tworzywa sztucznego.</w:t>
            </w:r>
          </w:p>
        </w:tc>
        <w:tc>
          <w:tcPr>
            <w:tcW w:w="1843" w:type="dxa"/>
            <w:tcBorders>
              <w:top w:val="single" w:sz="4" w:space="0" w:color="auto"/>
              <w:left w:val="single" w:sz="4" w:space="0" w:color="auto"/>
              <w:bottom w:val="single" w:sz="4" w:space="0" w:color="auto"/>
              <w:right w:val="single" w:sz="4" w:space="0" w:color="auto"/>
            </w:tcBorders>
          </w:tcPr>
          <w:p w14:paraId="4C41FD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A9A40FA" w14:textId="77777777" w:rsidR="001D4BDE" w:rsidRPr="008D7318" w:rsidRDefault="001D4BDE" w:rsidP="008074E7">
            <w:pPr>
              <w:pStyle w:val="Tekstpodstawowy"/>
              <w:snapToGrid w:val="0"/>
              <w:rPr>
                <w:rFonts w:ascii="Garamond" w:hAnsi="Garamond"/>
                <w:b/>
              </w:rPr>
            </w:pPr>
          </w:p>
        </w:tc>
      </w:tr>
      <w:tr w:rsidR="001D4BDE" w:rsidRPr="008D7318" w14:paraId="119FCB7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9BEF4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36C3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Czasza o konstrukcji „bez szybowej”, wyposażona w moduły światła ze zintegrowaną uszczelką zapobiegającą dostawaniu się do środka wilgoci oraz płynów podczas używania środków czyszczących.</w:t>
            </w:r>
          </w:p>
        </w:tc>
        <w:tc>
          <w:tcPr>
            <w:tcW w:w="1843" w:type="dxa"/>
            <w:tcBorders>
              <w:top w:val="single" w:sz="4" w:space="0" w:color="auto"/>
              <w:left w:val="single" w:sz="4" w:space="0" w:color="auto"/>
              <w:bottom w:val="single" w:sz="4" w:space="0" w:color="auto"/>
              <w:right w:val="single" w:sz="4" w:space="0" w:color="auto"/>
            </w:tcBorders>
            <w:vAlign w:val="center"/>
          </w:tcPr>
          <w:p w14:paraId="10011B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91B37F" w14:textId="77777777" w:rsidR="001D4BDE" w:rsidRPr="008D7318" w:rsidRDefault="001D4BDE" w:rsidP="008074E7">
            <w:pPr>
              <w:pStyle w:val="Tekstpodstawowy"/>
              <w:snapToGrid w:val="0"/>
              <w:rPr>
                <w:rFonts w:ascii="Garamond" w:hAnsi="Garamond"/>
                <w:b/>
              </w:rPr>
            </w:pPr>
          </w:p>
        </w:tc>
      </w:tr>
      <w:tr w:rsidR="001D4BDE" w:rsidRPr="008D7318" w14:paraId="0407435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A4D03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8A123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Lampę należy wyposażyć w zapasowe uchwyty sterylizowane do pozycjonowania czaszy lampy min. 6 szt.</w:t>
            </w:r>
          </w:p>
        </w:tc>
        <w:tc>
          <w:tcPr>
            <w:tcW w:w="1843" w:type="dxa"/>
            <w:tcBorders>
              <w:top w:val="single" w:sz="4" w:space="0" w:color="auto"/>
              <w:left w:val="single" w:sz="4" w:space="0" w:color="auto"/>
              <w:bottom w:val="single" w:sz="4" w:space="0" w:color="auto"/>
              <w:right w:val="single" w:sz="4" w:space="0" w:color="auto"/>
            </w:tcBorders>
            <w:vAlign w:val="center"/>
          </w:tcPr>
          <w:p w14:paraId="46EAA8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52A16B" w14:textId="77777777" w:rsidR="001D4BDE" w:rsidRPr="008D7318" w:rsidRDefault="001D4BDE" w:rsidP="008074E7">
            <w:pPr>
              <w:pStyle w:val="Tekstpodstawowy"/>
              <w:snapToGrid w:val="0"/>
              <w:rPr>
                <w:rFonts w:ascii="Garamond" w:hAnsi="Garamond"/>
                <w:b/>
              </w:rPr>
            </w:pPr>
          </w:p>
        </w:tc>
      </w:tr>
      <w:tr w:rsidR="001D4BDE" w:rsidRPr="008D7318" w14:paraId="16C82A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AE2BC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D34C3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Mocowanie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361F8D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37CD36E" w14:textId="77777777" w:rsidR="001D4BDE" w:rsidRPr="008D7318" w:rsidRDefault="001D4BDE" w:rsidP="008074E7">
            <w:pPr>
              <w:pStyle w:val="Tekstpodstawowy"/>
              <w:snapToGrid w:val="0"/>
              <w:rPr>
                <w:rFonts w:ascii="Garamond" w:hAnsi="Garamond"/>
                <w:b/>
              </w:rPr>
            </w:pPr>
          </w:p>
        </w:tc>
      </w:tr>
      <w:tr w:rsidR="001D4BDE" w:rsidRPr="008D7318" w14:paraId="5C73BA66" w14:textId="77777777" w:rsidTr="00A44D8E">
        <w:tc>
          <w:tcPr>
            <w:tcW w:w="824" w:type="dxa"/>
            <w:tcBorders>
              <w:top w:val="single" w:sz="4" w:space="0" w:color="auto"/>
              <w:left w:val="single" w:sz="4" w:space="0" w:color="auto"/>
              <w:bottom w:val="single" w:sz="4" w:space="0" w:color="auto"/>
              <w:right w:val="single" w:sz="4" w:space="0" w:color="auto"/>
            </w:tcBorders>
          </w:tcPr>
          <w:p w14:paraId="1824C6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55E20F59"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001197B" w14:textId="77777777" w:rsidTr="00A44D8E">
        <w:tc>
          <w:tcPr>
            <w:tcW w:w="824" w:type="dxa"/>
            <w:tcBorders>
              <w:top w:val="single" w:sz="4" w:space="0" w:color="auto"/>
              <w:left w:val="single" w:sz="4" w:space="0" w:color="auto"/>
              <w:bottom w:val="single" w:sz="4" w:space="0" w:color="auto"/>
              <w:right w:val="single" w:sz="4" w:space="0" w:color="auto"/>
            </w:tcBorders>
          </w:tcPr>
          <w:p w14:paraId="5EC2B8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2F608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0796EA5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3A80629" w14:textId="77777777" w:rsidR="001D4BDE" w:rsidRPr="008D7318" w:rsidRDefault="001D4BDE" w:rsidP="008074E7">
            <w:pPr>
              <w:pStyle w:val="Tekstpodstawowy"/>
              <w:snapToGrid w:val="0"/>
              <w:rPr>
                <w:rFonts w:ascii="Garamond" w:eastAsia="Meiryo UI" w:hAnsi="Garamond"/>
                <w:b/>
              </w:rPr>
            </w:pPr>
          </w:p>
        </w:tc>
      </w:tr>
      <w:tr w:rsidR="001D4BDE" w:rsidRPr="008D7318" w14:paraId="506B4418" w14:textId="77777777" w:rsidTr="00A44D8E">
        <w:tc>
          <w:tcPr>
            <w:tcW w:w="824" w:type="dxa"/>
            <w:tcBorders>
              <w:top w:val="single" w:sz="4" w:space="0" w:color="auto"/>
              <w:left w:val="single" w:sz="4" w:space="0" w:color="auto"/>
              <w:bottom w:val="single" w:sz="4" w:space="0" w:color="auto"/>
              <w:right w:val="single" w:sz="4" w:space="0" w:color="auto"/>
            </w:tcBorders>
          </w:tcPr>
          <w:p w14:paraId="653B3B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5B2A96" w14:textId="312560E3"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7D77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51425A" w14:textId="77777777" w:rsidR="001D4BDE" w:rsidRPr="008D7318" w:rsidRDefault="001D4BDE" w:rsidP="008074E7">
            <w:pPr>
              <w:pStyle w:val="Tekstpodstawowy"/>
              <w:snapToGrid w:val="0"/>
              <w:rPr>
                <w:rFonts w:ascii="Garamond" w:eastAsia="Meiryo UI" w:hAnsi="Garamond"/>
                <w:b/>
              </w:rPr>
            </w:pPr>
          </w:p>
        </w:tc>
      </w:tr>
      <w:tr w:rsidR="001D4BDE" w:rsidRPr="008D7318" w14:paraId="33AE7D1C" w14:textId="77777777" w:rsidTr="00A44D8E">
        <w:tc>
          <w:tcPr>
            <w:tcW w:w="824" w:type="dxa"/>
            <w:tcBorders>
              <w:top w:val="single" w:sz="4" w:space="0" w:color="auto"/>
              <w:left w:val="single" w:sz="4" w:space="0" w:color="auto"/>
              <w:bottom w:val="single" w:sz="4" w:space="0" w:color="auto"/>
              <w:right w:val="single" w:sz="4" w:space="0" w:color="auto"/>
            </w:tcBorders>
          </w:tcPr>
          <w:p w14:paraId="3E203EE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1A439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89FD4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AC8671" w14:textId="77777777" w:rsidR="001D4BDE" w:rsidRPr="008D7318" w:rsidRDefault="001D4BDE" w:rsidP="008074E7">
            <w:pPr>
              <w:pStyle w:val="Tekstpodstawowy"/>
              <w:snapToGrid w:val="0"/>
              <w:rPr>
                <w:rFonts w:ascii="Garamond" w:eastAsia="Meiryo UI" w:hAnsi="Garamond"/>
                <w:b/>
              </w:rPr>
            </w:pPr>
          </w:p>
        </w:tc>
      </w:tr>
    </w:tbl>
    <w:p w14:paraId="48026FC4" w14:textId="77777777" w:rsidR="001D4BDE" w:rsidRPr="008D7318" w:rsidRDefault="001D4BDE" w:rsidP="001D4BDE">
      <w:pPr>
        <w:pStyle w:val="Tekstpodstawowy"/>
        <w:rPr>
          <w:rFonts w:ascii="Garamond" w:hAnsi="Garamond"/>
          <w:b/>
        </w:rPr>
      </w:pPr>
    </w:p>
    <w:p w14:paraId="20868ED1" w14:textId="77777777" w:rsidR="001D4BDE" w:rsidRPr="008D7318" w:rsidRDefault="001D4BDE" w:rsidP="001D4BDE">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253"/>
        <w:gridCol w:w="992"/>
      </w:tblGrid>
      <w:tr w:rsidR="001D4BDE" w:rsidRPr="008D7318" w14:paraId="7A76767F"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6521AEE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83EEE77" w14:textId="77777777" w:rsidR="001D4BDE" w:rsidRPr="008D7318" w:rsidRDefault="001D4BDE" w:rsidP="008074E7">
            <w:pPr>
              <w:pStyle w:val="Tekstpodstawowy"/>
              <w:tabs>
                <w:tab w:val="left" w:pos="284"/>
              </w:tabs>
              <w:snapToGrid w:val="0"/>
              <w:jc w:val="center"/>
              <w:rPr>
                <w:rFonts w:ascii="Garamond" w:hAnsi="Garamond"/>
                <w:b/>
              </w:rPr>
            </w:pPr>
          </w:p>
          <w:p w14:paraId="014F275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253" w:type="dxa"/>
            <w:tcBorders>
              <w:top w:val="double" w:sz="4" w:space="0" w:color="000000"/>
              <w:left w:val="double" w:sz="4" w:space="0" w:color="000000"/>
              <w:bottom w:val="double" w:sz="4" w:space="0" w:color="000000"/>
            </w:tcBorders>
            <w:vAlign w:val="center"/>
          </w:tcPr>
          <w:p w14:paraId="54A4315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2" w:type="dxa"/>
            <w:tcBorders>
              <w:top w:val="double" w:sz="4" w:space="0" w:color="000000"/>
              <w:left w:val="double" w:sz="4" w:space="0" w:color="000000"/>
              <w:bottom w:val="double" w:sz="4" w:space="0" w:color="000000"/>
              <w:right w:val="double" w:sz="4" w:space="0" w:color="000000"/>
            </w:tcBorders>
            <w:vAlign w:val="center"/>
          </w:tcPr>
          <w:p w14:paraId="3A055ABA"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6294D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ACD9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253" w:type="dxa"/>
            <w:tcBorders>
              <w:top w:val="double" w:sz="4" w:space="0" w:color="000000"/>
              <w:left w:val="single" w:sz="4" w:space="0" w:color="000000"/>
              <w:bottom w:val="single" w:sz="4" w:space="0" w:color="000000"/>
            </w:tcBorders>
            <w:shd w:val="clear" w:color="auto" w:fill="E5E5E5"/>
            <w:vAlign w:val="center"/>
          </w:tcPr>
          <w:p w14:paraId="5B279F48"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167A6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82BAF3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FF3CFC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7769B1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253" w:type="dxa"/>
            <w:tcBorders>
              <w:top w:val="single" w:sz="4" w:space="0" w:color="000000"/>
              <w:left w:val="single" w:sz="4" w:space="0" w:color="000000"/>
              <w:bottom w:val="single" w:sz="4" w:space="0" w:color="000000"/>
            </w:tcBorders>
            <w:vAlign w:val="center"/>
          </w:tcPr>
          <w:p w14:paraId="6C28E27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24 miesiące</w:t>
            </w:r>
          </w:p>
        </w:tc>
        <w:tc>
          <w:tcPr>
            <w:tcW w:w="992" w:type="dxa"/>
            <w:tcBorders>
              <w:top w:val="single" w:sz="4" w:space="0" w:color="000000"/>
              <w:left w:val="single" w:sz="4" w:space="0" w:color="000000"/>
              <w:bottom w:val="single" w:sz="4" w:space="0" w:color="000000"/>
              <w:right w:val="single" w:sz="4" w:space="0" w:color="000000"/>
            </w:tcBorders>
            <w:vAlign w:val="center"/>
          </w:tcPr>
          <w:p w14:paraId="778443D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26BDE1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EEE24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F57A33"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2253" w:type="dxa"/>
            <w:tcBorders>
              <w:top w:val="single" w:sz="4" w:space="0" w:color="000000"/>
              <w:left w:val="single" w:sz="4" w:space="0" w:color="000000"/>
              <w:bottom w:val="single" w:sz="4" w:space="0" w:color="000000"/>
            </w:tcBorders>
            <w:vAlign w:val="center"/>
          </w:tcPr>
          <w:p w14:paraId="645DA0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992" w:type="dxa"/>
            <w:tcBorders>
              <w:top w:val="single" w:sz="4" w:space="0" w:color="000000"/>
              <w:left w:val="single" w:sz="4" w:space="0" w:color="000000"/>
              <w:bottom w:val="single" w:sz="4" w:space="0" w:color="000000"/>
              <w:right w:val="single" w:sz="4" w:space="0" w:color="000000"/>
            </w:tcBorders>
            <w:vAlign w:val="center"/>
          </w:tcPr>
          <w:p w14:paraId="76DFCA9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DD60A15"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F350806"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81DA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253" w:type="dxa"/>
            <w:tcBorders>
              <w:top w:val="single" w:sz="4" w:space="0" w:color="000000"/>
              <w:left w:val="single" w:sz="4" w:space="0" w:color="000000"/>
              <w:bottom w:val="single" w:sz="4" w:space="0" w:color="000000"/>
            </w:tcBorders>
            <w:vAlign w:val="center"/>
          </w:tcPr>
          <w:p w14:paraId="00A079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276D0E9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5055E51" w14:textId="77777777" w:rsidTr="00A44D8E">
        <w:trPr>
          <w:cantSplit/>
        </w:trPr>
        <w:tc>
          <w:tcPr>
            <w:tcW w:w="851" w:type="dxa"/>
            <w:tcBorders>
              <w:top w:val="single" w:sz="4" w:space="0" w:color="000000"/>
              <w:left w:val="single" w:sz="4" w:space="0" w:color="000000"/>
              <w:bottom w:val="single" w:sz="4" w:space="0" w:color="000000"/>
            </w:tcBorders>
            <w:vAlign w:val="center"/>
          </w:tcPr>
          <w:p w14:paraId="374D885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73E5A8"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253" w:type="dxa"/>
            <w:tcBorders>
              <w:top w:val="single" w:sz="4" w:space="0" w:color="000000"/>
              <w:left w:val="single" w:sz="4" w:space="0" w:color="000000"/>
              <w:bottom w:val="single" w:sz="4" w:space="0" w:color="000000"/>
            </w:tcBorders>
            <w:vAlign w:val="center"/>
          </w:tcPr>
          <w:p w14:paraId="5D3E25D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2" w:type="dxa"/>
            <w:tcBorders>
              <w:top w:val="single" w:sz="4" w:space="0" w:color="000000"/>
              <w:left w:val="single" w:sz="4" w:space="0" w:color="000000"/>
              <w:bottom w:val="single" w:sz="4" w:space="0" w:color="000000"/>
              <w:right w:val="single" w:sz="4" w:space="0" w:color="000000"/>
            </w:tcBorders>
            <w:vAlign w:val="center"/>
          </w:tcPr>
          <w:p w14:paraId="343D76D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006C93B" w14:textId="77777777" w:rsidTr="00A44D8E">
        <w:trPr>
          <w:cantSplit/>
        </w:trPr>
        <w:tc>
          <w:tcPr>
            <w:tcW w:w="851" w:type="dxa"/>
            <w:tcBorders>
              <w:top w:val="single" w:sz="4" w:space="0" w:color="000000"/>
              <w:left w:val="single" w:sz="4" w:space="0" w:color="000000"/>
              <w:bottom w:val="single" w:sz="4" w:space="0" w:color="000000"/>
            </w:tcBorders>
            <w:vAlign w:val="center"/>
          </w:tcPr>
          <w:p w14:paraId="2A000A17"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8FE4D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253" w:type="dxa"/>
            <w:tcBorders>
              <w:top w:val="single" w:sz="4" w:space="0" w:color="000000"/>
              <w:left w:val="single" w:sz="4" w:space="0" w:color="000000"/>
              <w:bottom w:val="single" w:sz="4" w:space="0" w:color="000000"/>
            </w:tcBorders>
            <w:vAlign w:val="center"/>
          </w:tcPr>
          <w:p w14:paraId="514A760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309DC7C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4217D2"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0F62BA66" w14:textId="77777777" w:rsidR="001D4BDE" w:rsidRPr="008D7318" w:rsidRDefault="001D4BDE" w:rsidP="008074E7">
            <w:pPr>
              <w:pStyle w:val="Tekstpodstawowy"/>
              <w:tabs>
                <w:tab w:val="left" w:pos="284"/>
              </w:tabs>
              <w:snapToGrid w:val="0"/>
              <w:spacing w:after="0"/>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99585F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1267BD0"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7A98B61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8F8D2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F8924C6" w14:textId="77777777" w:rsidTr="00A44D8E">
        <w:trPr>
          <w:cantSplit/>
        </w:trPr>
        <w:tc>
          <w:tcPr>
            <w:tcW w:w="851" w:type="dxa"/>
            <w:tcBorders>
              <w:top w:val="single" w:sz="4" w:space="0" w:color="000000"/>
              <w:left w:val="single" w:sz="4" w:space="0" w:color="000000"/>
              <w:bottom w:val="single" w:sz="4" w:space="0" w:color="000000"/>
            </w:tcBorders>
            <w:vAlign w:val="center"/>
          </w:tcPr>
          <w:p w14:paraId="4C68BD5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933B5B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253" w:type="dxa"/>
            <w:tcBorders>
              <w:top w:val="single" w:sz="4" w:space="0" w:color="000000"/>
              <w:left w:val="single" w:sz="4" w:space="0" w:color="000000"/>
              <w:bottom w:val="single" w:sz="4" w:space="0" w:color="000000"/>
            </w:tcBorders>
            <w:vAlign w:val="center"/>
          </w:tcPr>
          <w:p w14:paraId="7FCE75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992" w:type="dxa"/>
            <w:tcBorders>
              <w:top w:val="single" w:sz="4" w:space="0" w:color="000000"/>
              <w:left w:val="single" w:sz="4" w:space="0" w:color="000000"/>
              <w:bottom w:val="single" w:sz="4" w:space="0" w:color="000000"/>
              <w:right w:val="single" w:sz="4" w:space="0" w:color="000000"/>
            </w:tcBorders>
            <w:vAlign w:val="center"/>
          </w:tcPr>
          <w:p w14:paraId="2E8781B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6E14C58" w14:textId="77777777" w:rsidTr="00A44D8E">
        <w:trPr>
          <w:cantSplit/>
        </w:trPr>
        <w:tc>
          <w:tcPr>
            <w:tcW w:w="851" w:type="dxa"/>
            <w:tcBorders>
              <w:top w:val="single" w:sz="4" w:space="0" w:color="000000"/>
              <w:left w:val="single" w:sz="4" w:space="0" w:color="000000"/>
              <w:bottom w:val="single" w:sz="4" w:space="0" w:color="000000"/>
            </w:tcBorders>
            <w:vAlign w:val="center"/>
          </w:tcPr>
          <w:p w14:paraId="6B549618"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0F1294"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253" w:type="dxa"/>
            <w:tcBorders>
              <w:top w:val="single" w:sz="4" w:space="0" w:color="000000"/>
              <w:left w:val="single" w:sz="4" w:space="0" w:color="000000"/>
              <w:bottom w:val="single" w:sz="4" w:space="0" w:color="000000"/>
            </w:tcBorders>
            <w:vAlign w:val="center"/>
          </w:tcPr>
          <w:p w14:paraId="084874F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2" w:type="dxa"/>
            <w:tcBorders>
              <w:top w:val="single" w:sz="4" w:space="0" w:color="000000"/>
              <w:left w:val="single" w:sz="4" w:space="0" w:color="000000"/>
              <w:bottom w:val="single" w:sz="4" w:space="0" w:color="000000"/>
              <w:right w:val="single" w:sz="4" w:space="0" w:color="000000"/>
            </w:tcBorders>
            <w:vAlign w:val="center"/>
          </w:tcPr>
          <w:p w14:paraId="5EBCAA6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BEEEB80" w14:textId="77777777" w:rsidTr="00A44D8E">
        <w:trPr>
          <w:cantSplit/>
        </w:trPr>
        <w:tc>
          <w:tcPr>
            <w:tcW w:w="851" w:type="dxa"/>
            <w:tcBorders>
              <w:top w:val="single" w:sz="4" w:space="0" w:color="000000"/>
              <w:left w:val="single" w:sz="4" w:space="0" w:color="000000"/>
              <w:bottom w:val="single" w:sz="4" w:space="0" w:color="000000"/>
            </w:tcBorders>
            <w:vAlign w:val="center"/>
          </w:tcPr>
          <w:p w14:paraId="0C3A7E2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B072C49"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253" w:type="dxa"/>
            <w:tcBorders>
              <w:top w:val="single" w:sz="4" w:space="0" w:color="000000"/>
              <w:left w:val="single" w:sz="4" w:space="0" w:color="000000"/>
              <w:bottom w:val="single" w:sz="4" w:space="0" w:color="000000"/>
            </w:tcBorders>
            <w:vAlign w:val="center"/>
          </w:tcPr>
          <w:p w14:paraId="1D3ABF3E" w14:textId="77777777" w:rsidR="001D4BDE" w:rsidRPr="008D7318" w:rsidRDefault="001D4BDE" w:rsidP="008074E7">
            <w:pPr>
              <w:pStyle w:val="Tekstpodstawowy"/>
              <w:tabs>
                <w:tab w:val="left" w:pos="284"/>
              </w:tabs>
              <w:snapToGrid w:val="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C7756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439327D9"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67CD384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F5177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7029699" w14:textId="77777777" w:rsidTr="00A44D8E">
        <w:trPr>
          <w:cantSplit/>
        </w:trPr>
        <w:tc>
          <w:tcPr>
            <w:tcW w:w="851" w:type="dxa"/>
            <w:tcBorders>
              <w:top w:val="single" w:sz="4" w:space="0" w:color="000000"/>
              <w:left w:val="single" w:sz="4" w:space="0" w:color="000000"/>
              <w:bottom w:val="single" w:sz="4" w:space="0" w:color="000000"/>
            </w:tcBorders>
            <w:vAlign w:val="center"/>
          </w:tcPr>
          <w:p w14:paraId="7F6C78F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F6959FE"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253" w:type="dxa"/>
            <w:tcBorders>
              <w:top w:val="single" w:sz="4" w:space="0" w:color="000000"/>
              <w:left w:val="single" w:sz="4" w:space="0" w:color="000000"/>
              <w:bottom w:val="single" w:sz="4" w:space="0" w:color="000000"/>
            </w:tcBorders>
            <w:vAlign w:val="center"/>
          </w:tcPr>
          <w:p w14:paraId="07AE636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48274EB0"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ECFCB8" w14:textId="77777777" w:rsidTr="00A44D8E">
        <w:trPr>
          <w:cantSplit/>
        </w:trPr>
        <w:tc>
          <w:tcPr>
            <w:tcW w:w="851" w:type="dxa"/>
            <w:tcBorders>
              <w:top w:val="single" w:sz="4" w:space="0" w:color="000000"/>
              <w:left w:val="single" w:sz="4" w:space="0" w:color="000000"/>
              <w:bottom w:val="single" w:sz="4" w:space="0" w:color="000000"/>
            </w:tcBorders>
            <w:vAlign w:val="center"/>
          </w:tcPr>
          <w:p w14:paraId="29582B3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7DFF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253" w:type="dxa"/>
            <w:tcBorders>
              <w:top w:val="single" w:sz="4" w:space="0" w:color="000000"/>
              <w:left w:val="single" w:sz="4" w:space="0" w:color="000000"/>
              <w:bottom w:val="single" w:sz="4" w:space="0" w:color="000000"/>
            </w:tcBorders>
            <w:vAlign w:val="center"/>
          </w:tcPr>
          <w:p w14:paraId="1AB304F1"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D14FB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6A810BD" w14:textId="77777777" w:rsidR="001D4BDE" w:rsidRPr="008D7318" w:rsidRDefault="001D4BDE" w:rsidP="001D4BDE">
      <w:pPr>
        <w:rPr>
          <w:rFonts w:ascii="Garamond" w:hAnsi="Garamond"/>
          <w:sz w:val="20"/>
          <w:szCs w:val="20"/>
        </w:rPr>
      </w:pPr>
    </w:p>
    <w:p w14:paraId="4896D9BB" w14:textId="77777777" w:rsidR="001D4BDE" w:rsidRPr="008D7318" w:rsidRDefault="001D4BDE" w:rsidP="001D4BDE">
      <w:pPr>
        <w:rPr>
          <w:rFonts w:ascii="Garamond" w:hAnsi="Garamond"/>
          <w:sz w:val="20"/>
          <w:szCs w:val="20"/>
        </w:rPr>
      </w:pPr>
    </w:p>
    <w:p w14:paraId="5F05FA16" w14:textId="3609E534"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6</w:t>
      </w:r>
    </w:p>
    <w:p w14:paraId="03580C71"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63E1F47C"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łóżek szpitalnych intensywnej terapii </w:t>
      </w:r>
      <w:r w:rsidRPr="008D7318">
        <w:rPr>
          <w:rFonts w:ascii="Garamond" w:hAnsi="Garamond"/>
          <w:b/>
          <w:bCs/>
          <w:sz w:val="20"/>
          <w:szCs w:val="20"/>
        </w:rPr>
        <w:t>– 16 szt</w:t>
      </w:r>
      <w:r w:rsidRPr="008D7318">
        <w:rPr>
          <w:rFonts w:ascii="Garamond" w:hAnsi="Garamond"/>
          <w:sz w:val="20"/>
          <w:szCs w:val="20"/>
        </w:rPr>
        <w:t>, montaż, instalacja, uruchomienie (rozruch) i przeszkolenie personelu Zamawiającego w zakresie ich obsługi i eksploatacji w tym :</w:t>
      </w:r>
    </w:p>
    <w:p w14:paraId="6E6D240B" w14:textId="77777777" w:rsidR="001D4BDE" w:rsidRPr="008D7318" w:rsidRDefault="001D4BDE" w:rsidP="001D4BDE">
      <w:pPr>
        <w:rPr>
          <w:rFonts w:ascii="Garamond" w:hAnsi="Garamond"/>
          <w:b/>
          <w:bCs/>
          <w:sz w:val="20"/>
          <w:szCs w:val="20"/>
        </w:rPr>
      </w:pPr>
    </w:p>
    <w:p w14:paraId="6C0CA285"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33192100-3</w:t>
      </w:r>
    </w:p>
    <w:p w14:paraId="3BC3B124"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5D6F906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1C04004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08BB8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6B3E5B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524390B1"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1A2ADE80"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12C007"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B5D8B5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0EB71DF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2205374B" w14:textId="77777777" w:rsidR="001D4BDE" w:rsidRPr="008D7318" w:rsidRDefault="001D4BDE" w:rsidP="008074E7">
            <w:pPr>
              <w:snapToGrid w:val="0"/>
              <w:jc w:val="center"/>
              <w:rPr>
                <w:rFonts w:ascii="Garamond" w:hAnsi="Garamond"/>
                <w:b/>
                <w:i/>
                <w:sz w:val="20"/>
                <w:szCs w:val="20"/>
              </w:rPr>
            </w:pPr>
          </w:p>
          <w:p w14:paraId="3D26F251"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8DC3835" w14:textId="77777777" w:rsidTr="00A44D8E">
        <w:trPr>
          <w:trHeight w:val="342"/>
        </w:trPr>
        <w:tc>
          <w:tcPr>
            <w:tcW w:w="709" w:type="dxa"/>
            <w:tcBorders>
              <w:top w:val="single" w:sz="4" w:space="0" w:color="000000"/>
              <w:left w:val="single" w:sz="4" w:space="0" w:color="000000"/>
              <w:bottom w:val="single" w:sz="4" w:space="0" w:color="000000"/>
            </w:tcBorders>
          </w:tcPr>
          <w:p w14:paraId="79A69C8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07CEF010"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 xml:space="preserve">Łóżko szpitalne intensywnej terapii – 16 sztuk </w:t>
            </w:r>
          </w:p>
        </w:tc>
      </w:tr>
      <w:tr w:rsidR="001D4BDE" w:rsidRPr="008D7318" w14:paraId="2BC30BD1" w14:textId="77777777" w:rsidTr="00A44D8E">
        <w:trPr>
          <w:trHeight w:val="342"/>
        </w:trPr>
        <w:tc>
          <w:tcPr>
            <w:tcW w:w="709" w:type="dxa"/>
            <w:tcBorders>
              <w:top w:val="single" w:sz="4" w:space="0" w:color="000000"/>
              <w:left w:val="single" w:sz="4" w:space="0" w:color="000000"/>
              <w:bottom w:val="single" w:sz="4" w:space="0" w:color="000000"/>
            </w:tcBorders>
          </w:tcPr>
          <w:p w14:paraId="23650B0B"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656AE7"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18F575D8" w14:textId="77777777" w:rsidTr="00A44D8E">
        <w:trPr>
          <w:trHeight w:val="315"/>
        </w:trPr>
        <w:tc>
          <w:tcPr>
            <w:tcW w:w="709" w:type="dxa"/>
            <w:tcBorders>
              <w:left w:val="single" w:sz="4" w:space="0" w:color="000000"/>
              <w:bottom w:val="single" w:sz="4" w:space="0" w:color="000000"/>
            </w:tcBorders>
          </w:tcPr>
          <w:p w14:paraId="74A919FA"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16568FD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11D92D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53AFC3C0"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95505BB" w14:textId="77777777" w:rsidTr="00A44D8E">
        <w:trPr>
          <w:trHeight w:val="279"/>
        </w:trPr>
        <w:tc>
          <w:tcPr>
            <w:tcW w:w="709" w:type="dxa"/>
            <w:tcBorders>
              <w:top w:val="single" w:sz="4" w:space="0" w:color="000000"/>
              <w:left w:val="single" w:sz="4" w:space="0" w:color="000000"/>
              <w:bottom w:val="single" w:sz="4" w:space="0" w:color="000000"/>
            </w:tcBorders>
          </w:tcPr>
          <w:p w14:paraId="1BB691D3" w14:textId="77777777" w:rsidR="001D4BDE" w:rsidRPr="008D7318" w:rsidRDefault="001D4BDE" w:rsidP="001D4BDE">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46050187" w14:textId="77777777" w:rsidR="001D4BDE" w:rsidRPr="008D7318" w:rsidRDefault="001D4BDE" w:rsidP="008074E7">
            <w:pPr>
              <w:rPr>
                <w:rFonts w:ascii="Garamond" w:hAnsi="Garamond"/>
                <w:sz w:val="20"/>
                <w:szCs w:val="20"/>
              </w:rPr>
            </w:pPr>
            <w:r w:rsidRPr="008D7318">
              <w:rPr>
                <w:rFonts w:ascii="Garamond" w:hAnsi="Garamond"/>
                <w:sz w:val="20"/>
                <w:szCs w:val="20"/>
              </w:rPr>
              <w:t>Łóżko przeznaczone do intensywnej terapii, z ruchomymi segmentami oparcia pleców, ud i podudzi.</w:t>
            </w:r>
          </w:p>
        </w:tc>
        <w:tc>
          <w:tcPr>
            <w:tcW w:w="1843" w:type="dxa"/>
            <w:tcBorders>
              <w:top w:val="single" w:sz="4" w:space="0" w:color="000000"/>
              <w:left w:val="single" w:sz="4" w:space="0" w:color="000000"/>
              <w:bottom w:val="single" w:sz="4" w:space="0" w:color="000000"/>
              <w:right w:val="single" w:sz="4" w:space="0" w:color="000000"/>
            </w:tcBorders>
            <w:vAlign w:val="center"/>
          </w:tcPr>
          <w:p w14:paraId="491862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7887749" w14:textId="77777777" w:rsidR="001D4BDE" w:rsidRPr="008D7318" w:rsidRDefault="001D4BDE" w:rsidP="008074E7">
            <w:pPr>
              <w:pStyle w:val="Tekstpodstawowy"/>
              <w:snapToGrid w:val="0"/>
              <w:rPr>
                <w:rFonts w:ascii="Garamond" w:hAnsi="Garamond"/>
                <w:b/>
              </w:rPr>
            </w:pPr>
          </w:p>
        </w:tc>
      </w:tr>
      <w:tr w:rsidR="001D4BDE" w:rsidRPr="008D7318" w14:paraId="6B88C9B5" w14:textId="77777777" w:rsidTr="00A44D8E">
        <w:trPr>
          <w:trHeight w:val="493"/>
        </w:trPr>
        <w:tc>
          <w:tcPr>
            <w:tcW w:w="709" w:type="dxa"/>
            <w:tcBorders>
              <w:top w:val="single" w:sz="4" w:space="0" w:color="000000"/>
              <w:left w:val="single" w:sz="4" w:space="0" w:color="000000"/>
              <w:bottom w:val="single" w:sz="4" w:space="0" w:color="000000"/>
            </w:tcBorders>
          </w:tcPr>
          <w:p w14:paraId="2DC9C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6</w:t>
            </w:r>
          </w:p>
        </w:tc>
        <w:tc>
          <w:tcPr>
            <w:tcW w:w="5954" w:type="dxa"/>
            <w:tcBorders>
              <w:top w:val="nil"/>
              <w:left w:val="single" w:sz="4" w:space="0" w:color="auto"/>
              <w:bottom w:val="single" w:sz="4" w:space="0" w:color="auto"/>
              <w:right w:val="single" w:sz="4" w:space="0" w:color="auto"/>
            </w:tcBorders>
            <w:vAlign w:val="center"/>
          </w:tcPr>
          <w:p w14:paraId="318EBF90" w14:textId="77777777" w:rsidR="001D4BDE" w:rsidRPr="008D7318" w:rsidRDefault="001D4BDE" w:rsidP="008074E7">
            <w:pPr>
              <w:pStyle w:val="Stopka"/>
              <w:tabs>
                <w:tab w:val="left" w:pos="708"/>
              </w:tabs>
              <w:rPr>
                <w:rFonts w:ascii="Garamond" w:hAnsi="Garamond"/>
              </w:rPr>
            </w:pPr>
            <w:r w:rsidRPr="008D7318">
              <w:rPr>
                <w:rFonts w:ascii="Garamond" w:hAnsi="Garamond"/>
              </w:rPr>
              <w:t>Konstrukcja łóżka wykonana ze stali węglowej lakierowanej proszkowo, leże podparte w 4 pkt. stabilne.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C57C7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E89E7A7" w14:textId="77777777" w:rsidR="001D4BDE" w:rsidRPr="008D7318" w:rsidRDefault="001D4BDE" w:rsidP="008074E7">
            <w:pPr>
              <w:pStyle w:val="Tekstpodstawowy"/>
              <w:snapToGrid w:val="0"/>
              <w:rPr>
                <w:rFonts w:ascii="Garamond" w:hAnsi="Garamond"/>
                <w:b/>
              </w:rPr>
            </w:pPr>
          </w:p>
        </w:tc>
      </w:tr>
      <w:tr w:rsidR="001D4BDE" w:rsidRPr="008D7318" w14:paraId="601898E5" w14:textId="77777777" w:rsidTr="00A44D8E">
        <w:tc>
          <w:tcPr>
            <w:tcW w:w="709" w:type="dxa"/>
            <w:tcBorders>
              <w:top w:val="single" w:sz="4" w:space="0" w:color="000000"/>
              <w:left w:val="single" w:sz="4" w:space="0" w:color="000000"/>
              <w:bottom w:val="single" w:sz="4" w:space="0" w:color="auto"/>
            </w:tcBorders>
          </w:tcPr>
          <w:p w14:paraId="79AF0F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nil"/>
              <w:left w:val="single" w:sz="4" w:space="0" w:color="auto"/>
              <w:bottom w:val="single" w:sz="4" w:space="0" w:color="auto"/>
              <w:right w:val="single" w:sz="4" w:space="0" w:color="auto"/>
            </w:tcBorders>
            <w:vAlign w:val="center"/>
          </w:tcPr>
          <w:p w14:paraId="4BDF62B8" w14:textId="77777777" w:rsidR="001D4BDE" w:rsidRPr="008D7318" w:rsidRDefault="001D4BDE" w:rsidP="008074E7">
            <w:pPr>
              <w:rPr>
                <w:rFonts w:ascii="Garamond" w:hAnsi="Garamond"/>
                <w:sz w:val="20"/>
                <w:szCs w:val="20"/>
              </w:rPr>
            </w:pPr>
            <w:r w:rsidRPr="008D7318">
              <w:rPr>
                <w:rFonts w:ascii="Garamond" w:hAnsi="Garamond"/>
                <w:sz w:val="20"/>
                <w:szCs w:val="20"/>
              </w:rPr>
              <w:t>Podstawa jezdna zabudowana pokrywą z tworzywa sztucznego.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3DB001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139F44A1" w14:textId="77777777" w:rsidR="001D4BDE" w:rsidRPr="008D7318" w:rsidRDefault="001D4BDE" w:rsidP="008074E7">
            <w:pPr>
              <w:pStyle w:val="Tekstpodstawowy"/>
              <w:snapToGrid w:val="0"/>
              <w:rPr>
                <w:rFonts w:ascii="Garamond" w:hAnsi="Garamond"/>
              </w:rPr>
            </w:pPr>
          </w:p>
        </w:tc>
      </w:tr>
      <w:tr w:rsidR="001D4BDE" w:rsidRPr="008D7318" w14:paraId="6314499A" w14:textId="77777777" w:rsidTr="00A44D8E">
        <w:tc>
          <w:tcPr>
            <w:tcW w:w="709" w:type="dxa"/>
            <w:tcBorders>
              <w:top w:val="single" w:sz="4" w:space="0" w:color="auto"/>
              <w:left w:val="single" w:sz="4" w:space="0" w:color="auto"/>
              <w:bottom w:val="single" w:sz="4" w:space="0" w:color="auto"/>
              <w:right w:val="single" w:sz="4" w:space="0" w:color="auto"/>
            </w:tcBorders>
          </w:tcPr>
          <w:p w14:paraId="2AAE83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03EB241A" w14:textId="77777777" w:rsidR="001D4BDE" w:rsidRPr="008D7318" w:rsidRDefault="001D4BDE" w:rsidP="008074E7">
            <w:pPr>
              <w:rPr>
                <w:rFonts w:ascii="Garamond" w:hAnsi="Garamond"/>
                <w:sz w:val="20"/>
                <w:szCs w:val="20"/>
              </w:rPr>
            </w:pPr>
            <w:r w:rsidRPr="008D7318">
              <w:rPr>
                <w:rFonts w:ascii="Garamond" w:hAnsi="Garamond"/>
                <w:sz w:val="20"/>
                <w:szCs w:val="20"/>
              </w:rPr>
              <w:t>Zewnętrzne wykończenie barierek bocznych oraz szczytów łóżka z tworzywa sztucznego łatwego do mycia i dezynfekcji, bez widocznych elementów metalowych.</w:t>
            </w:r>
          </w:p>
        </w:tc>
        <w:tc>
          <w:tcPr>
            <w:tcW w:w="1843" w:type="dxa"/>
            <w:tcBorders>
              <w:top w:val="single" w:sz="4" w:space="0" w:color="000000"/>
              <w:left w:val="single" w:sz="4" w:space="0" w:color="000000"/>
              <w:bottom w:val="single" w:sz="4" w:space="0" w:color="000000"/>
              <w:right w:val="single" w:sz="4" w:space="0" w:color="000000"/>
            </w:tcBorders>
          </w:tcPr>
          <w:p w14:paraId="6ED4A9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6DD1BE" w14:textId="77777777" w:rsidR="001D4BDE" w:rsidRPr="008D7318" w:rsidRDefault="001D4BDE" w:rsidP="008074E7">
            <w:pPr>
              <w:pStyle w:val="Tekstpodstawowy"/>
              <w:snapToGrid w:val="0"/>
              <w:rPr>
                <w:rFonts w:ascii="Garamond" w:hAnsi="Garamond"/>
              </w:rPr>
            </w:pPr>
          </w:p>
        </w:tc>
      </w:tr>
      <w:tr w:rsidR="001D4BDE" w:rsidRPr="008D7318" w14:paraId="45C631CF" w14:textId="77777777" w:rsidTr="00A44D8E">
        <w:tc>
          <w:tcPr>
            <w:tcW w:w="709" w:type="dxa"/>
            <w:tcBorders>
              <w:top w:val="single" w:sz="4" w:space="0" w:color="auto"/>
              <w:left w:val="single" w:sz="4" w:space="0" w:color="000000"/>
              <w:bottom w:val="single" w:sz="4" w:space="0" w:color="auto"/>
            </w:tcBorders>
          </w:tcPr>
          <w:p w14:paraId="1C588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A88800E" w14:textId="77777777" w:rsidR="001D4BDE" w:rsidRPr="008D7318" w:rsidRDefault="001D4BDE" w:rsidP="008074E7">
            <w:pPr>
              <w:rPr>
                <w:rFonts w:ascii="Garamond" w:hAnsi="Garamond"/>
                <w:sz w:val="20"/>
                <w:szCs w:val="20"/>
              </w:rPr>
            </w:pPr>
            <w:r w:rsidRPr="008D7318">
              <w:rPr>
                <w:rFonts w:ascii="Garamond" w:hAnsi="Garamond"/>
                <w:sz w:val="20"/>
                <w:szCs w:val="20"/>
              </w:rPr>
              <w:t>Rama łóżka zaopatrzona w odbojniki w 4 narożach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A547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2CA80B4C" w14:textId="77777777" w:rsidR="001D4BDE" w:rsidRPr="008D7318" w:rsidRDefault="001D4BDE" w:rsidP="008074E7">
            <w:pPr>
              <w:pStyle w:val="Tekstpodstawowy"/>
              <w:snapToGrid w:val="0"/>
              <w:rPr>
                <w:rFonts w:ascii="Garamond" w:hAnsi="Garamond"/>
                <w:b/>
              </w:rPr>
            </w:pPr>
          </w:p>
        </w:tc>
      </w:tr>
      <w:tr w:rsidR="001D4BDE" w:rsidRPr="008D7318" w14:paraId="2AB742D5" w14:textId="77777777" w:rsidTr="00A44D8E">
        <w:tc>
          <w:tcPr>
            <w:tcW w:w="709" w:type="dxa"/>
            <w:tcBorders>
              <w:top w:val="single" w:sz="4" w:space="0" w:color="auto"/>
              <w:left w:val="single" w:sz="4" w:space="0" w:color="auto"/>
              <w:bottom w:val="single" w:sz="4" w:space="0" w:color="auto"/>
              <w:right w:val="single" w:sz="4" w:space="0" w:color="auto"/>
            </w:tcBorders>
          </w:tcPr>
          <w:p w14:paraId="5F71AB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26D92DB2"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przewodów kroplówek, tlenu etc.</w:t>
            </w:r>
          </w:p>
        </w:tc>
        <w:tc>
          <w:tcPr>
            <w:tcW w:w="1843" w:type="dxa"/>
            <w:tcBorders>
              <w:top w:val="single" w:sz="4" w:space="0" w:color="000000"/>
              <w:left w:val="single" w:sz="4" w:space="0" w:color="000000"/>
              <w:bottom w:val="single" w:sz="4" w:space="0" w:color="auto"/>
              <w:right w:val="single" w:sz="4" w:space="0" w:color="000000"/>
            </w:tcBorders>
            <w:vAlign w:val="center"/>
          </w:tcPr>
          <w:p w14:paraId="74BAC5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67730" w14:textId="77777777" w:rsidR="001D4BDE" w:rsidRPr="008D7318" w:rsidRDefault="001D4BDE" w:rsidP="008074E7">
            <w:pPr>
              <w:pStyle w:val="Tekstpodstawowy"/>
              <w:snapToGrid w:val="0"/>
              <w:rPr>
                <w:rFonts w:ascii="Garamond" w:hAnsi="Garamond"/>
              </w:rPr>
            </w:pPr>
          </w:p>
        </w:tc>
      </w:tr>
      <w:tr w:rsidR="001D4BDE" w:rsidRPr="008D7318" w14:paraId="4986230A" w14:textId="77777777" w:rsidTr="00A44D8E">
        <w:tc>
          <w:tcPr>
            <w:tcW w:w="709" w:type="dxa"/>
            <w:tcBorders>
              <w:top w:val="single" w:sz="4" w:space="0" w:color="auto"/>
              <w:left w:val="single" w:sz="4" w:space="0" w:color="auto"/>
              <w:bottom w:val="single" w:sz="4" w:space="0" w:color="auto"/>
              <w:right w:val="single" w:sz="4" w:space="0" w:color="auto"/>
            </w:tcBorders>
          </w:tcPr>
          <w:p w14:paraId="538BA9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2FEF1EA7"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bioder pacjenta do właściwego ułożenia pacjenta na powierzchni leża. Pozycjonery stanowią integralną część barierek.</w:t>
            </w:r>
          </w:p>
        </w:tc>
        <w:tc>
          <w:tcPr>
            <w:tcW w:w="1843" w:type="dxa"/>
            <w:tcBorders>
              <w:top w:val="single" w:sz="4" w:space="0" w:color="auto"/>
              <w:left w:val="single" w:sz="4" w:space="0" w:color="auto"/>
              <w:bottom w:val="single" w:sz="4" w:space="0" w:color="auto"/>
              <w:right w:val="single" w:sz="4" w:space="0" w:color="auto"/>
            </w:tcBorders>
            <w:vAlign w:val="center"/>
          </w:tcPr>
          <w:p w14:paraId="0377A9A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48CB1" w14:textId="77777777" w:rsidR="001D4BDE" w:rsidRPr="008D7318" w:rsidRDefault="001D4BDE" w:rsidP="008074E7">
            <w:pPr>
              <w:pStyle w:val="Tekstpodstawowy"/>
              <w:snapToGrid w:val="0"/>
              <w:rPr>
                <w:rFonts w:ascii="Garamond" w:hAnsi="Garamond"/>
                <w:b/>
              </w:rPr>
            </w:pPr>
          </w:p>
        </w:tc>
      </w:tr>
      <w:tr w:rsidR="001D4BDE" w:rsidRPr="008D7318" w14:paraId="4975648C"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39FB0E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F57C7C4" w14:textId="77777777" w:rsidR="001D4BDE" w:rsidRPr="008D7318" w:rsidRDefault="001D4BDE" w:rsidP="008074E7">
            <w:pPr>
              <w:rPr>
                <w:rFonts w:ascii="Garamond" w:hAnsi="Garamond"/>
                <w:sz w:val="20"/>
                <w:szCs w:val="20"/>
              </w:rPr>
            </w:pPr>
            <w:r w:rsidRPr="008D7318">
              <w:rPr>
                <w:rFonts w:ascii="Garamond" w:hAnsi="Garamond"/>
                <w:sz w:val="20"/>
                <w:szCs w:val="20"/>
              </w:rPr>
              <w:t>Szczyty łóżka zdejmowane jednym ruchem</w:t>
            </w:r>
          </w:p>
        </w:tc>
        <w:tc>
          <w:tcPr>
            <w:tcW w:w="1843" w:type="dxa"/>
            <w:tcBorders>
              <w:top w:val="single" w:sz="4" w:space="0" w:color="auto"/>
              <w:left w:val="single" w:sz="4" w:space="0" w:color="auto"/>
              <w:bottom w:val="single" w:sz="4" w:space="0" w:color="auto"/>
              <w:right w:val="single" w:sz="4" w:space="0" w:color="auto"/>
            </w:tcBorders>
          </w:tcPr>
          <w:p w14:paraId="159794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240F8C" w14:textId="77777777" w:rsidR="001D4BDE" w:rsidRPr="008D7318" w:rsidRDefault="001D4BDE" w:rsidP="008074E7">
            <w:pPr>
              <w:snapToGrid w:val="0"/>
              <w:jc w:val="center"/>
              <w:rPr>
                <w:rFonts w:ascii="Garamond" w:hAnsi="Garamond"/>
                <w:sz w:val="20"/>
                <w:szCs w:val="20"/>
              </w:rPr>
            </w:pPr>
          </w:p>
        </w:tc>
      </w:tr>
      <w:tr w:rsidR="001D4BDE" w:rsidRPr="008D7318" w14:paraId="100E4893" w14:textId="77777777" w:rsidTr="00A44D8E">
        <w:trPr>
          <w:trHeight w:val="305"/>
        </w:trPr>
        <w:tc>
          <w:tcPr>
            <w:tcW w:w="709" w:type="dxa"/>
            <w:tcBorders>
              <w:top w:val="single" w:sz="4" w:space="0" w:color="auto"/>
              <w:left w:val="single" w:sz="4" w:space="0" w:color="auto"/>
              <w:bottom w:val="single" w:sz="4" w:space="0" w:color="auto"/>
              <w:right w:val="single" w:sz="4" w:space="0" w:color="auto"/>
            </w:tcBorders>
          </w:tcPr>
          <w:p w14:paraId="379F1D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E4B3F52" w14:textId="77777777" w:rsidR="001D4BDE" w:rsidRPr="008D7318" w:rsidRDefault="001D4BDE" w:rsidP="008074E7">
            <w:pPr>
              <w:rPr>
                <w:rFonts w:ascii="Garamond" w:hAnsi="Garamond"/>
                <w:sz w:val="20"/>
                <w:szCs w:val="20"/>
              </w:rPr>
            </w:pPr>
            <w:r w:rsidRPr="008D7318">
              <w:rPr>
                <w:rFonts w:ascii="Garamond" w:hAnsi="Garamond"/>
                <w:sz w:val="20"/>
                <w:szCs w:val="20"/>
              </w:rPr>
              <w:t>Dopuszczalne bezpieczne obciążenie robocze - 295 kg</w:t>
            </w:r>
          </w:p>
        </w:tc>
        <w:tc>
          <w:tcPr>
            <w:tcW w:w="1843" w:type="dxa"/>
            <w:tcBorders>
              <w:top w:val="single" w:sz="4" w:space="0" w:color="auto"/>
              <w:left w:val="single" w:sz="4" w:space="0" w:color="auto"/>
              <w:bottom w:val="single" w:sz="4" w:space="0" w:color="auto"/>
              <w:right w:val="single" w:sz="4" w:space="0" w:color="auto"/>
            </w:tcBorders>
            <w:vAlign w:val="center"/>
          </w:tcPr>
          <w:p w14:paraId="57C918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B0C1F9" w14:textId="77777777" w:rsidR="001D4BDE" w:rsidRPr="008D7318" w:rsidRDefault="001D4BDE" w:rsidP="008074E7">
            <w:pPr>
              <w:snapToGrid w:val="0"/>
              <w:jc w:val="center"/>
              <w:rPr>
                <w:rFonts w:ascii="Garamond" w:hAnsi="Garamond"/>
                <w:sz w:val="20"/>
                <w:szCs w:val="20"/>
              </w:rPr>
            </w:pPr>
          </w:p>
        </w:tc>
      </w:tr>
      <w:tr w:rsidR="001D4BDE" w:rsidRPr="008D7318" w14:paraId="476517A5" w14:textId="77777777" w:rsidTr="00A44D8E">
        <w:trPr>
          <w:trHeight w:val="367"/>
        </w:trPr>
        <w:tc>
          <w:tcPr>
            <w:tcW w:w="709" w:type="dxa"/>
            <w:tcBorders>
              <w:top w:val="single" w:sz="4" w:space="0" w:color="auto"/>
              <w:left w:val="single" w:sz="4" w:space="0" w:color="auto"/>
              <w:bottom w:val="single" w:sz="4" w:space="0" w:color="auto"/>
              <w:right w:val="single" w:sz="4" w:space="0" w:color="auto"/>
            </w:tcBorders>
          </w:tcPr>
          <w:p w14:paraId="0F02DE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0EABAF" w14:textId="77777777" w:rsidR="001D4BDE" w:rsidRPr="008D7318" w:rsidRDefault="001D4BDE" w:rsidP="008074E7">
            <w:pPr>
              <w:rPr>
                <w:rFonts w:ascii="Garamond" w:hAnsi="Garamond"/>
                <w:sz w:val="20"/>
                <w:szCs w:val="20"/>
              </w:rPr>
            </w:pPr>
            <w:r w:rsidRPr="008D7318">
              <w:rPr>
                <w:rFonts w:ascii="Garamond" w:hAnsi="Garamond"/>
                <w:sz w:val="20"/>
                <w:szCs w:val="20"/>
              </w:rPr>
              <w:t>Zasilanie elektryczne 220-240 V;60 Hz/ 50 Hz</w:t>
            </w:r>
          </w:p>
        </w:tc>
        <w:tc>
          <w:tcPr>
            <w:tcW w:w="1843" w:type="dxa"/>
            <w:tcBorders>
              <w:top w:val="single" w:sz="4" w:space="0" w:color="auto"/>
              <w:left w:val="single" w:sz="4" w:space="0" w:color="auto"/>
              <w:bottom w:val="single" w:sz="4" w:space="0" w:color="auto"/>
              <w:right w:val="single" w:sz="4" w:space="0" w:color="auto"/>
            </w:tcBorders>
            <w:vAlign w:val="center"/>
          </w:tcPr>
          <w:p w14:paraId="59DD53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A6518" w14:textId="77777777" w:rsidR="001D4BDE" w:rsidRPr="008D7318" w:rsidRDefault="001D4BDE" w:rsidP="008074E7">
            <w:pPr>
              <w:snapToGrid w:val="0"/>
              <w:jc w:val="center"/>
              <w:rPr>
                <w:rFonts w:ascii="Garamond" w:hAnsi="Garamond"/>
                <w:sz w:val="20"/>
                <w:szCs w:val="20"/>
              </w:rPr>
            </w:pPr>
          </w:p>
        </w:tc>
      </w:tr>
      <w:tr w:rsidR="001D4BDE" w:rsidRPr="008D7318" w14:paraId="3EC95645" w14:textId="77777777" w:rsidTr="00A44D8E">
        <w:trPr>
          <w:trHeight w:val="403"/>
        </w:trPr>
        <w:tc>
          <w:tcPr>
            <w:tcW w:w="709" w:type="dxa"/>
            <w:tcBorders>
              <w:top w:val="single" w:sz="4" w:space="0" w:color="auto"/>
              <w:left w:val="single" w:sz="4" w:space="0" w:color="000000"/>
              <w:bottom w:val="single" w:sz="4" w:space="0" w:color="000000"/>
            </w:tcBorders>
          </w:tcPr>
          <w:p w14:paraId="0C48EB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34689" w14:textId="77777777" w:rsidR="001D4BDE" w:rsidRPr="008D7318" w:rsidRDefault="001D4BDE" w:rsidP="008074E7">
            <w:pPr>
              <w:rPr>
                <w:rFonts w:ascii="Garamond" w:hAnsi="Garamond"/>
                <w:sz w:val="20"/>
                <w:szCs w:val="20"/>
              </w:rPr>
            </w:pPr>
            <w:r w:rsidRPr="008D7318">
              <w:rPr>
                <w:rFonts w:ascii="Garamond" w:hAnsi="Garamond"/>
                <w:sz w:val="20"/>
                <w:szCs w:val="20"/>
              </w:rPr>
              <w:t>Długość zewnętrzna łóżka bez przedłużenia leża 223,5 cm</w:t>
            </w:r>
          </w:p>
        </w:tc>
        <w:tc>
          <w:tcPr>
            <w:tcW w:w="1843" w:type="dxa"/>
            <w:tcBorders>
              <w:top w:val="single" w:sz="4" w:space="0" w:color="auto"/>
              <w:left w:val="single" w:sz="4" w:space="0" w:color="000000"/>
              <w:bottom w:val="single" w:sz="4" w:space="0" w:color="000000"/>
              <w:right w:val="single" w:sz="4" w:space="0" w:color="000000"/>
            </w:tcBorders>
            <w:vAlign w:val="center"/>
          </w:tcPr>
          <w:p w14:paraId="3565D52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EAF1BC7" w14:textId="77777777" w:rsidR="001D4BDE" w:rsidRPr="008D7318" w:rsidRDefault="001D4BDE" w:rsidP="008074E7">
            <w:pPr>
              <w:snapToGrid w:val="0"/>
              <w:jc w:val="center"/>
              <w:rPr>
                <w:rFonts w:ascii="Garamond" w:hAnsi="Garamond"/>
                <w:sz w:val="20"/>
                <w:szCs w:val="20"/>
              </w:rPr>
            </w:pPr>
          </w:p>
        </w:tc>
      </w:tr>
      <w:tr w:rsidR="001D4BDE" w:rsidRPr="008D7318" w14:paraId="22E35584" w14:textId="77777777" w:rsidTr="00A44D8E">
        <w:trPr>
          <w:trHeight w:val="423"/>
        </w:trPr>
        <w:tc>
          <w:tcPr>
            <w:tcW w:w="709" w:type="dxa"/>
            <w:tcBorders>
              <w:top w:val="single" w:sz="4" w:space="0" w:color="000000"/>
              <w:left w:val="single" w:sz="4" w:space="0" w:color="000000"/>
              <w:bottom w:val="single" w:sz="4" w:space="0" w:color="000000"/>
            </w:tcBorders>
          </w:tcPr>
          <w:p w14:paraId="4CFF58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F8D25C" w14:textId="77777777" w:rsidR="001D4BDE" w:rsidRPr="008D7318" w:rsidRDefault="001D4BDE" w:rsidP="008074E7">
            <w:pPr>
              <w:suppressAutoHyphens w:val="0"/>
              <w:rPr>
                <w:rFonts w:ascii="Garamond" w:hAnsi="Garamond"/>
                <w:sz w:val="20"/>
                <w:szCs w:val="20"/>
              </w:rPr>
            </w:pPr>
            <w:r w:rsidRPr="008D7318">
              <w:rPr>
                <w:rFonts w:ascii="Garamond" w:hAnsi="Garamond"/>
                <w:sz w:val="20"/>
                <w:szCs w:val="20"/>
              </w:rPr>
              <w:t>Długość zewnętrzna łóżka z przedłużeniem leża 248,9 cm</w:t>
            </w:r>
          </w:p>
        </w:tc>
        <w:tc>
          <w:tcPr>
            <w:tcW w:w="1843" w:type="dxa"/>
            <w:tcBorders>
              <w:top w:val="single" w:sz="4" w:space="0" w:color="000000"/>
              <w:left w:val="single" w:sz="4" w:space="0" w:color="000000"/>
              <w:bottom w:val="single" w:sz="4" w:space="0" w:color="000000"/>
              <w:right w:val="single" w:sz="4" w:space="0" w:color="000000"/>
            </w:tcBorders>
          </w:tcPr>
          <w:p w14:paraId="36AB0F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7E99E9" w14:textId="77777777" w:rsidR="001D4BDE" w:rsidRPr="008D7318" w:rsidRDefault="001D4BDE" w:rsidP="008074E7">
            <w:pPr>
              <w:snapToGrid w:val="0"/>
              <w:jc w:val="center"/>
              <w:rPr>
                <w:rFonts w:ascii="Garamond" w:hAnsi="Garamond"/>
                <w:sz w:val="20"/>
                <w:szCs w:val="20"/>
              </w:rPr>
            </w:pPr>
          </w:p>
        </w:tc>
      </w:tr>
      <w:tr w:rsidR="001D4BDE" w:rsidRPr="008D7318" w14:paraId="70ABE2A1" w14:textId="77777777" w:rsidTr="00A44D8E">
        <w:trPr>
          <w:trHeight w:val="492"/>
        </w:trPr>
        <w:tc>
          <w:tcPr>
            <w:tcW w:w="709" w:type="dxa"/>
            <w:tcBorders>
              <w:top w:val="single" w:sz="4" w:space="0" w:color="000000"/>
              <w:left w:val="single" w:sz="4" w:space="0" w:color="000000"/>
              <w:bottom w:val="single" w:sz="4" w:space="0" w:color="000000"/>
            </w:tcBorders>
          </w:tcPr>
          <w:p w14:paraId="065462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E566F07" w14:textId="77777777" w:rsidR="001D4BDE" w:rsidRPr="008D7318" w:rsidRDefault="001D4BDE" w:rsidP="008074E7">
            <w:pPr>
              <w:rPr>
                <w:rFonts w:ascii="Garamond" w:hAnsi="Garamond"/>
                <w:sz w:val="20"/>
                <w:szCs w:val="20"/>
              </w:rPr>
            </w:pPr>
            <w:r w:rsidRPr="008D7318">
              <w:rPr>
                <w:rFonts w:ascii="Garamond" w:hAnsi="Garamond"/>
                <w:sz w:val="20"/>
                <w:szCs w:val="20"/>
              </w:rPr>
              <w:t>Szerokość całkowita z podniesionymi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E404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324AA73" w14:textId="77777777" w:rsidR="001D4BDE" w:rsidRPr="008D7318" w:rsidRDefault="001D4BDE" w:rsidP="008074E7">
            <w:pPr>
              <w:snapToGrid w:val="0"/>
              <w:jc w:val="center"/>
              <w:rPr>
                <w:rFonts w:ascii="Garamond" w:hAnsi="Garamond"/>
                <w:sz w:val="20"/>
                <w:szCs w:val="20"/>
              </w:rPr>
            </w:pPr>
          </w:p>
        </w:tc>
      </w:tr>
      <w:tr w:rsidR="001D4BDE" w:rsidRPr="008D7318" w14:paraId="203355BB" w14:textId="77777777" w:rsidTr="00A44D8E">
        <w:trPr>
          <w:trHeight w:val="415"/>
        </w:trPr>
        <w:tc>
          <w:tcPr>
            <w:tcW w:w="709" w:type="dxa"/>
            <w:tcBorders>
              <w:top w:val="single" w:sz="4" w:space="0" w:color="000000"/>
              <w:left w:val="single" w:sz="4" w:space="0" w:color="000000"/>
              <w:bottom w:val="single" w:sz="4" w:space="0" w:color="000000"/>
            </w:tcBorders>
          </w:tcPr>
          <w:p w14:paraId="0D2227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2414BEE" w14:textId="77777777" w:rsidR="001D4BDE" w:rsidRPr="008D7318" w:rsidRDefault="001D4BDE" w:rsidP="008074E7">
            <w:pPr>
              <w:pStyle w:val="Stopka"/>
              <w:rPr>
                <w:rFonts w:ascii="Garamond" w:hAnsi="Garamond"/>
              </w:rPr>
            </w:pPr>
            <w:r w:rsidRPr="008D7318">
              <w:rPr>
                <w:rFonts w:ascii="Garamond" w:hAnsi="Garamond"/>
              </w:rPr>
              <w:t>Szerokość całkowita z opuszczonymi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ACF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FC1FDD4" w14:textId="77777777" w:rsidR="001D4BDE" w:rsidRPr="008D7318" w:rsidRDefault="001D4BDE" w:rsidP="008074E7">
            <w:pPr>
              <w:snapToGrid w:val="0"/>
              <w:jc w:val="center"/>
              <w:rPr>
                <w:rFonts w:ascii="Garamond" w:hAnsi="Garamond"/>
                <w:sz w:val="20"/>
                <w:szCs w:val="20"/>
              </w:rPr>
            </w:pPr>
          </w:p>
        </w:tc>
      </w:tr>
      <w:tr w:rsidR="001D4BDE" w:rsidRPr="008D7318" w14:paraId="4372B658" w14:textId="77777777" w:rsidTr="00A44D8E">
        <w:trPr>
          <w:trHeight w:val="419"/>
        </w:trPr>
        <w:tc>
          <w:tcPr>
            <w:tcW w:w="709" w:type="dxa"/>
            <w:tcBorders>
              <w:top w:val="single" w:sz="4" w:space="0" w:color="000000"/>
              <w:left w:val="single" w:sz="4" w:space="0" w:color="000000"/>
              <w:bottom w:val="single" w:sz="4" w:space="0" w:color="000000"/>
            </w:tcBorders>
          </w:tcPr>
          <w:p w14:paraId="6C6CA4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EF92DF9" w14:textId="77777777" w:rsidR="001D4BDE" w:rsidRPr="008D7318" w:rsidRDefault="001D4BDE" w:rsidP="008074E7">
            <w:pPr>
              <w:pStyle w:val="Stopka"/>
              <w:rPr>
                <w:rFonts w:ascii="Garamond" w:hAnsi="Garamond"/>
              </w:rPr>
            </w:pPr>
            <w:r w:rsidRPr="008D7318">
              <w:rPr>
                <w:rFonts w:ascii="Garamond" w:hAnsi="Garamond"/>
              </w:rPr>
              <w:t>Podstawa łóżka jezdna z centralną blokadą kół jazdy na wprost i wokół własnej osi. Łóżko wyposażone w alarm nie zaciągniętego hamulca centralnego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6563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49C83A2" w14:textId="77777777" w:rsidR="001D4BDE" w:rsidRPr="008D7318" w:rsidRDefault="001D4BDE" w:rsidP="008074E7">
            <w:pPr>
              <w:snapToGrid w:val="0"/>
              <w:jc w:val="center"/>
              <w:rPr>
                <w:rFonts w:ascii="Garamond" w:hAnsi="Garamond"/>
                <w:b/>
                <w:bCs/>
                <w:sz w:val="20"/>
                <w:szCs w:val="20"/>
              </w:rPr>
            </w:pPr>
          </w:p>
        </w:tc>
      </w:tr>
      <w:tr w:rsidR="001D4BDE" w:rsidRPr="008D7318" w14:paraId="41934B8D" w14:textId="77777777" w:rsidTr="00A44D8E">
        <w:trPr>
          <w:trHeight w:val="390"/>
        </w:trPr>
        <w:tc>
          <w:tcPr>
            <w:tcW w:w="709" w:type="dxa"/>
            <w:tcBorders>
              <w:top w:val="single" w:sz="4" w:space="0" w:color="000000"/>
              <w:left w:val="single" w:sz="4" w:space="0" w:color="000000"/>
              <w:bottom w:val="single" w:sz="4" w:space="0" w:color="auto"/>
            </w:tcBorders>
          </w:tcPr>
          <w:p w14:paraId="22CA15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DA001D1" w14:textId="77777777" w:rsidR="001D4BDE" w:rsidRPr="008D7318" w:rsidRDefault="001D4BDE" w:rsidP="008074E7">
            <w:pPr>
              <w:rPr>
                <w:rFonts w:ascii="Garamond" w:hAnsi="Garamond"/>
                <w:sz w:val="20"/>
                <w:szCs w:val="20"/>
              </w:rPr>
            </w:pPr>
            <w:r w:rsidRPr="008D7318">
              <w:rPr>
                <w:rFonts w:ascii="Garamond" w:hAnsi="Garamond"/>
                <w:sz w:val="20"/>
                <w:szCs w:val="20"/>
              </w:rPr>
              <w:t>Centralny system blokowania wszystkich 4 kół jezdnych i sterowania kierunkiem jazdy obsługiwany z obu stron łóżka pojedynczą dźwignią nożną</w:t>
            </w:r>
          </w:p>
        </w:tc>
        <w:tc>
          <w:tcPr>
            <w:tcW w:w="1843" w:type="dxa"/>
            <w:tcBorders>
              <w:top w:val="single" w:sz="4" w:space="0" w:color="000000"/>
              <w:left w:val="single" w:sz="4" w:space="0" w:color="000000"/>
              <w:bottom w:val="single" w:sz="4" w:space="0" w:color="000000"/>
              <w:right w:val="single" w:sz="4" w:space="0" w:color="000000"/>
            </w:tcBorders>
          </w:tcPr>
          <w:p w14:paraId="3E7276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835588F" w14:textId="77777777" w:rsidR="001D4BDE" w:rsidRPr="008D7318" w:rsidRDefault="001D4BDE" w:rsidP="008074E7">
            <w:pPr>
              <w:snapToGrid w:val="0"/>
              <w:jc w:val="center"/>
              <w:rPr>
                <w:rFonts w:ascii="Garamond" w:hAnsi="Garamond"/>
                <w:sz w:val="20"/>
                <w:szCs w:val="20"/>
              </w:rPr>
            </w:pPr>
          </w:p>
        </w:tc>
      </w:tr>
      <w:tr w:rsidR="001D4BDE" w:rsidRPr="008D7318" w14:paraId="41896353"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AC64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6EB550" w14:textId="77777777" w:rsidR="001D4BDE" w:rsidRPr="008D7318" w:rsidRDefault="001D4BDE" w:rsidP="008074E7">
            <w:pPr>
              <w:rPr>
                <w:rFonts w:ascii="Garamond" w:hAnsi="Garamond"/>
                <w:sz w:val="20"/>
                <w:szCs w:val="20"/>
              </w:rPr>
            </w:pPr>
            <w:r w:rsidRPr="008D7318">
              <w:rPr>
                <w:rFonts w:ascii="Garamond" w:hAnsi="Garamond"/>
                <w:sz w:val="20"/>
                <w:szCs w:val="20"/>
              </w:rPr>
              <w:t>Łóżko posiada elektryczny system wspomagania jazdy i sterowania, uruchamiany lub zwalniany z pozycji pedału sterowania/hamowania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E7A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9BD8B" w14:textId="77777777" w:rsidR="001D4BDE" w:rsidRPr="008D7318" w:rsidRDefault="001D4BDE" w:rsidP="008074E7">
            <w:pPr>
              <w:snapToGrid w:val="0"/>
              <w:jc w:val="center"/>
              <w:rPr>
                <w:rFonts w:ascii="Garamond" w:hAnsi="Garamond"/>
                <w:sz w:val="20"/>
                <w:szCs w:val="20"/>
              </w:rPr>
            </w:pPr>
          </w:p>
        </w:tc>
      </w:tr>
      <w:tr w:rsidR="001D4BDE" w:rsidRPr="008D7318" w14:paraId="5802C8BA" w14:textId="77777777" w:rsidTr="00A44D8E">
        <w:trPr>
          <w:trHeight w:val="390"/>
        </w:trPr>
        <w:tc>
          <w:tcPr>
            <w:tcW w:w="709" w:type="dxa"/>
            <w:tcBorders>
              <w:top w:val="single" w:sz="4" w:space="0" w:color="auto"/>
              <w:left w:val="single" w:sz="4" w:space="0" w:color="000000"/>
              <w:bottom w:val="single" w:sz="4" w:space="0" w:color="000000"/>
            </w:tcBorders>
          </w:tcPr>
          <w:p w14:paraId="4EB43B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50CBE7" w14:textId="77777777" w:rsidR="001D4BDE" w:rsidRPr="008D7318" w:rsidRDefault="001D4BDE" w:rsidP="008074E7">
            <w:pPr>
              <w:rPr>
                <w:rFonts w:ascii="Garamond" w:hAnsi="Garamond"/>
                <w:sz w:val="20"/>
                <w:szCs w:val="20"/>
              </w:rPr>
            </w:pPr>
            <w:r w:rsidRPr="008D7318">
              <w:rPr>
                <w:rFonts w:ascii="Garamond" w:hAnsi="Garamond"/>
                <w:sz w:val="20"/>
                <w:szCs w:val="20"/>
              </w:rPr>
              <w:t>Wysokość minimalna leża mierzona od podłoża do górnej płaszczyzny segmentów leża bez materaca 41,9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7DAB40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2DDED0F3" w14:textId="77777777" w:rsidR="001D4BDE" w:rsidRPr="008D7318" w:rsidRDefault="001D4BDE" w:rsidP="008074E7">
            <w:pPr>
              <w:snapToGrid w:val="0"/>
              <w:jc w:val="center"/>
              <w:rPr>
                <w:rFonts w:ascii="Garamond" w:hAnsi="Garamond"/>
                <w:sz w:val="20"/>
                <w:szCs w:val="20"/>
              </w:rPr>
            </w:pPr>
          </w:p>
        </w:tc>
      </w:tr>
      <w:tr w:rsidR="001D4BDE" w:rsidRPr="008D7318" w14:paraId="27B30CE4" w14:textId="77777777" w:rsidTr="00A44D8E">
        <w:trPr>
          <w:trHeight w:val="390"/>
        </w:trPr>
        <w:tc>
          <w:tcPr>
            <w:tcW w:w="709" w:type="dxa"/>
            <w:tcBorders>
              <w:top w:val="single" w:sz="4" w:space="0" w:color="000000"/>
              <w:left w:val="single" w:sz="4" w:space="0" w:color="000000"/>
              <w:bottom w:val="single" w:sz="4" w:space="0" w:color="000000"/>
            </w:tcBorders>
          </w:tcPr>
          <w:p w14:paraId="7DDB6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53A5F0C" w14:textId="77777777" w:rsidR="001D4BDE" w:rsidRPr="008D7318" w:rsidRDefault="001D4BDE" w:rsidP="008074E7">
            <w:pPr>
              <w:rPr>
                <w:rFonts w:ascii="Garamond" w:hAnsi="Garamond"/>
                <w:sz w:val="20"/>
                <w:szCs w:val="20"/>
              </w:rPr>
            </w:pPr>
            <w:r w:rsidRPr="008D7318">
              <w:rPr>
                <w:rFonts w:ascii="Garamond" w:hAnsi="Garamond"/>
                <w:sz w:val="20"/>
                <w:szCs w:val="20"/>
              </w:rPr>
              <w:t>Wysokość maksymalna leża mierzona od podłoża do górnej płaszczyzny segmentów leża bez materaca 90,2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B5D317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13E8CFA" w14:textId="77777777" w:rsidR="001D4BDE" w:rsidRPr="008D7318" w:rsidRDefault="001D4BDE" w:rsidP="008074E7">
            <w:pPr>
              <w:snapToGrid w:val="0"/>
              <w:jc w:val="center"/>
              <w:rPr>
                <w:rFonts w:ascii="Garamond" w:hAnsi="Garamond"/>
                <w:sz w:val="20"/>
                <w:szCs w:val="20"/>
              </w:rPr>
            </w:pPr>
          </w:p>
        </w:tc>
      </w:tr>
      <w:tr w:rsidR="001D4BDE" w:rsidRPr="008D7318" w14:paraId="0D879922" w14:textId="77777777" w:rsidTr="00A44D8E">
        <w:trPr>
          <w:trHeight w:val="390"/>
        </w:trPr>
        <w:tc>
          <w:tcPr>
            <w:tcW w:w="709" w:type="dxa"/>
            <w:tcBorders>
              <w:top w:val="single" w:sz="4" w:space="0" w:color="000000"/>
              <w:left w:val="single" w:sz="4" w:space="0" w:color="000000"/>
              <w:bottom w:val="single" w:sz="4" w:space="0" w:color="auto"/>
            </w:tcBorders>
          </w:tcPr>
          <w:p w14:paraId="1B0257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F300ED"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pojedyncze antystatyczne bez widocznej osi obrotu łatwe do dezynfekcji koła o średnicy 15,2 cm</w:t>
            </w:r>
          </w:p>
        </w:tc>
        <w:tc>
          <w:tcPr>
            <w:tcW w:w="1843" w:type="dxa"/>
            <w:tcBorders>
              <w:top w:val="single" w:sz="4" w:space="0" w:color="000000"/>
              <w:left w:val="single" w:sz="4" w:space="0" w:color="000000"/>
              <w:bottom w:val="single" w:sz="4" w:space="0" w:color="auto"/>
              <w:right w:val="single" w:sz="4" w:space="0" w:color="000000"/>
            </w:tcBorders>
          </w:tcPr>
          <w:p w14:paraId="5C774C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7CF0F37" w14:textId="77777777" w:rsidR="001D4BDE" w:rsidRPr="008D7318" w:rsidRDefault="001D4BDE" w:rsidP="008074E7">
            <w:pPr>
              <w:snapToGrid w:val="0"/>
              <w:jc w:val="center"/>
              <w:rPr>
                <w:rFonts w:ascii="Garamond" w:hAnsi="Garamond"/>
                <w:sz w:val="20"/>
                <w:szCs w:val="20"/>
              </w:rPr>
            </w:pPr>
          </w:p>
        </w:tc>
      </w:tr>
      <w:tr w:rsidR="001D4BDE" w:rsidRPr="008D7318" w14:paraId="1ED47C6C"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60A73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F496DF" w14:textId="77777777" w:rsidR="001D4BDE" w:rsidRPr="008D7318" w:rsidRDefault="001D4BDE" w:rsidP="008074E7">
            <w:pPr>
              <w:rPr>
                <w:rFonts w:ascii="Garamond" w:hAnsi="Garamond"/>
                <w:sz w:val="20"/>
                <w:szCs w:val="20"/>
              </w:rPr>
            </w:pPr>
            <w:r w:rsidRPr="008D7318">
              <w:rPr>
                <w:rFonts w:ascii="Garamond" w:hAnsi="Garamond"/>
                <w:sz w:val="20"/>
                <w:szCs w:val="20"/>
              </w:rPr>
              <w:t>Wysokość barierek bez materaca 43,2 cm</w:t>
            </w:r>
          </w:p>
        </w:tc>
        <w:tc>
          <w:tcPr>
            <w:tcW w:w="1843" w:type="dxa"/>
            <w:tcBorders>
              <w:top w:val="single" w:sz="4" w:space="0" w:color="auto"/>
              <w:left w:val="single" w:sz="4" w:space="0" w:color="auto"/>
              <w:bottom w:val="single" w:sz="4" w:space="0" w:color="auto"/>
              <w:right w:val="single" w:sz="4" w:space="0" w:color="auto"/>
            </w:tcBorders>
            <w:vAlign w:val="center"/>
          </w:tcPr>
          <w:p w14:paraId="374CD8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7D1B3" w14:textId="77777777" w:rsidR="001D4BDE" w:rsidRPr="008D7318" w:rsidRDefault="001D4BDE" w:rsidP="008074E7">
            <w:pPr>
              <w:snapToGrid w:val="0"/>
              <w:jc w:val="center"/>
              <w:rPr>
                <w:rFonts w:ascii="Garamond" w:hAnsi="Garamond"/>
                <w:sz w:val="20"/>
                <w:szCs w:val="20"/>
              </w:rPr>
            </w:pPr>
          </w:p>
        </w:tc>
      </w:tr>
      <w:tr w:rsidR="001D4BDE" w:rsidRPr="008D7318" w14:paraId="5714B94C" w14:textId="77777777" w:rsidTr="00A44D8E">
        <w:trPr>
          <w:trHeight w:val="259"/>
        </w:trPr>
        <w:tc>
          <w:tcPr>
            <w:tcW w:w="709" w:type="dxa"/>
            <w:tcBorders>
              <w:top w:val="single" w:sz="4" w:space="0" w:color="auto"/>
              <w:left w:val="single" w:sz="4" w:space="0" w:color="auto"/>
              <w:bottom w:val="single" w:sz="4" w:space="0" w:color="auto"/>
              <w:right w:val="single" w:sz="4" w:space="0" w:color="auto"/>
            </w:tcBorders>
          </w:tcPr>
          <w:p w14:paraId="58B5F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3B326" w14:textId="77777777" w:rsidR="001D4BDE" w:rsidRPr="008D7318" w:rsidRDefault="001D4BDE" w:rsidP="008074E7">
            <w:pPr>
              <w:rPr>
                <w:rFonts w:ascii="Garamond" w:hAnsi="Garamond"/>
                <w:sz w:val="20"/>
                <w:szCs w:val="20"/>
              </w:rPr>
            </w:pPr>
            <w:r w:rsidRPr="008D7318">
              <w:rPr>
                <w:rFonts w:ascii="Garamond" w:hAnsi="Garamond"/>
                <w:sz w:val="20"/>
                <w:szCs w:val="20"/>
              </w:rPr>
              <w:t>Barierki boczne podwójne, dzielone, poruszające się wraz z segmentami leża, składane niezależnie, zapewniające ochronę pacjenta przed zakleszczeniem,wyposażone w wizualne, wskaźniki kąta nachylenia segmentu oparcia z zaznaczeniem kąta 30° i 45°. Wskaźniki widoczne niezależnie od pozycji barierek.</w:t>
            </w:r>
          </w:p>
        </w:tc>
        <w:tc>
          <w:tcPr>
            <w:tcW w:w="1843" w:type="dxa"/>
            <w:tcBorders>
              <w:top w:val="single" w:sz="4" w:space="0" w:color="auto"/>
              <w:left w:val="single" w:sz="4" w:space="0" w:color="auto"/>
              <w:bottom w:val="single" w:sz="4" w:space="0" w:color="auto"/>
              <w:right w:val="single" w:sz="4" w:space="0" w:color="auto"/>
            </w:tcBorders>
            <w:vAlign w:val="center"/>
          </w:tcPr>
          <w:p w14:paraId="325C8D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39EED" w14:textId="77777777" w:rsidR="001D4BDE" w:rsidRPr="008D7318" w:rsidRDefault="001D4BDE" w:rsidP="008074E7">
            <w:pPr>
              <w:snapToGrid w:val="0"/>
              <w:jc w:val="center"/>
              <w:rPr>
                <w:rFonts w:ascii="Garamond" w:hAnsi="Garamond"/>
                <w:sz w:val="20"/>
                <w:szCs w:val="20"/>
              </w:rPr>
            </w:pPr>
          </w:p>
        </w:tc>
      </w:tr>
      <w:tr w:rsidR="001D4BDE" w:rsidRPr="008D7318" w14:paraId="2FE07D7B" w14:textId="77777777" w:rsidTr="00A44D8E">
        <w:tc>
          <w:tcPr>
            <w:tcW w:w="709" w:type="dxa"/>
            <w:tcBorders>
              <w:top w:val="single" w:sz="4" w:space="0" w:color="auto"/>
              <w:left w:val="single" w:sz="4" w:space="0" w:color="auto"/>
              <w:bottom w:val="single" w:sz="4" w:space="0" w:color="auto"/>
              <w:right w:val="single" w:sz="4" w:space="0" w:color="auto"/>
            </w:tcBorders>
          </w:tcPr>
          <w:p w14:paraId="51157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CBD7D6" w14:textId="77777777" w:rsidR="001D4BDE" w:rsidRPr="008D7318" w:rsidRDefault="001D4BDE" w:rsidP="008074E7">
            <w:pPr>
              <w:rPr>
                <w:rFonts w:ascii="Garamond" w:hAnsi="Garamond"/>
                <w:sz w:val="20"/>
                <w:szCs w:val="20"/>
              </w:rPr>
            </w:pPr>
            <w:r w:rsidRPr="008D7318">
              <w:rPr>
                <w:rFonts w:ascii="Garamond" w:hAnsi="Garamond"/>
                <w:sz w:val="20"/>
                <w:szCs w:val="20"/>
              </w:rPr>
              <w:t>Konstrukcja barierek bocznych umożliwiająca ich składanie przy użyciu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2D2412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E65F3D" w14:textId="77777777" w:rsidR="001D4BDE" w:rsidRPr="008D7318" w:rsidRDefault="001D4BDE" w:rsidP="008074E7">
            <w:pPr>
              <w:snapToGrid w:val="0"/>
              <w:jc w:val="center"/>
              <w:rPr>
                <w:rFonts w:ascii="Garamond" w:hAnsi="Garamond"/>
                <w:sz w:val="20"/>
                <w:szCs w:val="20"/>
              </w:rPr>
            </w:pPr>
          </w:p>
        </w:tc>
      </w:tr>
      <w:tr w:rsidR="001D4BDE" w:rsidRPr="008D7318" w14:paraId="72291966" w14:textId="77777777" w:rsidTr="00A44D8E">
        <w:tc>
          <w:tcPr>
            <w:tcW w:w="709" w:type="dxa"/>
            <w:tcBorders>
              <w:top w:val="single" w:sz="4" w:space="0" w:color="auto"/>
              <w:left w:val="single" w:sz="4" w:space="0" w:color="auto"/>
              <w:bottom w:val="single" w:sz="4" w:space="0" w:color="auto"/>
              <w:right w:val="single" w:sz="4" w:space="0" w:color="auto"/>
            </w:tcBorders>
          </w:tcPr>
          <w:p w14:paraId="523A94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696504" w14:textId="77777777" w:rsidR="001D4BDE" w:rsidRPr="008D7318" w:rsidRDefault="001D4BDE" w:rsidP="008074E7">
            <w:pPr>
              <w:rPr>
                <w:rFonts w:ascii="Garamond" w:hAnsi="Garamond"/>
                <w:sz w:val="20"/>
                <w:szCs w:val="20"/>
              </w:rPr>
            </w:pPr>
            <w:r w:rsidRPr="008D7318">
              <w:rPr>
                <w:rFonts w:ascii="Garamond" w:hAnsi="Garamond"/>
                <w:sz w:val="20"/>
                <w:szCs w:val="20"/>
              </w:rPr>
              <w:t>Elektryczna regulacja wysokości leża, oparcia pleców, zgięcia kolanowego, pozycji Trendelenburga i anty Trendelenburga oraz elektryczna regulacja długości segmentu nożnego.</w:t>
            </w:r>
          </w:p>
        </w:tc>
        <w:tc>
          <w:tcPr>
            <w:tcW w:w="1843" w:type="dxa"/>
            <w:tcBorders>
              <w:top w:val="single" w:sz="4" w:space="0" w:color="auto"/>
              <w:left w:val="single" w:sz="4" w:space="0" w:color="auto"/>
              <w:bottom w:val="single" w:sz="4" w:space="0" w:color="auto"/>
              <w:right w:val="single" w:sz="4" w:space="0" w:color="auto"/>
            </w:tcBorders>
          </w:tcPr>
          <w:p w14:paraId="6255071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D155A" w14:textId="77777777" w:rsidR="001D4BDE" w:rsidRPr="008D7318" w:rsidRDefault="001D4BDE" w:rsidP="008074E7">
            <w:pPr>
              <w:snapToGrid w:val="0"/>
              <w:jc w:val="center"/>
              <w:rPr>
                <w:rFonts w:ascii="Garamond" w:hAnsi="Garamond"/>
                <w:sz w:val="20"/>
                <w:szCs w:val="20"/>
              </w:rPr>
            </w:pPr>
          </w:p>
        </w:tc>
      </w:tr>
      <w:tr w:rsidR="001D4BDE" w:rsidRPr="008D7318" w14:paraId="09AB0420" w14:textId="77777777" w:rsidTr="00A44D8E">
        <w:tc>
          <w:tcPr>
            <w:tcW w:w="709" w:type="dxa"/>
            <w:tcBorders>
              <w:top w:val="single" w:sz="4" w:space="0" w:color="auto"/>
              <w:left w:val="single" w:sz="4" w:space="0" w:color="auto"/>
              <w:bottom w:val="single" w:sz="4" w:space="0" w:color="auto"/>
              <w:right w:val="single" w:sz="4" w:space="0" w:color="auto"/>
            </w:tcBorders>
          </w:tcPr>
          <w:p w14:paraId="2DC05A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4BE2F7" w14:textId="75790921" w:rsidR="001D4BDE" w:rsidRPr="008D7318" w:rsidRDefault="001D4BDE" w:rsidP="008074E7">
            <w:pPr>
              <w:rPr>
                <w:rFonts w:ascii="Garamond" w:hAnsi="Garamond"/>
                <w:sz w:val="20"/>
                <w:szCs w:val="20"/>
              </w:rPr>
            </w:pPr>
            <w:r w:rsidRPr="008D7318">
              <w:rPr>
                <w:rFonts w:ascii="Garamond" w:hAnsi="Garamond"/>
                <w:sz w:val="20"/>
                <w:szCs w:val="20"/>
              </w:rPr>
              <w:t xml:space="preserve">Regulacja segmentu oparcia </w:t>
            </w:r>
            <w:r w:rsidR="008F5D5D" w:rsidRPr="008D7318">
              <w:rPr>
                <w:rFonts w:ascii="Garamond" w:hAnsi="Garamond"/>
                <w:sz w:val="20"/>
                <w:szCs w:val="20"/>
              </w:rPr>
              <w:t>pleców w</w:t>
            </w:r>
            <w:r w:rsidRPr="008D7318">
              <w:rPr>
                <w:rFonts w:ascii="Garamond" w:hAnsi="Garamond"/>
                <w:sz w:val="20"/>
                <w:szCs w:val="20"/>
              </w:rPr>
              <w:t xml:space="preserve"> zakresie</w:t>
            </w:r>
            <w:r w:rsidR="008F5D5D">
              <w:rPr>
                <w:rFonts w:ascii="Garamond" w:hAnsi="Garamond"/>
                <w:sz w:val="20"/>
                <w:szCs w:val="20"/>
              </w:rPr>
              <w:t xml:space="preserve"> </w:t>
            </w:r>
            <w:r w:rsidR="00474DE4" w:rsidRPr="00474DE4">
              <w:rPr>
                <w:rFonts w:ascii="Garamond" w:hAnsi="Garamond"/>
                <w:b/>
                <w:bCs/>
                <w:color w:val="EE0000"/>
                <w:sz w:val="20"/>
                <w:szCs w:val="20"/>
              </w:rPr>
              <w:t>min</w:t>
            </w:r>
            <w:r w:rsidR="008F5D5D" w:rsidRPr="00474DE4">
              <w:rPr>
                <w:rFonts w:ascii="Garamond" w:hAnsi="Garamond"/>
                <w:b/>
                <w:bCs/>
                <w:color w:val="EE0000"/>
                <w:sz w:val="20"/>
                <w:szCs w:val="20"/>
              </w:rPr>
              <w:t>.</w:t>
            </w:r>
            <w:r w:rsidR="00474DE4" w:rsidRPr="00474DE4">
              <w:rPr>
                <w:rFonts w:ascii="Garamond" w:hAnsi="Garamond"/>
                <w:b/>
                <w:bCs/>
                <w:color w:val="EE0000"/>
                <w:sz w:val="20"/>
                <w:szCs w:val="20"/>
              </w:rPr>
              <w:t xml:space="preserve"> 0-65°</w:t>
            </w:r>
            <w:r w:rsidR="00474DE4">
              <w:rPr>
                <w:rFonts w:ascii="Garamond" w:hAnsi="Garamond"/>
                <w:sz w:val="20"/>
                <w:szCs w:val="20"/>
              </w:rPr>
              <w:t xml:space="preserve"> </w:t>
            </w:r>
            <w:r w:rsidR="00474DE4">
              <w:rPr>
                <w:rFonts w:ascii="Garamond" w:hAnsi="Garamond"/>
                <w:strike/>
                <w:sz w:val="20"/>
                <w:szCs w:val="20"/>
              </w:rPr>
              <w:t xml:space="preserve"> </w:t>
            </w:r>
            <w:r w:rsidR="00474DE4" w:rsidRPr="00474DE4">
              <w:rPr>
                <w:rFonts w:ascii="Garamond" w:hAnsi="Garamond"/>
                <w:b/>
                <w:bCs/>
                <w:strike/>
                <w:sz w:val="20"/>
                <w:szCs w:val="20"/>
              </w:rPr>
              <w:t>0</w:t>
            </w:r>
            <w:r w:rsidRPr="00474DE4">
              <w:rPr>
                <w:rFonts w:ascii="Garamond" w:hAnsi="Garamond"/>
                <w:b/>
                <w:bCs/>
                <w:strike/>
                <w:sz w:val="20"/>
                <w:szCs w:val="20"/>
              </w:rPr>
              <w:t>-77°</w:t>
            </w:r>
          </w:p>
        </w:tc>
        <w:tc>
          <w:tcPr>
            <w:tcW w:w="1843" w:type="dxa"/>
            <w:tcBorders>
              <w:top w:val="single" w:sz="4" w:space="0" w:color="auto"/>
              <w:left w:val="single" w:sz="4" w:space="0" w:color="auto"/>
              <w:bottom w:val="single" w:sz="4" w:space="0" w:color="auto"/>
              <w:right w:val="single" w:sz="4" w:space="0" w:color="auto"/>
            </w:tcBorders>
            <w:vAlign w:val="center"/>
          </w:tcPr>
          <w:p w14:paraId="454EFEB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8D816E" w14:textId="77777777" w:rsidR="001D4BDE" w:rsidRPr="008D7318" w:rsidRDefault="001D4BDE" w:rsidP="008074E7">
            <w:pPr>
              <w:snapToGrid w:val="0"/>
              <w:jc w:val="center"/>
              <w:rPr>
                <w:rFonts w:ascii="Garamond" w:hAnsi="Garamond"/>
                <w:sz w:val="20"/>
                <w:szCs w:val="20"/>
              </w:rPr>
            </w:pPr>
          </w:p>
        </w:tc>
      </w:tr>
      <w:tr w:rsidR="001D4BDE" w:rsidRPr="008D7318" w14:paraId="13748280" w14:textId="77777777" w:rsidTr="00A44D8E">
        <w:trPr>
          <w:trHeight w:val="357"/>
        </w:trPr>
        <w:tc>
          <w:tcPr>
            <w:tcW w:w="709" w:type="dxa"/>
            <w:tcBorders>
              <w:top w:val="single" w:sz="4" w:space="0" w:color="auto"/>
              <w:left w:val="single" w:sz="4" w:space="0" w:color="auto"/>
              <w:bottom w:val="single" w:sz="4" w:space="0" w:color="auto"/>
              <w:right w:val="single" w:sz="4" w:space="0" w:color="auto"/>
            </w:tcBorders>
          </w:tcPr>
          <w:p w14:paraId="00C9E4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582DF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autokonturu segmentu uda  </w:t>
            </w:r>
          </w:p>
        </w:tc>
        <w:tc>
          <w:tcPr>
            <w:tcW w:w="1843" w:type="dxa"/>
            <w:tcBorders>
              <w:top w:val="single" w:sz="4" w:space="0" w:color="auto"/>
              <w:left w:val="single" w:sz="4" w:space="0" w:color="auto"/>
              <w:bottom w:val="single" w:sz="4" w:space="0" w:color="auto"/>
              <w:right w:val="single" w:sz="4" w:space="0" w:color="auto"/>
            </w:tcBorders>
            <w:vAlign w:val="center"/>
          </w:tcPr>
          <w:p w14:paraId="3DE74F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E55ED8" w14:textId="77777777" w:rsidR="001D4BDE" w:rsidRPr="008D7318" w:rsidRDefault="001D4BDE" w:rsidP="008074E7">
            <w:pPr>
              <w:snapToGrid w:val="0"/>
              <w:jc w:val="center"/>
              <w:rPr>
                <w:rFonts w:ascii="Garamond" w:hAnsi="Garamond"/>
                <w:sz w:val="20"/>
                <w:szCs w:val="20"/>
              </w:rPr>
            </w:pPr>
          </w:p>
        </w:tc>
      </w:tr>
      <w:tr w:rsidR="001D4BDE" w:rsidRPr="008D7318" w14:paraId="00CCE659" w14:textId="77777777" w:rsidTr="00A44D8E">
        <w:tc>
          <w:tcPr>
            <w:tcW w:w="709" w:type="dxa"/>
            <w:tcBorders>
              <w:top w:val="single" w:sz="4" w:space="0" w:color="auto"/>
              <w:left w:val="single" w:sz="4" w:space="0" w:color="auto"/>
              <w:bottom w:val="single" w:sz="4" w:space="0" w:color="auto"/>
              <w:right w:val="single" w:sz="4" w:space="0" w:color="auto"/>
            </w:tcBorders>
          </w:tcPr>
          <w:p w14:paraId="77BF30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A374D4" w14:textId="77777777" w:rsidR="001D4BDE" w:rsidRPr="008D7318" w:rsidRDefault="001D4BDE" w:rsidP="008074E7">
            <w:pPr>
              <w:rPr>
                <w:rFonts w:ascii="Garamond" w:hAnsi="Garamond"/>
                <w:sz w:val="20"/>
                <w:szCs w:val="20"/>
              </w:rPr>
            </w:pPr>
            <w:r w:rsidRPr="008D7318">
              <w:rPr>
                <w:rFonts w:ascii="Garamond" w:hAnsi="Garamond"/>
                <w:sz w:val="20"/>
                <w:szCs w:val="20"/>
              </w:rPr>
              <w:t>Regulacja segmentu ud (zgięcia kolanowego) w zakresie 0-30°</w:t>
            </w:r>
          </w:p>
        </w:tc>
        <w:tc>
          <w:tcPr>
            <w:tcW w:w="1843" w:type="dxa"/>
            <w:tcBorders>
              <w:top w:val="single" w:sz="4" w:space="0" w:color="auto"/>
              <w:left w:val="single" w:sz="4" w:space="0" w:color="auto"/>
              <w:bottom w:val="single" w:sz="4" w:space="0" w:color="auto"/>
              <w:right w:val="single" w:sz="4" w:space="0" w:color="auto"/>
            </w:tcBorders>
            <w:vAlign w:val="center"/>
          </w:tcPr>
          <w:p w14:paraId="25C5F1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BBCDA4" w14:textId="77777777" w:rsidR="001D4BDE" w:rsidRPr="008D7318" w:rsidRDefault="001D4BDE" w:rsidP="008074E7">
            <w:pPr>
              <w:snapToGrid w:val="0"/>
              <w:jc w:val="center"/>
              <w:rPr>
                <w:rFonts w:ascii="Garamond" w:hAnsi="Garamond"/>
                <w:sz w:val="20"/>
                <w:szCs w:val="20"/>
              </w:rPr>
            </w:pPr>
          </w:p>
        </w:tc>
      </w:tr>
      <w:tr w:rsidR="001D4BDE" w:rsidRPr="008D7318" w14:paraId="7BACE06D" w14:textId="77777777" w:rsidTr="00A44D8E">
        <w:tc>
          <w:tcPr>
            <w:tcW w:w="709" w:type="dxa"/>
            <w:tcBorders>
              <w:top w:val="single" w:sz="4" w:space="0" w:color="auto"/>
              <w:left w:val="single" w:sz="4" w:space="0" w:color="auto"/>
              <w:bottom w:val="single" w:sz="4" w:space="0" w:color="auto"/>
              <w:right w:val="single" w:sz="4" w:space="0" w:color="auto"/>
            </w:tcBorders>
          </w:tcPr>
          <w:p w14:paraId="4FAD88A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610BFF" w14:textId="34300847" w:rsidR="001D4BDE" w:rsidRPr="008D7318" w:rsidRDefault="001D4BDE" w:rsidP="008074E7">
            <w:pPr>
              <w:pStyle w:val="Akapitzlist11"/>
              <w:suppressAutoHyphens w:val="0"/>
              <w:ind w:left="0"/>
              <w:rPr>
                <w:rFonts w:ascii="Garamond" w:hAnsi="Garamond"/>
              </w:rPr>
            </w:pPr>
            <w:r w:rsidRPr="008D7318">
              <w:rPr>
                <w:rFonts w:ascii="Garamond" w:hAnsi="Garamond"/>
              </w:rPr>
              <w:t xml:space="preserve">Pozycja Trendelenburg regulowana w zakresie </w:t>
            </w:r>
            <w:r w:rsidR="00474DE4">
              <w:rPr>
                <w:rFonts w:ascii="Garamond" w:hAnsi="Garamond"/>
                <w:b/>
                <w:bCs/>
                <w:color w:val="EE0000"/>
              </w:rPr>
              <w:t>min</w:t>
            </w:r>
            <w:r w:rsidR="00B33293">
              <w:rPr>
                <w:rFonts w:ascii="Garamond" w:hAnsi="Garamond"/>
              </w:rPr>
              <w:t>.</w:t>
            </w:r>
            <w:r w:rsidR="00474DE4">
              <w:rPr>
                <w:rFonts w:ascii="Garamond" w:hAnsi="Garamond"/>
              </w:rPr>
              <w:t xml:space="preserve"> </w:t>
            </w:r>
            <w:r w:rsidR="00474DE4" w:rsidRPr="00474DE4">
              <w:rPr>
                <w:rFonts w:ascii="Garamond" w:hAnsi="Garamond"/>
                <w:b/>
                <w:bCs/>
                <w:color w:val="EE0000"/>
              </w:rPr>
              <w:t>0° - 1</w:t>
            </w:r>
            <w:r w:rsidR="00474DE4">
              <w:rPr>
                <w:rFonts w:ascii="Garamond" w:hAnsi="Garamond"/>
                <w:b/>
                <w:bCs/>
                <w:color w:val="EE0000"/>
              </w:rPr>
              <w:t>2</w:t>
            </w:r>
            <w:r w:rsidR="00474DE4" w:rsidRPr="00474DE4">
              <w:rPr>
                <w:rFonts w:ascii="Garamond"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9160E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486DE6" w14:textId="77777777" w:rsidR="001D4BDE" w:rsidRPr="008D7318" w:rsidRDefault="001D4BDE" w:rsidP="008074E7">
            <w:pPr>
              <w:snapToGrid w:val="0"/>
              <w:jc w:val="center"/>
              <w:rPr>
                <w:rFonts w:ascii="Garamond" w:hAnsi="Garamond"/>
                <w:sz w:val="20"/>
                <w:szCs w:val="20"/>
              </w:rPr>
            </w:pPr>
          </w:p>
        </w:tc>
      </w:tr>
      <w:tr w:rsidR="001D4BDE" w:rsidRPr="008D7318" w14:paraId="3464AE28" w14:textId="77777777" w:rsidTr="00A44D8E">
        <w:tc>
          <w:tcPr>
            <w:tcW w:w="709" w:type="dxa"/>
            <w:tcBorders>
              <w:top w:val="single" w:sz="4" w:space="0" w:color="auto"/>
              <w:left w:val="single" w:sz="4" w:space="0" w:color="auto"/>
              <w:bottom w:val="single" w:sz="4" w:space="0" w:color="auto"/>
              <w:right w:val="single" w:sz="4" w:space="0" w:color="auto"/>
            </w:tcBorders>
          </w:tcPr>
          <w:p w14:paraId="322AA7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B23CB" w14:textId="4974CE65" w:rsidR="001D4BDE" w:rsidRPr="008D7318" w:rsidRDefault="001D4BDE" w:rsidP="008074E7">
            <w:pPr>
              <w:rPr>
                <w:rFonts w:ascii="Garamond" w:hAnsi="Garamond"/>
                <w:sz w:val="20"/>
                <w:szCs w:val="20"/>
              </w:rPr>
            </w:pPr>
            <w:r w:rsidRPr="008D7318">
              <w:rPr>
                <w:rFonts w:ascii="Garamond" w:hAnsi="Garamond"/>
                <w:sz w:val="20"/>
                <w:szCs w:val="20"/>
              </w:rPr>
              <w:t xml:space="preserve">Pozycja antyTrendelenburg regulowana w zakresie </w:t>
            </w:r>
            <w:r w:rsidR="00B33293">
              <w:rPr>
                <w:rFonts w:ascii="Garamond" w:hAnsi="Garamond"/>
                <w:sz w:val="20"/>
                <w:szCs w:val="20"/>
              </w:rPr>
              <w:t xml:space="preserve"> </w:t>
            </w:r>
            <w:r w:rsidRPr="008D7318">
              <w:rPr>
                <w:rFonts w:ascii="Garamond" w:hAnsi="Garamond"/>
                <w:sz w:val="20"/>
                <w:szCs w:val="20"/>
              </w:rPr>
              <w:t>0° - 18°</w:t>
            </w:r>
          </w:p>
        </w:tc>
        <w:tc>
          <w:tcPr>
            <w:tcW w:w="1843" w:type="dxa"/>
            <w:tcBorders>
              <w:top w:val="single" w:sz="4" w:space="0" w:color="auto"/>
              <w:left w:val="single" w:sz="4" w:space="0" w:color="auto"/>
              <w:bottom w:val="single" w:sz="4" w:space="0" w:color="auto"/>
              <w:right w:val="single" w:sz="4" w:space="0" w:color="auto"/>
            </w:tcBorders>
            <w:vAlign w:val="center"/>
          </w:tcPr>
          <w:p w14:paraId="0E48EC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A4D3F9" w14:textId="77777777" w:rsidR="001D4BDE" w:rsidRPr="008D7318" w:rsidRDefault="001D4BDE" w:rsidP="008074E7">
            <w:pPr>
              <w:snapToGrid w:val="0"/>
              <w:jc w:val="center"/>
              <w:rPr>
                <w:rFonts w:ascii="Garamond" w:hAnsi="Garamond"/>
                <w:sz w:val="20"/>
                <w:szCs w:val="20"/>
              </w:rPr>
            </w:pPr>
          </w:p>
        </w:tc>
      </w:tr>
      <w:tr w:rsidR="001D4BDE" w:rsidRPr="008D7318" w14:paraId="52B4F53E" w14:textId="77777777" w:rsidTr="00A44D8E">
        <w:tc>
          <w:tcPr>
            <w:tcW w:w="709" w:type="dxa"/>
            <w:tcBorders>
              <w:top w:val="single" w:sz="4" w:space="0" w:color="auto"/>
              <w:left w:val="single" w:sz="4" w:space="0" w:color="auto"/>
              <w:bottom w:val="single" w:sz="4" w:space="0" w:color="auto"/>
              <w:right w:val="single" w:sz="4" w:space="0" w:color="auto"/>
            </w:tcBorders>
          </w:tcPr>
          <w:p w14:paraId="1579FE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35FED4" w14:textId="77777777" w:rsidR="001D4BDE" w:rsidRPr="008D7318" w:rsidRDefault="001D4BDE" w:rsidP="008074E7">
            <w:pPr>
              <w:rPr>
                <w:rFonts w:ascii="Garamond" w:hAnsi="Garamond"/>
                <w:sz w:val="20"/>
                <w:szCs w:val="20"/>
              </w:rPr>
            </w:pPr>
            <w:r w:rsidRPr="008D7318">
              <w:rPr>
                <w:rFonts w:ascii="Garamond" w:hAnsi="Garamond"/>
                <w:sz w:val="20"/>
                <w:szCs w:val="20"/>
              </w:rPr>
              <w:t>Maksymalny przechył leża do pionizacji 0-18°</w:t>
            </w:r>
          </w:p>
        </w:tc>
        <w:tc>
          <w:tcPr>
            <w:tcW w:w="1843" w:type="dxa"/>
            <w:tcBorders>
              <w:top w:val="single" w:sz="4" w:space="0" w:color="auto"/>
              <w:left w:val="single" w:sz="4" w:space="0" w:color="auto"/>
              <w:bottom w:val="single" w:sz="4" w:space="0" w:color="auto"/>
              <w:right w:val="single" w:sz="4" w:space="0" w:color="auto"/>
            </w:tcBorders>
            <w:vAlign w:val="center"/>
          </w:tcPr>
          <w:p w14:paraId="267DC2F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AE31B0" w14:textId="77777777" w:rsidR="001D4BDE" w:rsidRPr="008D7318" w:rsidRDefault="001D4BDE" w:rsidP="008074E7">
            <w:pPr>
              <w:snapToGrid w:val="0"/>
              <w:jc w:val="center"/>
              <w:rPr>
                <w:rFonts w:ascii="Garamond" w:hAnsi="Garamond"/>
                <w:sz w:val="20"/>
                <w:szCs w:val="20"/>
              </w:rPr>
            </w:pPr>
          </w:p>
        </w:tc>
      </w:tr>
      <w:tr w:rsidR="001D4BDE" w:rsidRPr="008D7318" w14:paraId="5828AF6C" w14:textId="77777777" w:rsidTr="00A44D8E">
        <w:tc>
          <w:tcPr>
            <w:tcW w:w="709" w:type="dxa"/>
            <w:tcBorders>
              <w:top w:val="single" w:sz="4" w:space="0" w:color="auto"/>
              <w:left w:val="single" w:sz="4" w:space="0" w:color="auto"/>
              <w:bottom w:val="single" w:sz="4" w:space="0" w:color="auto"/>
              <w:right w:val="single" w:sz="4" w:space="0" w:color="auto"/>
            </w:tcBorders>
          </w:tcPr>
          <w:p w14:paraId="033130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113FFB5" w14:textId="77777777" w:rsidR="001D4BDE" w:rsidRPr="008D7318" w:rsidRDefault="001D4BDE" w:rsidP="008074E7">
            <w:pPr>
              <w:rPr>
                <w:rFonts w:ascii="Garamond" w:hAnsi="Garamond"/>
                <w:sz w:val="20"/>
                <w:szCs w:val="20"/>
              </w:rPr>
            </w:pPr>
            <w:r w:rsidRPr="008D7318">
              <w:rPr>
                <w:rFonts w:ascii="Garamond" w:hAnsi="Garamond"/>
                <w:sz w:val="20"/>
                <w:szCs w:val="20"/>
              </w:rPr>
              <w:t>Funkcja pozycji reanimacyjnej CPR dostępna z dźwigni nożnej ( bez konieczności użycia rąk)</w:t>
            </w:r>
          </w:p>
        </w:tc>
        <w:tc>
          <w:tcPr>
            <w:tcW w:w="1843" w:type="dxa"/>
            <w:tcBorders>
              <w:top w:val="single" w:sz="4" w:space="0" w:color="auto"/>
              <w:left w:val="single" w:sz="4" w:space="0" w:color="auto"/>
              <w:bottom w:val="single" w:sz="4" w:space="0" w:color="auto"/>
              <w:right w:val="single" w:sz="4" w:space="0" w:color="auto"/>
            </w:tcBorders>
            <w:vAlign w:val="center"/>
          </w:tcPr>
          <w:p w14:paraId="4745860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422D2" w14:textId="77777777" w:rsidR="001D4BDE" w:rsidRPr="008D7318" w:rsidRDefault="001D4BDE" w:rsidP="008074E7">
            <w:pPr>
              <w:snapToGrid w:val="0"/>
              <w:jc w:val="center"/>
              <w:rPr>
                <w:rFonts w:ascii="Garamond" w:hAnsi="Garamond"/>
                <w:sz w:val="20"/>
                <w:szCs w:val="20"/>
              </w:rPr>
            </w:pPr>
          </w:p>
        </w:tc>
      </w:tr>
      <w:tr w:rsidR="001D4BDE" w:rsidRPr="008D7318" w14:paraId="2A6D0B71" w14:textId="77777777" w:rsidTr="00A44D8E">
        <w:tc>
          <w:tcPr>
            <w:tcW w:w="709" w:type="dxa"/>
            <w:tcBorders>
              <w:top w:val="single" w:sz="4" w:space="0" w:color="auto"/>
              <w:left w:val="single" w:sz="4" w:space="0" w:color="auto"/>
              <w:bottom w:val="single" w:sz="4" w:space="0" w:color="auto"/>
              <w:right w:val="single" w:sz="4" w:space="0" w:color="auto"/>
            </w:tcBorders>
          </w:tcPr>
          <w:p w14:paraId="2BDEB9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9142FA" w14:textId="77777777" w:rsidR="001D4BDE" w:rsidRPr="008D7318" w:rsidRDefault="001D4BDE" w:rsidP="008074E7">
            <w:pPr>
              <w:rPr>
                <w:rFonts w:ascii="Garamond" w:hAnsi="Garamond"/>
                <w:sz w:val="20"/>
                <w:szCs w:val="20"/>
              </w:rPr>
            </w:pPr>
            <w:r w:rsidRPr="008D7318">
              <w:rPr>
                <w:rFonts w:ascii="Garamond" w:hAnsi="Garamond"/>
                <w:sz w:val="20"/>
                <w:szCs w:val="20"/>
              </w:rPr>
              <w:t>Pedał nożny wykorzystywany do podnoszenia i opuszczania łóżka z blokadą przypadkowego użycia</w:t>
            </w:r>
          </w:p>
        </w:tc>
        <w:tc>
          <w:tcPr>
            <w:tcW w:w="1843" w:type="dxa"/>
            <w:tcBorders>
              <w:top w:val="single" w:sz="4" w:space="0" w:color="auto"/>
              <w:left w:val="single" w:sz="4" w:space="0" w:color="auto"/>
              <w:bottom w:val="single" w:sz="4" w:space="0" w:color="auto"/>
              <w:right w:val="single" w:sz="4" w:space="0" w:color="auto"/>
            </w:tcBorders>
          </w:tcPr>
          <w:p w14:paraId="51C329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0F20E0" w14:textId="77777777" w:rsidR="001D4BDE" w:rsidRPr="008D7318" w:rsidRDefault="001D4BDE" w:rsidP="008074E7">
            <w:pPr>
              <w:snapToGrid w:val="0"/>
              <w:jc w:val="center"/>
              <w:rPr>
                <w:rFonts w:ascii="Garamond" w:hAnsi="Garamond"/>
                <w:sz w:val="20"/>
                <w:szCs w:val="20"/>
              </w:rPr>
            </w:pPr>
          </w:p>
        </w:tc>
      </w:tr>
      <w:tr w:rsidR="001D4BDE" w:rsidRPr="008D7318" w14:paraId="282083A5" w14:textId="77777777" w:rsidTr="00A44D8E">
        <w:tc>
          <w:tcPr>
            <w:tcW w:w="709" w:type="dxa"/>
            <w:tcBorders>
              <w:top w:val="single" w:sz="4" w:space="0" w:color="auto"/>
              <w:left w:val="single" w:sz="4" w:space="0" w:color="auto"/>
              <w:bottom w:val="single" w:sz="4" w:space="0" w:color="auto"/>
              <w:right w:val="single" w:sz="4" w:space="0" w:color="auto"/>
            </w:tcBorders>
          </w:tcPr>
          <w:p w14:paraId="345C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9633BA" w14:textId="77777777" w:rsidR="001D4BDE" w:rsidRPr="008D7318" w:rsidRDefault="001D4BDE" w:rsidP="008074E7">
            <w:pPr>
              <w:rPr>
                <w:rFonts w:ascii="Garamond" w:hAnsi="Garamond"/>
                <w:sz w:val="20"/>
                <w:szCs w:val="20"/>
              </w:rPr>
            </w:pPr>
            <w:r w:rsidRPr="008D7318">
              <w:rPr>
                <w:rFonts w:ascii="Garamond" w:hAnsi="Garamond"/>
                <w:sz w:val="20"/>
                <w:szCs w:val="20"/>
              </w:rPr>
              <w:t>Funkcja pozycji reanimacyjnej CPR realizowana niezależnie od ustawień poszczególnych segmentów, uzyskiwana po jednorazowym naciśnięciu dźwigni nożnej, polegająca na jednoczesnym opuszczeniu segmentu oparcia, podniesieniu segmentu nożnego oraz natychmiastowym utwardzeniu komór materaca</w:t>
            </w:r>
          </w:p>
        </w:tc>
        <w:tc>
          <w:tcPr>
            <w:tcW w:w="1843" w:type="dxa"/>
            <w:tcBorders>
              <w:top w:val="single" w:sz="4" w:space="0" w:color="auto"/>
              <w:left w:val="single" w:sz="4" w:space="0" w:color="auto"/>
              <w:bottom w:val="single" w:sz="4" w:space="0" w:color="auto"/>
              <w:right w:val="single" w:sz="4" w:space="0" w:color="auto"/>
            </w:tcBorders>
            <w:vAlign w:val="center"/>
          </w:tcPr>
          <w:p w14:paraId="374B5C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201DB5" w14:textId="77777777" w:rsidR="001D4BDE" w:rsidRPr="008D7318" w:rsidRDefault="001D4BDE" w:rsidP="008074E7">
            <w:pPr>
              <w:snapToGrid w:val="0"/>
              <w:jc w:val="center"/>
              <w:rPr>
                <w:rFonts w:ascii="Garamond" w:hAnsi="Garamond"/>
                <w:sz w:val="20"/>
                <w:szCs w:val="20"/>
              </w:rPr>
            </w:pPr>
          </w:p>
        </w:tc>
      </w:tr>
      <w:tr w:rsidR="001D4BDE" w:rsidRPr="008D7318" w14:paraId="37B69CB6" w14:textId="77777777" w:rsidTr="00A44D8E">
        <w:tc>
          <w:tcPr>
            <w:tcW w:w="709" w:type="dxa"/>
            <w:tcBorders>
              <w:top w:val="single" w:sz="4" w:space="0" w:color="auto"/>
              <w:left w:val="single" w:sz="4" w:space="0" w:color="auto"/>
              <w:bottom w:val="single" w:sz="4" w:space="0" w:color="auto"/>
              <w:right w:val="single" w:sz="4" w:space="0" w:color="auto"/>
            </w:tcBorders>
          </w:tcPr>
          <w:p w14:paraId="026711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70718B0" w14:textId="77777777" w:rsidR="001D4BDE" w:rsidRPr="008D7318" w:rsidRDefault="001D4BDE" w:rsidP="008074E7">
            <w:pPr>
              <w:rPr>
                <w:rFonts w:ascii="Garamond" w:hAnsi="Garamond"/>
                <w:sz w:val="20"/>
                <w:szCs w:val="20"/>
              </w:rPr>
            </w:pPr>
            <w:r w:rsidRPr="008D7318">
              <w:rPr>
                <w:rFonts w:ascii="Garamond" w:hAnsi="Garamond"/>
                <w:sz w:val="20"/>
                <w:szCs w:val="20"/>
              </w:rPr>
              <w:t>Elektrycznie regulowana pozycja fotela. Łóżko rozpoczyna serię skoordynowanych  ruchów,  włączając pozycję anty-Trendelenburga (przejście kołyskowe ograniczające zsuwanie się pacjenta w dół łóżka) przekształcających pozycję łóżka do pozycji siedzącej z opuszczonymi nogami. Pozycja uzyskiwana za pomocą jednego przycisku.</w:t>
            </w:r>
          </w:p>
        </w:tc>
        <w:tc>
          <w:tcPr>
            <w:tcW w:w="1843" w:type="dxa"/>
            <w:tcBorders>
              <w:top w:val="single" w:sz="4" w:space="0" w:color="auto"/>
              <w:left w:val="single" w:sz="4" w:space="0" w:color="000000"/>
              <w:bottom w:val="single" w:sz="4" w:space="0" w:color="000000"/>
              <w:right w:val="single" w:sz="4" w:space="0" w:color="000000"/>
            </w:tcBorders>
            <w:vAlign w:val="center"/>
          </w:tcPr>
          <w:p w14:paraId="764AEB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35F2F6" w14:textId="77777777" w:rsidR="001D4BDE" w:rsidRPr="008D7318" w:rsidRDefault="001D4BDE" w:rsidP="008074E7">
            <w:pPr>
              <w:snapToGrid w:val="0"/>
              <w:jc w:val="center"/>
              <w:rPr>
                <w:rFonts w:ascii="Garamond" w:hAnsi="Garamond"/>
                <w:sz w:val="20"/>
                <w:szCs w:val="20"/>
              </w:rPr>
            </w:pPr>
          </w:p>
        </w:tc>
      </w:tr>
      <w:tr w:rsidR="001D4BDE" w:rsidRPr="008D7318" w14:paraId="0D26DA94" w14:textId="77777777" w:rsidTr="00A44D8E">
        <w:tc>
          <w:tcPr>
            <w:tcW w:w="709" w:type="dxa"/>
            <w:tcBorders>
              <w:top w:val="single" w:sz="4" w:space="0" w:color="auto"/>
              <w:left w:val="single" w:sz="4" w:space="0" w:color="auto"/>
              <w:bottom w:val="single" w:sz="4" w:space="0" w:color="auto"/>
              <w:right w:val="single" w:sz="4" w:space="0" w:color="auto"/>
            </w:tcBorders>
          </w:tcPr>
          <w:p w14:paraId="73A6C7A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60476F0C" w14:textId="77777777" w:rsidR="001D4BDE" w:rsidRPr="008D7318" w:rsidRDefault="001D4BDE" w:rsidP="008074E7">
            <w:pPr>
              <w:rPr>
                <w:rFonts w:ascii="Garamond" w:hAnsi="Garamond"/>
                <w:sz w:val="20"/>
                <w:szCs w:val="20"/>
              </w:rPr>
            </w:pPr>
            <w:r w:rsidRPr="008D7318">
              <w:rPr>
                <w:rFonts w:ascii="Garamond" w:hAnsi="Garamond"/>
                <w:sz w:val="20"/>
                <w:szCs w:val="20"/>
              </w:rPr>
              <w:t>Elektrycznie regulowana pozycja horyzontalna – pozioma. Łóżko rozpoczyna serię skoordynowanych ruchów poziomujących segmenty leża z dowolnego ustawienia łóżka. Pozycja uzyskiwana za pomocą jednego przycisku.</w:t>
            </w:r>
          </w:p>
        </w:tc>
        <w:tc>
          <w:tcPr>
            <w:tcW w:w="1843" w:type="dxa"/>
            <w:tcBorders>
              <w:top w:val="single" w:sz="4" w:space="0" w:color="000000"/>
              <w:left w:val="single" w:sz="4" w:space="0" w:color="000000"/>
              <w:bottom w:val="single" w:sz="4" w:space="0" w:color="000000"/>
              <w:right w:val="single" w:sz="4" w:space="0" w:color="000000"/>
            </w:tcBorders>
            <w:vAlign w:val="center"/>
          </w:tcPr>
          <w:p w14:paraId="2F7BFD8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BAA3B3" w14:textId="77777777" w:rsidR="001D4BDE" w:rsidRPr="008D7318" w:rsidRDefault="001D4BDE" w:rsidP="008074E7">
            <w:pPr>
              <w:snapToGrid w:val="0"/>
              <w:jc w:val="center"/>
              <w:rPr>
                <w:rFonts w:ascii="Garamond" w:hAnsi="Garamond"/>
                <w:sz w:val="20"/>
                <w:szCs w:val="20"/>
              </w:rPr>
            </w:pPr>
          </w:p>
        </w:tc>
      </w:tr>
      <w:tr w:rsidR="001D4BDE" w:rsidRPr="008D7318" w14:paraId="470F8921" w14:textId="77777777" w:rsidTr="00A44D8E">
        <w:tc>
          <w:tcPr>
            <w:tcW w:w="709" w:type="dxa"/>
            <w:tcBorders>
              <w:top w:val="single" w:sz="4" w:space="0" w:color="auto"/>
              <w:left w:val="single" w:sz="4" w:space="0" w:color="000000"/>
              <w:bottom w:val="single" w:sz="4" w:space="0" w:color="000000"/>
            </w:tcBorders>
          </w:tcPr>
          <w:p w14:paraId="269C1D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E1F11BC" w14:textId="77777777" w:rsidR="001D4BDE" w:rsidRPr="008D7318" w:rsidRDefault="001D4BDE" w:rsidP="008074E7">
            <w:pPr>
              <w:rPr>
                <w:rFonts w:ascii="Garamond" w:hAnsi="Garamond"/>
                <w:sz w:val="20"/>
                <w:szCs w:val="20"/>
              </w:rPr>
            </w:pPr>
            <w:r w:rsidRPr="008D7318">
              <w:rPr>
                <w:rFonts w:ascii="Garamond" w:hAnsi="Garamond"/>
                <w:sz w:val="20"/>
                <w:szCs w:val="20"/>
              </w:rPr>
              <w:t>2 panele sterowania (zewnętrzne) dla personelu medycznego wbudowane w barierki boczne, z przyciskami membranowymi, obsługującymi wszystkie funkcje elektryczne łóżka. Lokalizacja paneli pozwala na pozostanie pacjenta w zasięgu ręki personelu w trakcie manipulacji łóżkiem.</w:t>
            </w:r>
          </w:p>
        </w:tc>
        <w:tc>
          <w:tcPr>
            <w:tcW w:w="1843" w:type="dxa"/>
            <w:tcBorders>
              <w:top w:val="single" w:sz="4" w:space="0" w:color="000000"/>
              <w:left w:val="single" w:sz="4" w:space="0" w:color="000000"/>
              <w:bottom w:val="single" w:sz="4" w:space="0" w:color="000000"/>
              <w:right w:val="single" w:sz="4" w:space="0" w:color="000000"/>
            </w:tcBorders>
          </w:tcPr>
          <w:p w14:paraId="18F845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79A5730" w14:textId="77777777" w:rsidR="001D4BDE" w:rsidRPr="008D7318" w:rsidRDefault="001D4BDE" w:rsidP="008074E7">
            <w:pPr>
              <w:snapToGrid w:val="0"/>
              <w:jc w:val="center"/>
              <w:rPr>
                <w:rFonts w:ascii="Garamond" w:hAnsi="Garamond"/>
                <w:sz w:val="20"/>
                <w:szCs w:val="20"/>
              </w:rPr>
            </w:pPr>
          </w:p>
        </w:tc>
      </w:tr>
      <w:tr w:rsidR="001D4BDE" w:rsidRPr="008D7318" w14:paraId="2CD35E22" w14:textId="77777777" w:rsidTr="00A44D8E">
        <w:tc>
          <w:tcPr>
            <w:tcW w:w="709" w:type="dxa"/>
            <w:tcBorders>
              <w:top w:val="single" w:sz="4" w:space="0" w:color="000000"/>
              <w:left w:val="single" w:sz="4" w:space="0" w:color="000000"/>
              <w:bottom w:val="single" w:sz="4" w:space="0" w:color="000000"/>
            </w:tcBorders>
          </w:tcPr>
          <w:p w14:paraId="3A0C95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FDA9E28" w14:textId="77777777" w:rsidR="001D4BDE" w:rsidRPr="008D7318" w:rsidRDefault="001D4BDE" w:rsidP="008074E7">
            <w:pPr>
              <w:rPr>
                <w:rFonts w:ascii="Garamond" w:hAnsi="Garamond"/>
                <w:sz w:val="20"/>
                <w:szCs w:val="20"/>
              </w:rPr>
            </w:pPr>
            <w:r w:rsidRPr="008D7318">
              <w:rPr>
                <w:rFonts w:ascii="Garamond" w:hAnsi="Garamond"/>
                <w:sz w:val="20"/>
                <w:szCs w:val="20"/>
              </w:rPr>
              <w:t>2 panele sterowania (wewnętrzne) dla pacjenta, wbudowanew barierki boczne, z przyciskami membranowymi, do obsługi segmentu oparcia i zgięcia kolanowego.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0F214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1FA5D1F" w14:textId="77777777" w:rsidR="001D4BDE" w:rsidRPr="008D7318" w:rsidRDefault="001D4BDE" w:rsidP="008074E7">
            <w:pPr>
              <w:snapToGrid w:val="0"/>
              <w:jc w:val="center"/>
              <w:rPr>
                <w:rFonts w:ascii="Garamond" w:hAnsi="Garamond"/>
                <w:sz w:val="20"/>
                <w:szCs w:val="20"/>
              </w:rPr>
            </w:pPr>
          </w:p>
        </w:tc>
      </w:tr>
      <w:tr w:rsidR="001D4BDE" w:rsidRPr="008D7318" w14:paraId="4DA95ACF" w14:textId="77777777" w:rsidTr="00A44D8E">
        <w:tc>
          <w:tcPr>
            <w:tcW w:w="709" w:type="dxa"/>
            <w:tcBorders>
              <w:top w:val="single" w:sz="4" w:space="0" w:color="000000"/>
              <w:left w:val="single" w:sz="4" w:space="0" w:color="000000"/>
              <w:bottom w:val="single" w:sz="4" w:space="0" w:color="000000"/>
            </w:tcBorders>
          </w:tcPr>
          <w:p w14:paraId="43CEF9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nil"/>
              <w:left w:val="single" w:sz="4" w:space="0" w:color="auto"/>
              <w:bottom w:val="single" w:sz="4" w:space="0" w:color="auto"/>
              <w:right w:val="single" w:sz="4" w:space="0" w:color="auto"/>
            </w:tcBorders>
            <w:vAlign w:val="center"/>
          </w:tcPr>
          <w:p w14:paraId="7639D703" w14:textId="77777777" w:rsidR="001D4BDE" w:rsidRPr="008D7318" w:rsidRDefault="001D4BDE" w:rsidP="008074E7">
            <w:pPr>
              <w:rPr>
                <w:rFonts w:ascii="Garamond" w:hAnsi="Garamond"/>
                <w:b/>
                <w:bCs/>
                <w:sz w:val="20"/>
                <w:szCs w:val="20"/>
              </w:rPr>
            </w:pPr>
            <w:r w:rsidRPr="008D7318">
              <w:rPr>
                <w:rFonts w:ascii="Garamond" w:hAnsi="Garamond"/>
                <w:sz w:val="20"/>
                <w:szCs w:val="20"/>
              </w:rPr>
              <w:t>Obustronne, wbudowane w barierki boczne panele do obsługi wszystkich funkcji elektrycznych materaca.</w:t>
            </w:r>
          </w:p>
        </w:tc>
        <w:tc>
          <w:tcPr>
            <w:tcW w:w="1843" w:type="dxa"/>
            <w:tcBorders>
              <w:top w:val="single" w:sz="4" w:space="0" w:color="000000"/>
              <w:left w:val="single" w:sz="4" w:space="0" w:color="000000"/>
              <w:bottom w:val="single" w:sz="4" w:space="0" w:color="000000"/>
              <w:right w:val="single" w:sz="4" w:space="0" w:color="000000"/>
            </w:tcBorders>
            <w:vAlign w:val="center"/>
          </w:tcPr>
          <w:p w14:paraId="23FA799D" w14:textId="77777777" w:rsidR="001D4BDE" w:rsidRPr="008D7318" w:rsidRDefault="001D4BDE" w:rsidP="008074E7">
            <w:pPr>
              <w:jc w:val="center"/>
              <w:rPr>
                <w:rFonts w:ascii="Garamond" w:hAnsi="Garamond"/>
                <w:b/>
                <w:bCs/>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1848AF" w14:textId="77777777" w:rsidR="001D4BDE" w:rsidRPr="008D7318" w:rsidRDefault="001D4BDE" w:rsidP="008074E7">
            <w:pPr>
              <w:snapToGrid w:val="0"/>
              <w:jc w:val="center"/>
              <w:rPr>
                <w:rFonts w:ascii="Garamond" w:hAnsi="Garamond"/>
                <w:sz w:val="20"/>
                <w:szCs w:val="20"/>
              </w:rPr>
            </w:pPr>
          </w:p>
        </w:tc>
      </w:tr>
      <w:tr w:rsidR="001D4BDE" w:rsidRPr="008D7318" w14:paraId="56154FEF" w14:textId="77777777" w:rsidTr="00A44D8E">
        <w:tc>
          <w:tcPr>
            <w:tcW w:w="709" w:type="dxa"/>
            <w:tcBorders>
              <w:top w:val="single" w:sz="4" w:space="0" w:color="000000"/>
              <w:left w:val="single" w:sz="4" w:space="0" w:color="000000"/>
              <w:bottom w:val="single" w:sz="4" w:space="0" w:color="000000"/>
            </w:tcBorders>
          </w:tcPr>
          <w:p w14:paraId="750D8C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E6C54A" w14:textId="77777777" w:rsidR="001D4BDE" w:rsidRPr="008D7318" w:rsidRDefault="001D4BDE" w:rsidP="008074E7">
            <w:pPr>
              <w:rPr>
                <w:rFonts w:ascii="Garamond" w:hAnsi="Garamond"/>
                <w:sz w:val="20"/>
                <w:szCs w:val="20"/>
              </w:rPr>
            </w:pPr>
            <w:r w:rsidRPr="008D7318">
              <w:rPr>
                <w:rFonts w:ascii="Garamond" w:hAnsi="Garamond"/>
                <w:sz w:val="20"/>
                <w:szCs w:val="20"/>
              </w:rPr>
              <w:t>Selektywne blokowanie funkcji sterowanych elektrycznie na panelu centralnym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672B79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9E5F5DA" w14:textId="77777777" w:rsidR="001D4BDE" w:rsidRPr="008D7318" w:rsidRDefault="001D4BDE" w:rsidP="008074E7">
            <w:pPr>
              <w:snapToGrid w:val="0"/>
              <w:jc w:val="center"/>
              <w:rPr>
                <w:rFonts w:ascii="Garamond" w:hAnsi="Garamond"/>
                <w:sz w:val="20"/>
                <w:szCs w:val="20"/>
              </w:rPr>
            </w:pPr>
          </w:p>
        </w:tc>
      </w:tr>
      <w:tr w:rsidR="001D4BDE" w:rsidRPr="008D7318" w14:paraId="1072B4B5" w14:textId="77777777" w:rsidTr="00A44D8E">
        <w:tc>
          <w:tcPr>
            <w:tcW w:w="709" w:type="dxa"/>
            <w:tcBorders>
              <w:top w:val="single" w:sz="4" w:space="0" w:color="000000"/>
              <w:left w:val="single" w:sz="4" w:space="0" w:color="000000"/>
              <w:bottom w:val="single" w:sz="4" w:space="0" w:color="000000"/>
            </w:tcBorders>
          </w:tcPr>
          <w:p w14:paraId="0AA876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CFC9E1" w14:textId="77777777" w:rsidR="001D4BDE" w:rsidRPr="008D7318" w:rsidRDefault="001D4BDE" w:rsidP="008074E7">
            <w:pPr>
              <w:rPr>
                <w:rFonts w:ascii="Garamond" w:hAnsi="Garamond"/>
                <w:sz w:val="20"/>
                <w:szCs w:val="20"/>
              </w:rPr>
            </w:pPr>
            <w:r w:rsidRPr="008D7318">
              <w:rPr>
                <w:rFonts w:ascii="Garamond" w:hAnsi="Garamond"/>
                <w:sz w:val="20"/>
                <w:szCs w:val="20"/>
              </w:rPr>
              <w:t>Panel sterowania na przewodzie elektrycznym</w:t>
            </w:r>
          </w:p>
        </w:tc>
        <w:tc>
          <w:tcPr>
            <w:tcW w:w="1843" w:type="dxa"/>
            <w:tcBorders>
              <w:top w:val="single" w:sz="4" w:space="0" w:color="000000"/>
              <w:left w:val="single" w:sz="4" w:space="0" w:color="000000"/>
              <w:bottom w:val="single" w:sz="4" w:space="0" w:color="000000"/>
              <w:right w:val="single" w:sz="4" w:space="0" w:color="000000"/>
            </w:tcBorders>
          </w:tcPr>
          <w:p w14:paraId="6D80A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D4F2C7" w14:textId="77777777" w:rsidR="001D4BDE" w:rsidRPr="008D7318" w:rsidRDefault="001D4BDE" w:rsidP="008074E7">
            <w:pPr>
              <w:snapToGrid w:val="0"/>
              <w:jc w:val="center"/>
              <w:rPr>
                <w:rFonts w:ascii="Garamond" w:hAnsi="Garamond"/>
                <w:sz w:val="20"/>
                <w:szCs w:val="20"/>
              </w:rPr>
            </w:pPr>
          </w:p>
        </w:tc>
      </w:tr>
      <w:tr w:rsidR="001D4BDE" w:rsidRPr="008D7318" w14:paraId="546963AD" w14:textId="77777777" w:rsidTr="00A44D8E">
        <w:tc>
          <w:tcPr>
            <w:tcW w:w="709" w:type="dxa"/>
            <w:tcBorders>
              <w:top w:val="single" w:sz="4" w:space="0" w:color="000000"/>
              <w:left w:val="single" w:sz="4" w:space="0" w:color="000000"/>
              <w:bottom w:val="single" w:sz="4" w:space="0" w:color="000000"/>
            </w:tcBorders>
          </w:tcPr>
          <w:p w14:paraId="1B8B33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3D2AD5" w14:textId="33CC2415" w:rsidR="001D4BDE" w:rsidRPr="008D7318" w:rsidRDefault="001D4BDE" w:rsidP="008074E7">
            <w:pPr>
              <w:rPr>
                <w:rFonts w:ascii="Garamond" w:hAnsi="Garamond"/>
                <w:sz w:val="20"/>
                <w:szCs w:val="20"/>
              </w:rPr>
            </w:pPr>
            <w:r w:rsidRPr="008D7318">
              <w:rPr>
                <w:rFonts w:ascii="Garamond" w:hAnsi="Garamond"/>
                <w:sz w:val="20"/>
                <w:szCs w:val="20"/>
              </w:rPr>
              <w:t>Łóżko wyposażone w układ ważenia pacjenta III klasay zgodnie z normą PN-EN 45501</w:t>
            </w:r>
            <w:r w:rsidR="001741AF">
              <w:rPr>
                <w:rFonts w:ascii="Garamond" w:hAnsi="Garamond"/>
                <w:sz w:val="20"/>
                <w:szCs w:val="20"/>
              </w:rPr>
              <w:t xml:space="preserve"> </w:t>
            </w:r>
            <w:r w:rsidR="001741AF" w:rsidRPr="001741AF">
              <w:rPr>
                <w:rFonts w:ascii="Garamond" w:hAnsi="Garamond"/>
                <w:b/>
                <w:bCs/>
                <w:color w:val="EE0000"/>
                <w:sz w:val="20"/>
                <w:szCs w:val="20"/>
              </w:rPr>
              <w:t>lub równoważną.</w:t>
            </w:r>
            <w:r w:rsidR="001741AF" w:rsidRPr="001741AF">
              <w:rPr>
                <w:rFonts w:ascii="Garamond" w:hAnsi="Garamond"/>
                <w:color w:val="EE0000"/>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3A0F6E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12C1D35" w14:textId="77777777" w:rsidR="001D4BDE" w:rsidRPr="008D7318" w:rsidRDefault="001D4BDE" w:rsidP="008074E7">
            <w:pPr>
              <w:snapToGrid w:val="0"/>
              <w:jc w:val="center"/>
              <w:rPr>
                <w:rFonts w:ascii="Garamond" w:hAnsi="Garamond"/>
                <w:sz w:val="20"/>
                <w:szCs w:val="20"/>
              </w:rPr>
            </w:pPr>
          </w:p>
        </w:tc>
      </w:tr>
      <w:tr w:rsidR="001D4BDE" w:rsidRPr="008D7318" w14:paraId="7006CBC3" w14:textId="77777777" w:rsidTr="00A44D8E">
        <w:tc>
          <w:tcPr>
            <w:tcW w:w="709" w:type="dxa"/>
            <w:tcBorders>
              <w:top w:val="single" w:sz="4" w:space="0" w:color="000000"/>
              <w:left w:val="single" w:sz="4" w:space="0" w:color="000000"/>
              <w:bottom w:val="single" w:sz="4" w:space="0" w:color="000000"/>
            </w:tcBorders>
          </w:tcPr>
          <w:p w14:paraId="6A21D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EBB54FA" w14:textId="77777777" w:rsidR="001D4BDE" w:rsidRPr="008D7318" w:rsidRDefault="001D4BDE" w:rsidP="008074E7">
            <w:pPr>
              <w:rPr>
                <w:rFonts w:ascii="Garamond" w:hAnsi="Garamond"/>
                <w:sz w:val="20"/>
                <w:szCs w:val="20"/>
              </w:rPr>
            </w:pPr>
            <w:r w:rsidRPr="008D7318">
              <w:rPr>
                <w:rFonts w:ascii="Garamond" w:hAnsi="Garamond"/>
                <w:sz w:val="20"/>
                <w:szCs w:val="20"/>
              </w:rPr>
              <w:t>Zakres pomiaru wagi 10 - 250 kg</w:t>
            </w:r>
          </w:p>
        </w:tc>
        <w:tc>
          <w:tcPr>
            <w:tcW w:w="1843" w:type="dxa"/>
            <w:tcBorders>
              <w:top w:val="single" w:sz="4" w:space="0" w:color="000000"/>
              <w:left w:val="single" w:sz="4" w:space="0" w:color="000000"/>
              <w:bottom w:val="single" w:sz="4" w:space="0" w:color="000000"/>
              <w:right w:val="single" w:sz="4" w:space="0" w:color="000000"/>
            </w:tcBorders>
            <w:vAlign w:val="center"/>
          </w:tcPr>
          <w:p w14:paraId="63B7CA3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CD69B0C" w14:textId="77777777" w:rsidR="001D4BDE" w:rsidRPr="008D7318" w:rsidRDefault="001D4BDE" w:rsidP="008074E7">
            <w:pPr>
              <w:snapToGrid w:val="0"/>
              <w:jc w:val="center"/>
              <w:rPr>
                <w:rFonts w:ascii="Garamond" w:hAnsi="Garamond"/>
                <w:sz w:val="20"/>
                <w:szCs w:val="20"/>
              </w:rPr>
            </w:pPr>
          </w:p>
        </w:tc>
      </w:tr>
      <w:tr w:rsidR="001D4BDE" w:rsidRPr="008D7318" w14:paraId="69EE3229" w14:textId="77777777" w:rsidTr="00A44D8E">
        <w:tc>
          <w:tcPr>
            <w:tcW w:w="709" w:type="dxa"/>
            <w:tcBorders>
              <w:top w:val="single" w:sz="4" w:space="0" w:color="000000"/>
              <w:left w:val="single" w:sz="4" w:space="0" w:color="000000"/>
              <w:bottom w:val="single" w:sz="4" w:space="0" w:color="000000"/>
            </w:tcBorders>
          </w:tcPr>
          <w:p w14:paraId="4FC3DE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2843FB75"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obliczenia wskaźnika BMI</w:t>
            </w:r>
          </w:p>
        </w:tc>
        <w:tc>
          <w:tcPr>
            <w:tcW w:w="1843" w:type="dxa"/>
            <w:tcBorders>
              <w:top w:val="single" w:sz="4" w:space="0" w:color="000000"/>
              <w:left w:val="single" w:sz="4" w:space="0" w:color="000000"/>
              <w:bottom w:val="single" w:sz="4" w:space="0" w:color="000000"/>
              <w:right w:val="single" w:sz="4" w:space="0" w:color="000000"/>
            </w:tcBorders>
            <w:vAlign w:val="center"/>
          </w:tcPr>
          <w:p w14:paraId="53127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75F312D" w14:textId="77777777" w:rsidR="001D4BDE" w:rsidRPr="008D7318" w:rsidRDefault="001D4BDE" w:rsidP="008074E7">
            <w:pPr>
              <w:snapToGrid w:val="0"/>
              <w:jc w:val="center"/>
              <w:rPr>
                <w:rFonts w:ascii="Garamond" w:hAnsi="Garamond"/>
                <w:sz w:val="20"/>
                <w:szCs w:val="20"/>
              </w:rPr>
            </w:pPr>
          </w:p>
        </w:tc>
      </w:tr>
      <w:tr w:rsidR="001D4BDE" w:rsidRPr="008D7318" w14:paraId="5FF6E728" w14:textId="77777777" w:rsidTr="00A44D8E">
        <w:tc>
          <w:tcPr>
            <w:tcW w:w="709" w:type="dxa"/>
            <w:tcBorders>
              <w:top w:val="single" w:sz="4" w:space="0" w:color="000000"/>
              <w:left w:val="single" w:sz="4" w:space="0" w:color="000000"/>
              <w:bottom w:val="single" w:sz="4" w:space="0" w:color="000000"/>
            </w:tcBorders>
          </w:tcPr>
          <w:p w14:paraId="72072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1836C006" w14:textId="77777777" w:rsidR="001D4BDE" w:rsidRPr="008D7318" w:rsidRDefault="001D4BDE" w:rsidP="008074E7">
            <w:pPr>
              <w:rPr>
                <w:rFonts w:ascii="Garamond" w:hAnsi="Garamond"/>
                <w:sz w:val="20"/>
                <w:szCs w:val="20"/>
              </w:rPr>
            </w:pPr>
            <w:r w:rsidRPr="008D7318">
              <w:rPr>
                <w:rFonts w:ascii="Garamond" w:hAnsi="Garamond"/>
                <w:sz w:val="20"/>
                <w:szCs w:val="20"/>
              </w:rPr>
              <w:t>Układ ważenia pacjenta z funkcją śledzenia zmian masy ciała – łóżko tworzy statystykę zmian wagi.</w:t>
            </w:r>
          </w:p>
        </w:tc>
        <w:tc>
          <w:tcPr>
            <w:tcW w:w="1843" w:type="dxa"/>
            <w:tcBorders>
              <w:top w:val="single" w:sz="4" w:space="0" w:color="000000"/>
              <w:left w:val="single" w:sz="4" w:space="0" w:color="000000"/>
              <w:bottom w:val="single" w:sz="4" w:space="0" w:color="000000"/>
              <w:right w:val="single" w:sz="4" w:space="0" w:color="000000"/>
            </w:tcBorders>
          </w:tcPr>
          <w:p w14:paraId="07715B7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2CE509A" w14:textId="77777777" w:rsidR="001D4BDE" w:rsidRPr="008D7318" w:rsidRDefault="001D4BDE" w:rsidP="008074E7">
            <w:pPr>
              <w:snapToGrid w:val="0"/>
              <w:jc w:val="center"/>
              <w:rPr>
                <w:rFonts w:ascii="Garamond" w:hAnsi="Garamond"/>
                <w:sz w:val="20"/>
                <w:szCs w:val="20"/>
              </w:rPr>
            </w:pPr>
          </w:p>
        </w:tc>
      </w:tr>
      <w:tr w:rsidR="001D4BDE" w:rsidRPr="008D7318" w14:paraId="365F9658" w14:textId="77777777" w:rsidTr="00A44D8E">
        <w:tc>
          <w:tcPr>
            <w:tcW w:w="709" w:type="dxa"/>
            <w:tcBorders>
              <w:top w:val="single" w:sz="4" w:space="0" w:color="000000"/>
              <w:left w:val="single" w:sz="4" w:space="0" w:color="000000"/>
              <w:bottom w:val="single" w:sz="4" w:space="0" w:color="000000"/>
            </w:tcBorders>
          </w:tcPr>
          <w:p w14:paraId="1E0EC0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0549B6"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włączenia alarmu opuszczenia łóżka przez pacjenta w 3 trybach:</w:t>
            </w:r>
            <w:r w:rsidRPr="008D7318">
              <w:rPr>
                <w:rFonts w:ascii="Garamond" w:hAnsi="Garamond"/>
                <w:sz w:val="20"/>
                <w:szCs w:val="20"/>
              </w:rPr>
              <w:br/>
              <w:t>- pacjent zaczyna się poruszać na leżu</w:t>
            </w:r>
            <w:r w:rsidRPr="008D7318">
              <w:rPr>
                <w:rFonts w:ascii="Garamond" w:hAnsi="Garamond"/>
                <w:sz w:val="20"/>
                <w:szCs w:val="20"/>
              </w:rPr>
              <w:br/>
              <w:t>- pacjent zbliża się do barierki i próbuje wyjść</w:t>
            </w:r>
            <w:r w:rsidRPr="008D7318">
              <w:rPr>
                <w:rFonts w:ascii="Garamond" w:hAnsi="Garamond"/>
                <w:sz w:val="20"/>
                <w:szCs w:val="20"/>
              </w:rPr>
              <w:br/>
              <w:t>- pacjent znajduje się poza łóżkiem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60E99B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7CF74D5B" w14:textId="77777777" w:rsidR="001D4BDE" w:rsidRPr="008D7318" w:rsidRDefault="001D4BDE" w:rsidP="008074E7">
            <w:pPr>
              <w:snapToGrid w:val="0"/>
              <w:jc w:val="center"/>
              <w:rPr>
                <w:rFonts w:ascii="Garamond" w:hAnsi="Garamond"/>
                <w:sz w:val="20"/>
                <w:szCs w:val="20"/>
              </w:rPr>
            </w:pPr>
          </w:p>
        </w:tc>
      </w:tr>
      <w:tr w:rsidR="001D4BDE" w:rsidRPr="008D7318" w14:paraId="4B9F0D4C" w14:textId="77777777" w:rsidTr="00A44D8E">
        <w:tc>
          <w:tcPr>
            <w:tcW w:w="709" w:type="dxa"/>
            <w:tcBorders>
              <w:top w:val="single" w:sz="4" w:space="0" w:color="000000"/>
              <w:left w:val="single" w:sz="4" w:space="0" w:color="000000"/>
              <w:bottom w:val="single" w:sz="4" w:space="0" w:color="000000"/>
            </w:tcBorders>
          </w:tcPr>
          <w:p w14:paraId="0C177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86071D" w14:textId="77777777" w:rsidR="001D4BDE" w:rsidRPr="008D7318" w:rsidRDefault="001D4BDE" w:rsidP="008074E7">
            <w:pPr>
              <w:rPr>
                <w:rFonts w:ascii="Garamond" w:hAnsi="Garamond"/>
                <w:sz w:val="20"/>
                <w:szCs w:val="20"/>
              </w:rPr>
            </w:pPr>
            <w:r w:rsidRPr="008D7318">
              <w:rPr>
                <w:rFonts w:ascii="Garamond" w:hAnsi="Garamond"/>
                <w:sz w:val="20"/>
                <w:szCs w:val="20"/>
              </w:rPr>
              <w:t>Funkcja dodawania lub odejmowania masy urządzeń lub rzeczy umieszczonych dodatkowo na łóżku, bez zmiany właściwej masy ciała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02CBE0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7F6052" w14:textId="77777777" w:rsidR="001D4BDE" w:rsidRPr="008D7318" w:rsidRDefault="001D4BDE" w:rsidP="008074E7">
            <w:pPr>
              <w:snapToGrid w:val="0"/>
              <w:jc w:val="center"/>
              <w:rPr>
                <w:rFonts w:ascii="Garamond" w:hAnsi="Garamond"/>
                <w:sz w:val="20"/>
                <w:szCs w:val="20"/>
              </w:rPr>
            </w:pPr>
          </w:p>
        </w:tc>
      </w:tr>
      <w:tr w:rsidR="001D4BDE" w:rsidRPr="008D7318" w14:paraId="6D148A57" w14:textId="77777777" w:rsidTr="00A44D8E">
        <w:tc>
          <w:tcPr>
            <w:tcW w:w="709" w:type="dxa"/>
            <w:tcBorders>
              <w:top w:val="single" w:sz="4" w:space="0" w:color="000000"/>
              <w:left w:val="single" w:sz="4" w:space="0" w:color="000000"/>
              <w:bottom w:val="single" w:sz="4" w:space="0" w:color="000000"/>
            </w:tcBorders>
          </w:tcPr>
          <w:p w14:paraId="2FCDE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69177B" w14:textId="77777777" w:rsidR="001D4BDE" w:rsidRPr="008D7318" w:rsidRDefault="001D4BDE" w:rsidP="008074E7">
            <w:pPr>
              <w:rPr>
                <w:rFonts w:ascii="Garamond" w:hAnsi="Garamond"/>
                <w:sz w:val="20"/>
                <w:szCs w:val="20"/>
              </w:rPr>
            </w:pPr>
            <w:r w:rsidRPr="008D7318">
              <w:rPr>
                <w:rFonts w:ascii="Garamond" w:hAnsi="Garamond"/>
                <w:sz w:val="20"/>
                <w:szCs w:val="20"/>
              </w:rPr>
              <w:t>Łóżko z możliwością aktywowania alarmu opuszczenia segmentu oparcia poniżej kąta 30° lub 45°.Możliwość uzyskania statystyki czasu nachylenia segmentu oparcia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CB67C5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FCCC0FC" w14:textId="77777777" w:rsidR="001D4BDE" w:rsidRPr="008D7318" w:rsidRDefault="001D4BDE" w:rsidP="008074E7">
            <w:pPr>
              <w:snapToGrid w:val="0"/>
              <w:jc w:val="center"/>
              <w:rPr>
                <w:rFonts w:ascii="Garamond" w:hAnsi="Garamond"/>
                <w:sz w:val="20"/>
                <w:szCs w:val="20"/>
              </w:rPr>
            </w:pPr>
          </w:p>
        </w:tc>
      </w:tr>
      <w:tr w:rsidR="001D4BDE" w:rsidRPr="008D7318" w14:paraId="23AF1518" w14:textId="77777777" w:rsidTr="00A44D8E">
        <w:tc>
          <w:tcPr>
            <w:tcW w:w="709" w:type="dxa"/>
            <w:tcBorders>
              <w:top w:val="single" w:sz="4" w:space="0" w:color="000000"/>
              <w:left w:val="single" w:sz="4" w:space="0" w:color="000000"/>
              <w:bottom w:val="single" w:sz="4" w:space="0" w:color="000000"/>
            </w:tcBorders>
          </w:tcPr>
          <w:p w14:paraId="480C23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C04F3" w14:textId="77777777" w:rsidR="001D4BDE" w:rsidRPr="008D7318" w:rsidRDefault="001D4BDE" w:rsidP="008074E7">
            <w:pPr>
              <w:rPr>
                <w:rFonts w:ascii="Garamond" w:hAnsi="Garamond"/>
                <w:sz w:val="20"/>
                <w:szCs w:val="20"/>
              </w:rPr>
            </w:pPr>
            <w:r w:rsidRPr="008D7318">
              <w:rPr>
                <w:rFonts w:ascii="Garamond" w:hAnsi="Garamond"/>
                <w:sz w:val="20"/>
                <w:szCs w:val="20"/>
              </w:rPr>
              <w:t>Zasilanie awaryjne z diodowym indykatorem poziomu naładowania baterii</w:t>
            </w:r>
          </w:p>
        </w:tc>
        <w:tc>
          <w:tcPr>
            <w:tcW w:w="1843" w:type="dxa"/>
            <w:tcBorders>
              <w:top w:val="single" w:sz="4" w:space="0" w:color="000000"/>
              <w:left w:val="single" w:sz="4" w:space="0" w:color="000000"/>
              <w:bottom w:val="single" w:sz="4" w:space="0" w:color="000000"/>
              <w:right w:val="single" w:sz="4" w:space="0" w:color="000000"/>
            </w:tcBorders>
          </w:tcPr>
          <w:p w14:paraId="2646A9F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FF2E102" w14:textId="77777777" w:rsidR="001D4BDE" w:rsidRPr="008D7318" w:rsidRDefault="001D4BDE" w:rsidP="008074E7">
            <w:pPr>
              <w:snapToGrid w:val="0"/>
              <w:jc w:val="center"/>
              <w:rPr>
                <w:rFonts w:ascii="Garamond" w:hAnsi="Garamond"/>
                <w:sz w:val="20"/>
                <w:szCs w:val="20"/>
              </w:rPr>
            </w:pPr>
          </w:p>
        </w:tc>
      </w:tr>
      <w:tr w:rsidR="001D4BDE" w:rsidRPr="008D7318" w14:paraId="42FBDF66" w14:textId="77777777" w:rsidTr="00A44D8E">
        <w:tc>
          <w:tcPr>
            <w:tcW w:w="709" w:type="dxa"/>
            <w:tcBorders>
              <w:top w:val="single" w:sz="4" w:space="0" w:color="000000"/>
              <w:left w:val="single" w:sz="4" w:space="0" w:color="000000"/>
              <w:bottom w:val="single" w:sz="4" w:space="0" w:color="000000"/>
            </w:tcBorders>
          </w:tcPr>
          <w:p w14:paraId="0EC90D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5225B073" w14:textId="77777777" w:rsidR="001D4BDE" w:rsidRPr="008D7318" w:rsidRDefault="001D4BDE" w:rsidP="008074E7">
            <w:pPr>
              <w:rPr>
                <w:rFonts w:ascii="Garamond" w:hAnsi="Garamond"/>
                <w:sz w:val="20"/>
                <w:szCs w:val="20"/>
              </w:rPr>
            </w:pPr>
            <w:r w:rsidRPr="008D7318">
              <w:rPr>
                <w:rFonts w:ascii="Garamond" w:hAnsi="Garamond"/>
                <w:sz w:val="20"/>
                <w:szCs w:val="20"/>
              </w:rPr>
              <w:t>Wskaźniki wizualne informujące o:</w:t>
            </w:r>
            <w:r w:rsidRPr="008D7318">
              <w:rPr>
                <w:rFonts w:ascii="Garamond" w:hAnsi="Garamond"/>
                <w:sz w:val="20"/>
                <w:szCs w:val="20"/>
              </w:rPr>
              <w:br/>
              <w:t>- braku zasilania,</w:t>
            </w:r>
            <w:r w:rsidRPr="008D7318">
              <w:rPr>
                <w:rFonts w:ascii="Garamond" w:hAnsi="Garamond"/>
                <w:sz w:val="20"/>
                <w:szCs w:val="20"/>
              </w:rPr>
              <w:br/>
              <w:t>- poziomie naładowania akumulatora,</w:t>
            </w:r>
            <w:r w:rsidRPr="008D7318">
              <w:rPr>
                <w:rFonts w:ascii="Garamond" w:hAnsi="Garamond"/>
                <w:sz w:val="20"/>
                <w:szCs w:val="20"/>
              </w:rPr>
              <w:br/>
            </w:r>
            <w:r w:rsidRPr="008D7318">
              <w:rPr>
                <w:rFonts w:ascii="Garamond" w:hAnsi="Garamond"/>
                <w:sz w:val="20"/>
                <w:szCs w:val="20"/>
              </w:rPr>
              <w:lastRenderedPageBreak/>
              <w:t>- konieczności wykonania czynności serwisowych,</w:t>
            </w:r>
            <w:r w:rsidRPr="008D7318">
              <w:rPr>
                <w:rFonts w:ascii="Garamond" w:hAnsi="Garamond"/>
                <w:sz w:val="20"/>
                <w:szCs w:val="20"/>
              </w:rPr>
              <w:br/>
              <w:t>- niezaciągniętym hamulcu,</w:t>
            </w:r>
          </w:p>
        </w:tc>
        <w:tc>
          <w:tcPr>
            <w:tcW w:w="1843" w:type="dxa"/>
            <w:tcBorders>
              <w:top w:val="single" w:sz="4" w:space="0" w:color="000000"/>
              <w:left w:val="single" w:sz="4" w:space="0" w:color="000000"/>
              <w:bottom w:val="single" w:sz="4" w:space="0" w:color="000000"/>
              <w:right w:val="single" w:sz="4" w:space="0" w:color="000000"/>
            </w:tcBorders>
            <w:vAlign w:val="center"/>
          </w:tcPr>
          <w:p w14:paraId="0AEF0B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000000"/>
              <w:left w:val="single" w:sz="4" w:space="0" w:color="000000"/>
              <w:bottom w:val="single" w:sz="4" w:space="0" w:color="000000"/>
              <w:right w:val="single" w:sz="4" w:space="0" w:color="000000"/>
            </w:tcBorders>
          </w:tcPr>
          <w:p w14:paraId="0F9785FC" w14:textId="77777777" w:rsidR="001D4BDE" w:rsidRPr="008D7318" w:rsidRDefault="001D4BDE" w:rsidP="008074E7">
            <w:pPr>
              <w:snapToGrid w:val="0"/>
              <w:jc w:val="center"/>
              <w:rPr>
                <w:rFonts w:ascii="Garamond" w:hAnsi="Garamond"/>
                <w:sz w:val="20"/>
                <w:szCs w:val="20"/>
              </w:rPr>
            </w:pPr>
          </w:p>
        </w:tc>
      </w:tr>
      <w:tr w:rsidR="001D4BDE" w:rsidRPr="008D7318" w14:paraId="7E0E155E" w14:textId="77777777" w:rsidTr="00A44D8E">
        <w:tc>
          <w:tcPr>
            <w:tcW w:w="709" w:type="dxa"/>
            <w:tcBorders>
              <w:top w:val="single" w:sz="4" w:space="0" w:color="000000"/>
              <w:left w:val="single" w:sz="4" w:space="0" w:color="000000"/>
              <w:bottom w:val="single" w:sz="4" w:space="0" w:color="000000"/>
            </w:tcBorders>
          </w:tcPr>
          <w:p w14:paraId="53B637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7C157A"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system nocnego oświetlenia podłoża poniżej leża, aktywowany automatycznie po podłączeniu łóżka do zasilania sieciowego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03509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52380B9" w14:textId="77777777" w:rsidR="001D4BDE" w:rsidRPr="008D7318" w:rsidRDefault="001D4BDE" w:rsidP="008074E7">
            <w:pPr>
              <w:snapToGrid w:val="0"/>
              <w:jc w:val="center"/>
              <w:rPr>
                <w:rFonts w:ascii="Garamond" w:hAnsi="Garamond"/>
                <w:sz w:val="20"/>
                <w:szCs w:val="20"/>
              </w:rPr>
            </w:pPr>
          </w:p>
        </w:tc>
      </w:tr>
      <w:tr w:rsidR="001D4BDE" w:rsidRPr="008D7318" w14:paraId="0A134865" w14:textId="77777777" w:rsidTr="00A44D8E">
        <w:tc>
          <w:tcPr>
            <w:tcW w:w="709" w:type="dxa"/>
            <w:tcBorders>
              <w:top w:val="single" w:sz="4" w:space="0" w:color="000000"/>
              <w:left w:val="single" w:sz="4" w:space="0" w:color="000000"/>
              <w:bottom w:val="single" w:sz="4" w:space="0" w:color="000000"/>
            </w:tcBorders>
          </w:tcPr>
          <w:p w14:paraId="7D56B8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DEA835" w14:textId="77777777" w:rsidR="001D4BDE" w:rsidRPr="008D7318" w:rsidRDefault="001D4BDE" w:rsidP="008074E7">
            <w:pPr>
              <w:rPr>
                <w:rFonts w:ascii="Garamond" w:hAnsi="Garamond"/>
                <w:sz w:val="20"/>
                <w:szCs w:val="20"/>
              </w:rPr>
            </w:pPr>
            <w:r w:rsidRPr="008D7318">
              <w:rPr>
                <w:rFonts w:ascii="Garamond" w:hAnsi="Garamond"/>
                <w:sz w:val="20"/>
                <w:szCs w:val="20"/>
              </w:rPr>
              <w:t>Zintegrowany z ramą łóżka przeciwodleżynowy, powietrzny materac terapeutyczny. Pokrowiec materaca wodoszczelny ze zgrzewanymi krawędziami, paro przepuszczalny.</w:t>
            </w:r>
          </w:p>
        </w:tc>
        <w:tc>
          <w:tcPr>
            <w:tcW w:w="1843" w:type="dxa"/>
            <w:tcBorders>
              <w:top w:val="single" w:sz="4" w:space="0" w:color="000000"/>
              <w:left w:val="single" w:sz="4" w:space="0" w:color="000000"/>
              <w:bottom w:val="single" w:sz="4" w:space="0" w:color="000000"/>
              <w:right w:val="single" w:sz="4" w:space="0" w:color="000000"/>
            </w:tcBorders>
            <w:vAlign w:val="center"/>
          </w:tcPr>
          <w:p w14:paraId="32E7AD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FCD20D" w14:textId="77777777" w:rsidR="001D4BDE" w:rsidRPr="008D7318" w:rsidRDefault="001D4BDE" w:rsidP="008074E7">
            <w:pPr>
              <w:snapToGrid w:val="0"/>
              <w:jc w:val="center"/>
              <w:rPr>
                <w:rFonts w:ascii="Garamond" w:hAnsi="Garamond"/>
                <w:sz w:val="20"/>
                <w:szCs w:val="20"/>
              </w:rPr>
            </w:pPr>
          </w:p>
        </w:tc>
      </w:tr>
      <w:tr w:rsidR="001D4BDE" w:rsidRPr="008D7318" w14:paraId="2D2044F9" w14:textId="77777777" w:rsidTr="00A44D8E">
        <w:tc>
          <w:tcPr>
            <w:tcW w:w="709" w:type="dxa"/>
            <w:tcBorders>
              <w:top w:val="single" w:sz="4" w:space="0" w:color="000000"/>
              <w:left w:val="single" w:sz="4" w:space="0" w:color="000000"/>
              <w:bottom w:val="single" w:sz="4" w:space="0" w:color="000000"/>
            </w:tcBorders>
          </w:tcPr>
          <w:p w14:paraId="20CCED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0D2A53A"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system kontroli ciśnienia gwarantujący rozkład optymalnego niskiego ciśnienia w komorach.</w:t>
            </w:r>
          </w:p>
        </w:tc>
        <w:tc>
          <w:tcPr>
            <w:tcW w:w="1843" w:type="dxa"/>
            <w:tcBorders>
              <w:top w:val="single" w:sz="4" w:space="0" w:color="000000"/>
              <w:left w:val="single" w:sz="4" w:space="0" w:color="000000"/>
              <w:bottom w:val="single" w:sz="4" w:space="0" w:color="000000"/>
              <w:right w:val="single" w:sz="4" w:space="0" w:color="000000"/>
            </w:tcBorders>
          </w:tcPr>
          <w:p w14:paraId="5C1983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9CD1EB7" w14:textId="77777777" w:rsidR="001D4BDE" w:rsidRPr="008D7318" w:rsidRDefault="001D4BDE" w:rsidP="008074E7">
            <w:pPr>
              <w:snapToGrid w:val="0"/>
              <w:jc w:val="center"/>
              <w:rPr>
                <w:rFonts w:ascii="Garamond" w:hAnsi="Garamond"/>
                <w:sz w:val="20"/>
                <w:szCs w:val="20"/>
              </w:rPr>
            </w:pPr>
          </w:p>
        </w:tc>
      </w:tr>
      <w:tr w:rsidR="001D4BDE" w:rsidRPr="008D7318" w14:paraId="41D93123" w14:textId="77777777" w:rsidTr="00A44D8E">
        <w:tc>
          <w:tcPr>
            <w:tcW w:w="709" w:type="dxa"/>
            <w:tcBorders>
              <w:top w:val="single" w:sz="4" w:space="0" w:color="000000"/>
              <w:left w:val="single" w:sz="4" w:space="0" w:color="000000"/>
              <w:bottom w:val="single" w:sz="4" w:space="0" w:color="000000"/>
            </w:tcBorders>
          </w:tcPr>
          <w:p w14:paraId="4A02CC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687BF948"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natychmiastowego utwardzania powierzchni, ułatwiającą codzienną opiekę nad pacjentem, dostępną z jednego przycisku. Samoczynny powrót do pracy w trybie terapeutycznym po upływie 30 minut od aktywowania maksymalnego napompowania.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3BE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5162440B" w14:textId="77777777" w:rsidR="001D4BDE" w:rsidRPr="008D7318" w:rsidRDefault="001D4BDE" w:rsidP="008074E7">
            <w:pPr>
              <w:snapToGrid w:val="0"/>
              <w:jc w:val="center"/>
              <w:rPr>
                <w:rFonts w:ascii="Garamond" w:hAnsi="Garamond"/>
                <w:sz w:val="20"/>
                <w:szCs w:val="20"/>
              </w:rPr>
            </w:pPr>
          </w:p>
        </w:tc>
      </w:tr>
      <w:tr w:rsidR="001D4BDE" w:rsidRPr="008D7318" w14:paraId="3894B17E" w14:textId="77777777" w:rsidTr="00A44D8E">
        <w:tc>
          <w:tcPr>
            <w:tcW w:w="709" w:type="dxa"/>
            <w:tcBorders>
              <w:top w:val="single" w:sz="4" w:space="0" w:color="000000"/>
              <w:left w:val="single" w:sz="4" w:space="0" w:color="000000"/>
              <w:bottom w:val="single" w:sz="4" w:space="0" w:color="000000"/>
            </w:tcBorders>
          </w:tcPr>
          <w:p w14:paraId="443EEF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6659D5" w14:textId="77777777" w:rsidR="001D4BDE" w:rsidRPr="008D7318" w:rsidRDefault="001D4BDE" w:rsidP="008074E7">
            <w:pPr>
              <w:rPr>
                <w:rFonts w:ascii="Garamond" w:hAnsi="Garamond"/>
                <w:sz w:val="20"/>
                <w:szCs w:val="20"/>
              </w:rPr>
            </w:pPr>
            <w:r w:rsidRPr="008D7318">
              <w:rPr>
                <w:rFonts w:ascii="Garamond" w:hAnsi="Garamond"/>
                <w:sz w:val="20"/>
                <w:szCs w:val="20"/>
              </w:rPr>
              <w:t>Materac  z funkcją programowanej ciągłej rotacji bocznej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A9127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A47120" w14:textId="77777777" w:rsidR="001D4BDE" w:rsidRPr="008D7318" w:rsidRDefault="001D4BDE" w:rsidP="008074E7">
            <w:pPr>
              <w:snapToGrid w:val="0"/>
              <w:jc w:val="center"/>
              <w:rPr>
                <w:rFonts w:ascii="Garamond" w:hAnsi="Garamond"/>
                <w:sz w:val="20"/>
                <w:szCs w:val="20"/>
              </w:rPr>
            </w:pPr>
          </w:p>
        </w:tc>
      </w:tr>
      <w:tr w:rsidR="001D4BDE" w:rsidRPr="008D7318" w14:paraId="48C52B63" w14:textId="77777777" w:rsidTr="00A44D8E">
        <w:tc>
          <w:tcPr>
            <w:tcW w:w="709" w:type="dxa"/>
            <w:tcBorders>
              <w:top w:val="single" w:sz="4" w:space="0" w:color="000000"/>
              <w:left w:val="single" w:sz="4" w:space="0" w:color="000000"/>
              <w:bottom w:val="single" w:sz="4" w:space="0" w:color="000000"/>
            </w:tcBorders>
          </w:tcPr>
          <w:p w14:paraId="3B69F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8C26BA" w14:textId="77777777" w:rsidR="001D4BDE" w:rsidRPr="008D7318" w:rsidRDefault="001D4BDE" w:rsidP="008074E7">
            <w:pPr>
              <w:rPr>
                <w:rFonts w:ascii="Garamond" w:hAnsi="Garamond"/>
                <w:sz w:val="20"/>
                <w:szCs w:val="20"/>
              </w:rPr>
            </w:pPr>
            <w:r w:rsidRPr="008D7318">
              <w:rPr>
                <w:rFonts w:ascii="Garamond" w:hAnsi="Garamond"/>
                <w:sz w:val="20"/>
                <w:szCs w:val="20"/>
              </w:rPr>
              <w:t>Możliwość obniżenia ciśnienia w części siedziska.</w:t>
            </w:r>
          </w:p>
        </w:tc>
        <w:tc>
          <w:tcPr>
            <w:tcW w:w="1843" w:type="dxa"/>
            <w:tcBorders>
              <w:top w:val="single" w:sz="4" w:space="0" w:color="000000"/>
              <w:left w:val="single" w:sz="4" w:space="0" w:color="000000"/>
              <w:bottom w:val="single" w:sz="4" w:space="0" w:color="000000"/>
              <w:right w:val="single" w:sz="4" w:space="0" w:color="000000"/>
            </w:tcBorders>
            <w:vAlign w:val="center"/>
          </w:tcPr>
          <w:p w14:paraId="1DB69D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CF30F" w14:textId="77777777" w:rsidR="001D4BDE" w:rsidRPr="008D7318" w:rsidRDefault="001D4BDE" w:rsidP="008074E7">
            <w:pPr>
              <w:snapToGrid w:val="0"/>
              <w:jc w:val="center"/>
              <w:rPr>
                <w:rFonts w:ascii="Garamond" w:hAnsi="Garamond"/>
                <w:sz w:val="20"/>
                <w:szCs w:val="20"/>
              </w:rPr>
            </w:pPr>
          </w:p>
        </w:tc>
      </w:tr>
      <w:tr w:rsidR="001D4BDE" w:rsidRPr="008D7318" w14:paraId="35981BD1" w14:textId="77777777" w:rsidTr="00A44D8E">
        <w:tc>
          <w:tcPr>
            <w:tcW w:w="709" w:type="dxa"/>
            <w:tcBorders>
              <w:top w:val="single" w:sz="4" w:space="0" w:color="000000"/>
              <w:left w:val="single" w:sz="4" w:space="0" w:color="000000"/>
              <w:bottom w:val="single" w:sz="4" w:space="0" w:color="000000"/>
            </w:tcBorders>
          </w:tcPr>
          <w:p w14:paraId="4F1E63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BE9D92B" w14:textId="77777777" w:rsidR="001D4BDE" w:rsidRPr="008D7318" w:rsidRDefault="001D4BDE" w:rsidP="008074E7">
            <w:pPr>
              <w:rPr>
                <w:rFonts w:ascii="Garamond" w:hAnsi="Garamond"/>
                <w:sz w:val="20"/>
                <w:szCs w:val="20"/>
              </w:rPr>
            </w:pPr>
            <w:r w:rsidRPr="008D7318">
              <w:rPr>
                <w:rFonts w:ascii="Garamond" w:hAnsi="Garamond"/>
                <w:sz w:val="20"/>
                <w:szCs w:val="20"/>
              </w:rPr>
              <w:t>Możliwość ustawienia funkcji wspomagania obrotu pacjenta.</w:t>
            </w:r>
          </w:p>
        </w:tc>
        <w:tc>
          <w:tcPr>
            <w:tcW w:w="1843" w:type="dxa"/>
            <w:tcBorders>
              <w:top w:val="single" w:sz="4" w:space="0" w:color="000000"/>
              <w:left w:val="single" w:sz="4" w:space="0" w:color="000000"/>
              <w:bottom w:val="single" w:sz="4" w:space="0" w:color="000000"/>
              <w:right w:val="single" w:sz="4" w:space="0" w:color="000000"/>
            </w:tcBorders>
          </w:tcPr>
          <w:p w14:paraId="353D36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854BB0A" w14:textId="77777777" w:rsidR="001D4BDE" w:rsidRPr="008D7318" w:rsidRDefault="001D4BDE" w:rsidP="008074E7">
            <w:pPr>
              <w:snapToGrid w:val="0"/>
              <w:jc w:val="center"/>
              <w:rPr>
                <w:rFonts w:ascii="Garamond" w:hAnsi="Garamond"/>
                <w:sz w:val="20"/>
                <w:szCs w:val="20"/>
              </w:rPr>
            </w:pPr>
          </w:p>
        </w:tc>
      </w:tr>
      <w:tr w:rsidR="001D4BDE" w:rsidRPr="008D7318" w14:paraId="3DBA24C9" w14:textId="77777777" w:rsidTr="00A44D8E">
        <w:tc>
          <w:tcPr>
            <w:tcW w:w="709" w:type="dxa"/>
            <w:tcBorders>
              <w:top w:val="single" w:sz="4" w:space="0" w:color="000000"/>
              <w:left w:val="single" w:sz="4" w:space="0" w:color="000000"/>
              <w:bottom w:val="single" w:sz="4" w:space="0" w:color="auto"/>
            </w:tcBorders>
          </w:tcPr>
          <w:p w14:paraId="276FE8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B3F420C" w14:textId="77777777" w:rsidR="001D4BDE" w:rsidRPr="008D7318" w:rsidRDefault="001D4BDE" w:rsidP="008074E7">
            <w:pPr>
              <w:rPr>
                <w:rFonts w:ascii="Garamond" w:hAnsi="Garamond"/>
                <w:sz w:val="20"/>
                <w:szCs w:val="20"/>
              </w:rPr>
            </w:pPr>
            <w:r w:rsidRPr="008D7318">
              <w:rPr>
                <w:rFonts w:ascii="Garamond" w:hAnsi="Garamond"/>
                <w:sz w:val="20"/>
                <w:szCs w:val="20"/>
              </w:rPr>
              <w:t>Segment oparcia przezierny dla promieni RTG. Zintegrowana z materacem kieszeń na kasetę RTG.</w:t>
            </w:r>
          </w:p>
        </w:tc>
        <w:tc>
          <w:tcPr>
            <w:tcW w:w="1843" w:type="dxa"/>
            <w:tcBorders>
              <w:top w:val="single" w:sz="4" w:space="0" w:color="000000"/>
              <w:left w:val="single" w:sz="4" w:space="0" w:color="000000"/>
              <w:bottom w:val="single" w:sz="4" w:space="0" w:color="000000"/>
              <w:right w:val="single" w:sz="4" w:space="0" w:color="000000"/>
            </w:tcBorders>
            <w:vAlign w:val="center"/>
          </w:tcPr>
          <w:p w14:paraId="14D5751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FAC08F" w14:textId="77777777" w:rsidR="001D4BDE" w:rsidRPr="008D7318" w:rsidRDefault="001D4BDE" w:rsidP="008074E7">
            <w:pPr>
              <w:snapToGrid w:val="0"/>
              <w:jc w:val="center"/>
              <w:rPr>
                <w:rFonts w:ascii="Garamond" w:hAnsi="Garamond"/>
                <w:sz w:val="20"/>
                <w:szCs w:val="20"/>
              </w:rPr>
            </w:pPr>
          </w:p>
        </w:tc>
      </w:tr>
      <w:tr w:rsidR="001D4BDE" w:rsidRPr="008D7318" w14:paraId="2830A7CF" w14:textId="77777777" w:rsidTr="00A44D8E">
        <w:tc>
          <w:tcPr>
            <w:tcW w:w="709" w:type="dxa"/>
            <w:tcBorders>
              <w:top w:val="single" w:sz="4" w:space="0" w:color="auto"/>
              <w:left w:val="single" w:sz="4" w:space="0" w:color="auto"/>
              <w:bottom w:val="single" w:sz="4" w:space="0" w:color="auto"/>
            </w:tcBorders>
          </w:tcPr>
          <w:p w14:paraId="29221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ACCE02A" w14:textId="77777777" w:rsidR="001D4BDE" w:rsidRPr="008D7318" w:rsidRDefault="001D4BDE" w:rsidP="008074E7">
            <w:pPr>
              <w:rPr>
                <w:rFonts w:ascii="Garamond" w:hAnsi="Garamond"/>
                <w:sz w:val="20"/>
                <w:szCs w:val="20"/>
              </w:rPr>
            </w:pPr>
            <w:r w:rsidRPr="008D7318">
              <w:rPr>
                <w:rFonts w:ascii="Garamond" w:hAnsi="Garamond"/>
                <w:sz w:val="20"/>
                <w:szCs w:val="20"/>
              </w:rPr>
              <w:t>System pozwalający odprowadzić nadmiar ciepła i wilgoci spod pacjenta, działający na styku powierzchni materaca ze skórą pacjenta, ogranicza macerację skóry</w:t>
            </w:r>
          </w:p>
        </w:tc>
        <w:tc>
          <w:tcPr>
            <w:tcW w:w="1843" w:type="dxa"/>
            <w:tcBorders>
              <w:top w:val="single" w:sz="4" w:space="0" w:color="000000"/>
              <w:left w:val="single" w:sz="4" w:space="0" w:color="000000"/>
              <w:bottom w:val="single" w:sz="4" w:space="0" w:color="000000"/>
              <w:right w:val="single" w:sz="4" w:space="0" w:color="000000"/>
            </w:tcBorders>
            <w:vAlign w:val="center"/>
          </w:tcPr>
          <w:p w14:paraId="40C071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31BC846A" w14:textId="77777777" w:rsidR="001D4BDE" w:rsidRPr="008D7318" w:rsidRDefault="001D4BDE" w:rsidP="008074E7">
            <w:pPr>
              <w:snapToGrid w:val="0"/>
              <w:jc w:val="center"/>
              <w:rPr>
                <w:rFonts w:ascii="Garamond" w:hAnsi="Garamond"/>
                <w:sz w:val="20"/>
                <w:szCs w:val="20"/>
              </w:rPr>
            </w:pPr>
          </w:p>
        </w:tc>
      </w:tr>
      <w:tr w:rsidR="001D4BDE" w:rsidRPr="008D7318" w14:paraId="7A2B31F4" w14:textId="77777777" w:rsidTr="00A44D8E">
        <w:tc>
          <w:tcPr>
            <w:tcW w:w="709" w:type="dxa"/>
            <w:tcBorders>
              <w:top w:val="single" w:sz="4" w:space="0" w:color="auto"/>
              <w:left w:val="single" w:sz="4" w:space="0" w:color="auto"/>
              <w:bottom w:val="single" w:sz="4" w:space="0" w:color="auto"/>
            </w:tcBorders>
          </w:tcPr>
          <w:p w14:paraId="6DA266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4C9039"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symulującą przepływ delikatnej fali pod ciałem pacjenta od głowy aż do stóp. Funkcja poprawiająca komfort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36457E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230B0E2A" w14:textId="77777777" w:rsidR="001D4BDE" w:rsidRPr="008D7318" w:rsidRDefault="001D4BDE" w:rsidP="008074E7">
            <w:pPr>
              <w:snapToGrid w:val="0"/>
              <w:jc w:val="center"/>
              <w:rPr>
                <w:rFonts w:ascii="Garamond" w:hAnsi="Garamond"/>
                <w:sz w:val="20"/>
                <w:szCs w:val="20"/>
              </w:rPr>
            </w:pPr>
          </w:p>
        </w:tc>
      </w:tr>
      <w:tr w:rsidR="001D4BDE" w:rsidRPr="008D7318" w14:paraId="3A0A2490" w14:textId="77777777" w:rsidTr="00A44D8E">
        <w:tc>
          <w:tcPr>
            <w:tcW w:w="709" w:type="dxa"/>
            <w:tcBorders>
              <w:top w:val="single" w:sz="4" w:space="0" w:color="auto"/>
              <w:left w:val="single" w:sz="4" w:space="0" w:color="000000"/>
              <w:bottom w:val="single" w:sz="4" w:space="0" w:color="000000"/>
            </w:tcBorders>
          </w:tcPr>
          <w:p w14:paraId="66284F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337FF1D8"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Wieszak infuzyjny montowany na stale, składany, 2 haki</w:t>
            </w:r>
          </w:p>
        </w:tc>
        <w:tc>
          <w:tcPr>
            <w:tcW w:w="1843" w:type="dxa"/>
            <w:tcBorders>
              <w:top w:val="single" w:sz="4" w:space="0" w:color="000000"/>
              <w:left w:val="single" w:sz="4" w:space="0" w:color="000000"/>
              <w:bottom w:val="single" w:sz="4" w:space="0" w:color="000000"/>
              <w:right w:val="single" w:sz="4" w:space="0" w:color="000000"/>
            </w:tcBorders>
          </w:tcPr>
          <w:p w14:paraId="4E6DB2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15FFA17" w14:textId="77777777" w:rsidR="001D4BDE" w:rsidRPr="008D7318" w:rsidRDefault="001D4BDE" w:rsidP="008074E7">
            <w:pPr>
              <w:snapToGrid w:val="0"/>
              <w:jc w:val="center"/>
              <w:rPr>
                <w:rFonts w:ascii="Garamond" w:hAnsi="Garamond"/>
                <w:sz w:val="20"/>
                <w:szCs w:val="20"/>
              </w:rPr>
            </w:pPr>
          </w:p>
        </w:tc>
      </w:tr>
      <w:tr w:rsidR="001D4BDE" w:rsidRPr="008D7318" w14:paraId="48D9B836" w14:textId="77777777" w:rsidTr="00A44D8E">
        <w:tc>
          <w:tcPr>
            <w:tcW w:w="709" w:type="dxa"/>
            <w:tcBorders>
              <w:top w:val="single" w:sz="4" w:space="0" w:color="auto"/>
              <w:left w:val="single" w:sz="4" w:space="0" w:color="000000"/>
              <w:bottom w:val="single" w:sz="4" w:space="0" w:color="000000"/>
            </w:tcBorders>
          </w:tcPr>
          <w:p w14:paraId="32298A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C054D6" w14:textId="77777777" w:rsidR="001D4BDE" w:rsidRPr="008D7318" w:rsidRDefault="001D4BDE" w:rsidP="008074E7">
            <w:pPr>
              <w:rPr>
                <w:rFonts w:ascii="Garamond" w:hAnsi="Garamond"/>
                <w:sz w:val="20"/>
                <w:szCs w:val="20"/>
              </w:rPr>
            </w:pPr>
            <w:r w:rsidRPr="008D7318">
              <w:rPr>
                <w:rFonts w:ascii="Garamond" w:hAnsi="Garamond"/>
                <w:sz w:val="20"/>
                <w:szCs w:val="20"/>
              </w:rPr>
              <w:t>Wyposażenie dla każdego łóżka:</w:t>
            </w:r>
            <w:r w:rsidRPr="008D7318">
              <w:rPr>
                <w:rFonts w:ascii="Garamond" w:hAnsi="Garamond"/>
                <w:sz w:val="20"/>
                <w:szCs w:val="20"/>
              </w:rPr>
              <w:br/>
              <w:t>Wieszak infuzyjny montowany na stale, składany,</w:t>
            </w:r>
            <w:r w:rsidRPr="008D7318">
              <w:rPr>
                <w:rFonts w:ascii="Garamond" w:hAnsi="Garamond"/>
                <w:sz w:val="20"/>
                <w:szCs w:val="20"/>
              </w:rPr>
              <w:br/>
              <w:t>6 uchwytów na worki drenażowe.</w:t>
            </w:r>
            <w:r w:rsidRPr="008D7318">
              <w:rPr>
                <w:rFonts w:ascii="Garamond" w:hAnsi="Garamond"/>
                <w:sz w:val="20"/>
                <w:szCs w:val="20"/>
              </w:rPr>
              <w:br/>
              <w:t>8 uchwytów do zamontowania pasów unieruchamiających   pacjenta.</w:t>
            </w:r>
            <w:r w:rsidRPr="008D7318">
              <w:rPr>
                <w:rFonts w:ascii="Garamond" w:hAnsi="Garamond"/>
                <w:sz w:val="20"/>
                <w:szCs w:val="20"/>
              </w:rPr>
              <w:br/>
              <w:t>4 gniazda na statywy infuzyjne.</w:t>
            </w:r>
            <w:r w:rsidRPr="008D7318">
              <w:rPr>
                <w:rFonts w:ascii="Garamond" w:hAnsi="Garamond"/>
                <w:sz w:val="20"/>
                <w:szCs w:val="20"/>
              </w:rPr>
              <w:br/>
              <w:t>Składane uchwyty transportowe do łatwiejszego prowadzenia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38383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76495F5" w14:textId="77777777" w:rsidR="001D4BDE" w:rsidRPr="008D7318" w:rsidRDefault="001D4BDE" w:rsidP="008074E7">
            <w:pPr>
              <w:snapToGrid w:val="0"/>
              <w:jc w:val="center"/>
              <w:rPr>
                <w:rFonts w:ascii="Garamond" w:hAnsi="Garamond"/>
                <w:sz w:val="20"/>
                <w:szCs w:val="20"/>
              </w:rPr>
            </w:pPr>
          </w:p>
        </w:tc>
      </w:tr>
      <w:tr w:rsidR="001D4BDE" w:rsidRPr="008D7318" w14:paraId="70447105" w14:textId="77777777" w:rsidTr="00A44D8E">
        <w:tc>
          <w:tcPr>
            <w:tcW w:w="709" w:type="dxa"/>
            <w:tcBorders>
              <w:top w:val="single" w:sz="4" w:space="0" w:color="auto"/>
              <w:left w:val="single" w:sz="4" w:space="0" w:color="000000"/>
              <w:bottom w:val="single" w:sz="4" w:space="0" w:color="000000"/>
            </w:tcBorders>
          </w:tcPr>
          <w:p w14:paraId="637CD2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96D02D"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Mocowane do ramy łóżka akcesorium do podtrzymywania głowy pacjenta w pozycji pronalnej dla jednego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22BD1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B03EA68" w14:textId="77777777" w:rsidR="001D4BDE" w:rsidRPr="008D7318" w:rsidRDefault="001D4BDE" w:rsidP="008074E7">
            <w:pPr>
              <w:snapToGrid w:val="0"/>
              <w:jc w:val="center"/>
              <w:rPr>
                <w:rFonts w:ascii="Garamond" w:hAnsi="Garamond"/>
                <w:sz w:val="20"/>
                <w:szCs w:val="20"/>
              </w:rPr>
            </w:pPr>
          </w:p>
        </w:tc>
      </w:tr>
      <w:tr w:rsidR="001D4BDE" w:rsidRPr="008D7318" w14:paraId="7FF7E9D2" w14:textId="77777777" w:rsidTr="00A44D8E">
        <w:tc>
          <w:tcPr>
            <w:tcW w:w="709" w:type="dxa"/>
            <w:tcBorders>
              <w:left w:val="single" w:sz="4" w:space="0" w:color="000000"/>
              <w:bottom w:val="single" w:sz="4" w:space="0" w:color="000000"/>
            </w:tcBorders>
            <w:shd w:val="clear" w:color="auto" w:fill="D9D9D9"/>
          </w:tcPr>
          <w:p w14:paraId="0CB0B37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1E1D6BC"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E117207" w14:textId="77777777" w:rsidTr="00A44D8E">
        <w:tc>
          <w:tcPr>
            <w:tcW w:w="709" w:type="dxa"/>
            <w:tcBorders>
              <w:left w:val="single" w:sz="4" w:space="0" w:color="000000"/>
              <w:bottom w:val="single" w:sz="4" w:space="0" w:color="000000"/>
            </w:tcBorders>
          </w:tcPr>
          <w:p w14:paraId="64D2237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A8322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B99B1E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24BB953" w14:textId="77777777" w:rsidR="001D4BDE" w:rsidRPr="008D7318" w:rsidRDefault="001D4BDE" w:rsidP="008074E7">
            <w:pPr>
              <w:pStyle w:val="Tekstpodstawowy"/>
              <w:snapToGrid w:val="0"/>
              <w:rPr>
                <w:rFonts w:ascii="Garamond" w:hAnsi="Garamond"/>
                <w:b/>
              </w:rPr>
            </w:pPr>
          </w:p>
        </w:tc>
      </w:tr>
      <w:tr w:rsidR="001D4BDE" w:rsidRPr="008D7318" w14:paraId="37A6F454" w14:textId="77777777" w:rsidTr="00A44D8E">
        <w:tc>
          <w:tcPr>
            <w:tcW w:w="709" w:type="dxa"/>
            <w:tcBorders>
              <w:left w:val="single" w:sz="4" w:space="0" w:color="000000"/>
              <w:bottom w:val="single" w:sz="4" w:space="0" w:color="auto"/>
            </w:tcBorders>
          </w:tcPr>
          <w:p w14:paraId="0E505E5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C3F393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082F37B" w14:textId="16EF2DC5"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AC3A33B"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5E59D756" w14:textId="77777777" w:rsidR="001D4BDE" w:rsidRPr="008D7318" w:rsidRDefault="001D4BDE" w:rsidP="008074E7">
            <w:pPr>
              <w:pStyle w:val="Tekstpodstawowy"/>
              <w:snapToGrid w:val="0"/>
              <w:rPr>
                <w:rFonts w:ascii="Garamond" w:hAnsi="Garamond"/>
                <w:b/>
              </w:rPr>
            </w:pPr>
          </w:p>
        </w:tc>
      </w:tr>
      <w:tr w:rsidR="001D4BDE" w:rsidRPr="008D7318" w14:paraId="3B5FF42D" w14:textId="77777777" w:rsidTr="00A44D8E">
        <w:tc>
          <w:tcPr>
            <w:tcW w:w="709" w:type="dxa"/>
            <w:tcBorders>
              <w:top w:val="single" w:sz="4" w:space="0" w:color="auto"/>
              <w:left w:val="single" w:sz="4" w:space="0" w:color="auto"/>
              <w:bottom w:val="single" w:sz="4" w:space="0" w:color="auto"/>
              <w:right w:val="single" w:sz="4" w:space="0" w:color="auto"/>
            </w:tcBorders>
          </w:tcPr>
          <w:p w14:paraId="1AF81E8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8A72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5F0F874"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854F3" w14:textId="77777777" w:rsidR="001D4BDE" w:rsidRPr="008D7318" w:rsidRDefault="001D4BDE" w:rsidP="008074E7">
            <w:pPr>
              <w:pStyle w:val="Tekstpodstawowy"/>
              <w:snapToGrid w:val="0"/>
              <w:rPr>
                <w:rFonts w:ascii="Garamond" w:hAnsi="Garamond"/>
                <w:b/>
              </w:rPr>
            </w:pPr>
          </w:p>
        </w:tc>
      </w:tr>
      <w:tr w:rsidR="001D4BDE" w:rsidRPr="008D7318" w14:paraId="7C7198EA" w14:textId="77777777" w:rsidTr="00A44D8E">
        <w:tc>
          <w:tcPr>
            <w:tcW w:w="709" w:type="dxa"/>
            <w:tcBorders>
              <w:top w:val="single" w:sz="4" w:space="0" w:color="auto"/>
              <w:left w:val="single" w:sz="4" w:space="0" w:color="auto"/>
              <w:bottom w:val="single" w:sz="4" w:space="0" w:color="auto"/>
              <w:right w:val="single" w:sz="4" w:space="0" w:color="auto"/>
            </w:tcBorders>
          </w:tcPr>
          <w:p w14:paraId="6B272C9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E6EA02"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DAC3574"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B7E1B" w14:textId="77777777" w:rsidR="001D4BDE" w:rsidRPr="008D7318" w:rsidRDefault="001D4BDE" w:rsidP="008074E7">
            <w:pPr>
              <w:pStyle w:val="Tekstpodstawowy"/>
              <w:snapToGrid w:val="0"/>
              <w:rPr>
                <w:rFonts w:ascii="Garamond" w:hAnsi="Garamond"/>
                <w:b/>
              </w:rPr>
            </w:pPr>
          </w:p>
        </w:tc>
      </w:tr>
      <w:tr w:rsidR="001D4BDE" w:rsidRPr="008D7318" w14:paraId="299C6F13" w14:textId="77777777" w:rsidTr="00A44D8E">
        <w:tc>
          <w:tcPr>
            <w:tcW w:w="709" w:type="dxa"/>
            <w:tcBorders>
              <w:top w:val="single" w:sz="4" w:space="0" w:color="auto"/>
              <w:left w:val="single" w:sz="4" w:space="0" w:color="auto"/>
              <w:bottom w:val="single" w:sz="4" w:space="0" w:color="auto"/>
              <w:right w:val="single" w:sz="4" w:space="0" w:color="auto"/>
            </w:tcBorders>
          </w:tcPr>
          <w:p w14:paraId="2D04314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4E4778C"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BCAF327"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DEE8F9" w14:textId="77777777" w:rsidR="001D4BDE" w:rsidRPr="008D7318" w:rsidRDefault="001D4BDE" w:rsidP="008074E7">
            <w:pPr>
              <w:pStyle w:val="Tekstpodstawowy"/>
              <w:snapToGrid w:val="0"/>
              <w:rPr>
                <w:rFonts w:ascii="Garamond" w:hAnsi="Garamond"/>
                <w:b/>
              </w:rPr>
            </w:pPr>
          </w:p>
        </w:tc>
      </w:tr>
    </w:tbl>
    <w:p w14:paraId="715E04D7" w14:textId="77777777" w:rsidR="001D4BDE" w:rsidRPr="008D7318" w:rsidRDefault="001D4BDE" w:rsidP="001D4BDE">
      <w:pPr>
        <w:pStyle w:val="Tekstpodstawowy"/>
        <w:rPr>
          <w:rFonts w:ascii="Garamond" w:hAnsi="Garamond"/>
        </w:rPr>
      </w:pPr>
    </w:p>
    <w:p w14:paraId="3EEC9D3F"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71C5FC7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6595E85"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D8BC59E" w14:textId="77777777" w:rsidR="001D4BDE" w:rsidRPr="008D7318" w:rsidRDefault="001D4BDE" w:rsidP="008074E7">
            <w:pPr>
              <w:pStyle w:val="Tekstpodstawowy"/>
              <w:tabs>
                <w:tab w:val="left" w:pos="284"/>
              </w:tabs>
              <w:snapToGrid w:val="0"/>
              <w:jc w:val="center"/>
              <w:rPr>
                <w:rFonts w:ascii="Garamond" w:hAnsi="Garamond"/>
                <w:b/>
              </w:rPr>
            </w:pPr>
          </w:p>
          <w:p w14:paraId="76292C2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24904B82"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4EAD84A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4D5517E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37425B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9D8DE3D"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FD2996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CD80DD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482FE5D"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6522E2"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634724B4" w14:textId="77777777" w:rsidR="00AE0EAD" w:rsidRDefault="00AE0EAD" w:rsidP="008074E7">
            <w:pPr>
              <w:pStyle w:val="Tekstpodstawowy"/>
              <w:tabs>
                <w:tab w:val="left" w:pos="284"/>
              </w:tabs>
              <w:jc w:val="center"/>
              <w:rPr>
                <w:rFonts w:ascii="Garamond" w:hAnsi="Garamond"/>
                <w:b/>
                <w:color w:val="EE0000"/>
              </w:rPr>
            </w:pPr>
          </w:p>
          <w:p w14:paraId="0E97FEB0" w14:textId="1EDEC563" w:rsidR="008F5D5D" w:rsidRPr="00283D1D" w:rsidRDefault="008F5D5D"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02F7FD90" w14:textId="40B5F0AC" w:rsidR="001D4BDE" w:rsidRPr="008F5D5D" w:rsidRDefault="001D4BDE" w:rsidP="008074E7">
            <w:pPr>
              <w:pStyle w:val="Tekstpodstawowy"/>
              <w:tabs>
                <w:tab w:val="left" w:pos="284"/>
              </w:tabs>
              <w:jc w:val="center"/>
              <w:rPr>
                <w:rFonts w:ascii="Garamond" w:hAnsi="Garamond"/>
                <w:strike/>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C73F6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698D905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797BD2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3408F6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7EC972FF"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14D9D0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457315" w:rsidRPr="008D7318" w14:paraId="56CD99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6DB969D" w14:textId="77777777" w:rsidR="00457315" w:rsidRPr="008D7318" w:rsidRDefault="00457315"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12DE05F" w14:textId="601A7045" w:rsidR="00457315" w:rsidRPr="00457315" w:rsidRDefault="00457315" w:rsidP="00457315">
            <w:pPr>
              <w:pStyle w:val="Tekstpodstawowy"/>
              <w:tabs>
                <w:tab w:val="left" w:pos="284"/>
              </w:tabs>
              <w:jc w:val="both"/>
              <w:rPr>
                <w:rFonts w:ascii="Garamond" w:hAnsi="Garamond"/>
                <w:b/>
                <w:bCs/>
                <w:color w:val="000000"/>
              </w:rPr>
            </w:pPr>
            <w:r w:rsidRPr="00283D1D">
              <w:rPr>
                <w:rFonts w:ascii="Garamond" w:hAnsi="Garamond"/>
                <w:b/>
                <w:bCs/>
                <w:color w:val="EE0000"/>
              </w:rPr>
              <w:t>W przypadku naprawy trwającej dłużej niż 192 godziny, liczone od momentu zgłoszenia awarii przez Zamawiającego, Wykonawca zobowiązany jest do dostarczenia i zainstalowania urządzenia zastępczego o parametrach nie gorszych niż urządzenie pierwotne, w terminie nie dłuższym niż 24 godziny od upływu wskazanego okresu.</w:t>
            </w:r>
          </w:p>
        </w:tc>
        <w:tc>
          <w:tcPr>
            <w:tcW w:w="1828" w:type="dxa"/>
            <w:tcBorders>
              <w:top w:val="single" w:sz="4" w:space="0" w:color="000000"/>
              <w:left w:val="single" w:sz="4" w:space="0" w:color="000000"/>
              <w:bottom w:val="single" w:sz="4" w:space="0" w:color="000000"/>
            </w:tcBorders>
            <w:vAlign w:val="center"/>
          </w:tcPr>
          <w:p w14:paraId="08058677" w14:textId="30527D32" w:rsidR="00457315" w:rsidRPr="008D7318" w:rsidRDefault="00457315"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70430B6" w14:textId="77777777" w:rsidR="00457315" w:rsidRPr="008D7318" w:rsidRDefault="00457315" w:rsidP="008074E7">
            <w:pPr>
              <w:pStyle w:val="Tekstpodstawowy"/>
              <w:tabs>
                <w:tab w:val="left" w:pos="284"/>
              </w:tabs>
              <w:jc w:val="center"/>
              <w:rPr>
                <w:rFonts w:ascii="Garamond" w:hAnsi="Garamond"/>
              </w:rPr>
            </w:pPr>
          </w:p>
        </w:tc>
      </w:tr>
      <w:tr w:rsidR="00DA4452" w:rsidRPr="008D7318" w14:paraId="3A65AA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17D453" w14:textId="77777777" w:rsidR="00DA4452" w:rsidRPr="008D7318" w:rsidRDefault="00DA4452"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D0C983" w14:textId="487F3FE7" w:rsidR="00DA4452" w:rsidRPr="00283D1D" w:rsidRDefault="00DA4452" w:rsidP="00DA4452">
            <w:pPr>
              <w:jc w:val="both"/>
              <w:rPr>
                <w:rFonts w:ascii="Garamond" w:hAnsi="Garamond" w:cs="Calibri"/>
                <w:b/>
                <w:bCs/>
                <w:color w:val="EE0000"/>
                <w:sz w:val="20"/>
                <w:szCs w:val="20"/>
              </w:rPr>
            </w:pPr>
            <w:r w:rsidRPr="00283D1D">
              <w:rPr>
                <w:rFonts w:ascii="Garamond" w:hAnsi="Garamond" w:cs="Calibri"/>
                <w:b/>
                <w:bCs/>
                <w:color w:val="EE0000"/>
                <w:sz w:val="20"/>
                <w:szCs w:val="20"/>
              </w:rPr>
              <w:t xml:space="preserve">W przypadku konieczności sprowadzenia części zamiennych z zagranicy, termin usunięcia awarii może zostać wydłużony do maksymalnie </w:t>
            </w:r>
            <w:r w:rsidR="00A8405C" w:rsidRPr="00283D1D">
              <w:rPr>
                <w:rFonts w:ascii="Garamond" w:hAnsi="Garamond" w:cs="Calibri"/>
                <w:b/>
                <w:bCs/>
                <w:color w:val="EE0000"/>
                <w:sz w:val="20"/>
                <w:szCs w:val="20"/>
              </w:rPr>
              <w:t>10</w:t>
            </w:r>
            <w:r w:rsidRPr="00283D1D">
              <w:rPr>
                <w:rFonts w:ascii="Garamond" w:hAnsi="Garamond" w:cs="Calibri"/>
                <w:b/>
                <w:bCs/>
                <w:color w:val="EE0000"/>
                <w:sz w:val="20"/>
                <w:szCs w:val="20"/>
              </w:rPr>
              <w:t xml:space="preserve">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60395136" w14:textId="4CBD0054" w:rsidR="00DA4452" w:rsidRPr="00DA4452" w:rsidRDefault="008F5D5D" w:rsidP="00DA4452">
            <w:pPr>
              <w:pStyle w:val="Tekstpodstawowy"/>
              <w:tabs>
                <w:tab w:val="left" w:pos="284"/>
              </w:tabs>
              <w:jc w:val="both"/>
              <w:rPr>
                <w:rFonts w:ascii="Garamond" w:hAnsi="Garamond"/>
                <w:b/>
                <w:bCs/>
                <w:color w:val="EE0000"/>
                <w:highlight w:val="yellow"/>
              </w:rPr>
            </w:pPr>
            <w:r w:rsidRPr="00283D1D">
              <w:rPr>
                <w:rFonts w:ascii="Garamond" w:hAnsi="Garamond"/>
                <w:b/>
                <w:bCs/>
                <w:color w:val="EE0000"/>
              </w:rPr>
              <w:t>Skorzystanie z wydłużonego terminu naprawy nie zwalnia Wykonawcy z obowiązku zapewnienia urządzenia zastępczego.</w:t>
            </w:r>
          </w:p>
        </w:tc>
        <w:tc>
          <w:tcPr>
            <w:tcW w:w="1828" w:type="dxa"/>
            <w:tcBorders>
              <w:top w:val="single" w:sz="4" w:space="0" w:color="000000"/>
              <w:left w:val="single" w:sz="4" w:space="0" w:color="000000"/>
              <w:bottom w:val="single" w:sz="4" w:space="0" w:color="000000"/>
            </w:tcBorders>
            <w:vAlign w:val="center"/>
          </w:tcPr>
          <w:p w14:paraId="11ED7563" w14:textId="0628027E" w:rsidR="00DA4452" w:rsidRPr="008D7318" w:rsidRDefault="008F5D5D"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BD189A" w14:textId="77777777" w:rsidR="00DA4452" w:rsidRPr="008D7318" w:rsidRDefault="00DA4452" w:rsidP="008074E7">
            <w:pPr>
              <w:pStyle w:val="Tekstpodstawowy"/>
              <w:tabs>
                <w:tab w:val="left" w:pos="284"/>
              </w:tabs>
              <w:jc w:val="center"/>
              <w:rPr>
                <w:rFonts w:ascii="Garamond" w:hAnsi="Garamond"/>
              </w:rPr>
            </w:pPr>
          </w:p>
        </w:tc>
      </w:tr>
      <w:tr w:rsidR="001D4BDE" w:rsidRPr="008D7318" w14:paraId="3BED8F4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6E8784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5A5D75"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58C0377B"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11D4BB0"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2FF512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39D952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F706351"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59F0C5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1A85CD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C468E5B" w14:textId="77777777" w:rsidTr="00A44D8E">
        <w:trPr>
          <w:cantSplit/>
        </w:trPr>
        <w:tc>
          <w:tcPr>
            <w:tcW w:w="851" w:type="dxa"/>
            <w:tcBorders>
              <w:top w:val="single" w:sz="4" w:space="0" w:color="000000"/>
              <w:left w:val="single" w:sz="4" w:space="0" w:color="000000"/>
              <w:bottom w:val="single" w:sz="4" w:space="0" w:color="000000"/>
            </w:tcBorders>
            <w:vAlign w:val="center"/>
          </w:tcPr>
          <w:p w14:paraId="07D9B20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8F2F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2111291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A6192B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8858FDC" w14:textId="77777777" w:rsidTr="00A44D8E">
        <w:trPr>
          <w:cantSplit/>
        </w:trPr>
        <w:tc>
          <w:tcPr>
            <w:tcW w:w="851" w:type="dxa"/>
            <w:tcBorders>
              <w:top w:val="single" w:sz="4" w:space="0" w:color="000000"/>
              <w:left w:val="single" w:sz="4" w:space="0" w:color="000000"/>
              <w:bottom w:val="single" w:sz="4" w:space="0" w:color="000000"/>
            </w:tcBorders>
            <w:vAlign w:val="center"/>
          </w:tcPr>
          <w:p w14:paraId="39D0406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42A4E1"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68BC04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1248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72B38E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6ECAEE2"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0FDE44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1F300D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032F034"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35BF2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807E23B" w14:textId="77777777" w:rsidTr="00A44D8E">
        <w:trPr>
          <w:cantSplit/>
        </w:trPr>
        <w:tc>
          <w:tcPr>
            <w:tcW w:w="851" w:type="dxa"/>
            <w:tcBorders>
              <w:top w:val="single" w:sz="4" w:space="0" w:color="000000"/>
              <w:left w:val="single" w:sz="4" w:space="0" w:color="000000"/>
              <w:bottom w:val="single" w:sz="4" w:space="0" w:color="000000"/>
            </w:tcBorders>
            <w:vAlign w:val="center"/>
          </w:tcPr>
          <w:p w14:paraId="1274823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B340E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69CECDF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3DC05EF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69DB9C2" w14:textId="77777777" w:rsidTr="00A44D8E">
        <w:trPr>
          <w:cantSplit/>
        </w:trPr>
        <w:tc>
          <w:tcPr>
            <w:tcW w:w="851" w:type="dxa"/>
            <w:tcBorders>
              <w:top w:val="single" w:sz="4" w:space="0" w:color="000000"/>
              <w:left w:val="single" w:sz="4" w:space="0" w:color="000000"/>
              <w:bottom w:val="single" w:sz="4" w:space="0" w:color="000000"/>
            </w:tcBorders>
            <w:vAlign w:val="center"/>
          </w:tcPr>
          <w:p w14:paraId="017EA34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4A1329"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ECDF3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5DF8A34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151D7CD" w14:textId="77777777" w:rsidTr="00A44D8E">
        <w:trPr>
          <w:cantSplit/>
        </w:trPr>
        <w:tc>
          <w:tcPr>
            <w:tcW w:w="851" w:type="dxa"/>
            <w:tcBorders>
              <w:top w:val="single" w:sz="4" w:space="0" w:color="000000"/>
              <w:left w:val="single" w:sz="4" w:space="0" w:color="000000"/>
              <w:bottom w:val="single" w:sz="4" w:space="0" w:color="000000"/>
            </w:tcBorders>
            <w:vAlign w:val="center"/>
          </w:tcPr>
          <w:p w14:paraId="0BEC19D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A77F07"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63C12567"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C4D5F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0898331D"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BD0903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3A59E9"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268D654" w14:textId="77777777" w:rsidTr="00A44D8E">
        <w:trPr>
          <w:cantSplit/>
        </w:trPr>
        <w:tc>
          <w:tcPr>
            <w:tcW w:w="851" w:type="dxa"/>
            <w:tcBorders>
              <w:top w:val="single" w:sz="4" w:space="0" w:color="000000"/>
              <w:left w:val="single" w:sz="4" w:space="0" w:color="000000"/>
              <w:bottom w:val="single" w:sz="4" w:space="0" w:color="000000"/>
            </w:tcBorders>
            <w:vAlign w:val="center"/>
          </w:tcPr>
          <w:p w14:paraId="51ED8F90"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1A971B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 w tym szkolenie personelu technicznego z podstawowych czynności serwisowych (potwierdzone imiennymi certyfikatami)</w:t>
            </w:r>
          </w:p>
        </w:tc>
        <w:tc>
          <w:tcPr>
            <w:tcW w:w="1828" w:type="dxa"/>
            <w:tcBorders>
              <w:top w:val="single" w:sz="4" w:space="0" w:color="000000"/>
              <w:left w:val="single" w:sz="4" w:space="0" w:color="000000"/>
              <w:bottom w:val="single" w:sz="4" w:space="0" w:color="000000"/>
            </w:tcBorders>
            <w:vAlign w:val="center"/>
          </w:tcPr>
          <w:p w14:paraId="7C7C2A4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26E095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C17AD16" w14:textId="77777777" w:rsidTr="00A44D8E">
        <w:trPr>
          <w:cantSplit/>
        </w:trPr>
        <w:tc>
          <w:tcPr>
            <w:tcW w:w="851" w:type="dxa"/>
            <w:tcBorders>
              <w:top w:val="single" w:sz="4" w:space="0" w:color="000000"/>
              <w:left w:val="single" w:sz="4" w:space="0" w:color="000000"/>
              <w:bottom w:val="single" w:sz="4" w:space="0" w:color="000000"/>
            </w:tcBorders>
            <w:vAlign w:val="center"/>
          </w:tcPr>
          <w:p w14:paraId="5AF2FCD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DA203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12B798"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1A255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357F218" w14:textId="77777777" w:rsidR="001D4BDE" w:rsidRPr="008D7318" w:rsidRDefault="001D4BDE" w:rsidP="001D4BDE">
      <w:pPr>
        <w:rPr>
          <w:rFonts w:ascii="Garamond" w:hAnsi="Garamond"/>
          <w:sz w:val="20"/>
          <w:szCs w:val="20"/>
        </w:rPr>
      </w:pPr>
    </w:p>
    <w:p w14:paraId="75F48013" w14:textId="5B91F743" w:rsidR="008D7318" w:rsidRPr="008D7318" w:rsidRDefault="00507564" w:rsidP="008D7318">
      <w:pPr>
        <w:pStyle w:val="Nagwek5"/>
        <w:ind w:left="0"/>
        <w:jc w:val="right"/>
        <w:rPr>
          <w:rFonts w:ascii="Garamond" w:hAnsi="Garamond"/>
          <w:sz w:val="20"/>
        </w:rPr>
      </w:pPr>
      <w:r>
        <w:rPr>
          <w:rFonts w:ascii="Garamond" w:hAnsi="Garamond" w:cs="Times New Roman"/>
          <w:i w:val="0"/>
          <w:sz w:val="20"/>
          <w:u w:val="none"/>
        </w:rPr>
        <w:lastRenderedPageBreak/>
        <w:t xml:space="preserve">Pakiet nr 7 </w:t>
      </w:r>
    </w:p>
    <w:p w14:paraId="3FE24BE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   OPIS PRZEDMIOTU ZAMÓWIENIA </w:t>
      </w:r>
    </w:p>
    <w:p w14:paraId="67874951"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rotorów elektrycznych – 6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4C148530" w14:textId="77777777" w:rsidR="008D7318" w:rsidRPr="008D7318" w:rsidRDefault="008D7318" w:rsidP="008D7318">
      <w:pPr>
        <w:rPr>
          <w:rFonts w:ascii="Garamond" w:hAnsi="Garamond"/>
          <w:b/>
          <w:bCs/>
          <w:color w:val="000000"/>
          <w:sz w:val="20"/>
          <w:szCs w:val="20"/>
        </w:rPr>
      </w:pPr>
    </w:p>
    <w:p w14:paraId="4A465755"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33196200-2</w:t>
      </w:r>
    </w:p>
    <w:p w14:paraId="07912A01"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 xml:space="preserve"> </w:t>
      </w:r>
    </w:p>
    <w:p w14:paraId="67051ED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A7CD3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1CEAF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12846E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613530F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4FD99323"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0A5134E"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7E2766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5E5D3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0D01968E" w14:textId="77777777" w:rsidR="008D7318" w:rsidRPr="008D7318" w:rsidRDefault="008D7318" w:rsidP="008074E7">
            <w:pPr>
              <w:snapToGrid w:val="0"/>
              <w:jc w:val="center"/>
              <w:rPr>
                <w:rFonts w:ascii="Garamond" w:hAnsi="Garamond"/>
                <w:b/>
                <w:i/>
                <w:sz w:val="20"/>
                <w:szCs w:val="20"/>
              </w:rPr>
            </w:pPr>
          </w:p>
          <w:p w14:paraId="10F987C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8DA7916" w14:textId="77777777" w:rsidTr="00A44D8E">
        <w:trPr>
          <w:trHeight w:val="424"/>
        </w:trPr>
        <w:tc>
          <w:tcPr>
            <w:tcW w:w="824" w:type="dxa"/>
            <w:tcBorders>
              <w:left w:val="single" w:sz="4" w:space="0" w:color="000000"/>
              <w:bottom w:val="single" w:sz="4" w:space="0" w:color="000000"/>
            </w:tcBorders>
          </w:tcPr>
          <w:p w14:paraId="68EE7D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03E80A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Rotor elektryczny – 6 szt</w:t>
            </w:r>
          </w:p>
        </w:tc>
      </w:tr>
      <w:tr w:rsidR="008D7318" w:rsidRPr="008D7318" w14:paraId="1BC87EAC" w14:textId="77777777" w:rsidTr="00A44D8E">
        <w:trPr>
          <w:trHeight w:val="397"/>
        </w:trPr>
        <w:tc>
          <w:tcPr>
            <w:tcW w:w="824" w:type="dxa"/>
            <w:tcBorders>
              <w:left w:val="single" w:sz="4" w:space="0" w:color="000000"/>
              <w:bottom w:val="single" w:sz="4" w:space="0" w:color="000000"/>
            </w:tcBorders>
          </w:tcPr>
          <w:p w14:paraId="1064027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67BFF914" w14:textId="77777777" w:rsidR="008D7318" w:rsidRPr="008D7318" w:rsidRDefault="008D7318"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4AC370A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6C557D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30793DE" w14:textId="77777777" w:rsidTr="00A44D8E">
        <w:trPr>
          <w:trHeight w:val="397"/>
        </w:trPr>
        <w:tc>
          <w:tcPr>
            <w:tcW w:w="824" w:type="dxa"/>
            <w:tcBorders>
              <w:left w:val="single" w:sz="4" w:space="0" w:color="000000"/>
              <w:bottom w:val="single" w:sz="4" w:space="0" w:color="000000"/>
            </w:tcBorders>
          </w:tcPr>
          <w:p w14:paraId="75B047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6B7C4D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r w:rsidRPr="008D7318">
              <w:rPr>
                <w:rFonts w:ascii="Garamond" w:hAnsi="Garamond"/>
                <w:sz w:val="20"/>
                <w:szCs w:val="20"/>
              </w:rPr>
              <w:t>Rotor elektryczny I – 4 szt</w:t>
            </w:r>
          </w:p>
        </w:tc>
      </w:tr>
      <w:tr w:rsidR="008D7318" w:rsidRPr="008D7318" w14:paraId="2E613CBE" w14:textId="77777777" w:rsidTr="00A44D8E">
        <w:trPr>
          <w:trHeight w:val="412"/>
        </w:trPr>
        <w:tc>
          <w:tcPr>
            <w:tcW w:w="824" w:type="dxa"/>
            <w:tcBorders>
              <w:top w:val="single" w:sz="4" w:space="0" w:color="000000"/>
              <w:left w:val="single" w:sz="4" w:space="0" w:color="000000"/>
              <w:bottom w:val="single" w:sz="4" w:space="0" w:color="000000"/>
            </w:tcBorders>
          </w:tcPr>
          <w:p w14:paraId="64C0A016"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4CCA502C" w14:textId="77777777" w:rsidR="008D7318" w:rsidRPr="008D7318" w:rsidRDefault="008D7318" w:rsidP="008074E7">
            <w:pPr>
              <w:rPr>
                <w:rFonts w:ascii="Garamond" w:hAnsi="Garamond"/>
                <w:sz w:val="20"/>
                <w:szCs w:val="20"/>
              </w:rPr>
            </w:pPr>
            <w:r w:rsidRPr="008D7318">
              <w:rPr>
                <w:rFonts w:ascii="Garamond" w:hAnsi="Garamond"/>
                <w:sz w:val="20"/>
                <w:szCs w:val="20"/>
              </w:rPr>
              <w:t>Rotor do rehabilitacji kończyn górnych i dolnych</w:t>
            </w:r>
          </w:p>
        </w:tc>
        <w:tc>
          <w:tcPr>
            <w:tcW w:w="1843" w:type="dxa"/>
            <w:tcBorders>
              <w:top w:val="single" w:sz="4" w:space="0" w:color="000000"/>
              <w:left w:val="single" w:sz="4" w:space="0" w:color="000000"/>
              <w:bottom w:val="single" w:sz="4" w:space="0" w:color="000000"/>
            </w:tcBorders>
            <w:vAlign w:val="center"/>
          </w:tcPr>
          <w:p w14:paraId="08727C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B13B706" w14:textId="77777777" w:rsidR="008D7318" w:rsidRPr="008D7318" w:rsidRDefault="008D7318" w:rsidP="008074E7">
            <w:pPr>
              <w:snapToGrid w:val="0"/>
              <w:jc w:val="center"/>
              <w:rPr>
                <w:rFonts w:ascii="Garamond" w:hAnsi="Garamond"/>
                <w:sz w:val="20"/>
                <w:szCs w:val="20"/>
              </w:rPr>
            </w:pPr>
          </w:p>
        </w:tc>
      </w:tr>
      <w:tr w:rsidR="008D7318" w:rsidRPr="008D7318" w14:paraId="184D477C" w14:textId="77777777" w:rsidTr="00A44D8E">
        <w:tc>
          <w:tcPr>
            <w:tcW w:w="824" w:type="dxa"/>
            <w:tcBorders>
              <w:top w:val="single" w:sz="4" w:space="0" w:color="000000"/>
              <w:left w:val="single" w:sz="4" w:space="0" w:color="000000"/>
              <w:bottom w:val="single" w:sz="4" w:space="0" w:color="000000"/>
            </w:tcBorders>
          </w:tcPr>
          <w:p w14:paraId="63641D8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12CD184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z certyfikatem medycznym </w:t>
            </w:r>
          </w:p>
        </w:tc>
        <w:tc>
          <w:tcPr>
            <w:tcW w:w="1843" w:type="dxa"/>
            <w:tcBorders>
              <w:top w:val="single" w:sz="4" w:space="0" w:color="000000"/>
              <w:left w:val="single" w:sz="4" w:space="0" w:color="000000"/>
              <w:bottom w:val="single" w:sz="4" w:space="0" w:color="000000"/>
            </w:tcBorders>
            <w:vAlign w:val="center"/>
          </w:tcPr>
          <w:p w14:paraId="61297F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1007DA45" w14:textId="77777777" w:rsidR="008D7318" w:rsidRPr="008D7318" w:rsidRDefault="008D7318" w:rsidP="008074E7">
            <w:pPr>
              <w:pStyle w:val="Tekstpodstawowy"/>
              <w:snapToGrid w:val="0"/>
              <w:rPr>
                <w:rFonts w:ascii="Garamond" w:hAnsi="Garamond"/>
                <w:b/>
              </w:rPr>
            </w:pPr>
          </w:p>
        </w:tc>
      </w:tr>
      <w:tr w:rsidR="008D7318" w:rsidRPr="008D7318" w14:paraId="511F3E1A" w14:textId="77777777" w:rsidTr="00A44D8E">
        <w:trPr>
          <w:trHeight w:val="279"/>
        </w:trPr>
        <w:tc>
          <w:tcPr>
            <w:tcW w:w="824" w:type="dxa"/>
            <w:tcBorders>
              <w:top w:val="single" w:sz="4" w:space="0" w:color="000000"/>
              <w:left w:val="single" w:sz="4" w:space="0" w:color="000000"/>
              <w:bottom w:val="single" w:sz="4" w:space="0" w:color="000000"/>
            </w:tcBorders>
          </w:tcPr>
          <w:p w14:paraId="67BC1F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tcPr>
          <w:p w14:paraId="3709190C" w14:textId="77777777" w:rsidR="008D7318" w:rsidRPr="008D7318" w:rsidRDefault="008D7318" w:rsidP="008074E7">
            <w:pPr>
              <w:rPr>
                <w:rFonts w:ascii="Garamond" w:hAnsi="Garamond"/>
                <w:sz w:val="20"/>
                <w:szCs w:val="20"/>
              </w:rPr>
            </w:pPr>
            <w:r w:rsidRPr="008D7318">
              <w:rPr>
                <w:rFonts w:ascii="Garamond" w:hAnsi="Garamond"/>
                <w:sz w:val="20"/>
                <w:szCs w:val="20"/>
              </w:rPr>
              <w:t>Min. 4 tryby treningu w tym: trening aktywno-pasywny, trening wspomagany, trening symetryczny, trening izokinetyczny</w:t>
            </w:r>
          </w:p>
        </w:tc>
        <w:tc>
          <w:tcPr>
            <w:tcW w:w="1843" w:type="dxa"/>
            <w:tcBorders>
              <w:top w:val="single" w:sz="4" w:space="0" w:color="000000"/>
              <w:left w:val="single" w:sz="4" w:space="0" w:color="000000"/>
              <w:bottom w:val="single" w:sz="4" w:space="0" w:color="000000"/>
            </w:tcBorders>
            <w:vAlign w:val="center"/>
          </w:tcPr>
          <w:p w14:paraId="7312B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1597D0E" w14:textId="77777777" w:rsidR="008D7318" w:rsidRPr="008D7318" w:rsidRDefault="008D7318" w:rsidP="008074E7">
            <w:pPr>
              <w:pStyle w:val="Tekstpodstawowy"/>
              <w:snapToGrid w:val="0"/>
              <w:rPr>
                <w:rFonts w:ascii="Garamond" w:hAnsi="Garamond"/>
                <w:b/>
              </w:rPr>
            </w:pPr>
          </w:p>
        </w:tc>
      </w:tr>
      <w:tr w:rsidR="008D7318" w:rsidRPr="008D7318" w14:paraId="1805D665" w14:textId="77777777" w:rsidTr="00A44D8E">
        <w:trPr>
          <w:trHeight w:val="279"/>
        </w:trPr>
        <w:tc>
          <w:tcPr>
            <w:tcW w:w="824" w:type="dxa"/>
            <w:tcBorders>
              <w:left w:val="single" w:sz="4" w:space="0" w:color="000000"/>
              <w:bottom w:val="single" w:sz="4" w:space="0" w:color="auto"/>
            </w:tcBorders>
          </w:tcPr>
          <w:p w14:paraId="369E58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tcPr>
          <w:p w14:paraId="73AC127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8-calowy kolorowy ekran z obrotem o 270°</w:t>
            </w:r>
          </w:p>
        </w:tc>
        <w:tc>
          <w:tcPr>
            <w:tcW w:w="1843" w:type="dxa"/>
            <w:tcBorders>
              <w:left w:val="single" w:sz="4" w:space="0" w:color="000000"/>
              <w:bottom w:val="single" w:sz="4" w:space="0" w:color="auto"/>
            </w:tcBorders>
            <w:vAlign w:val="center"/>
          </w:tcPr>
          <w:p w14:paraId="2B4D7E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56FBE179" w14:textId="77777777" w:rsidR="008D7318" w:rsidRPr="008D7318" w:rsidRDefault="008D7318" w:rsidP="008074E7">
            <w:pPr>
              <w:pStyle w:val="Tekstpodstawowy"/>
              <w:snapToGrid w:val="0"/>
              <w:rPr>
                <w:rFonts w:ascii="Garamond" w:hAnsi="Garamond"/>
                <w:b/>
              </w:rPr>
            </w:pPr>
          </w:p>
        </w:tc>
      </w:tr>
      <w:tr w:rsidR="008D7318" w:rsidRPr="008D7318" w14:paraId="6AD1F5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FEA8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9AA3D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Prędkość obrotowa: 5-60 obr/min</w:t>
            </w:r>
          </w:p>
        </w:tc>
        <w:tc>
          <w:tcPr>
            <w:tcW w:w="1843" w:type="dxa"/>
            <w:tcBorders>
              <w:top w:val="single" w:sz="4" w:space="0" w:color="auto"/>
              <w:left w:val="single" w:sz="4" w:space="0" w:color="auto"/>
              <w:bottom w:val="single" w:sz="4" w:space="0" w:color="auto"/>
              <w:right w:val="single" w:sz="4" w:space="0" w:color="auto"/>
            </w:tcBorders>
            <w:vAlign w:val="center"/>
          </w:tcPr>
          <w:p w14:paraId="3D8CF7AD"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069012" w14:textId="77777777" w:rsidR="008D7318" w:rsidRPr="008D7318" w:rsidRDefault="008D7318" w:rsidP="008074E7">
            <w:pPr>
              <w:pStyle w:val="Tekstpodstawowy"/>
              <w:snapToGrid w:val="0"/>
              <w:rPr>
                <w:rFonts w:ascii="Garamond" w:hAnsi="Garamond"/>
                <w:b/>
              </w:rPr>
            </w:pPr>
          </w:p>
        </w:tc>
      </w:tr>
      <w:tr w:rsidR="008D7318" w:rsidRPr="008D7318" w14:paraId="2D2120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CEBB1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EB6B0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Poziom oporu: 0-24 (0-12 Nm, 0,5 Nm/poziom)</w:t>
            </w:r>
          </w:p>
        </w:tc>
        <w:tc>
          <w:tcPr>
            <w:tcW w:w="1843" w:type="dxa"/>
            <w:tcBorders>
              <w:top w:val="single" w:sz="4" w:space="0" w:color="auto"/>
              <w:left w:val="single" w:sz="4" w:space="0" w:color="auto"/>
              <w:bottom w:val="single" w:sz="4" w:space="0" w:color="auto"/>
              <w:right w:val="single" w:sz="4" w:space="0" w:color="auto"/>
            </w:tcBorders>
          </w:tcPr>
          <w:p w14:paraId="6E7666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37DCDE" w14:textId="77777777" w:rsidR="008D7318" w:rsidRPr="008D7318" w:rsidRDefault="008D7318" w:rsidP="008074E7">
            <w:pPr>
              <w:pStyle w:val="Tekstpodstawowy"/>
              <w:snapToGrid w:val="0"/>
              <w:rPr>
                <w:rFonts w:ascii="Garamond" w:hAnsi="Garamond"/>
                <w:b/>
              </w:rPr>
            </w:pPr>
          </w:p>
        </w:tc>
      </w:tr>
      <w:tr w:rsidR="008D7318" w:rsidRPr="008D7318" w14:paraId="4987314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AE3895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17DA1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Poziom spastyczności: 1-10 (1-10 Nm, 1 Nm/poziom) lub WYŁĄCZONY</w:t>
            </w:r>
          </w:p>
        </w:tc>
        <w:tc>
          <w:tcPr>
            <w:tcW w:w="1843" w:type="dxa"/>
            <w:tcBorders>
              <w:top w:val="single" w:sz="4" w:space="0" w:color="auto"/>
              <w:left w:val="single" w:sz="4" w:space="0" w:color="auto"/>
              <w:bottom w:val="single" w:sz="4" w:space="0" w:color="auto"/>
              <w:right w:val="single" w:sz="4" w:space="0" w:color="auto"/>
            </w:tcBorders>
            <w:vAlign w:val="center"/>
          </w:tcPr>
          <w:p w14:paraId="4C1693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91EB15E" w14:textId="77777777" w:rsidR="008D7318" w:rsidRPr="008D7318" w:rsidRDefault="008D7318" w:rsidP="008074E7">
            <w:pPr>
              <w:pStyle w:val="Tekstpodstawowy"/>
              <w:snapToGrid w:val="0"/>
              <w:rPr>
                <w:rFonts w:ascii="Garamond" w:hAnsi="Garamond"/>
                <w:b/>
              </w:rPr>
            </w:pPr>
          </w:p>
        </w:tc>
      </w:tr>
      <w:tr w:rsidR="008D7318" w:rsidRPr="008D7318" w14:paraId="52FE71D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7B1B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7E4B19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Współczynnik łagodzenia spastyczności: 1-5</w:t>
            </w:r>
          </w:p>
        </w:tc>
        <w:tc>
          <w:tcPr>
            <w:tcW w:w="1843" w:type="dxa"/>
            <w:tcBorders>
              <w:top w:val="single" w:sz="4" w:space="0" w:color="auto"/>
              <w:left w:val="single" w:sz="4" w:space="0" w:color="auto"/>
              <w:bottom w:val="single" w:sz="4" w:space="0" w:color="auto"/>
              <w:right w:val="single" w:sz="4" w:space="0" w:color="auto"/>
            </w:tcBorders>
            <w:vAlign w:val="center"/>
          </w:tcPr>
          <w:p w14:paraId="0B7D3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63A6AF" w14:textId="77777777" w:rsidR="008D7318" w:rsidRPr="008D7318" w:rsidRDefault="008D7318" w:rsidP="008074E7">
            <w:pPr>
              <w:pStyle w:val="Tekstpodstawowy"/>
              <w:snapToGrid w:val="0"/>
              <w:rPr>
                <w:rFonts w:ascii="Garamond" w:hAnsi="Garamond"/>
                <w:b/>
              </w:rPr>
            </w:pPr>
          </w:p>
        </w:tc>
      </w:tr>
      <w:tr w:rsidR="008D7318" w:rsidRPr="008D7318" w14:paraId="11ED38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6174D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CCE12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Timer: 1-120 min</w:t>
            </w:r>
          </w:p>
        </w:tc>
        <w:tc>
          <w:tcPr>
            <w:tcW w:w="1843" w:type="dxa"/>
            <w:tcBorders>
              <w:top w:val="single" w:sz="4" w:space="0" w:color="auto"/>
              <w:left w:val="single" w:sz="4" w:space="0" w:color="auto"/>
              <w:bottom w:val="single" w:sz="4" w:space="0" w:color="auto"/>
              <w:right w:val="single" w:sz="4" w:space="0" w:color="auto"/>
            </w:tcBorders>
            <w:vAlign w:val="center"/>
          </w:tcPr>
          <w:p w14:paraId="45E68F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0BBA0C" w14:textId="77777777" w:rsidR="008D7318" w:rsidRPr="008D7318" w:rsidRDefault="008D7318" w:rsidP="008074E7">
            <w:pPr>
              <w:pStyle w:val="Tekstpodstawowy"/>
              <w:snapToGrid w:val="0"/>
              <w:rPr>
                <w:rFonts w:ascii="Garamond" w:hAnsi="Garamond"/>
                <w:b/>
              </w:rPr>
            </w:pPr>
          </w:p>
        </w:tc>
      </w:tr>
      <w:tr w:rsidR="008D7318" w:rsidRPr="008D7318" w14:paraId="034E01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A30D6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E46CF4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Wyposażony w kółka transportowe </w:t>
            </w:r>
          </w:p>
        </w:tc>
        <w:tc>
          <w:tcPr>
            <w:tcW w:w="1843" w:type="dxa"/>
            <w:tcBorders>
              <w:top w:val="single" w:sz="4" w:space="0" w:color="auto"/>
              <w:left w:val="single" w:sz="4" w:space="0" w:color="auto"/>
              <w:bottom w:val="single" w:sz="4" w:space="0" w:color="auto"/>
              <w:right w:val="single" w:sz="4" w:space="0" w:color="auto"/>
            </w:tcBorders>
          </w:tcPr>
          <w:p w14:paraId="4D8A0D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40C18C" w14:textId="77777777" w:rsidR="008D7318" w:rsidRPr="008D7318" w:rsidRDefault="008D7318" w:rsidP="008074E7">
            <w:pPr>
              <w:pStyle w:val="Tekstpodstawowy"/>
              <w:snapToGrid w:val="0"/>
              <w:rPr>
                <w:rFonts w:ascii="Garamond" w:hAnsi="Garamond"/>
                <w:b/>
              </w:rPr>
            </w:pPr>
          </w:p>
        </w:tc>
      </w:tr>
      <w:tr w:rsidR="008D7318" w:rsidRPr="008D7318" w14:paraId="6034D3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A276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D9B942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Gry motywacyjne wyświetlane na ekranie </w:t>
            </w:r>
          </w:p>
        </w:tc>
        <w:tc>
          <w:tcPr>
            <w:tcW w:w="1843" w:type="dxa"/>
            <w:tcBorders>
              <w:top w:val="single" w:sz="4" w:space="0" w:color="auto"/>
              <w:left w:val="single" w:sz="4" w:space="0" w:color="auto"/>
              <w:bottom w:val="single" w:sz="4" w:space="0" w:color="auto"/>
              <w:right w:val="single" w:sz="4" w:space="0" w:color="auto"/>
            </w:tcBorders>
            <w:vAlign w:val="center"/>
          </w:tcPr>
          <w:p w14:paraId="248E9E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E5B50BB" w14:textId="77777777" w:rsidR="008D7318" w:rsidRPr="008D7318" w:rsidRDefault="008D7318" w:rsidP="008074E7">
            <w:pPr>
              <w:pStyle w:val="Tekstpodstawowy"/>
              <w:snapToGrid w:val="0"/>
              <w:rPr>
                <w:rFonts w:ascii="Garamond" w:hAnsi="Garamond"/>
                <w:b/>
              </w:rPr>
            </w:pPr>
          </w:p>
        </w:tc>
      </w:tr>
      <w:tr w:rsidR="008D7318" w:rsidRPr="008D7318" w14:paraId="4CD5C3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59821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85864F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Na wyposażeniu zestaw uchwytów treningowych oraz zestaw mankietów treningowych </w:t>
            </w:r>
          </w:p>
        </w:tc>
        <w:tc>
          <w:tcPr>
            <w:tcW w:w="1843" w:type="dxa"/>
            <w:tcBorders>
              <w:top w:val="single" w:sz="4" w:space="0" w:color="auto"/>
              <w:left w:val="single" w:sz="4" w:space="0" w:color="auto"/>
              <w:bottom w:val="single" w:sz="4" w:space="0" w:color="auto"/>
              <w:right w:val="single" w:sz="4" w:space="0" w:color="auto"/>
            </w:tcBorders>
            <w:vAlign w:val="center"/>
          </w:tcPr>
          <w:p w14:paraId="12273D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6431C3" w14:textId="77777777" w:rsidR="008D7318" w:rsidRPr="008D7318" w:rsidRDefault="008D7318" w:rsidP="008074E7">
            <w:pPr>
              <w:pStyle w:val="Tekstpodstawowy"/>
              <w:snapToGrid w:val="0"/>
              <w:rPr>
                <w:rFonts w:ascii="Garamond" w:hAnsi="Garamond"/>
                <w:b/>
              </w:rPr>
            </w:pPr>
          </w:p>
        </w:tc>
      </w:tr>
      <w:tr w:rsidR="008D7318" w:rsidRPr="008D7318" w14:paraId="221CDD7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CB5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F196F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Możliwość ćwiczenia dla pacjentów na wózku inwalidzkim </w:t>
            </w:r>
          </w:p>
        </w:tc>
        <w:tc>
          <w:tcPr>
            <w:tcW w:w="1843" w:type="dxa"/>
            <w:tcBorders>
              <w:top w:val="single" w:sz="4" w:space="0" w:color="auto"/>
              <w:left w:val="single" w:sz="4" w:space="0" w:color="auto"/>
              <w:bottom w:val="single" w:sz="4" w:space="0" w:color="auto"/>
              <w:right w:val="single" w:sz="4" w:space="0" w:color="auto"/>
            </w:tcBorders>
            <w:vAlign w:val="center"/>
          </w:tcPr>
          <w:p w14:paraId="2D389E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37A75F" w14:textId="77777777" w:rsidR="008D7318" w:rsidRPr="008D7318" w:rsidRDefault="008D7318" w:rsidP="008074E7">
            <w:pPr>
              <w:pStyle w:val="Tekstpodstawowy"/>
              <w:snapToGrid w:val="0"/>
              <w:rPr>
                <w:rFonts w:ascii="Garamond" w:hAnsi="Garamond"/>
                <w:b/>
              </w:rPr>
            </w:pPr>
          </w:p>
        </w:tc>
      </w:tr>
      <w:tr w:rsidR="008D7318" w:rsidRPr="008D7318" w14:paraId="3E4FA2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8685B0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678AB47" w14:textId="77777777" w:rsidR="008D7318" w:rsidRPr="008D7318" w:rsidRDefault="008D7318" w:rsidP="008074E7">
            <w:pPr>
              <w:pStyle w:val="Tekstpodstawowy"/>
              <w:snapToGrid w:val="0"/>
              <w:rPr>
                <w:rFonts w:ascii="Garamond" w:hAnsi="Garamond"/>
                <w:b/>
              </w:rPr>
            </w:pPr>
            <w:r w:rsidRPr="008D7318">
              <w:rPr>
                <w:rFonts w:ascii="Garamond" w:hAnsi="Garamond"/>
              </w:rPr>
              <w:t>Rotor elektryczny II – 2 szt</w:t>
            </w:r>
          </w:p>
        </w:tc>
      </w:tr>
      <w:tr w:rsidR="008D7318" w:rsidRPr="008D7318" w14:paraId="09C805C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0D7AF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32BDF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Rower Treningowy Elektromagnetyczny Poziomy</w:t>
            </w:r>
          </w:p>
        </w:tc>
        <w:tc>
          <w:tcPr>
            <w:tcW w:w="1843" w:type="dxa"/>
            <w:tcBorders>
              <w:top w:val="single" w:sz="4" w:space="0" w:color="auto"/>
              <w:left w:val="single" w:sz="4" w:space="0" w:color="auto"/>
              <w:bottom w:val="single" w:sz="4" w:space="0" w:color="auto"/>
              <w:right w:val="single" w:sz="4" w:space="0" w:color="auto"/>
            </w:tcBorders>
            <w:vAlign w:val="center"/>
          </w:tcPr>
          <w:p w14:paraId="65AF09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169E6A" w14:textId="77777777" w:rsidR="008D7318" w:rsidRPr="008D7318" w:rsidRDefault="008D7318" w:rsidP="008074E7">
            <w:pPr>
              <w:pStyle w:val="Tekstpodstawowy"/>
              <w:snapToGrid w:val="0"/>
              <w:rPr>
                <w:rFonts w:ascii="Garamond" w:hAnsi="Garamond"/>
                <w:b/>
              </w:rPr>
            </w:pPr>
          </w:p>
        </w:tc>
      </w:tr>
      <w:tr w:rsidR="008D7318" w:rsidRPr="008D7318" w14:paraId="16298A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9353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3EEA16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Koło zamachowe min. 8kg</w:t>
            </w:r>
          </w:p>
        </w:tc>
        <w:tc>
          <w:tcPr>
            <w:tcW w:w="1843" w:type="dxa"/>
            <w:tcBorders>
              <w:top w:val="single" w:sz="4" w:space="0" w:color="auto"/>
              <w:left w:val="single" w:sz="4" w:space="0" w:color="auto"/>
              <w:bottom w:val="single" w:sz="4" w:space="0" w:color="auto"/>
              <w:right w:val="single" w:sz="4" w:space="0" w:color="auto"/>
            </w:tcBorders>
            <w:vAlign w:val="center"/>
          </w:tcPr>
          <w:p w14:paraId="74B31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4C9A0C6" w14:textId="77777777" w:rsidR="008D7318" w:rsidRPr="008D7318" w:rsidRDefault="008D7318" w:rsidP="008074E7">
            <w:pPr>
              <w:pStyle w:val="Tekstpodstawowy"/>
              <w:snapToGrid w:val="0"/>
              <w:rPr>
                <w:rFonts w:ascii="Garamond" w:hAnsi="Garamond"/>
                <w:b/>
              </w:rPr>
            </w:pPr>
          </w:p>
        </w:tc>
      </w:tr>
      <w:tr w:rsidR="008D7318" w:rsidRPr="008D7318" w14:paraId="158CEAE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A777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DACEDC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Poziomy oporu min. 32</w:t>
            </w:r>
          </w:p>
        </w:tc>
        <w:tc>
          <w:tcPr>
            <w:tcW w:w="1843" w:type="dxa"/>
            <w:tcBorders>
              <w:top w:val="single" w:sz="4" w:space="0" w:color="auto"/>
              <w:left w:val="single" w:sz="4" w:space="0" w:color="auto"/>
              <w:bottom w:val="single" w:sz="4" w:space="0" w:color="auto"/>
              <w:right w:val="single" w:sz="4" w:space="0" w:color="auto"/>
            </w:tcBorders>
            <w:vAlign w:val="center"/>
          </w:tcPr>
          <w:p w14:paraId="6E2B15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F14FBE" w14:textId="77777777" w:rsidR="008D7318" w:rsidRPr="008D7318" w:rsidRDefault="008D7318" w:rsidP="008074E7">
            <w:pPr>
              <w:pStyle w:val="Tekstpodstawowy"/>
              <w:snapToGrid w:val="0"/>
              <w:rPr>
                <w:rFonts w:ascii="Garamond" w:hAnsi="Garamond"/>
                <w:b/>
              </w:rPr>
            </w:pPr>
          </w:p>
        </w:tc>
      </w:tr>
      <w:tr w:rsidR="008D7318" w:rsidRPr="008D7318" w14:paraId="2AA0985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1BEF8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C067C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System oporu EMS</w:t>
            </w:r>
          </w:p>
        </w:tc>
        <w:tc>
          <w:tcPr>
            <w:tcW w:w="1843" w:type="dxa"/>
            <w:tcBorders>
              <w:top w:val="single" w:sz="4" w:space="0" w:color="auto"/>
              <w:left w:val="single" w:sz="4" w:space="0" w:color="auto"/>
              <w:bottom w:val="single" w:sz="4" w:space="0" w:color="auto"/>
              <w:right w:val="single" w:sz="4" w:space="0" w:color="auto"/>
            </w:tcBorders>
          </w:tcPr>
          <w:p w14:paraId="7C5937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C3264A" w14:textId="77777777" w:rsidR="008D7318" w:rsidRPr="008D7318" w:rsidRDefault="008D7318" w:rsidP="008074E7">
            <w:pPr>
              <w:pStyle w:val="Tekstpodstawowy"/>
              <w:snapToGrid w:val="0"/>
              <w:rPr>
                <w:rFonts w:ascii="Garamond" w:hAnsi="Garamond"/>
                <w:b/>
              </w:rPr>
            </w:pPr>
          </w:p>
        </w:tc>
      </w:tr>
      <w:tr w:rsidR="008D7318" w:rsidRPr="008D7318" w14:paraId="1CBAFC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01D31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70C1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Wyświetlacz 15.6” TFT dotykowy, 1920x1080, Android 7.1, WiFi 2.4G/5G, 2G+16G</w:t>
            </w:r>
          </w:p>
        </w:tc>
        <w:tc>
          <w:tcPr>
            <w:tcW w:w="1843" w:type="dxa"/>
            <w:tcBorders>
              <w:top w:val="single" w:sz="4" w:space="0" w:color="auto"/>
              <w:left w:val="single" w:sz="4" w:space="0" w:color="auto"/>
              <w:bottom w:val="single" w:sz="4" w:space="0" w:color="auto"/>
              <w:right w:val="single" w:sz="4" w:space="0" w:color="auto"/>
            </w:tcBorders>
            <w:vAlign w:val="center"/>
          </w:tcPr>
          <w:p w14:paraId="062C1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4095AD" w14:textId="77777777" w:rsidR="008D7318" w:rsidRPr="008D7318" w:rsidRDefault="008D7318" w:rsidP="008074E7">
            <w:pPr>
              <w:pStyle w:val="Tekstpodstawowy"/>
              <w:snapToGrid w:val="0"/>
              <w:rPr>
                <w:rFonts w:ascii="Garamond" w:hAnsi="Garamond"/>
                <w:b/>
              </w:rPr>
            </w:pPr>
          </w:p>
        </w:tc>
      </w:tr>
      <w:tr w:rsidR="008D7318" w:rsidRPr="008D7318" w14:paraId="09CAB1C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64F9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8C1E852" w14:textId="77777777" w:rsidR="008D7318" w:rsidRPr="008D7318" w:rsidRDefault="008D7318" w:rsidP="008074E7">
            <w:pPr>
              <w:rPr>
                <w:rFonts w:ascii="Garamond" w:hAnsi="Garamond"/>
                <w:bCs/>
                <w:sz w:val="20"/>
                <w:szCs w:val="20"/>
              </w:rPr>
            </w:pPr>
            <w:r w:rsidRPr="008D7318">
              <w:rPr>
                <w:rFonts w:ascii="Garamond" w:hAnsi="Garamond"/>
                <w:bCs/>
                <w:sz w:val="20"/>
                <w:szCs w:val="20"/>
              </w:rPr>
              <w:t>Funkcje:</w:t>
            </w:r>
          </w:p>
          <w:p w14:paraId="21FA793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Czas</w:t>
            </w:r>
          </w:p>
          <w:p w14:paraId="210819C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Dystans</w:t>
            </w:r>
          </w:p>
          <w:p w14:paraId="4ED0C97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Kalorie</w:t>
            </w:r>
          </w:p>
          <w:p w14:paraId="3ACED272"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Puls</w:t>
            </w:r>
          </w:p>
          <w:p w14:paraId="2B6C39E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Prędkość</w:t>
            </w:r>
          </w:p>
          <w:p w14:paraId="71F7231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RPM</w:t>
            </w:r>
          </w:p>
          <w:p w14:paraId="310B36ED"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WATT</w:t>
            </w:r>
          </w:p>
          <w:p w14:paraId="1646F3D9"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Profil</w:t>
            </w:r>
          </w:p>
          <w:p w14:paraId="3B0585D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 oporu</w:t>
            </w:r>
          </w:p>
        </w:tc>
        <w:tc>
          <w:tcPr>
            <w:tcW w:w="1843" w:type="dxa"/>
            <w:tcBorders>
              <w:top w:val="single" w:sz="4" w:space="0" w:color="auto"/>
              <w:left w:val="single" w:sz="4" w:space="0" w:color="auto"/>
              <w:bottom w:val="single" w:sz="4" w:space="0" w:color="auto"/>
              <w:right w:val="single" w:sz="4" w:space="0" w:color="auto"/>
            </w:tcBorders>
            <w:vAlign w:val="center"/>
          </w:tcPr>
          <w:p w14:paraId="5DEBE0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01D164" w14:textId="77777777" w:rsidR="008D7318" w:rsidRPr="008D7318" w:rsidRDefault="008D7318" w:rsidP="008074E7">
            <w:pPr>
              <w:pStyle w:val="Tekstpodstawowy"/>
              <w:snapToGrid w:val="0"/>
              <w:rPr>
                <w:rFonts w:ascii="Garamond" w:hAnsi="Garamond"/>
                <w:b/>
              </w:rPr>
            </w:pPr>
          </w:p>
        </w:tc>
      </w:tr>
      <w:tr w:rsidR="008D7318" w:rsidRPr="008D7318" w14:paraId="0E65C1B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1338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9201" w14:textId="77777777" w:rsidR="008D7318" w:rsidRPr="008D7318" w:rsidRDefault="008D7318" w:rsidP="008074E7">
            <w:pPr>
              <w:rPr>
                <w:rFonts w:ascii="Garamond" w:hAnsi="Garamond"/>
                <w:bCs/>
                <w:sz w:val="20"/>
                <w:szCs w:val="20"/>
              </w:rPr>
            </w:pPr>
            <w:r w:rsidRPr="008D7318">
              <w:rPr>
                <w:rFonts w:ascii="Garamond" w:hAnsi="Garamond"/>
                <w:bCs/>
                <w:sz w:val="20"/>
                <w:szCs w:val="20"/>
              </w:rPr>
              <w:t xml:space="preserve">12 programów w tym: </w:t>
            </w:r>
          </w:p>
          <w:p w14:paraId="52E4F46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Manual</w:t>
            </w:r>
          </w:p>
          <w:p w14:paraId="3480C433"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Weigt Loss</w:t>
            </w:r>
          </w:p>
          <w:p w14:paraId="4AF39585"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HRC</w:t>
            </w:r>
          </w:p>
          <w:p w14:paraId="7DBBE39B"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Fit Test</w:t>
            </w:r>
          </w:p>
          <w:p w14:paraId="2C17BEC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Random</w:t>
            </w:r>
          </w:p>
          <w:p w14:paraId="25FE895F"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Rozgrzewka</w:t>
            </w:r>
          </w:p>
          <w:p w14:paraId="30E8DA6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Rozluźnienie</w:t>
            </w:r>
          </w:p>
        </w:tc>
        <w:tc>
          <w:tcPr>
            <w:tcW w:w="1843" w:type="dxa"/>
            <w:tcBorders>
              <w:top w:val="single" w:sz="4" w:space="0" w:color="auto"/>
              <w:left w:val="single" w:sz="4" w:space="0" w:color="auto"/>
              <w:bottom w:val="single" w:sz="4" w:space="0" w:color="auto"/>
              <w:right w:val="single" w:sz="4" w:space="0" w:color="auto"/>
            </w:tcBorders>
            <w:vAlign w:val="center"/>
          </w:tcPr>
          <w:p w14:paraId="700E7F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2CD7F5" w14:textId="77777777" w:rsidR="008D7318" w:rsidRPr="008D7318" w:rsidRDefault="008D7318" w:rsidP="008074E7">
            <w:pPr>
              <w:pStyle w:val="Tekstpodstawowy"/>
              <w:snapToGrid w:val="0"/>
              <w:rPr>
                <w:rFonts w:ascii="Garamond" w:hAnsi="Garamond"/>
                <w:b/>
              </w:rPr>
            </w:pPr>
          </w:p>
        </w:tc>
      </w:tr>
      <w:tr w:rsidR="008D7318" w:rsidRPr="008D7318" w14:paraId="7850A7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C5A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A02996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Pomiar pulsu za pomocą uchwytów</w:t>
            </w:r>
          </w:p>
        </w:tc>
        <w:tc>
          <w:tcPr>
            <w:tcW w:w="1843" w:type="dxa"/>
            <w:tcBorders>
              <w:top w:val="single" w:sz="4" w:space="0" w:color="auto"/>
              <w:left w:val="single" w:sz="4" w:space="0" w:color="auto"/>
              <w:bottom w:val="single" w:sz="4" w:space="0" w:color="auto"/>
              <w:right w:val="single" w:sz="4" w:space="0" w:color="auto"/>
            </w:tcBorders>
          </w:tcPr>
          <w:p w14:paraId="00C43C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4139BD" w14:textId="77777777" w:rsidR="008D7318" w:rsidRPr="008D7318" w:rsidRDefault="008D7318" w:rsidP="008074E7">
            <w:pPr>
              <w:pStyle w:val="Tekstpodstawowy"/>
              <w:snapToGrid w:val="0"/>
              <w:rPr>
                <w:rFonts w:ascii="Garamond" w:hAnsi="Garamond"/>
                <w:b/>
              </w:rPr>
            </w:pPr>
          </w:p>
        </w:tc>
      </w:tr>
      <w:tr w:rsidR="008D7318" w:rsidRPr="008D7318" w14:paraId="5936560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426C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43FBFD3" w14:textId="77777777" w:rsidR="008D7318" w:rsidRPr="008D7318" w:rsidRDefault="008D7318" w:rsidP="008074E7">
            <w:pPr>
              <w:rPr>
                <w:rFonts w:ascii="Garamond" w:hAnsi="Garamond"/>
                <w:bCs/>
                <w:sz w:val="20"/>
                <w:szCs w:val="20"/>
              </w:rPr>
            </w:pPr>
            <w:r w:rsidRPr="008D7318">
              <w:rPr>
                <w:rFonts w:ascii="Garamond" w:hAnsi="Garamond"/>
                <w:bCs/>
                <w:sz w:val="20"/>
                <w:szCs w:val="20"/>
              </w:rPr>
              <w:t>Dodatkowe funkcje:</w:t>
            </w:r>
          </w:p>
          <w:p w14:paraId="6CAEBCB2"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Bluetooth, NFC</w:t>
            </w:r>
          </w:p>
          <w:p w14:paraId="0689D79A"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Głośniki</w:t>
            </w:r>
          </w:p>
          <w:p w14:paraId="7120E7D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Samopoziomujące pedały</w:t>
            </w:r>
          </w:p>
        </w:tc>
        <w:tc>
          <w:tcPr>
            <w:tcW w:w="1843" w:type="dxa"/>
            <w:tcBorders>
              <w:top w:val="single" w:sz="4" w:space="0" w:color="auto"/>
              <w:left w:val="single" w:sz="4" w:space="0" w:color="auto"/>
              <w:bottom w:val="single" w:sz="4" w:space="0" w:color="auto"/>
              <w:right w:val="single" w:sz="4" w:space="0" w:color="auto"/>
            </w:tcBorders>
            <w:vAlign w:val="center"/>
          </w:tcPr>
          <w:p w14:paraId="166A11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E31D7F2" w14:textId="77777777" w:rsidR="008D7318" w:rsidRPr="008D7318" w:rsidRDefault="008D7318" w:rsidP="008074E7">
            <w:pPr>
              <w:pStyle w:val="Tekstpodstawowy"/>
              <w:snapToGrid w:val="0"/>
              <w:rPr>
                <w:rFonts w:ascii="Garamond" w:hAnsi="Garamond"/>
                <w:b/>
              </w:rPr>
            </w:pPr>
          </w:p>
        </w:tc>
      </w:tr>
      <w:tr w:rsidR="008D7318" w:rsidRPr="008D7318" w14:paraId="7BDEFAB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90035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3DE146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Nóżki poziomujące</w:t>
            </w:r>
          </w:p>
        </w:tc>
        <w:tc>
          <w:tcPr>
            <w:tcW w:w="1843" w:type="dxa"/>
            <w:tcBorders>
              <w:top w:val="single" w:sz="4" w:space="0" w:color="auto"/>
              <w:left w:val="single" w:sz="4" w:space="0" w:color="auto"/>
              <w:bottom w:val="single" w:sz="4" w:space="0" w:color="auto"/>
              <w:right w:val="single" w:sz="4" w:space="0" w:color="auto"/>
            </w:tcBorders>
            <w:vAlign w:val="center"/>
          </w:tcPr>
          <w:p w14:paraId="29C17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D4FDD05" w14:textId="77777777" w:rsidR="008D7318" w:rsidRPr="008D7318" w:rsidRDefault="008D7318" w:rsidP="008074E7">
            <w:pPr>
              <w:pStyle w:val="Tekstpodstawowy"/>
              <w:snapToGrid w:val="0"/>
              <w:rPr>
                <w:rFonts w:ascii="Garamond" w:hAnsi="Garamond"/>
                <w:b/>
              </w:rPr>
            </w:pPr>
          </w:p>
        </w:tc>
      </w:tr>
      <w:tr w:rsidR="008D7318" w:rsidRPr="008D7318" w14:paraId="3ADD5FB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44CF3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ECD51C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Wymiary: 165 x 71 x 143 cm +/- 2 cm</w:t>
            </w:r>
          </w:p>
        </w:tc>
        <w:tc>
          <w:tcPr>
            <w:tcW w:w="1843" w:type="dxa"/>
            <w:tcBorders>
              <w:top w:val="single" w:sz="4" w:space="0" w:color="auto"/>
              <w:left w:val="single" w:sz="4" w:space="0" w:color="auto"/>
              <w:bottom w:val="single" w:sz="4" w:space="0" w:color="auto"/>
              <w:right w:val="single" w:sz="4" w:space="0" w:color="auto"/>
            </w:tcBorders>
          </w:tcPr>
          <w:p w14:paraId="35C659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16932" w14:textId="77777777" w:rsidR="008D7318" w:rsidRPr="008D7318" w:rsidRDefault="008D7318" w:rsidP="008074E7">
            <w:pPr>
              <w:pStyle w:val="Tekstpodstawowy"/>
              <w:snapToGrid w:val="0"/>
              <w:rPr>
                <w:rFonts w:ascii="Garamond" w:hAnsi="Garamond"/>
                <w:b/>
              </w:rPr>
            </w:pPr>
          </w:p>
        </w:tc>
      </w:tr>
      <w:tr w:rsidR="008D7318" w:rsidRPr="008D7318" w14:paraId="27B61A6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AD73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38B4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Waga urządzenia max. 78,5 kg</w:t>
            </w:r>
          </w:p>
        </w:tc>
        <w:tc>
          <w:tcPr>
            <w:tcW w:w="1843" w:type="dxa"/>
            <w:tcBorders>
              <w:top w:val="single" w:sz="4" w:space="0" w:color="auto"/>
              <w:left w:val="single" w:sz="4" w:space="0" w:color="auto"/>
              <w:bottom w:val="single" w:sz="4" w:space="0" w:color="auto"/>
              <w:right w:val="single" w:sz="4" w:space="0" w:color="auto"/>
            </w:tcBorders>
            <w:vAlign w:val="center"/>
          </w:tcPr>
          <w:p w14:paraId="106DF5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69D24F" w14:textId="77777777" w:rsidR="008D7318" w:rsidRPr="008D7318" w:rsidRDefault="008D7318" w:rsidP="008074E7">
            <w:pPr>
              <w:pStyle w:val="Tekstpodstawowy"/>
              <w:snapToGrid w:val="0"/>
              <w:rPr>
                <w:rFonts w:ascii="Garamond" w:hAnsi="Garamond"/>
                <w:b/>
              </w:rPr>
            </w:pPr>
          </w:p>
        </w:tc>
      </w:tr>
      <w:tr w:rsidR="008D7318" w:rsidRPr="008D7318" w14:paraId="4A6352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1EFA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F89F0C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 xml:space="preserve">Maksymalna waga użytkownika min. 150 kg </w:t>
            </w:r>
          </w:p>
        </w:tc>
        <w:tc>
          <w:tcPr>
            <w:tcW w:w="1843" w:type="dxa"/>
            <w:tcBorders>
              <w:top w:val="single" w:sz="4" w:space="0" w:color="auto"/>
              <w:left w:val="single" w:sz="4" w:space="0" w:color="auto"/>
              <w:bottom w:val="single" w:sz="4" w:space="0" w:color="auto"/>
              <w:right w:val="single" w:sz="4" w:space="0" w:color="auto"/>
            </w:tcBorders>
            <w:vAlign w:val="center"/>
          </w:tcPr>
          <w:p w14:paraId="39E61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F8EB2F" w14:textId="77777777" w:rsidR="008D7318" w:rsidRPr="008D7318" w:rsidRDefault="008D7318" w:rsidP="008074E7">
            <w:pPr>
              <w:pStyle w:val="Tekstpodstawowy"/>
              <w:snapToGrid w:val="0"/>
              <w:rPr>
                <w:rFonts w:ascii="Garamond" w:hAnsi="Garamond"/>
                <w:b/>
              </w:rPr>
            </w:pPr>
          </w:p>
        </w:tc>
      </w:tr>
      <w:tr w:rsidR="008D7318" w:rsidRPr="008D7318" w14:paraId="3515454B" w14:textId="77777777" w:rsidTr="00A44D8E">
        <w:tc>
          <w:tcPr>
            <w:tcW w:w="824" w:type="dxa"/>
            <w:tcBorders>
              <w:top w:val="single" w:sz="4" w:space="0" w:color="auto"/>
              <w:left w:val="single" w:sz="4" w:space="0" w:color="auto"/>
              <w:bottom w:val="single" w:sz="4" w:space="0" w:color="auto"/>
              <w:right w:val="single" w:sz="4" w:space="0" w:color="auto"/>
            </w:tcBorders>
          </w:tcPr>
          <w:p w14:paraId="5F4DA15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34650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E58AC94" w14:textId="77777777" w:rsidTr="00A44D8E">
        <w:tc>
          <w:tcPr>
            <w:tcW w:w="824" w:type="dxa"/>
            <w:tcBorders>
              <w:top w:val="single" w:sz="4" w:space="0" w:color="auto"/>
              <w:left w:val="single" w:sz="4" w:space="0" w:color="auto"/>
              <w:bottom w:val="single" w:sz="4" w:space="0" w:color="auto"/>
              <w:right w:val="single" w:sz="4" w:space="0" w:color="auto"/>
            </w:tcBorders>
          </w:tcPr>
          <w:p w14:paraId="0C10101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46CF0C"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3A81E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CF326" w14:textId="77777777" w:rsidR="008D7318" w:rsidRPr="008D7318" w:rsidRDefault="008D7318" w:rsidP="008074E7">
            <w:pPr>
              <w:pStyle w:val="Tekstpodstawowy"/>
              <w:snapToGrid w:val="0"/>
              <w:rPr>
                <w:rFonts w:ascii="Garamond" w:eastAsia="Meiryo UI" w:hAnsi="Garamond"/>
                <w:b/>
              </w:rPr>
            </w:pPr>
          </w:p>
        </w:tc>
      </w:tr>
      <w:tr w:rsidR="008D7318" w:rsidRPr="008D7318" w14:paraId="06815F4A" w14:textId="77777777" w:rsidTr="00A44D8E">
        <w:tc>
          <w:tcPr>
            <w:tcW w:w="824" w:type="dxa"/>
            <w:tcBorders>
              <w:top w:val="single" w:sz="4" w:space="0" w:color="auto"/>
              <w:left w:val="single" w:sz="4" w:space="0" w:color="auto"/>
              <w:bottom w:val="single" w:sz="4" w:space="0" w:color="auto"/>
              <w:right w:val="single" w:sz="4" w:space="0" w:color="auto"/>
            </w:tcBorders>
          </w:tcPr>
          <w:p w14:paraId="3AE1975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6A0F7" w14:textId="6AEF12DA" w:rsidR="008D7318" w:rsidRPr="008D7318" w:rsidRDefault="008D7318"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10A19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8D4AF4" w14:textId="77777777" w:rsidR="008D7318" w:rsidRPr="008D7318" w:rsidRDefault="008D7318" w:rsidP="008074E7">
            <w:pPr>
              <w:pStyle w:val="Tekstpodstawowy"/>
              <w:snapToGrid w:val="0"/>
              <w:rPr>
                <w:rFonts w:ascii="Garamond" w:eastAsia="Meiryo UI" w:hAnsi="Garamond"/>
                <w:b/>
              </w:rPr>
            </w:pPr>
          </w:p>
        </w:tc>
      </w:tr>
      <w:tr w:rsidR="008D7318" w:rsidRPr="008D7318" w14:paraId="0A1A9044" w14:textId="77777777" w:rsidTr="00A44D8E">
        <w:tc>
          <w:tcPr>
            <w:tcW w:w="824" w:type="dxa"/>
            <w:tcBorders>
              <w:top w:val="single" w:sz="4" w:space="0" w:color="auto"/>
              <w:left w:val="single" w:sz="4" w:space="0" w:color="auto"/>
              <w:bottom w:val="single" w:sz="4" w:space="0" w:color="auto"/>
              <w:right w:val="single" w:sz="4" w:space="0" w:color="auto"/>
            </w:tcBorders>
          </w:tcPr>
          <w:p w14:paraId="2C315B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9F3B0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w:t>
            </w:r>
            <w:r w:rsidRPr="008D7318">
              <w:rPr>
                <w:rFonts w:ascii="Garamond" w:hAnsi="Garamond" w:cs="Arial"/>
                <w:sz w:val="20"/>
                <w:szCs w:val="20"/>
              </w:rPr>
              <w:t xml:space="preserve"> </w:t>
            </w:r>
            <w:r w:rsidRPr="008D7318">
              <w:rPr>
                <w:rFonts w:ascii="Garamond" w:hAnsi="Garamond"/>
                <w:sz w:val="20"/>
                <w:szCs w:val="20"/>
              </w:rPr>
              <w:t>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03A774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3C65CF" w14:textId="77777777" w:rsidR="008D7318" w:rsidRPr="008D7318" w:rsidRDefault="008D7318" w:rsidP="008074E7">
            <w:pPr>
              <w:pStyle w:val="Tekstpodstawowy"/>
              <w:snapToGrid w:val="0"/>
              <w:rPr>
                <w:rFonts w:ascii="Garamond" w:eastAsia="Meiryo UI" w:hAnsi="Garamond"/>
                <w:b/>
              </w:rPr>
            </w:pPr>
          </w:p>
        </w:tc>
      </w:tr>
    </w:tbl>
    <w:p w14:paraId="4020DEDB" w14:textId="77777777" w:rsidR="008D7318" w:rsidRPr="008D7318" w:rsidRDefault="008D7318" w:rsidP="008D7318">
      <w:pPr>
        <w:pStyle w:val="Tekstpodstawowy"/>
        <w:rPr>
          <w:rFonts w:ascii="Garamond" w:hAnsi="Garamond"/>
          <w:b/>
        </w:rPr>
      </w:pPr>
    </w:p>
    <w:p w14:paraId="481251D9"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4AAB642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1DAC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10F3F4E" w14:textId="77777777" w:rsidR="008D7318" w:rsidRPr="008D7318" w:rsidRDefault="008D7318" w:rsidP="008074E7">
            <w:pPr>
              <w:pStyle w:val="Tekstpodstawowy"/>
              <w:tabs>
                <w:tab w:val="left" w:pos="284"/>
              </w:tabs>
              <w:snapToGrid w:val="0"/>
              <w:jc w:val="center"/>
              <w:rPr>
                <w:rFonts w:ascii="Garamond" w:hAnsi="Garamond"/>
                <w:b/>
              </w:rPr>
            </w:pPr>
          </w:p>
          <w:p w14:paraId="00FC63D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D8DF03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944422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9BFBB87"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C2F1C9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2668AB9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88AA3E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5F1B00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B89EA4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ECB3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279BFC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418" w:type="dxa"/>
            <w:tcBorders>
              <w:top w:val="single" w:sz="4" w:space="0" w:color="000000"/>
              <w:left w:val="single" w:sz="4" w:space="0" w:color="000000"/>
              <w:bottom w:val="single" w:sz="4" w:space="0" w:color="000000"/>
              <w:right w:val="single" w:sz="4" w:space="0" w:color="000000"/>
            </w:tcBorders>
            <w:vAlign w:val="center"/>
          </w:tcPr>
          <w:p w14:paraId="263AB9A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8FF2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3FA233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2654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1686" w:type="dxa"/>
            <w:tcBorders>
              <w:top w:val="single" w:sz="4" w:space="0" w:color="000000"/>
              <w:left w:val="single" w:sz="4" w:space="0" w:color="000000"/>
              <w:bottom w:val="single" w:sz="4" w:space="0" w:color="000000"/>
            </w:tcBorders>
            <w:vAlign w:val="center"/>
          </w:tcPr>
          <w:p w14:paraId="1F8439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8" w:type="dxa"/>
            <w:tcBorders>
              <w:top w:val="single" w:sz="4" w:space="0" w:color="000000"/>
              <w:left w:val="single" w:sz="4" w:space="0" w:color="000000"/>
              <w:bottom w:val="single" w:sz="4" w:space="0" w:color="000000"/>
              <w:right w:val="single" w:sz="4" w:space="0" w:color="000000"/>
            </w:tcBorders>
            <w:vAlign w:val="center"/>
          </w:tcPr>
          <w:p w14:paraId="2E94E6D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DFEE2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4125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3586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46859D0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6874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4EBC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BF4B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B483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162674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5C592D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15DD8A" w14:textId="77777777" w:rsidTr="00A44D8E">
        <w:trPr>
          <w:cantSplit/>
        </w:trPr>
        <w:tc>
          <w:tcPr>
            <w:tcW w:w="851" w:type="dxa"/>
            <w:tcBorders>
              <w:top w:val="single" w:sz="4" w:space="0" w:color="000000"/>
              <w:left w:val="single" w:sz="4" w:space="0" w:color="000000"/>
              <w:bottom w:val="single" w:sz="4" w:space="0" w:color="000000"/>
            </w:tcBorders>
            <w:vAlign w:val="center"/>
          </w:tcPr>
          <w:p w14:paraId="431691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3E360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4FEB2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2FF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03A4BE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1E0E25C"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58943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0C94F8"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77DF1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A856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9D7959A" w14:textId="77777777" w:rsidTr="00A44D8E">
        <w:trPr>
          <w:cantSplit/>
        </w:trPr>
        <w:tc>
          <w:tcPr>
            <w:tcW w:w="851" w:type="dxa"/>
            <w:tcBorders>
              <w:top w:val="single" w:sz="4" w:space="0" w:color="000000"/>
              <w:left w:val="single" w:sz="4" w:space="0" w:color="000000"/>
              <w:bottom w:val="single" w:sz="4" w:space="0" w:color="000000"/>
            </w:tcBorders>
            <w:vAlign w:val="center"/>
          </w:tcPr>
          <w:p w14:paraId="6BBBC7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E94DE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5DBCE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25CA8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88623DF" w14:textId="77777777" w:rsidTr="00A44D8E">
        <w:trPr>
          <w:cantSplit/>
        </w:trPr>
        <w:tc>
          <w:tcPr>
            <w:tcW w:w="851" w:type="dxa"/>
            <w:tcBorders>
              <w:top w:val="single" w:sz="4" w:space="0" w:color="000000"/>
              <w:left w:val="single" w:sz="4" w:space="0" w:color="000000"/>
              <w:bottom w:val="single" w:sz="4" w:space="0" w:color="000000"/>
            </w:tcBorders>
            <w:vAlign w:val="center"/>
          </w:tcPr>
          <w:p w14:paraId="3E9318C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955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8C191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4EA387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4D4F3FC" w14:textId="77777777" w:rsidTr="00A44D8E">
        <w:trPr>
          <w:cantSplit/>
        </w:trPr>
        <w:tc>
          <w:tcPr>
            <w:tcW w:w="851" w:type="dxa"/>
            <w:tcBorders>
              <w:top w:val="single" w:sz="4" w:space="0" w:color="000000"/>
              <w:left w:val="single" w:sz="4" w:space="0" w:color="000000"/>
              <w:bottom w:val="single" w:sz="4" w:space="0" w:color="000000"/>
            </w:tcBorders>
            <w:vAlign w:val="center"/>
          </w:tcPr>
          <w:p w14:paraId="7D1B03A4"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79E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23541D0"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02ACB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FC9DFBC"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A0C43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95617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01A5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E991BA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2C6557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7DC8BB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8C823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E1F2D" w14:textId="77777777" w:rsidTr="00A44D8E">
        <w:trPr>
          <w:cantSplit/>
        </w:trPr>
        <w:tc>
          <w:tcPr>
            <w:tcW w:w="851" w:type="dxa"/>
            <w:tcBorders>
              <w:top w:val="single" w:sz="4" w:space="0" w:color="000000"/>
              <w:left w:val="single" w:sz="4" w:space="0" w:color="000000"/>
              <w:bottom w:val="single" w:sz="4" w:space="0" w:color="000000"/>
            </w:tcBorders>
            <w:vAlign w:val="center"/>
          </w:tcPr>
          <w:p w14:paraId="47368C2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AC2CB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23BE27C"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6C9AD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C7EC3D0" w14:textId="77777777" w:rsidR="008D7318" w:rsidRPr="008D7318" w:rsidRDefault="008D7318" w:rsidP="008D7318">
      <w:pPr>
        <w:rPr>
          <w:rFonts w:ascii="Garamond" w:hAnsi="Garamond"/>
          <w:sz w:val="20"/>
          <w:szCs w:val="20"/>
        </w:rPr>
      </w:pPr>
    </w:p>
    <w:p w14:paraId="162ABA76" w14:textId="77777777" w:rsidR="008D7318" w:rsidRPr="008D7318" w:rsidRDefault="008D7318" w:rsidP="008D7318">
      <w:pPr>
        <w:rPr>
          <w:rFonts w:ascii="Garamond" w:hAnsi="Garamond"/>
          <w:sz w:val="20"/>
          <w:szCs w:val="20"/>
        </w:rPr>
      </w:pPr>
    </w:p>
    <w:p w14:paraId="1BB052F1" w14:textId="5F3297B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8 </w:t>
      </w:r>
    </w:p>
    <w:p w14:paraId="566AA21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3D8610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lamp operacyjnych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2F105218" w14:textId="77777777" w:rsidR="008D7318" w:rsidRPr="008D7318" w:rsidRDefault="008D7318" w:rsidP="008D7318">
      <w:pPr>
        <w:rPr>
          <w:rFonts w:ascii="Garamond" w:hAnsi="Garamond"/>
          <w:b/>
          <w:bCs/>
          <w:sz w:val="20"/>
          <w:szCs w:val="20"/>
        </w:rPr>
      </w:pPr>
    </w:p>
    <w:p w14:paraId="202A2DCD"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Kod CPV 33162110-7</w:t>
      </w:r>
    </w:p>
    <w:p w14:paraId="0D2BC51A" w14:textId="77777777" w:rsidR="008D7318" w:rsidRPr="008D7318" w:rsidRDefault="008D7318" w:rsidP="008D7318">
      <w:pPr>
        <w:rPr>
          <w:rFonts w:ascii="Garamond" w:hAnsi="Garamond"/>
          <w:b/>
          <w:bCs/>
          <w:sz w:val="20"/>
          <w:szCs w:val="20"/>
        </w:rPr>
      </w:pPr>
    </w:p>
    <w:p w14:paraId="63352FB0" w14:textId="77777777" w:rsidR="008D7318" w:rsidRPr="008D7318" w:rsidRDefault="008D7318" w:rsidP="008D7318">
      <w:pPr>
        <w:rPr>
          <w:rFonts w:ascii="Garamond" w:hAnsi="Garamond"/>
          <w:sz w:val="20"/>
          <w:szCs w:val="20"/>
        </w:rPr>
      </w:pPr>
      <w:r w:rsidRPr="008D7318">
        <w:rPr>
          <w:rFonts w:ascii="Garamond" w:hAnsi="Garamond"/>
          <w:b/>
          <w:sz w:val="20"/>
          <w:szCs w:val="20"/>
        </w:rPr>
        <w:t>Producent :…………………………………………………………………………</w:t>
      </w:r>
    </w:p>
    <w:p w14:paraId="0A736A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8C78CC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6F8C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47A43C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BAD506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71873448"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6AEDAC2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AF374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28DC2019" w14:textId="77777777" w:rsidR="008D7318" w:rsidRPr="008D7318" w:rsidRDefault="008D7318" w:rsidP="008074E7">
            <w:pPr>
              <w:snapToGrid w:val="0"/>
              <w:jc w:val="center"/>
              <w:rPr>
                <w:rFonts w:ascii="Garamond" w:hAnsi="Garamond"/>
                <w:b/>
                <w:i/>
                <w:sz w:val="20"/>
                <w:szCs w:val="20"/>
              </w:rPr>
            </w:pPr>
          </w:p>
          <w:p w14:paraId="1FC821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0070B66" w14:textId="77777777" w:rsidTr="00A44D8E">
        <w:trPr>
          <w:trHeight w:val="342"/>
        </w:trPr>
        <w:tc>
          <w:tcPr>
            <w:tcW w:w="709" w:type="dxa"/>
            <w:tcBorders>
              <w:top w:val="single" w:sz="4" w:space="0" w:color="000000"/>
              <w:left w:val="single" w:sz="4" w:space="0" w:color="000000"/>
              <w:bottom w:val="single" w:sz="4" w:space="0" w:color="000000"/>
            </w:tcBorders>
          </w:tcPr>
          <w:p w14:paraId="22F25AD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69367E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Lampa operacyjna – 2 sztuki</w:t>
            </w:r>
          </w:p>
        </w:tc>
      </w:tr>
      <w:tr w:rsidR="008D7318" w:rsidRPr="008D7318" w14:paraId="0E848C25" w14:textId="77777777" w:rsidTr="00A44D8E">
        <w:trPr>
          <w:trHeight w:val="342"/>
        </w:trPr>
        <w:tc>
          <w:tcPr>
            <w:tcW w:w="709" w:type="dxa"/>
            <w:tcBorders>
              <w:top w:val="single" w:sz="4" w:space="0" w:color="000000"/>
              <w:left w:val="single" w:sz="4" w:space="0" w:color="000000"/>
              <w:bottom w:val="single" w:sz="4" w:space="0" w:color="000000"/>
            </w:tcBorders>
          </w:tcPr>
          <w:p w14:paraId="494D1E26"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E8A6655"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129DA0A" w14:textId="77777777" w:rsidTr="00A44D8E">
        <w:trPr>
          <w:trHeight w:val="315"/>
        </w:trPr>
        <w:tc>
          <w:tcPr>
            <w:tcW w:w="709" w:type="dxa"/>
            <w:tcBorders>
              <w:left w:val="single" w:sz="4" w:space="0" w:color="000000"/>
              <w:bottom w:val="single" w:sz="4" w:space="0" w:color="000000"/>
            </w:tcBorders>
          </w:tcPr>
          <w:p w14:paraId="0E0122F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auto"/>
            </w:tcBorders>
          </w:tcPr>
          <w:p w14:paraId="5CA60D34"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Sprzęt fabrycznie nowy</w:t>
            </w:r>
          </w:p>
        </w:tc>
        <w:tc>
          <w:tcPr>
            <w:tcW w:w="1843" w:type="dxa"/>
            <w:tcBorders>
              <w:left w:val="single" w:sz="4" w:space="0" w:color="000000"/>
              <w:bottom w:val="single" w:sz="4" w:space="0" w:color="auto"/>
            </w:tcBorders>
          </w:tcPr>
          <w:p w14:paraId="695570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auto"/>
              <w:right w:val="single" w:sz="4" w:space="0" w:color="000000"/>
            </w:tcBorders>
          </w:tcPr>
          <w:p w14:paraId="0DD0DFE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4DB784A" w14:textId="77777777" w:rsidTr="00A44D8E">
        <w:trPr>
          <w:trHeight w:val="279"/>
        </w:trPr>
        <w:tc>
          <w:tcPr>
            <w:tcW w:w="709" w:type="dxa"/>
            <w:tcBorders>
              <w:top w:val="single" w:sz="4" w:space="0" w:color="000000"/>
              <w:left w:val="single" w:sz="4" w:space="0" w:color="000000"/>
              <w:bottom w:val="single" w:sz="4" w:space="0" w:color="auto"/>
            </w:tcBorders>
          </w:tcPr>
          <w:p w14:paraId="5D9E6B8D"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2190E9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 następującej konfiguracji:</w:t>
            </w:r>
            <w:r w:rsidRPr="008D7318">
              <w:rPr>
                <w:rFonts w:ascii="Garamond" w:hAnsi="Garamond"/>
                <w:color w:val="000000"/>
                <w:sz w:val="20"/>
                <w:szCs w:val="20"/>
              </w:rPr>
              <w:br/>
              <w:t>Ramię 1: czasza LED wyposażona w kamerę FHD</w:t>
            </w:r>
            <w:r w:rsidRPr="008D7318">
              <w:rPr>
                <w:rFonts w:ascii="Garamond" w:hAnsi="Garamond"/>
                <w:color w:val="000000"/>
                <w:sz w:val="20"/>
                <w:szCs w:val="20"/>
              </w:rPr>
              <w:br/>
              <w:t>Ramię 2: czasza LED                                                                                                                                                                                                                                                                                                                                                                       Ramię 3: ramię z dwoma monitorami 32"</w:t>
            </w:r>
          </w:p>
        </w:tc>
        <w:tc>
          <w:tcPr>
            <w:tcW w:w="1843" w:type="dxa"/>
            <w:tcBorders>
              <w:top w:val="single" w:sz="4" w:space="0" w:color="auto"/>
              <w:left w:val="nil"/>
              <w:bottom w:val="single" w:sz="4" w:space="0" w:color="auto"/>
              <w:right w:val="single" w:sz="4" w:space="0" w:color="auto"/>
            </w:tcBorders>
            <w:vAlign w:val="center"/>
          </w:tcPr>
          <w:p w14:paraId="4F632E7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AFA0696" w14:textId="77777777" w:rsidR="008D7318" w:rsidRPr="008D7318" w:rsidRDefault="008D7318" w:rsidP="008074E7">
            <w:pPr>
              <w:pStyle w:val="Tekstpodstawowy"/>
              <w:snapToGrid w:val="0"/>
              <w:rPr>
                <w:rFonts w:ascii="Garamond" w:hAnsi="Garamond"/>
                <w:b/>
              </w:rPr>
            </w:pPr>
          </w:p>
        </w:tc>
      </w:tr>
      <w:tr w:rsidR="008D7318" w:rsidRPr="008D7318" w14:paraId="68FB7C87" w14:textId="77777777" w:rsidTr="00A44D8E">
        <w:trPr>
          <w:trHeight w:val="493"/>
        </w:trPr>
        <w:tc>
          <w:tcPr>
            <w:tcW w:w="709" w:type="dxa"/>
            <w:tcBorders>
              <w:top w:val="single" w:sz="4" w:space="0" w:color="auto"/>
              <w:left w:val="single" w:sz="4" w:space="0" w:color="auto"/>
              <w:bottom w:val="single" w:sz="4" w:space="0" w:color="auto"/>
            </w:tcBorders>
          </w:tcPr>
          <w:p w14:paraId="02A2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nil"/>
            </w:tcBorders>
            <w:vAlign w:val="center"/>
          </w:tcPr>
          <w:p w14:paraId="32F63544"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Dwuczaszowa diodowa lampa operacyjna o wysokiej bezcieniowości, dedykowana do sali operacyjnej, przeznaczona do oświetlenia pola operacyjnego: płytkiego, głębokiego, rozległego.</w:t>
            </w:r>
          </w:p>
        </w:tc>
        <w:tc>
          <w:tcPr>
            <w:tcW w:w="1843" w:type="dxa"/>
            <w:tcBorders>
              <w:top w:val="single" w:sz="4" w:space="0" w:color="auto"/>
              <w:left w:val="single" w:sz="4" w:space="0" w:color="auto"/>
              <w:bottom w:val="single" w:sz="4" w:space="0" w:color="auto"/>
              <w:right w:val="single" w:sz="4" w:space="0" w:color="auto"/>
            </w:tcBorders>
            <w:vAlign w:val="center"/>
          </w:tcPr>
          <w:p w14:paraId="2A66341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DE944A7" w14:textId="77777777" w:rsidR="008D7318" w:rsidRPr="008D7318" w:rsidRDefault="008D7318" w:rsidP="008074E7">
            <w:pPr>
              <w:pStyle w:val="Tekstpodstawowy"/>
              <w:snapToGrid w:val="0"/>
              <w:rPr>
                <w:rFonts w:ascii="Garamond" w:hAnsi="Garamond"/>
                <w:b/>
              </w:rPr>
            </w:pPr>
          </w:p>
        </w:tc>
      </w:tr>
      <w:tr w:rsidR="008D7318" w:rsidRPr="008D7318" w14:paraId="41DC474C" w14:textId="77777777" w:rsidTr="00A44D8E">
        <w:tc>
          <w:tcPr>
            <w:tcW w:w="709" w:type="dxa"/>
            <w:tcBorders>
              <w:top w:val="single" w:sz="4" w:space="0" w:color="auto"/>
              <w:left w:val="single" w:sz="4" w:space="0" w:color="auto"/>
              <w:bottom w:val="single" w:sz="4" w:space="0" w:color="auto"/>
              <w:right w:val="single" w:sz="4" w:space="0" w:color="auto"/>
            </w:tcBorders>
          </w:tcPr>
          <w:p w14:paraId="12E53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nil"/>
            </w:tcBorders>
            <w:vAlign w:val="center"/>
          </w:tcPr>
          <w:p w14:paraId="7EF9C3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Każda czasza zawieszona na obrotowym wysięgniku dwuramiennym. Każdy wysięgnik wyposażony w jedno ramię uchylne, umożliwiające </w:t>
            </w:r>
            <w:r w:rsidRPr="008D7318">
              <w:rPr>
                <w:rFonts w:ascii="Garamond" w:hAnsi="Garamond"/>
                <w:color w:val="000000"/>
                <w:sz w:val="20"/>
                <w:szCs w:val="20"/>
              </w:rPr>
              <w:lastRenderedPageBreak/>
              <w:t xml:space="preserve">regulację wysokości. </w:t>
            </w:r>
            <w:r w:rsidRPr="008D7318">
              <w:rPr>
                <w:rFonts w:ascii="Garamond" w:hAnsi="Garamond"/>
                <w:color w:val="000000"/>
                <w:sz w:val="20"/>
                <w:szCs w:val="20"/>
              </w:rPr>
              <w:br/>
              <w:t>System ramion umożliwiajacy pełen obrót 360 stopni bez blokady - w osi lampy, na połaczeniu ramienia horyzontalnego z ramieniem sprężystym, oraz na połączeniu ramienia sprężystego z zawieszeniem kardanowym.</w:t>
            </w:r>
            <w:r w:rsidRPr="008D7318">
              <w:rPr>
                <w:rFonts w:ascii="Garamond" w:hAnsi="Garamond"/>
                <w:color w:val="000000"/>
                <w:sz w:val="20"/>
                <w:szCs w:val="20"/>
              </w:rPr>
              <w:br/>
              <w:t xml:space="preserve">Każda czasza wyposażona w podwójny przegub umożliwiający manewrowanie w trzech prostopadłych osiach (tzw. zawieszenie kardanowe). </w:t>
            </w:r>
            <w:r w:rsidRPr="008D7318">
              <w:rPr>
                <w:rFonts w:ascii="Garamond" w:hAnsi="Garamond"/>
                <w:color w:val="000000"/>
                <w:sz w:val="20"/>
                <w:szCs w:val="20"/>
              </w:rPr>
              <w:br/>
            </w:r>
            <w:r w:rsidRPr="008D7318">
              <w:rPr>
                <w:rFonts w:ascii="Garamond" w:hAnsi="Garamond"/>
                <w:color w:val="000000"/>
                <w:sz w:val="20"/>
                <w:szCs w:val="20"/>
              </w:rPr>
              <w:br/>
              <w:t>Łączny zasięg pierwszej czaszy (wysięgnik + ramię sprężyste): min. 1700 [mm]</w:t>
            </w:r>
            <w:r w:rsidRPr="008D7318">
              <w:rPr>
                <w:rFonts w:ascii="Garamond" w:hAnsi="Garamond"/>
                <w:color w:val="000000"/>
                <w:sz w:val="20"/>
                <w:szCs w:val="20"/>
              </w:rPr>
              <w:br/>
              <w:t>Łączny zasięg drugiej czaszy (wysięgnik + ramię sprężyste): min. 1800 [mm]                                                                                                                                                                                                                                                                    Łączny zasięg ramienia z monitorami (wysięgnik + ramię sprężyste): min. 2000 [mm]</w:t>
            </w:r>
          </w:p>
        </w:tc>
        <w:tc>
          <w:tcPr>
            <w:tcW w:w="1843" w:type="dxa"/>
            <w:tcBorders>
              <w:top w:val="single" w:sz="4" w:space="0" w:color="auto"/>
              <w:left w:val="single" w:sz="4" w:space="0" w:color="auto"/>
              <w:bottom w:val="single" w:sz="4" w:space="0" w:color="auto"/>
              <w:right w:val="single" w:sz="4" w:space="0" w:color="auto"/>
            </w:tcBorders>
            <w:vAlign w:val="center"/>
          </w:tcPr>
          <w:p w14:paraId="4EDE714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lastRenderedPageBreak/>
              <w:t>TAK, PODAĆ</w:t>
            </w:r>
          </w:p>
        </w:tc>
        <w:tc>
          <w:tcPr>
            <w:tcW w:w="2444" w:type="dxa"/>
            <w:tcBorders>
              <w:top w:val="single" w:sz="4" w:space="0" w:color="auto"/>
              <w:left w:val="single" w:sz="4" w:space="0" w:color="000000"/>
              <w:bottom w:val="single" w:sz="4" w:space="0" w:color="auto"/>
              <w:right w:val="single" w:sz="4" w:space="0" w:color="auto"/>
            </w:tcBorders>
          </w:tcPr>
          <w:p w14:paraId="46ABA4C0" w14:textId="77777777" w:rsidR="008D7318" w:rsidRPr="008D7318" w:rsidRDefault="008D7318" w:rsidP="008074E7">
            <w:pPr>
              <w:pStyle w:val="Tekstpodstawowy"/>
              <w:snapToGrid w:val="0"/>
              <w:rPr>
                <w:rFonts w:ascii="Garamond" w:hAnsi="Garamond"/>
              </w:rPr>
            </w:pPr>
          </w:p>
        </w:tc>
      </w:tr>
      <w:tr w:rsidR="008D7318" w:rsidRPr="008D7318" w14:paraId="54CB5831" w14:textId="77777777" w:rsidTr="00A44D8E">
        <w:tc>
          <w:tcPr>
            <w:tcW w:w="709" w:type="dxa"/>
            <w:tcBorders>
              <w:top w:val="single" w:sz="4" w:space="0" w:color="auto"/>
              <w:left w:val="single" w:sz="4" w:space="0" w:color="auto"/>
              <w:bottom w:val="single" w:sz="4" w:space="0" w:color="auto"/>
              <w:right w:val="single" w:sz="4" w:space="0" w:color="auto"/>
            </w:tcBorders>
          </w:tcPr>
          <w:p w14:paraId="3AA7F7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nil"/>
            </w:tcBorders>
            <w:vAlign w:val="center"/>
          </w:tcPr>
          <w:p w14:paraId="58CF52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Obie czasze z elementami oświetleniowymi  emitujące światło białe, w których diody są białe o różnych temperaturach barwowych (w tonach  - białe „zimne” i  białe „ciepłe”). </w:t>
            </w:r>
            <w:r w:rsidRPr="008D7318">
              <w:rPr>
                <w:rFonts w:ascii="Garamond" w:hAnsi="Garamond"/>
                <w:color w:val="000000"/>
                <w:sz w:val="20"/>
                <w:szCs w:val="20"/>
              </w:rPr>
              <w:br/>
              <w:t>Nie dopuszcza się rozwiązania, w którym czasze wyposażone są w kolorowe diody LED (inne niż białe).</w:t>
            </w:r>
          </w:p>
        </w:tc>
        <w:tc>
          <w:tcPr>
            <w:tcW w:w="1843" w:type="dxa"/>
            <w:tcBorders>
              <w:top w:val="single" w:sz="4" w:space="0" w:color="auto"/>
              <w:left w:val="single" w:sz="4" w:space="0" w:color="auto"/>
              <w:bottom w:val="single" w:sz="4" w:space="0" w:color="auto"/>
              <w:right w:val="single" w:sz="4" w:space="0" w:color="auto"/>
            </w:tcBorders>
            <w:vAlign w:val="center"/>
          </w:tcPr>
          <w:p w14:paraId="24A39AE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797006" w14:textId="77777777" w:rsidR="008D7318" w:rsidRPr="008D7318" w:rsidRDefault="008D7318" w:rsidP="008074E7">
            <w:pPr>
              <w:pStyle w:val="Tekstpodstawowy"/>
              <w:snapToGrid w:val="0"/>
              <w:rPr>
                <w:rFonts w:ascii="Garamond" w:hAnsi="Garamond"/>
              </w:rPr>
            </w:pPr>
          </w:p>
        </w:tc>
      </w:tr>
      <w:tr w:rsidR="008D7318" w:rsidRPr="008D7318" w14:paraId="3D553963" w14:textId="77777777" w:rsidTr="00A44D8E">
        <w:tc>
          <w:tcPr>
            <w:tcW w:w="709" w:type="dxa"/>
            <w:tcBorders>
              <w:top w:val="single" w:sz="4" w:space="0" w:color="auto"/>
              <w:left w:val="single" w:sz="4" w:space="0" w:color="000000"/>
              <w:bottom w:val="single" w:sz="4" w:space="0" w:color="auto"/>
            </w:tcBorders>
          </w:tcPr>
          <w:p w14:paraId="1803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nil"/>
            </w:tcBorders>
            <w:vAlign w:val="center"/>
          </w:tcPr>
          <w:p w14:paraId="4C86A8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Natężenie światła Ec max. z odległości 1 m: </w:t>
            </w:r>
            <w:r w:rsidRPr="008D7318">
              <w:rPr>
                <w:rFonts w:ascii="Garamond" w:hAnsi="Garamond"/>
                <w:color w:val="000000"/>
                <w:sz w:val="20"/>
                <w:szCs w:val="20"/>
              </w:rPr>
              <w:br/>
              <w:t xml:space="preserve">- dla czaszy głównej: min. 155 000 lux  </w:t>
            </w:r>
            <w:r w:rsidRPr="008D7318">
              <w:rPr>
                <w:rFonts w:ascii="Garamond" w:hAnsi="Garamond"/>
                <w:color w:val="000000"/>
                <w:sz w:val="20"/>
                <w:szCs w:val="20"/>
              </w:rPr>
              <w:br/>
              <w:t>- dla czaszy satelitarnej: min. 155 000 lux</w:t>
            </w:r>
          </w:p>
        </w:tc>
        <w:tc>
          <w:tcPr>
            <w:tcW w:w="1843" w:type="dxa"/>
            <w:tcBorders>
              <w:top w:val="single" w:sz="4" w:space="0" w:color="auto"/>
              <w:left w:val="single" w:sz="4" w:space="0" w:color="auto"/>
              <w:bottom w:val="single" w:sz="4" w:space="0" w:color="auto"/>
              <w:right w:val="single" w:sz="4" w:space="0" w:color="auto"/>
            </w:tcBorders>
            <w:vAlign w:val="center"/>
          </w:tcPr>
          <w:p w14:paraId="64FDB33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3D13E70" w14:textId="77777777" w:rsidR="008D7318" w:rsidRPr="008D7318" w:rsidRDefault="008D7318" w:rsidP="008074E7">
            <w:pPr>
              <w:pStyle w:val="Tekstpodstawowy"/>
              <w:snapToGrid w:val="0"/>
              <w:rPr>
                <w:rFonts w:ascii="Garamond" w:hAnsi="Garamond"/>
                <w:b/>
              </w:rPr>
            </w:pPr>
          </w:p>
        </w:tc>
      </w:tr>
      <w:tr w:rsidR="008D7318" w:rsidRPr="008D7318" w14:paraId="23986BF0" w14:textId="77777777" w:rsidTr="00A44D8E">
        <w:tc>
          <w:tcPr>
            <w:tcW w:w="709" w:type="dxa"/>
            <w:tcBorders>
              <w:top w:val="single" w:sz="4" w:space="0" w:color="auto"/>
              <w:left w:val="single" w:sz="4" w:space="0" w:color="auto"/>
              <w:bottom w:val="single" w:sz="4" w:space="0" w:color="auto"/>
              <w:right w:val="single" w:sz="4" w:space="0" w:color="auto"/>
            </w:tcBorders>
          </w:tcPr>
          <w:p w14:paraId="098757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nil"/>
            </w:tcBorders>
            <w:vAlign w:val="center"/>
          </w:tcPr>
          <w:p w14:paraId="28391B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Czasze wyposażone w system czujników identyfikujących przeszkody w polu operacyjnym, które automatyczne aktywują i dezaktywują poszczególne diody LED by osiągnąć maksymalną bezcieniowość. System potwierdzony w oryginalnych materiałach producenta.</w:t>
            </w:r>
          </w:p>
        </w:tc>
        <w:tc>
          <w:tcPr>
            <w:tcW w:w="1843" w:type="dxa"/>
            <w:tcBorders>
              <w:top w:val="single" w:sz="4" w:space="0" w:color="auto"/>
              <w:left w:val="single" w:sz="4" w:space="0" w:color="auto"/>
              <w:bottom w:val="single" w:sz="4" w:space="0" w:color="auto"/>
              <w:right w:val="single" w:sz="4" w:space="0" w:color="auto"/>
            </w:tcBorders>
            <w:vAlign w:val="center"/>
          </w:tcPr>
          <w:p w14:paraId="31D7FBD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E5FFF0" w14:textId="77777777" w:rsidR="008D7318" w:rsidRPr="008D7318" w:rsidRDefault="008D7318" w:rsidP="008074E7">
            <w:pPr>
              <w:pStyle w:val="Tekstpodstawowy"/>
              <w:snapToGrid w:val="0"/>
              <w:rPr>
                <w:rFonts w:ascii="Garamond" w:hAnsi="Garamond"/>
              </w:rPr>
            </w:pPr>
          </w:p>
        </w:tc>
      </w:tr>
      <w:tr w:rsidR="008D7318" w:rsidRPr="008D7318" w14:paraId="5F524997" w14:textId="77777777" w:rsidTr="00A44D8E">
        <w:tc>
          <w:tcPr>
            <w:tcW w:w="709" w:type="dxa"/>
            <w:tcBorders>
              <w:top w:val="single" w:sz="4" w:space="0" w:color="auto"/>
              <w:left w:val="single" w:sz="4" w:space="0" w:color="auto"/>
              <w:bottom w:val="single" w:sz="4" w:space="0" w:color="auto"/>
              <w:right w:val="single" w:sz="4" w:space="0" w:color="auto"/>
            </w:tcBorders>
          </w:tcPr>
          <w:p w14:paraId="297190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nil"/>
            </w:tcBorders>
            <w:vAlign w:val="center"/>
          </w:tcPr>
          <w:p w14:paraId="04B525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vAlign w:val="center"/>
          </w:tcPr>
          <w:p w14:paraId="346021D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6FEFD8F" w14:textId="77777777" w:rsidR="008D7318" w:rsidRPr="008D7318" w:rsidRDefault="008D7318" w:rsidP="008074E7">
            <w:pPr>
              <w:pStyle w:val="Tekstpodstawowy"/>
              <w:snapToGrid w:val="0"/>
              <w:rPr>
                <w:rFonts w:ascii="Garamond" w:hAnsi="Garamond"/>
                <w:b/>
              </w:rPr>
            </w:pPr>
          </w:p>
        </w:tc>
      </w:tr>
      <w:tr w:rsidR="008D7318" w:rsidRPr="008D7318" w14:paraId="07CBFA0C" w14:textId="77777777" w:rsidTr="00A44D8E">
        <w:trPr>
          <w:trHeight w:val="453"/>
        </w:trPr>
        <w:tc>
          <w:tcPr>
            <w:tcW w:w="709" w:type="dxa"/>
            <w:tcBorders>
              <w:top w:val="single" w:sz="4" w:space="0" w:color="auto"/>
              <w:left w:val="single" w:sz="4" w:space="0" w:color="auto"/>
              <w:bottom w:val="single" w:sz="4" w:space="0" w:color="auto"/>
            </w:tcBorders>
          </w:tcPr>
          <w:p w14:paraId="72DDF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nil"/>
            </w:tcBorders>
            <w:vAlign w:val="center"/>
          </w:tcPr>
          <w:p w14:paraId="4922E74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po przysłonięciu dwiema maskami [%] - min. 45%. Ec max</w:t>
            </w:r>
          </w:p>
        </w:tc>
        <w:tc>
          <w:tcPr>
            <w:tcW w:w="1843" w:type="dxa"/>
            <w:tcBorders>
              <w:top w:val="single" w:sz="4" w:space="0" w:color="auto"/>
              <w:left w:val="single" w:sz="4" w:space="0" w:color="auto"/>
              <w:bottom w:val="single" w:sz="4" w:space="0" w:color="auto"/>
              <w:right w:val="single" w:sz="4" w:space="0" w:color="auto"/>
            </w:tcBorders>
            <w:vAlign w:val="center"/>
          </w:tcPr>
          <w:p w14:paraId="5B0FB2A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445E0C1" w14:textId="77777777" w:rsidR="008D7318" w:rsidRPr="008D7318" w:rsidRDefault="008D7318" w:rsidP="008074E7">
            <w:pPr>
              <w:snapToGrid w:val="0"/>
              <w:jc w:val="center"/>
              <w:rPr>
                <w:rFonts w:ascii="Garamond" w:hAnsi="Garamond"/>
                <w:sz w:val="20"/>
                <w:szCs w:val="20"/>
              </w:rPr>
            </w:pPr>
          </w:p>
        </w:tc>
      </w:tr>
      <w:tr w:rsidR="008D7318" w:rsidRPr="008D7318" w14:paraId="06FD20BA" w14:textId="77777777" w:rsidTr="00A44D8E">
        <w:trPr>
          <w:trHeight w:val="305"/>
        </w:trPr>
        <w:tc>
          <w:tcPr>
            <w:tcW w:w="709" w:type="dxa"/>
            <w:tcBorders>
              <w:top w:val="single" w:sz="4" w:space="0" w:color="auto"/>
              <w:left w:val="single" w:sz="4" w:space="0" w:color="auto"/>
              <w:bottom w:val="single" w:sz="4" w:space="0" w:color="auto"/>
            </w:tcBorders>
          </w:tcPr>
          <w:p w14:paraId="37445F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nil"/>
            </w:tcBorders>
            <w:vAlign w:val="center"/>
          </w:tcPr>
          <w:p w14:paraId="550119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na dnie standardowej tuby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vAlign w:val="center"/>
          </w:tcPr>
          <w:p w14:paraId="263D028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D9778AC" w14:textId="77777777" w:rsidR="008D7318" w:rsidRPr="008D7318" w:rsidRDefault="008D7318" w:rsidP="008074E7">
            <w:pPr>
              <w:snapToGrid w:val="0"/>
              <w:jc w:val="center"/>
              <w:rPr>
                <w:rFonts w:ascii="Garamond" w:hAnsi="Garamond"/>
                <w:sz w:val="20"/>
                <w:szCs w:val="20"/>
              </w:rPr>
            </w:pPr>
          </w:p>
        </w:tc>
      </w:tr>
      <w:tr w:rsidR="008D7318" w:rsidRPr="008D7318" w14:paraId="10BBBA52" w14:textId="77777777" w:rsidTr="00A44D8E">
        <w:trPr>
          <w:trHeight w:val="367"/>
        </w:trPr>
        <w:tc>
          <w:tcPr>
            <w:tcW w:w="709" w:type="dxa"/>
            <w:tcBorders>
              <w:top w:val="single" w:sz="4" w:space="0" w:color="auto"/>
              <w:left w:val="single" w:sz="4" w:space="0" w:color="auto"/>
              <w:bottom w:val="single" w:sz="4" w:space="0" w:color="auto"/>
            </w:tcBorders>
          </w:tcPr>
          <w:p w14:paraId="37DD22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nil"/>
            </w:tcBorders>
            <w:vAlign w:val="center"/>
          </w:tcPr>
          <w:p w14:paraId="3983C1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na dnie standardowej tuby po przysłonięciu dwoma maskami [%] - min. 45%. Ec max</w:t>
            </w:r>
          </w:p>
        </w:tc>
        <w:tc>
          <w:tcPr>
            <w:tcW w:w="1843" w:type="dxa"/>
            <w:tcBorders>
              <w:top w:val="single" w:sz="4" w:space="0" w:color="auto"/>
              <w:left w:val="single" w:sz="4" w:space="0" w:color="auto"/>
              <w:bottom w:val="single" w:sz="4" w:space="0" w:color="auto"/>
              <w:right w:val="single" w:sz="4" w:space="0" w:color="auto"/>
            </w:tcBorders>
            <w:vAlign w:val="center"/>
          </w:tcPr>
          <w:p w14:paraId="0EA27D5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AFAE3B" w14:textId="77777777" w:rsidR="008D7318" w:rsidRPr="008D7318" w:rsidRDefault="008D7318" w:rsidP="008074E7">
            <w:pPr>
              <w:snapToGrid w:val="0"/>
              <w:jc w:val="center"/>
              <w:rPr>
                <w:rFonts w:ascii="Garamond" w:hAnsi="Garamond"/>
                <w:sz w:val="20"/>
                <w:szCs w:val="20"/>
              </w:rPr>
            </w:pPr>
          </w:p>
        </w:tc>
      </w:tr>
      <w:tr w:rsidR="008D7318" w:rsidRPr="008D7318" w14:paraId="210FA8F2" w14:textId="77777777" w:rsidTr="00A44D8E">
        <w:trPr>
          <w:trHeight w:val="403"/>
        </w:trPr>
        <w:tc>
          <w:tcPr>
            <w:tcW w:w="709" w:type="dxa"/>
            <w:tcBorders>
              <w:top w:val="single" w:sz="4" w:space="0" w:color="auto"/>
              <w:left w:val="single" w:sz="4" w:space="0" w:color="auto"/>
              <w:bottom w:val="single" w:sz="4" w:space="0" w:color="auto"/>
            </w:tcBorders>
          </w:tcPr>
          <w:p w14:paraId="0CE787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94DA2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barwy światła słonecznego   Ra: ≥ 98</w:t>
            </w:r>
          </w:p>
        </w:tc>
        <w:tc>
          <w:tcPr>
            <w:tcW w:w="1843" w:type="dxa"/>
            <w:tcBorders>
              <w:top w:val="single" w:sz="4" w:space="0" w:color="auto"/>
              <w:left w:val="single" w:sz="4" w:space="0" w:color="auto"/>
              <w:bottom w:val="single" w:sz="4" w:space="0" w:color="auto"/>
              <w:right w:val="single" w:sz="4" w:space="0" w:color="auto"/>
            </w:tcBorders>
            <w:vAlign w:val="center"/>
          </w:tcPr>
          <w:p w14:paraId="225D76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6908372" w14:textId="77777777" w:rsidR="008D7318" w:rsidRPr="008D7318" w:rsidRDefault="008D7318" w:rsidP="008074E7">
            <w:pPr>
              <w:snapToGrid w:val="0"/>
              <w:jc w:val="center"/>
              <w:rPr>
                <w:rFonts w:ascii="Garamond" w:hAnsi="Garamond"/>
                <w:sz w:val="20"/>
                <w:szCs w:val="20"/>
              </w:rPr>
            </w:pPr>
          </w:p>
        </w:tc>
      </w:tr>
      <w:tr w:rsidR="008D7318" w:rsidRPr="008D7318" w14:paraId="7B427F61" w14:textId="77777777" w:rsidTr="00A44D8E">
        <w:trPr>
          <w:trHeight w:val="423"/>
        </w:trPr>
        <w:tc>
          <w:tcPr>
            <w:tcW w:w="709" w:type="dxa"/>
            <w:tcBorders>
              <w:top w:val="single" w:sz="4" w:space="0" w:color="auto"/>
              <w:left w:val="single" w:sz="4" w:space="0" w:color="auto"/>
              <w:bottom w:val="single" w:sz="4" w:space="0" w:color="auto"/>
            </w:tcBorders>
          </w:tcPr>
          <w:p w14:paraId="70D12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2013608" w14:textId="77777777" w:rsidR="008D7318" w:rsidRPr="008D7318" w:rsidRDefault="008D7318" w:rsidP="008074E7">
            <w:pPr>
              <w:suppressAutoHyphens w:val="0"/>
              <w:rPr>
                <w:rFonts w:ascii="Garamond" w:hAnsi="Garamond"/>
                <w:sz w:val="20"/>
                <w:szCs w:val="20"/>
              </w:rPr>
            </w:pPr>
            <w:r w:rsidRPr="008D7318">
              <w:rPr>
                <w:rFonts w:ascii="Garamond" w:hAnsi="Garamond"/>
                <w:color w:val="000000"/>
                <w:sz w:val="20"/>
                <w:szCs w:val="20"/>
              </w:rPr>
              <w:t>Współczynnik odwzorowania barwy czerwonej R9: ≥ 98</w:t>
            </w:r>
          </w:p>
        </w:tc>
        <w:tc>
          <w:tcPr>
            <w:tcW w:w="1843" w:type="dxa"/>
            <w:tcBorders>
              <w:top w:val="single" w:sz="4" w:space="0" w:color="auto"/>
              <w:left w:val="single" w:sz="4" w:space="0" w:color="auto"/>
              <w:bottom w:val="single" w:sz="4" w:space="0" w:color="auto"/>
              <w:right w:val="single" w:sz="4" w:space="0" w:color="auto"/>
            </w:tcBorders>
            <w:vAlign w:val="center"/>
          </w:tcPr>
          <w:p w14:paraId="238284A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6128F4C1" w14:textId="77777777" w:rsidR="008D7318" w:rsidRPr="008D7318" w:rsidRDefault="008D7318" w:rsidP="008074E7">
            <w:pPr>
              <w:snapToGrid w:val="0"/>
              <w:jc w:val="center"/>
              <w:rPr>
                <w:rFonts w:ascii="Garamond" w:hAnsi="Garamond"/>
                <w:sz w:val="20"/>
                <w:szCs w:val="20"/>
              </w:rPr>
            </w:pPr>
          </w:p>
        </w:tc>
      </w:tr>
      <w:tr w:rsidR="008D7318" w:rsidRPr="008D7318" w14:paraId="19BDFB24" w14:textId="77777777" w:rsidTr="00A44D8E">
        <w:trPr>
          <w:trHeight w:val="492"/>
        </w:trPr>
        <w:tc>
          <w:tcPr>
            <w:tcW w:w="709" w:type="dxa"/>
            <w:tcBorders>
              <w:top w:val="single" w:sz="4" w:space="0" w:color="auto"/>
              <w:left w:val="single" w:sz="4" w:space="0" w:color="auto"/>
              <w:bottom w:val="single" w:sz="4" w:space="0" w:color="auto"/>
            </w:tcBorders>
          </w:tcPr>
          <w:p w14:paraId="411DA2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8E92E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koloru skóry – R13: ≥ 98</w:t>
            </w:r>
          </w:p>
        </w:tc>
        <w:tc>
          <w:tcPr>
            <w:tcW w:w="1843" w:type="dxa"/>
            <w:tcBorders>
              <w:top w:val="single" w:sz="4" w:space="0" w:color="auto"/>
              <w:left w:val="nil"/>
              <w:bottom w:val="single" w:sz="4" w:space="0" w:color="auto"/>
              <w:right w:val="single" w:sz="4" w:space="0" w:color="auto"/>
            </w:tcBorders>
            <w:vAlign w:val="center"/>
          </w:tcPr>
          <w:p w14:paraId="149D875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A5E966E" w14:textId="77777777" w:rsidR="008D7318" w:rsidRPr="008D7318" w:rsidRDefault="008D7318" w:rsidP="008074E7">
            <w:pPr>
              <w:snapToGrid w:val="0"/>
              <w:jc w:val="center"/>
              <w:rPr>
                <w:rFonts w:ascii="Garamond" w:hAnsi="Garamond"/>
                <w:sz w:val="20"/>
                <w:szCs w:val="20"/>
              </w:rPr>
            </w:pPr>
          </w:p>
        </w:tc>
      </w:tr>
      <w:tr w:rsidR="008D7318" w:rsidRPr="008D7318" w14:paraId="15B0CBAD" w14:textId="77777777" w:rsidTr="00A44D8E">
        <w:trPr>
          <w:trHeight w:val="415"/>
        </w:trPr>
        <w:tc>
          <w:tcPr>
            <w:tcW w:w="709" w:type="dxa"/>
            <w:tcBorders>
              <w:top w:val="single" w:sz="4" w:space="0" w:color="auto"/>
              <w:left w:val="single" w:sz="4" w:space="0" w:color="auto"/>
              <w:bottom w:val="single" w:sz="4" w:space="0" w:color="auto"/>
            </w:tcBorders>
          </w:tcPr>
          <w:p w14:paraId="28584D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5E985A6D" w14:textId="77777777" w:rsidR="008D7318" w:rsidRPr="008D7318" w:rsidRDefault="008D7318" w:rsidP="008074E7">
            <w:pPr>
              <w:pStyle w:val="Stopka"/>
              <w:rPr>
                <w:rFonts w:ascii="Garamond" w:hAnsi="Garamond"/>
              </w:rPr>
            </w:pPr>
            <w:r w:rsidRPr="008D7318">
              <w:rPr>
                <w:rFonts w:ascii="Garamond" w:hAnsi="Garamond"/>
                <w:color w:val="000000"/>
              </w:rPr>
              <w:t>Głębokość oświetlenia (L1+L2) dla Ec: 20%: min. 170 [cm]</w:t>
            </w:r>
          </w:p>
        </w:tc>
        <w:tc>
          <w:tcPr>
            <w:tcW w:w="1843" w:type="dxa"/>
            <w:tcBorders>
              <w:top w:val="single" w:sz="4" w:space="0" w:color="auto"/>
              <w:left w:val="nil"/>
              <w:bottom w:val="single" w:sz="4" w:space="0" w:color="auto"/>
              <w:right w:val="single" w:sz="4" w:space="0" w:color="auto"/>
            </w:tcBorders>
            <w:vAlign w:val="center"/>
          </w:tcPr>
          <w:p w14:paraId="15D2010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47F60C9" w14:textId="77777777" w:rsidR="008D7318" w:rsidRPr="008D7318" w:rsidRDefault="008D7318" w:rsidP="008074E7">
            <w:pPr>
              <w:snapToGrid w:val="0"/>
              <w:jc w:val="center"/>
              <w:rPr>
                <w:rFonts w:ascii="Garamond" w:hAnsi="Garamond"/>
                <w:sz w:val="20"/>
                <w:szCs w:val="20"/>
              </w:rPr>
            </w:pPr>
          </w:p>
        </w:tc>
      </w:tr>
      <w:tr w:rsidR="008D7318" w:rsidRPr="008D7318" w14:paraId="4C904924" w14:textId="77777777" w:rsidTr="00A44D8E">
        <w:trPr>
          <w:trHeight w:val="419"/>
        </w:trPr>
        <w:tc>
          <w:tcPr>
            <w:tcW w:w="709" w:type="dxa"/>
            <w:tcBorders>
              <w:top w:val="single" w:sz="4" w:space="0" w:color="auto"/>
              <w:left w:val="single" w:sz="4" w:space="0" w:color="auto"/>
              <w:bottom w:val="single" w:sz="4" w:space="0" w:color="auto"/>
            </w:tcBorders>
          </w:tcPr>
          <w:p w14:paraId="3A8258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58470DA" w14:textId="77777777" w:rsidR="008D7318" w:rsidRPr="008D7318" w:rsidRDefault="008D7318" w:rsidP="008074E7">
            <w:pPr>
              <w:pStyle w:val="Stopka"/>
              <w:rPr>
                <w:rFonts w:ascii="Garamond" w:hAnsi="Garamond"/>
              </w:rPr>
            </w:pPr>
            <w:r w:rsidRPr="008D7318">
              <w:rPr>
                <w:rFonts w:ascii="Garamond" w:hAnsi="Garamond"/>
                <w:color w:val="000000"/>
              </w:rPr>
              <w:t>Możliwość ustawianie kształtu pola operacyjnego w postaci koła i elipsy.</w:t>
            </w:r>
          </w:p>
        </w:tc>
        <w:tc>
          <w:tcPr>
            <w:tcW w:w="1843" w:type="dxa"/>
            <w:tcBorders>
              <w:top w:val="single" w:sz="4" w:space="0" w:color="auto"/>
              <w:left w:val="nil"/>
              <w:bottom w:val="single" w:sz="4" w:space="0" w:color="auto"/>
              <w:right w:val="single" w:sz="4" w:space="0" w:color="auto"/>
            </w:tcBorders>
            <w:vAlign w:val="center"/>
          </w:tcPr>
          <w:p w14:paraId="34EA343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17E1CD5E" w14:textId="77777777" w:rsidR="008D7318" w:rsidRPr="008D7318" w:rsidRDefault="008D7318" w:rsidP="008074E7">
            <w:pPr>
              <w:snapToGrid w:val="0"/>
              <w:jc w:val="center"/>
              <w:rPr>
                <w:rFonts w:ascii="Garamond" w:hAnsi="Garamond"/>
                <w:b/>
                <w:bCs/>
                <w:sz w:val="20"/>
                <w:szCs w:val="20"/>
              </w:rPr>
            </w:pPr>
          </w:p>
        </w:tc>
      </w:tr>
      <w:tr w:rsidR="008D7318" w:rsidRPr="008D7318" w14:paraId="3357DFFE" w14:textId="77777777" w:rsidTr="00A44D8E">
        <w:trPr>
          <w:trHeight w:val="390"/>
        </w:trPr>
        <w:tc>
          <w:tcPr>
            <w:tcW w:w="709" w:type="dxa"/>
            <w:tcBorders>
              <w:top w:val="single" w:sz="4" w:space="0" w:color="auto"/>
              <w:left w:val="single" w:sz="4" w:space="0" w:color="auto"/>
              <w:bottom w:val="single" w:sz="4" w:space="0" w:color="auto"/>
            </w:tcBorders>
          </w:tcPr>
          <w:p w14:paraId="5652D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396F8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Ilość diod w każdej czaszy min. 90 [szt.]</w:t>
            </w:r>
          </w:p>
        </w:tc>
        <w:tc>
          <w:tcPr>
            <w:tcW w:w="1843" w:type="dxa"/>
            <w:tcBorders>
              <w:top w:val="single" w:sz="4" w:space="0" w:color="auto"/>
              <w:left w:val="nil"/>
              <w:bottom w:val="single" w:sz="4" w:space="0" w:color="auto"/>
              <w:right w:val="single" w:sz="4" w:space="0" w:color="auto"/>
            </w:tcBorders>
            <w:vAlign w:val="center"/>
          </w:tcPr>
          <w:p w14:paraId="11DACA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192446E" w14:textId="77777777" w:rsidR="008D7318" w:rsidRPr="008D7318" w:rsidRDefault="008D7318" w:rsidP="008074E7">
            <w:pPr>
              <w:snapToGrid w:val="0"/>
              <w:jc w:val="center"/>
              <w:rPr>
                <w:rFonts w:ascii="Garamond" w:hAnsi="Garamond"/>
                <w:sz w:val="20"/>
                <w:szCs w:val="20"/>
              </w:rPr>
            </w:pPr>
          </w:p>
        </w:tc>
      </w:tr>
      <w:tr w:rsidR="008D7318" w:rsidRPr="008D7318" w14:paraId="747FBDFE"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D38D7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A8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temperatury barwowej światła min. w 5 krokach z poziomu podstawowoego panelu sterującego na czaszy w minimalnym zakresie  3000 – 5500 [K].</w:t>
            </w:r>
            <w:r w:rsidRPr="008D7318">
              <w:rPr>
                <w:rFonts w:ascii="Garamond" w:hAnsi="Garamond"/>
                <w:color w:val="000000"/>
                <w:sz w:val="20"/>
                <w:szCs w:val="20"/>
              </w:rPr>
              <w:br/>
              <w:t>UWAGA: Nie dopuszcza się regulacji mechanicznej.</w:t>
            </w:r>
          </w:p>
        </w:tc>
        <w:tc>
          <w:tcPr>
            <w:tcW w:w="1843" w:type="dxa"/>
            <w:tcBorders>
              <w:top w:val="nil"/>
              <w:left w:val="nil"/>
              <w:bottom w:val="single" w:sz="4" w:space="0" w:color="auto"/>
              <w:right w:val="single" w:sz="4" w:space="0" w:color="auto"/>
            </w:tcBorders>
            <w:vAlign w:val="center"/>
          </w:tcPr>
          <w:p w14:paraId="1E2DC37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B05A29" w14:textId="77777777" w:rsidR="008D7318" w:rsidRPr="008D7318" w:rsidRDefault="008D7318" w:rsidP="008074E7">
            <w:pPr>
              <w:snapToGrid w:val="0"/>
              <w:jc w:val="center"/>
              <w:rPr>
                <w:rFonts w:ascii="Garamond" w:hAnsi="Garamond"/>
                <w:sz w:val="20"/>
                <w:szCs w:val="20"/>
              </w:rPr>
            </w:pPr>
          </w:p>
        </w:tc>
      </w:tr>
      <w:tr w:rsidR="008D7318" w:rsidRPr="008D7318" w14:paraId="6B2535B1" w14:textId="77777777" w:rsidTr="00A44D8E">
        <w:trPr>
          <w:trHeight w:val="390"/>
        </w:trPr>
        <w:tc>
          <w:tcPr>
            <w:tcW w:w="709" w:type="dxa"/>
            <w:tcBorders>
              <w:top w:val="single" w:sz="4" w:space="0" w:color="auto"/>
              <w:left w:val="single" w:sz="4" w:space="0" w:color="000000"/>
              <w:bottom w:val="single" w:sz="4" w:space="0" w:color="000000"/>
            </w:tcBorders>
          </w:tcPr>
          <w:p w14:paraId="63A8B7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A84533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temperatury barwowej w pełnym zakresie z poziomu dotykowego panelu sterującygo znajdującego się na ścianie lub kolumnie chirurgicznej, wspólnego dla obu czasz.</w:t>
            </w:r>
          </w:p>
        </w:tc>
        <w:tc>
          <w:tcPr>
            <w:tcW w:w="1843" w:type="dxa"/>
            <w:tcBorders>
              <w:top w:val="nil"/>
              <w:left w:val="single" w:sz="4" w:space="0" w:color="auto"/>
              <w:bottom w:val="single" w:sz="4" w:space="0" w:color="auto"/>
              <w:right w:val="single" w:sz="4" w:space="0" w:color="auto"/>
            </w:tcBorders>
            <w:vAlign w:val="center"/>
          </w:tcPr>
          <w:p w14:paraId="2178E30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35AA8E63" w14:textId="77777777" w:rsidR="008D7318" w:rsidRPr="008D7318" w:rsidRDefault="008D7318" w:rsidP="008074E7">
            <w:pPr>
              <w:snapToGrid w:val="0"/>
              <w:jc w:val="center"/>
              <w:rPr>
                <w:rFonts w:ascii="Garamond" w:hAnsi="Garamond"/>
                <w:sz w:val="20"/>
                <w:szCs w:val="20"/>
              </w:rPr>
            </w:pPr>
          </w:p>
        </w:tc>
      </w:tr>
      <w:tr w:rsidR="008D7318" w:rsidRPr="008D7318" w14:paraId="6394BBD9" w14:textId="77777777" w:rsidTr="00A44D8E">
        <w:trPr>
          <w:trHeight w:val="390"/>
        </w:trPr>
        <w:tc>
          <w:tcPr>
            <w:tcW w:w="709" w:type="dxa"/>
            <w:tcBorders>
              <w:top w:val="single" w:sz="4" w:space="0" w:color="000000"/>
              <w:left w:val="single" w:sz="4" w:space="0" w:color="000000"/>
              <w:bottom w:val="single" w:sz="4" w:space="0" w:color="000000"/>
            </w:tcBorders>
          </w:tcPr>
          <w:p w14:paraId="0D89B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83083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średnicy pola bezcieniowego zawierająca się  w przedziale minimum 140 [mm] do  350 [mm] </w:t>
            </w:r>
            <w:r w:rsidRPr="008D7318">
              <w:rPr>
                <w:rFonts w:ascii="Garamond" w:hAnsi="Garamond"/>
                <w:color w:val="000000"/>
                <w:sz w:val="20"/>
                <w:szCs w:val="20"/>
              </w:rPr>
              <w:br/>
              <w:t>UWAGA: Nie dopuszcza się regulacji mechanicznej.</w:t>
            </w:r>
          </w:p>
        </w:tc>
        <w:tc>
          <w:tcPr>
            <w:tcW w:w="1843" w:type="dxa"/>
            <w:tcBorders>
              <w:top w:val="nil"/>
              <w:left w:val="single" w:sz="4" w:space="0" w:color="auto"/>
              <w:bottom w:val="single" w:sz="4" w:space="0" w:color="auto"/>
              <w:right w:val="single" w:sz="4" w:space="0" w:color="auto"/>
            </w:tcBorders>
            <w:vAlign w:val="center"/>
          </w:tcPr>
          <w:p w14:paraId="78260CE5"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C9B795" w14:textId="77777777" w:rsidR="008D7318" w:rsidRPr="008D7318" w:rsidRDefault="008D7318" w:rsidP="008074E7">
            <w:pPr>
              <w:snapToGrid w:val="0"/>
              <w:jc w:val="center"/>
              <w:rPr>
                <w:rFonts w:ascii="Garamond" w:hAnsi="Garamond"/>
                <w:sz w:val="20"/>
                <w:szCs w:val="20"/>
              </w:rPr>
            </w:pPr>
          </w:p>
        </w:tc>
      </w:tr>
      <w:tr w:rsidR="008D7318" w:rsidRPr="008D7318" w14:paraId="4F4C5F05" w14:textId="77777777" w:rsidTr="00A44D8E">
        <w:trPr>
          <w:trHeight w:val="390"/>
        </w:trPr>
        <w:tc>
          <w:tcPr>
            <w:tcW w:w="709" w:type="dxa"/>
            <w:tcBorders>
              <w:top w:val="single" w:sz="4" w:space="0" w:color="000000"/>
              <w:left w:val="single" w:sz="4" w:space="0" w:color="000000"/>
              <w:bottom w:val="single" w:sz="4" w:space="0" w:color="000000"/>
            </w:tcBorders>
          </w:tcPr>
          <w:p w14:paraId="5BF76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3CA48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średnicy pola w pełnym zakresie.</w:t>
            </w:r>
          </w:p>
        </w:tc>
        <w:tc>
          <w:tcPr>
            <w:tcW w:w="1843" w:type="dxa"/>
            <w:tcBorders>
              <w:top w:val="nil"/>
              <w:left w:val="single" w:sz="4" w:space="0" w:color="auto"/>
              <w:bottom w:val="single" w:sz="4" w:space="0" w:color="auto"/>
              <w:right w:val="single" w:sz="4" w:space="0" w:color="auto"/>
            </w:tcBorders>
            <w:vAlign w:val="center"/>
          </w:tcPr>
          <w:p w14:paraId="0F9D3B8B"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E020A28" w14:textId="77777777" w:rsidR="008D7318" w:rsidRPr="008D7318" w:rsidRDefault="008D7318" w:rsidP="008074E7">
            <w:pPr>
              <w:snapToGrid w:val="0"/>
              <w:jc w:val="center"/>
              <w:rPr>
                <w:rFonts w:ascii="Garamond" w:hAnsi="Garamond"/>
                <w:sz w:val="20"/>
                <w:szCs w:val="20"/>
              </w:rPr>
            </w:pPr>
          </w:p>
        </w:tc>
      </w:tr>
      <w:tr w:rsidR="008D7318" w:rsidRPr="008D7318" w14:paraId="02CE7DFA" w14:textId="77777777" w:rsidTr="00A44D8E">
        <w:trPr>
          <w:trHeight w:val="390"/>
        </w:trPr>
        <w:tc>
          <w:tcPr>
            <w:tcW w:w="709" w:type="dxa"/>
            <w:tcBorders>
              <w:top w:val="single" w:sz="4" w:space="0" w:color="000000"/>
              <w:left w:val="single" w:sz="4" w:space="0" w:color="000000"/>
              <w:bottom w:val="single" w:sz="4" w:space="0" w:color="000000"/>
            </w:tcBorders>
          </w:tcPr>
          <w:p w14:paraId="3FE62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CB4CA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natężenia oświetlenia w zakresie  min.  30 – 100% max. Ec</w:t>
            </w:r>
          </w:p>
        </w:tc>
        <w:tc>
          <w:tcPr>
            <w:tcW w:w="1843" w:type="dxa"/>
            <w:tcBorders>
              <w:top w:val="nil"/>
              <w:left w:val="single" w:sz="4" w:space="0" w:color="auto"/>
              <w:bottom w:val="single" w:sz="4" w:space="0" w:color="auto"/>
              <w:right w:val="single" w:sz="4" w:space="0" w:color="auto"/>
            </w:tcBorders>
            <w:vAlign w:val="center"/>
          </w:tcPr>
          <w:p w14:paraId="3EC47D7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30D5DA7" w14:textId="77777777" w:rsidR="008D7318" w:rsidRPr="008D7318" w:rsidRDefault="008D7318" w:rsidP="008074E7">
            <w:pPr>
              <w:snapToGrid w:val="0"/>
              <w:jc w:val="center"/>
              <w:rPr>
                <w:rFonts w:ascii="Garamond" w:hAnsi="Garamond"/>
                <w:sz w:val="20"/>
                <w:szCs w:val="20"/>
              </w:rPr>
            </w:pPr>
          </w:p>
        </w:tc>
      </w:tr>
      <w:tr w:rsidR="008D7318" w:rsidRPr="008D7318" w14:paraId="61E17E25" w14:textId="77777777" w:rsidTr="00A44D8E">
        <w:trPr>
          <w:trHeight w:val="259"/>
        </w:trPr>
        <w:tc>
          <w:tcPr>
            <w:tcW w:w="709" w:type="dxa"/>
            <w:tcBorders>
              <w:top w:val="single" w:sz="4" w:space="0" w:color="000000"/>
              <w:left w:val="single" w:sz="4" w:space="0" w:color="000000"/>
              <w:bottom w:val="single" w:sz="4" w:space="0" w:color="000000"/>
            </w:tcBorders>
          </w:tcPr>
          <w:p w14:paraId="46C39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96C4B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natężenia światła w pełnym zakresie.</w:t>
            </w:r>
          </w:p>
        </w:tc>
        <w:tc>
          <w:tcPr>
            <w:tcW w:w="1843" w:type="dxa"/>
            <w:tcBorders>
              <w:top w:val="nil"/>
              <w:left w:val="single" w:sz="4" w:space="0" w:color="auto"/>
              <w:bottom w:val="single" w:sz="4" w:space="0" w:color="auto"/>
              <w:right w:val="single" w:sz="4" w:space="0" w:color="auto"/>
            </w:tcBorders>
            <w:vAlign w:val="center"/>
          </w:tcPr>
          <w:p w14:paraId="2A982C5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E9AEBE" w14:textId="77777777" w:rsidR="008D7318" w:rsidRPr="008D7318" w:rsidRDefault="008D7318" w:rsidP="008074E7">
            <w:pPr>
              <w:snapToGrid w:val="0"/>
              <w:jc w:val="center"/>
              <w:rPr>
                <w:rFonts w:ascii="Garamond" w:hAnsi="Garamond"/>
                <w:sz w:val="20"/>
                <w:szCs w:val="20"/>
              </w:rPr>
            </w:pPr>
          </w:p>
        </w:tc>
      </w:tr>
      <w:tr w:rsidR="008D7318" w:rsidRPr="008D7318" w14:paraId="4DC095FB" w14:textId="77777777" w:rsidTr="00A44D8E">
        <w:tc>
          <w:tcPr>
            <w:tcW w:w="709" w:type="dxa"/>
            <w:tcBorders>
              <w:top w:val="single" w:sz="4" w:space="0" w:color="000000"/>
              <w:left w:val="single" w:sz="4" w:space="0" w:color="000000"/>
              <w:bottom w:val="single" w:sz="4" w:space="0" w:color="000000"/>
            </w:tcBorders>
          </w:tcPr>
          <w:p w14:paraId="22B14A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06820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 tzw. "endoskopowe", regulowane w zakresie min. 1 – 30% max. Ec</w:t>
            </w:r>
          </w:p>
        </w:tc>
        <w:tc>
          <w:tcPr>
            <w:tcW w:w="1843" w:type="dxa"/>
            <w:tcBorders>
              <w:top w:val="nil"/>
              <w:left w:val="single" w:sz="4" w:space="0" w:color="auto"/>
              <w:bottom w:val="single" w:sz="4" w:space="0" w:color="auto"/>
              <w:right w:val="single" w:sz="4" w:space="0" w:color="auto"/>
            </w:tcBorders>
            <w:vAlign w:val="center"/>
          </w:tcPr>
          <w:p w14:paraId="4507C2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55CDA85B" w14:textId="77777777" w:rsidR="008D7318" w:rsidRPr="008D7318" w:rsidRDefault="008D7318" w:rsidP="008074E7">
            <w:pPr>
              <w:snapToGrid w:val="0"/>
              <w:jc w:val="center"/>
              <w:rPr>
                <w:rFonts w:ascii="Garamond" w:hAnsi="Garamond"/>
                <w:sz w:val="20"/>
                <w:szCs w:val="20"/>
              </w:rPr>
            </w:pPr>
          </w:p>
        </w:tc>
      </w:tr>
      <w:tr w:rsidR="008D7318" w:rsidRPr="008D7318" w14:paraId="5DDDE67E" w14:textId="77777777" w:rsidTr="00A44D8E">
        <w:tc>
          <w:tcPr>
            <w:tcW w:w="709" w:type="dxa"/>
            <w:tcBorders>
              <w:top w:val="single" w:sz="4" w:space="0" w:color="000000"/>
              <w:left w:val="single" w:sz="4" w:space="0" w:color="000000"/>
              <w:bottom w:val="single" w:sz="4" w:space="0" w:color="000000"/>
            </w:tcBorders>
          </w:tcPr>
          <w:p w14:paraId="70469F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606B02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Podstawowy panel sterowania umieszczony na czaszy jednakowy dla obu czasz. </w:t>
            </w:r>
          </w:p>
        </w:tc>
        <w:tc>
          <w:tcPr>
            <w:tcW w:w="1843" w:type="dxa"/>
            <w:tcBorders>
              <w:top w:val="nil"/>
              <w:left w:val="single" w:sz="4" w:space="0" w:color="auto"/>
              <w:bottom w:val="single" w:sz="4" w:space="0" w:color="auto"/>
              <w:right w:val="single" w:sz="4" w:space="0" w:color="auto"/>
            </w:tcBorders>
            <w:vAlign w:val="center"/>
          </w:tcPr>
          <w:p w14:paraId="044CF26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FC087A" w14:textId="77777777" w:rsidR="008D7318" w:rsidRPr="008D7318" w:rsidRDefault="008D7318" w:rsidP="008074E7">
            <w:pPr>
              <w:snapToGrid w:val="0"/>
              <w:jc w:val="center"/>
              <w:rPr>
                <w:rFonts w:ascii="Garamond" w:hAnsi="Garamond"/>
                <w:sz w:val="20"/>
                <w:szCs w:val="20"/>
              </w:rPr>
            </w:pPr>
          </w:p>
        </w:tc>
      </w:tr>
      <w:tr w:rsidR="008D7318" w:rsidRPr="008D7318" w14:paraId="061B1180" w14:textId="77777777" w:rsidTr="00A44D8E">
        <w:tc>
          <w:tcPr>
            <w:tcW w:w="709" w:type="dxa"/>
            <w:tcBorders>
              <w:top w:val="single" w:sz="4" w:space="0" w:color="000000"/>
              <w:left w:val="single" w:sz="4" w:space="0" w:color="000000"/>
              <w:bottom w:val="single" w:sz="4" w:space="0" w:color="000000"/>
            </w:tcBorders>
          </w:tcPr>
          <w:p w14:paraId="24E056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4D54E8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Podstawowy panel sterowania posiadający funkcje: min. włącz/wyłącz, regulacja natężenia światła, regulacja średnicy pola światła, regulacja temperatury barwowej, dedykowany przycisk przywołujacy wcześniej zdefiniowane ustawienia lampy.</w:t>
            </w:r>
          </w:p>
        </w:tc>
        <w:tc>
          <w:tcPr>
            <w:tcW w:w="1843" w:type="dxa"/>
            <w:tcBorders>
              <w:top w:val="nil"/>
              <w:left w:val="single" w:sz="4" w:space="0" w:color="auto"/>
              <w:bottom w:val="single" w:sz="4" w:space="0" w:color="auto"/>
              <w:right w:val="single" w:sz="4" w:space="0" w:color="auto"/>
            </w:tcBorders>
            <w:vAlign w:val="center"/>
          </w:tcPr>
          <w:p w14:paraId="4D5955E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40A587" w14:textId="77777777" w:rsidR="008D7318" w:rsidRPr="008D7318" w:rsidRDefault="008D7318" w:rsidP="008074E7">
            <w:pPr>
              <w:snapToGrid w:val="0"/>
              <w:jc w:val="center"/>
              <w:rPr>
                <w:rFonts w:ascii="Garamond" w:hAnsi="Garamond"/>
                <w:sz w:val="20"/>
                <w:szCs w:val="20"/>
              </w:rPr>
            </w:pPr>
          </w:p>
        </w:tc>
      </w:tr>
      <w:tr w:rsidR="008D7318" w:rsidRPr="008D7318" w14:paraId="217A9078" w14:textId="77777777" w:rsidTr="00A44D8E">
        <w:trPr>
          <w:trHeight w:val="357"/>
        </w:trPr>
        <w:tc>
          <w:tcPr>
            <w:tcW w:w="709" w:type="dxa"/>
            <w:tcBorders>
              <w:top w:val="single" w:sz="4" w:space="0" w:color="000000"/>
              <w:left w:val="single" w:sz="4" w:space="0" w:color="000000"/>
              <w:bottom w:val="single" w:sz="4" w:space="0" w:color="auto"/>
            </w:tcBorders>
          </w:tcPr>
          <w:p w14:paraId="577B0C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26A9E2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średnicy pola bezcieniowego  oraz  natężenia światła za pomocą centralnego uchwytu sterującego. Możliwosc zaprogramowania w uchwycie innej funkcji - np. zmiany temperatury barwowej.</w:t>
            </w:r>
          </w:p>
        </w:tc>
        <w:tc>
          <w:tcPr>
            <w:tcW w:w="1843" w:type="dxa"/>
            <w:tcBorders>
              <w:top w:val="nil"/>
              <w:left w:val="single" w:sz="4" w:space="0" w:color="auto"/>
              <w:bottom w:val="single" w:sz="4" w:space="0" w:color="auto"/>
              <w:right w:val="single" w:sz="4" w:space="0" w:color="auto"/>
            </w:tcBorders>
            <w:vAlign w:val="center"/>
          </w:tcPr>
          <w:p w14:paraId="5E544C3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10CE" w14:textId="77777777" w:rsidR="008D7318" w:rsidRPr="008D7318" w:rsidRDefault="008D7318" w:rsidP="008074E7">
            <w:pPr>
              <w:snapToGrid w:val="0"/>
              <w:jc w:val="center"/>
              <w:rPr>
                <w:rFonts w:ascii="Garamond" w:hAnsi="Garamond"/>
                <w:sz w:val="20"/>
                <w:szCs w:val="20"/>
              </w:rPr>
            </w:pPr>
          </w:p>
        </w:tc>
      </w:tr>
      <w:tr w:rsidR="008D7318" w:rsidRPr="008D7318" w14:paraId="02932154" w14:textId="77777777" w:rsidTr="00A44D8E">
        <w:tc>
          <w:tcPr>
            <w:tcW w:w="709" w:type="dxa"/>
            <w:tcBorders>
              <w:top w:val="single" w:sz="4" w:space="0" w:color="auto"/>
              <w:left w:val="single" w:sz="4" w:space="0" w:color="auto"/>
              <w:bottom w:val="single" w:sz="4" w:space="0" w:color="auto"/>
            </w:tcBorders>
          </w:tcPr>
          <w:p w14:paraId="76051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C9F9A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Pozycjonowanie czaszy wielorazowym, sterylizowanym uchwytem (umieszczonym w punkcie centralnym lampy) i dodatkowo min. dwoma „brudnymi” uchwytami umieszczonymi wokół czaszy.</w:t>
            </w:r>
            <w:r w:rsidRPr="008D7318">
              <w:rPr>
                <w:rFonts w:ascii="Garamond" w:hAnsi="Garamond"/>
                <w:color w:val="000000"/>
                <w:sz w:val="20"/>
                <w:szCs w:val="20"/>
              </w:rPr>
              <w:br/>
              <w:t>UWAGA: Nie dopuszcza się uchwytu brudnego w formie relingu jako elementu znacznie utrudniającego codzienne czyszczenie i dezynfekcje.</w:t>
            </w:r>
          </w:p>
        </w:tc>
        <w:tc>
          <w:tcPr>
            <w:tcW w:w="1843" w:type="dxa"/>
            <w:tcBorders>
              <w:top w:val="single" w:sz="4" w:space="0" w:color="auto"/>
              <w:left w:val="single" w:sz="4" w:space="0" w:color="auto"/>
              <w:bottom w:val="single" w:sz="4" w:space="0" w:color="auto"/>
              <w:right w:val="single" w:sz="4" w:space="0" w:color="auto"/>
            </w:tcBorders>
            <w:vAlign w:val="center"/>
          </w:tcPr>
          <w:p w14:paraId="51F0A42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7D5DD2F" w14:textId="77777777" w:rsidR="008D7318" w:rsidRPr="008D7318" w:rsidRDefault="008D7318" w:rsidP="008074E7">
            <w:pPr>
              <w:snapToGrid w:val="0"/>
              <w:jc w:val="center"/>
              <w:rPr>
                <w:rFonts w:ascii="Garamond" w:hAnsi="Garamond"/>
                <w:sz w:val="20"/>
                <w:szCs w:val="20"/>
              </w:rPr>
            </w:pPr>
          </w:p>
        </w:tc>
      </w:tr>
      <w:tr w:rsidR="008D7318" w:rsidRPr="008D7318" w14:paraId="2FB942A9" w14:textId="77777777" w:rsidTr="00A44D8E">
        <w:tc>
          <w:tcPr>
            <w:tcW w:w="709" w:type="dxa"/>
            <w:tcBorders>
              <w:top w:val="single" w:sz="4" w:space="0" w:color="auto"/>
              <w:left w:val="single" w:sz="4" w:space="0" w:color="auto"/>
              <w:bottom w:val="single" w:sz="4" w:space="0" w:color="auto"/>
            </w:tcBorders>
          </w:tcPr>
          <w:p w14:paraId="617251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79A9DDF8" w14:textId="77777777" w:rsidR="008D7318" w:rsidRPr="008D7318" w:rsidRDefault="008D7318" w:rsidP="008074E7">
            <w:pPr>
              <w:pStyle w:val="Akapitzlist11"/>
              <w:suppressAutoHyphens w:val="0"/>
              <w:ind w:left="0"/>
              <w:rPr>
                <w:rFonts w:ascii="Garamond" w:hAnsi="Garamond"/>
              </w:rPr>
            </w:pPr>
            <w:r w:rsidRPr="008D7318">
              <w:rPr>
                <w:rFonts w:ascii="Garamond" w:hAnsi="Garamond"/>
                <w:color w:val="000000"/>
              </w:rPr>
              <w:t>Zasilanie: 230V (+/-) 10%, 50 [Hz]</w:t>
            </w:r>
          </w:p>
        </w:tc>
        <w:tc>
          <w:tcPr>
            <w:tcW w:w="1843" w:type="dxa"/>
            <w:tcBorders>
              <w:top w:val="single" w:sz="4" w:space="0" w:color="auto"/>
              <w:left w:val="single" w:sz="4" w:space="0" w:color="auto"/>
              <w:bottom w:val="single" w:sz="4" w:space="0" w:color="auto"/>
              <w:right w:val="single" w:sz="4" w:space="0" w:color="auto"/>
            </w:tcBorders>
            <w:vAlign w:val="center"/>
          </w:tcPr>
          <w:p w14:paraId="04B5661D"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E1B131E" w14:textId="77777777" w:rsidR="008D7318" w:rsidRPr="008D7318" w:rsidRDefault="008D7318" w:rsidP="008074E7">
            <w:pPr>
              <w:snapToGrid w:val="0"/>
              <w:jc w:val="center"/>
              <w:rPr>
                <w:rFonts w:ascii="Garamond" w:hAnsi="Garamond"/>
                <w:sz w:val="20"/>
                <w:szCs w:val="20"/>
              </w:rPr>
            </w:pPr>
          </w:p>
        </w:tc>
      </w:tr>
      <w:tr w:rsidR="008D7318" w:rsidRPr="008D7318" w14:paraId="6DB4F453" w14:textId="77777777" w:rsidTr="00A44D8E">
        <w:tc>
          <w:tcPr>
            <w:tcW w:w="709" w:type="dxa"/>
            <w:tcBorders>
              <w:top w:val="single" w:sz="4" w:space="0" w:color="auto"/>
              <w:left w:val="single" w:sz="4" w:space="0" w:color="auto"/>
              <w:bottom w:val="single" w:sz="4" w:space="0" w:color="auto"/>
            </w:tcBorders>
          </w:tcPr>
          <w:p w14:paraId="713F2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1E1343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zasilana napięciem z zasilacza stabilizowanego, w przedziale 28 – 36 VDC</w:t>
            </w:r>
          </w:p>
        </w:tc>
        <w:tc>
          <w:tcPr>
            <w:tcW w:w="1843" w:type="dxa"/>
            <w:tcBorders>
              <w:top w:val="single" w:sz="4" w:space="0" w:color="auto"/>
              <w:left w:val="single" w:sz="4" w:space="0" w:color="auto"/>
              <w:bottom w:val="single" w:sz="4" w:space="0" w:color="auto"/>
              <w:right w:val="single" w:sz="4" w:space="0" w:color="auto"/>
            </w:tcBorders>
            <w:vAlign w:val="center"/>
          </w:tcPr>
          <w:p w14:paraId="63FE5A3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FD73264" w14:textId="77777777" w:rsidR="008D7318" w:rsidRPr="008D7318" w:rsidRDefault="008D7318" w:rsidP="008074E7">
            <w:pPr>
              <w:snapToGrid w:val="0"/>
              <w:jc w:val="center"/>
              <w:rPr>
                <w:rFonts w:ascii="Garamond" w:hAnsi="Garamond"/>
                <w:sz w:val="20"/>
                <w:szCs w:val="20"/>
              </w:rPr>
            </w:pPr>
          </w:p>
        </w:tc>
      </w:tr>
      <w:tr w:rsidR="008D7318" w:rsidRPr="008D7318" w14:paraId="33297C98" w14:textId="77777777" w:rsidTr="00A44D8E">
        <w:tc>
          <w:tcPr>
            <w:tcW w:w="709" w:type="dxa"/>
            <w:tcBorders>
              <w:top w:val="single" w:sz="4" w:space="0" w:color="auto"/>
              <w:left w:val="single" w:sz="4" w:space="0" w:color="auto"/>
              <w:bottom w:val="single" w:sz="4" w:space="0" w:color="auto"/>
            </w:tcBorders>
          </w:tcPr>
          <w:p w14:paraId="520E1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1B112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Stopień ochrony:  czasze min. IP 55,  system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012F546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FC5D282" w14:textId="77777777" w:rsidR="008D7318" w:rsidRPr="008D7318" w:rsidRDefault="008D7318" w:rsidP="008074E7">
            <w:pPr>
              <w:snapToGrid w:val="0"/>
              <w:jc w:val="center"/>
              <w:rPr>
                <w:rFonts w:ascii="Garamond" w:hAnsi="Garamond"/>
                <w:sz w:val="20"/>
                <w:szCs w:val="20"/>
              </w:rPr>
            </w:pPr>
          </w:p>
        </w:tc>
      </w:tr>
      <w:tr w:rsidR="008D7318" w:rsidRPr="008D7318" w14:paraId="25C814F9" w14:textId="77777777" w:rsidTr="00A44D8E">
        <w:tc>
          <w:tcPr>
            <w:tcW w:w="709" w:type="dxa"/>
            <w:tcBorders>
              <w:top w:val="single" w:sz="4" w:space="0" w:color="auto"/>
              <w:left w:val="single" w:sz="4" w:space="0" w:color="auto"/>
              <w:bottom w:val="single" w:sz="4" w:space="0" w:color="auto"/>
            </w:tcBorders>
          </w:tcPr>
          <w:p w14:paraId="599DA2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F7D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Żywotność źródeł światła ≥ 50 000 [godz.] </w:t>
            </w:r>
          </w:p>
        </w:tc>
        <w:tc>
          <w:tcPr>
            <w:tcW w:w="1843" w:type="dxa"/>
            <w:tcBorders>
              <w:top w:val="single" w:sz="4" w:space="0" w:color="auto"/>
              <w:left w:val="single" w:sz="4" w:space="0" w:color="auto"/>
              <w:bottom w:val="single" w:sz="4" w:space="0" w:color="auto"/>
              <w:right w:val="single" w:sz="4" w:space="0" w:color="auto"/>
            </w:tcBorders>
            <w:vAlign w:val="center"/>
          </w:tcPr>
          <w:p w14:paraId="539D5D0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7063FBD" w14:textId="77777777" w:rsidR="008D7318" w:rsidRPr="008D7318" w:rsidRDefault="008D7318" w:rsidP="008074E7">
            <w:pPr>
              <w:snapToGrid w:val="0"/>
              <w:jc w:val="center"/>
              <w:rPr>
                <w:rFonts w:ascii="Garamond" w:hAnsi="Garamond"/>
                <w:sz w:val="20"/>
                <w:szCs w:val="20"/>
              </w:rPr>
            </w:pPr>
          </w:p>
        </w:tc>
      </w:tr>
      <w:tr w:rsidR="008D7318" w:rsidRPr="008D7318" w14:paraId="711D62AC" w14:textId="77777777" w:rsidTr="00A44D8E">
        <w:tc>
          <w:tcPr>
            <w:tcW w:w="709" w:type="dxa"/>
            <w:tcBorders>
              <w:top w:val="single" w:sz="4" w:space="0" w:color="auto"/>
              <w:left w:val="single" w:sz="4" w:space="0" w:color="000000"/>
              <w:bottom w:val="single" w:sz="4" w:space="0" w:color="000000"/>
            </w:tcBorders>
          </w:tcPr>
          <w:p w14:paraId="07D9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5EE6A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Powierzchnia czasz gładka, bez widocznych śrub lub nitów mocujących, wykonana z materiałów odpornych na działanie środków dezynfekujących.</w:t>
            </w:r>
            <w:r w:rsidRPr="008D7318">
              <w:rPr>
                <w:rFonts w:ascii="Garamond" w:hAnsi="Garamond"/>
                <w:color w:val="000000"/>
                <w:sz w:val="20"/>
                <w:szCs w:val="20"/>
              </w:rPr>
              <w:br/>
              <w:t>UWAGA: Nie dopuszcza się czasz z widocznymi śrubami oraz szczelinami.</w:t>
            </w:r>
          </w:p>
        </w:tc>
        <w:tc>
          <w:tcPr>
            <w:tcW w:w="1843" w:type="dxa"/>
            <w:tcBorders>
              <w:top w:val="single" w:sz="4" w:space="0" w:color="auto"/>
              <w:left w:val="single" w:sz="4" w:space="0" w:color="auto"/>
              <w:bottom w:val="single" w:sz="4" w:space="0" w:color="auto"/>
              <w:right w:val="single" w:sz="4" w:space="0" w:color="auto"/>
            </w:tcBorders>
            <w:vAlign w:val="center"/>
          </w:tcPr>
          <w:p w14:paraId="167467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C2E023" w14:textId="77777777" w:rsidR="008D7318" w:rsidRPr="008D7318" w:rsidRDefault="008D7318" w:rsidP="008074E7">
            <w:pPr>
              <w:snapToGrid w:val="0"/>
              <w:jc w:val="center"/>
              <w:rPr>
                <w:rFonts w:ascii="Garamond" w:hAnsi="Garamond"/>
                <w:sz w:val="20"/>
                <w:szCs w:val="20"/>
              </w:rPr>
            </w:pPr>
          </w:p>
        </w:tc>
      </w:tr>
      <w:tr w:rsidR="008D7318" w:rsidRPr="008D7318" w14:paraId="2AA52831" w14:textId="77777777" w:rsidTr="00A44D8E">
        <w:tc>
          <w:tcPr>
            <w:tcW w:w="709" w:type="dxa"/>
            <w:tcBorders>
              <w:top w:val="single" w:sz="4" w:space="0" w:color="000000"/>
              <w:left w:val="single" w:sz="4" w:space="0" w:color="000000"/>
              <w:bottom w:val="single" w:sz="4" w:space="0" w:color="auto"/>
            </w:tcBorders>
          </w:tcPr>
          <w:p w14:paraId="0F5F5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79A42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Szyba osłaniająca zespoły diod LED wykonana ze szkła hartowanego. Obudowa czaszy ze zintegrowaną uszczelką zapobiegającą dostawaniu się do środka wilgoci oraz płynów podczas używania środków czyszczących.</w:t>
            </w:r>
          </w:p>
        </w:tc>
        <w:tc>
          <w:tcPr>
            <w:tcW w:w="1843" w:type="dxa"/>
            <w:tcBorders>
              <w:top w:val="nil"/>
              <w:left w:val="single" w:sz="4" w:space="0" w:color="auto"/>
              <w:bottom w:val="single" w:sz="4" w:space="0" w:color="auto"/>
              <w:right w:val="single" w:sz="4" w:space="0" w:color="auto"/>
            </w:tcBorders>
            <w:vAlign w:val="center"/>
          </w:tcPr>
          <w:p w14:paraId="53F3CA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4ABC08A9" w14:textId="77777777" w:rsidR="008D7318" w:rsidRPr="008D7318" w:rsidRDefault="008D7318" w:rsidP="008074E7">
            <w:pPr>
              <w:snapToGrid w:val="0"/>
              <w:jc w:val="center"/>
              <w:rPr>
                <w:rFonts w:ascii="Garamond" w:hAnsi="Garamond"/>
                <w:sz w:val="20"/>
                <w:szCs w:val="20"/>
              </w:rPr>
            </w:pPr>
          </w:p>
        </w:tc>
      </w:tr>
      <w:tr w:rsidR="008D7318" w:rsidRPr="008D7318" w14:paraId="4BA0CCE1" w14:textId="77777777" w:rsidTr="00A44D8E">
        <w:tc>
          <w:tcPr>
            <w:tcW w:w="709" w:type="dxa"/>
            <w:tcBorders>
              <w:top w:val="single" w:sz="4" w:space="0" w:color="auto"/>
              <w:left w:val="single" w:sz="4" w:space="0" w:color="auto"/>
              <w:bottom w:val="single" w:sz="4" w:space="0" w:color="auto"/>
              <w:right w:val="single" w:sz="4" w:space="0" w:color="auto"/>
            </w:tcBorders>
          </w:tcPr>
          <w:p w14:paraId="1D03A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17A2B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Czasze o konstrukcji zwartej, jednoczęściowej tj. bez fizycznych przerw i odstępów pomiędzy segmentami czaszy. </w:t>
            </w:r>
            <w:r w:rsidRPr="008D7318">
              <w:rPr>
                <w:rFonts w:ascii="Garamond" w:hAnsi="Garamond"/>
                <w:color w:val="000000"/>
                <w:sz w:val="20"/>
                <w:szCs w:val="20"/>
              </w:rPr>
              <w:br/>
              <w:t>lub</w:t>
            </w:r>
            <w:r w:rsidRPr="008D7318">
              <w:rPr>
                <w:rFonts w:ascii="Garamond" w:hAnsi="Garamond"/>
                <w:color w:val="000000"/>
                <w:sz w:val="20"/>
                <w:szCs w:val="20"/>
              </w:rPr>
              <w:br/>
              <w:t>Konstrukcja niejednorodna, z przerwami między segmentami czaszy.</w:t>
            </w:r>
          </w:p>
        </w:tc>
        <w:tc>
          <w:tcPr>
            <w:tcW w:w="1843" w:type="dxa"/>
            <w:tcBorders>
              <w:top w:val="nil"/>
              <w:left w:val="nil"/>
              <w:bottom w:val="single" w:sz="4" w:space="0" w:color="auto"/>
              <w:right w:val="single" w:sz="4" w:space="0" w:color="auto"/>
            </w:tcBorders>
            <w:vAlign w:val="center"/>
          </w:tcPr>
          <w:p w14:paraId="36DCC91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1AA10A" w14:textId="77777777" w:rsidR="008D7318" w:rsidRPr="008D7318" w:rsidRDefault="008D7318" w:rsidP="008074E7">
            <w:pPr>
              <w:snapToGrid w:val="0"/>
              <w:jc w:val="center"/>
              <w:rPr>
                <w:rFonts w:ascii="Garamond" w:hAnsi="Garamond"/>
                <w:sz w:val="20"/>
                <w:szCs w:val="20"/>
              </w:rPr>
            </w:pPr>
          </w:p>
        </w:tc>
      </w:tr>
      <w:tr w:rsidR="008D7318" w:rsidRPr="008D7318" w14:paraId="392654E4" w14:textId="77777777" w:rsidTr="00A44D8E">
        <w:tc>
          <w:tcPr>
            <w:tcW w:w="709" w:type="dxa"/>
            <w:tcBorders>
              <w:top w:val="single" w:sz="4" w:space="0" w:color="auto"/>
              <w:left w:val="single" w:sz="4" w:space="0" w:color="auto"/>
              <w:bottom w:val="single" w:sz="4" w:space="0" w:color="auto"/>
              <w:right w:val="single" w:sz="4" w:space="0" w:color="auto"/>
            </w:tcBorders>
          </w:tcPr>
          <w:p w14:paraId="72E0C2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38654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Płaska obudowa czaszy o grubości max. 100 [mm]. Wymiary czaszy (długość jej najdłuższego boku) max. 750 [mm].</w:t>
            </w:r>
          </w:p>
        </w:tc>
        <w:tc>
          <w:tcPr>
            <w:tcW w:w="1843" w:type="dxa"/>
            <w:tcBorders>
              <w:top w:val="nil"/>
              <w:left w:val="nil"/>
              <w:bottom w:val="single" w:sz="4" w:space="0" w:color="auto"/>
              <w:right w:val="single" w:sz="4" w:space="0" w:color="auto"/>
            </w:tcBorders>
            <w:vAlign w:val="center"/>
          </w:tcPr>
          <w:p w14:paraId="4372DA1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8254720" w14:textId="77777777" w:rsidR="008D7318" w:rsidRPr="008D7318" w:rsidRDefault="008D7318" w:rsidP="008074E7">
            <w:pPr>
              <w:snapToGrid w:val="0"/>
              <w:jc w:val="center"/>
              <w:rPr>
                <w:rFonts w:ascii="Garamond" w:hAnsi="Garamond"/>
                <w:sz w:val="20"/>
                <w:szCs w:val="20"/>
              </w:rPr>
            </w:pPr>
          </w:p>
        </w:tc>
      </w:tr>
      <w:tr w:rsidR="008D7318" w:rsidRPr="008D7318" w14:paraId="156B499B" w14:textId="77777777" w:rsidTr="00A44D8E">
        <w:tc>
          <w:tcPr>
            <w:tcW w:w="709" w:type="dxa"/>
            <w:tcBorders>
              <w:top w:val="single" w:sz="4" w:space="0" w:color="auto"/>
              <w:left w:val="single" w:sz="4" w:space="0" w:color="000000"/>
              <w:bottom w:val="single" w:sz="4" w:space="0" w:color="auto"/>
            </w:tcBorders>
          </w:tcPr>
          <w:p w14:paraId="0E9386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C9B7D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Obudowa czasz przystosowana do współpracy z obiegiem laminarnym.</w:t>
            </w:r>
          </w:p>
        </w:tc>
        <w:tc>
          <w:tcPr>
            <w:tcW w:w="1843" w:type="dxa"/>
            <w:tcBorders>
              <w:top w:val="nil"/>
              <w:left w:val="nil"/>
              <w:bottom w:val="single" w:sz="4" w:space="0" w:color="auto"/>
              <w:right w:val="single" w:sz="4" w:space="0" w:color="auto"/>
            </w:tcBorders>
            <w:vAlign w:val="center"/>
          </w:tcPr>
          <w:p w14:paraId="042C1B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2B206910" w14:textId="77777777" w:rsidR="008D7318" w:rsidRPr="008D7318" w:rsidRDefault="008D7318" w:rsidP="008074E7">
            <w:pPr>
              <w:snapToGrid w:val="0"/>
              <w:jc w:val="center"/>
              <w:rPr>
                <w:rFonts w:ascii="Garamond" w:hAnsi="Garamond"/>
                <w:sz w:val="20"/>
                <w:szCs w:val="20"/>
              </w:rPr>
            </w:pPr>
          </w:p>
        </w:tc>
      </w:tr>
      <w:tr w:rsidR="008D7318" w:rsidRPr="008D7318" w14:paraId="48006E63" w14:textId="77777777" w:rsidTr="00A44D8E">
        <w:tc>
          <w:tcPr>
            <w:tcW w:w="709" w:type="dxa"/>
            <w:tcBorders>
              <w:top w:val="single" w:sz="4" w:space="0" w:color="auto"/>
              <w:left w:val="single" w:sz="4" w:space="0" w:color="auto"/>
              <w:bottom w:val="single" w:sz="4" w:space="0" w:color="auto"/>
            </w:tcBorders>
          </w:tcPr>
          <w:p w14:paraId="4FF37B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4AC38C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Wielorazowe uchwyty sterylizowane – 5 [szt.] na każdą z czasz oraz na ramię monitorów.</w:t>
            </w:r>
          </w:p>
        </w:tc>
        <w:tc>
          <w:tcPr>
            <w:tcW w:w="1843" w:type="dxa"/>
            <w:tcBorders>
              <w:top w:val="single" w:sz="4" w:space="0" w:color="auto"/>
              <w:left w:val="single" w:sz="4" w:space="0" w:color="auto"/>
              <w:bottom w:val="single" w:sz="4" w:space="0" w:color="auto"/>
              <w:right w:val="single" w:sz="4" w:space="0" w:color="auto"/>
            </w:tcBorders>
            <w:vAlign w:val="center"/>
          </w:tcPr>
          <w:p w14:paraId="4AF091A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10F7D5" w14:textId="77777777" w:rsidR="008D7318" w:rsidRPr="008D7318" w:rsidRDefault="008D7318" w:rsidP="008074E7">
            <w:pPr>
              <w:snapToGrid w:val="0"/>
              <w:jc w:val="center"/>
              <w:rPr>
                <w:rFonts w:ascii="Garamond" w:hAnsi="Garamond"/>
                <w:sz w:val="20"/>
                <w:szCs w:val="20"/>
              </w:rPr>
            </w:pPr>
          </w:p>
        </w:tc>
      </w:tr>
      <w:tr w:rsidR="008D7318" w:rsidRPr="008D7318" w14:paraId="72FF54DB" w14:textId="77777777" w:rsidTr="00A44D8E">
        <w:tc>
          <w:tcPr>
            <w:tcW w:w="709" w:type="dxa"/>
            <w:tcBorders>
              <w:top w:val="single" w:sz="4" w:space="0" w:color="auto"/>
              <w:left w:val="single" w:sz="4" w:space="0" w:color="auto"/>
              <w:bottom w:val="single" w:sz="4" w:space="0" w:color="auto"/>
            </w:tcBorders>
          </w:tcPr>
          <w:p w14:paraId="539794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nil"/>
            </w:tcBorders>
            <w:vAlign w:val="center"/>
          </w:tcPr>
          <w:p w14:paraId="79341EDD"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Mocowanie wielorazowego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5F90EC6F" w14:textId="77777777" w:rsidR="008D7318" w:rsidRPr="008D7318" w:rsidRDefault="008D7318" w:rsidP="008074E7">
            <w:pPr>
              <w:jc w:val="center"/>
              <w:rPr>
                <w:rFonts w:ascii="Garamond" w:hAnsi="Garamond"/>
                <w:b/>
                <w:bCs/>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55CB4ABF" w14:textId="77777777" w:rsidR="008D7318" w:rsidRPr="008D7318" w:rsidRDefault="008D7318" w:rsidP="008074E7">
            <w:pPr>
              <w:snapToGrid w:val="0"/>
              <w:jc w:val="center"/>
              <w:rPr>
                <w:rFonts w:ascii="Garamond" w:hAnsi="Garamond"/>
                <w:sz w:val="20"/>
                <w:szCs w:val="20"/>
              </w:rPr>
            </w:pPr>
          </w:p>
        </w:tc>
      </w:tr>
      <w:tr w:rsidR="008D7318" w:rsidRPr="008D7318" w14:paraId="0F861ADC" w14:textId="77777777" w:rsidTr="00A44D8E">
        <w:tc>
          <w:tcPr>
            <w:tcW w:w="709" w:type="dxa"/>
            <w:tcBorders>
              <w:top w:val="single" w:sz="4" w:space="0" w:color="auto"/>
              <w:left w:val="single" w:sz="4" w:space="0" w:color="auto"/>
              <w:bottom w:val="single" w:sz="4" w:space="0" w:color="auto"/>
            </w:tcBorders>
          </w:tcPr>
          <w:p w14:paraId="48673C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91D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wyposażony w sterownik wykonany w technologii dotykowej, z ekranem o wielkości min. 5"  z możliwością instalacji na ścianie lub kolumnie chirurgicznej, zapewniający sterowanie następującymi parametrami:</w:t>
            </w:r>
            <w:r w:rsidRPr="008D7318">
              <w:rPr>
                <w:rFonts w:ascii="Garamond" w:hAnsi="Garamond"/>
                <w:color w:val="000000"/>
                <w:sz w:val="20"/>
                <w:szCs w:val="20"/>
              </w:rPr>
              <w:br/>
            </w:r>
            <w:r w:rsidRPr="008D7318">
              <w:rPr>
                <w:rFonts w:ascii="Garamond" w:hAnsi="Garamond"/>
                <w:color w:val="000000"/>
                <w:sz w:val="20"/>
                <w:szCs w:val="20"/>
              </w:rPr>
              <w:br/>
              <w:t>Sterowanie funkcjami lampy:</w:t>
            </w:r>
            <w:r w:rsidRPr="008D7318">
              <w:rPr>
                <w:rFonts w:ascii="Garamond" w:hAnsi="Garamond"/>
                <w:color w:val="000000"/>
                <w:sz w:val="20"/>
                <w:szCs w:val="20"/>
              </w:rPr>
              <w:br/>
              <w:t xml:space="preserve">włączanie / wyłączanie; zmianę temperatury barwowej; regulacja średnicy pola; regulacja natężenia światła; funkcja białego światła endoskopowego; ustawienie kształtu pola w postaci koła lub elipsy; dedykowany przycisk do wywołania wcześniej zapisanych ustawień parametrów świetlnych; możliwość zsynchronizowanego sterowania parametrami świetlnymi (natężenie, średnica, temperatura barwowa) obu czasz; </w:t>
            </w:r>
            <w:r w:rsidRPr="008D7318">
              <w:rPr>
                <w:rFonts w:ascii="Garamond" w:hAnsi="Garamond"/>
                <w:color w:val="000000"/>
                <w:sz w:val="20"/>
                <w:szCs w:val="20"/>
              </w:rPr>
              <w:lastRenderedPageBreak/>
              <w:t>włączenie/wyłączenie redukcji cieni.</w:t>
            </w:r>
            <w:r w:rsidRPr="008D7318">
              <w:rPr>
                <w:rFonts w:ascii="Garamond" w:hAnsi="Garamond"/>
                <w:color w:val="000000"/>
                <w:sz w:val="20"/>
                <w:szCs w:val="20"/>
              </w:rPr>
              <w:br/>
            </w:r>
            <w:r w:rsidRPr="008D7318">
              <w:rPr>
                <w:rFonts w:ascii="Garamond" w:hAnsi="Garamond"/>
                <w:color w:val="000000"/>
                <w:sz w:val="20"/>
                <w:szCs w:val="20"/>
              </w:rPr>
              <w:br/>
              <w:t>Sterowanie funkcjami kamery:</w:t>
            </w:r>
            <w:r w:rsidRPr="008D7318">
              <w:rPr>
                <w:rFonts w:ascii="Garamond" w:hAnsi="Garamond"/>
                <w:color w:val="000000"/>
                <w:sz w:val="20"/>
                <w:szCs w:val="20"/>
              </w:rPr>
              <w:br/>
              <w:t>powiększenie/pomniejszenie; elektroniczny obrót obrazu o 360 stopni; cyfrowy obrót obrazu o 180 stopni, wyostrzenie obrazu automatycznie i manualnie; jasność automatyczna i manualna; balans bieli (do wyboru: automatyczny, manualny, dostosowany do temperatury barwowej światła); stop klatka; dedykowany przycisk szybkiego przywołania maksymalnego powiększenia obrazu kamery; dedykowany przycisk szybkiego przywołania maksymalnego oddalenia obrazu kamery.                                                                                                                                                                                                                                                                                                  Pozostałe funkcjonalności sterownika:</w:t>
            </w:r>
            <w:r w:rsidRPr="008D7318">
              <w:rPr>
                <w:rFonts w:ascii="Garamond" w:hAnsi="Garamond"/>
                <w:color w:val="000000"/>
                <w:sz w:val="20"/>
                <w:szCs w:val="20"/>
              </w:rPr>
              <w:br/>
              <w:t>Możliwość zapisywania ulubionych ustawień parametrów światła pod konkretną nazwą procedury lub nazwiskiem lekarza, celem szybkiego przywołania ustawień.</w:t>
            </w:r>
            <w:r w:rsidRPr="008D7318">
              <w:rPr>
                <w:rFonts w:ascii="Garamond" w:hAnsi="Garamond"/>
                <w:color w:val="000000"/>
                <w:sz w:val="20"/>
                <w:szCs w:val="20"/>
              </w:rPr>
              <w:br/>
              <w:t>Możliwość ustawienia interwałów regulacji temperatury barwowej: [płynnie] oraz [skok co 100K] oraz [skok co 500K]</w:t>
            </w:r>
            <w:r w:rsidRPr="008D7318">
              <w:rPr>
                <w:rFonts w:ascii="Garamond" w:hAnsi="Garamond"/>
                <w:color w:val="000000"/>
                <w:sz w:val="20"/>
                <w:szCs w:val="20"/>
              </w:rPr>
              <w:br/>
              <w:t>Możliwość ustawienia interwałów regulacji średnicy pola światła: [płynnie] oraz [skok co 5%] oraz [skok co 10%]</w:t>
            </w:r>
            <w:r w:rsidRPr="008D7318">
              <w:rPr>
                <w:rFonts w:ascii="Garamond" w:hAnsi="Garamond"/>
                <w:color w:val="000000"/>
                <w:sz w:val="20"/>
                <w:szCs w:val="20"/>
              </w:rPr>
              <w:br/>
              <w:t>Możliwość ustawienia interwałów regulacji natężenia światła: [płynnie] oraz [skok co 5%] oraz [skok co 10%]</w:t>
            </w:r>
            <w:r w:rsidRPr="008D7318">
              <w:rPr>
                <w:rFonts w:ascii="Garamond" w:hAnsi="Garamond"/>
                <w:color w:val="000000"/>
                <w:sz w:val="20"/>
                <w:szCs w:val="20"/>
              </w:rPr>
              <w:br/>
              <w:t>Możliwość regulacji światła tzw. "endoskopowego" w zakresie 1 – 30%</w:t>
            </w:r>
          </w:p>
        </w:tc>
        <w:tc>
          <w:tcPr>
            <w:tcW w:w="1843" w:type="dxa"/>
            <w:tcBorders>
              <w:top w:val="single" w:sz="4" w:space="0" w:color="auto"/>
              <w:left w:val="nil"/>
              <w:bottom w:val="single" w:sz="4" w:space="0" w:color="auto"/>
              <w:right w:val="single" w:sz="4" w:space="0" w:color="auto"/>
            </w:tcBorders>
            <w:vAlign w:val="center"/>
          </w:tcPr>
          <w:p w14:paraId="64E992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lastRenderedPageBreak/>
              <w:t>TAK, PODAĆ</w:t>
            </w:r>
          </w:p>
        </w:tc>
        <w:tc>
          <w:tcPr>
            <w:tcW w:w="2444" w:type="dxa"/>
            <w:tcBorders>
              <w:top w:val="single" w:sz="4" w:space="0" w:color="auto"/>
              <w:left w:val="single" w:sz="4" w:space="0" w:color="000000"/>
              <w:bottom w:val="single" w:sz="4" w:space="0" w:color="auto"/>
              <w:right w:val="single" w:sz="4" w:space="0" w:color="auto"/>
            </w:tcBorders>
          </w:tcPr>
          <w:p w14:paraId="6FA10693" w14:textId="77777777" w:rsidR="008D7318" w:rsidRPr="008D7318" w:rsidRDefault="008D7318" w:rsidP="008074E7">
            <w:pPr>
              <w:snapToGrid w:val="0"/>
              <w:jc w:val="center"/>
              <w:rPr>
                <w:rFonts w:ascii="Garamond" w:hAnsi="Garamond"/>
                <w:sz w:val="20"/>
                <w:szCs w:val="20"/>
              </w:rPr>
            </w:pPr>
          </w:p>
        </w:tc>
      </w:tr>
      <w:tr w:rsidR="008D7318" w:rsidRPr="008D7318" w14:paraId="2CF9CAA4" w14:textId="77777777" w:rsidTr="00A44D8E">
        <w:tc>
          <w:tcPr>
            <w:tcW w:w="709" w:type="dxa"/>
            <w:tcBorders>
              <w:top w:val="single" w:sz="4" w:space="0" w:color="auto"/>
              <w:left w:val="single" w:sz="4" w:space="0" w:color="auto"/>
              <w:bottom w:val="single" w:sz="4" w:space="0" w:color="auto"/>
            </w:tcBorders>
          </w:tcPr>
          <w:p w14:paraId="26C11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412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główna wyposażona w kamerę FHD, zainstalowaną centralnie w osi czaszy, w miejscu uchwytu sterującego.</w:t>
            </w:r>
            <w:r w:rsidRPr="008D7318">
              <w:rPr>
                <w:rFonts w:ascii="Garamond" w:hAnsi="Garamond"/>
                <w:color w:val="000000"/>
                <w:sz w:val="20"/>
                <w:szCs w:val="20"/>
              </w:rPr>
              <w:br/>
            </w:r>
            <w:r w:rsidRPr="008D7318">
              <w:rPr>
                <w:rFonts w:ascii="Garamond" w:hAnsi="Garamond"/>
                <w:color w:val="000000"/>
                <w:sz w:val="20"/>
                <w:szCs w:val="20"/>
              </w:rPr>
              <w:br/>
              <w:t>Minimalne parametry kamery:</w:t>
            </w:r>
            <w:r w:rsidRPr="008D7318">
              <w:rPr>
                <w:rFonts w:ascii="Garamond" w:hAnsi="Garamond"/>
                <w:color w:val="000000"/>
                <w:sz w:val="20"/>
                <w:szCs w:val="20"/>
              </w:rPr>
              <w:br/>
              <w:t xml:space="preserve">Sensor obrazu 1/2.8 type „Exmor“ CMOS </w:t>
            </w:r>
            <w:r w:rsidRPr="008D7318">
              <w:rPr>
                <w:rFonts w:ascii="Garamond" w:hAnsi="Garamond"/>
                <w:color w:val="000000"/>
                <w:sz w:val="20"/>
                <w:szCs w:val="20"/>
              </w:rPr>
              <w:br/>
              <w:t>Ilość pikseli 1920x1080</w:t>
            </w:r>
            <w:r w:rsidRPr="008D7318">
              <w:rPr>
                <w:rFonts w:ascii="Garamond" w:hAnsi="Garamond"/>
                <w:color w:val="000000"/>
                <w:sz w:val="20"/>
                <w:szCs w:val="20"/>
              </w:rPr>
              <w:br/>
              <w:t>Obiektyw zmiennoogniskowy o ogniskowej: 3.8 mm (szeroki kąt) – 38 mm (tele)</w:t>
            </w:r>
            <w:r w:rsidRPr="008D7318">
              <w:rPr>
                <w:rFonts w:ascii="Garamond" w:hAnsi="Garamond"/>
                <w:color w:val="000000"/>
                <w:sz w:val="20"/>
                <w:szCs w:val="20"/>
              </w:rPr>
              <w:br/>
              <w:t>Przysłona: 1.8 F – 3.4 F</w:t>
            </w:r>
            <w:r w:rsidRPr="008D7318">
              <w:rPr>
                <w:rFonts w:ascii="Garamond" w:hAnsi="Garamond"/>
                <w:color w:val="000000"/>
                <w:sz w:val="20"/>
                <w:szCs w:val="20"/>
              </w:rPr>
              <w:br/>
              <w:t>Prędkość migawki: 1 do 1/10,000 s</w:t>
            </w:r>
            <w:r w:rsidRPr="008D7318">
              <w:rPr>
                <w:rFonts w:ascii="Garamond" w:hAnsi="Garamond"/>
                <w:color w:val="000000"/>
                <w:sz w:val="20"/>
                <w:szCs w:val="20"/>
              </w:rPr>
              <w:br/>
              <w:t>Stosunek sygnału do szumu (dB)&gt;=50</w:t>
            </w:r>
            <w:r w:rsidRPr="008D7318">
              <w:rPr>
                <w:rFonts w:ascii="Garamond" w:hAnsi="Garamond"/>
                <w:color w:val="000000"/>
                <w:sz w:val="20"/>
                <w:szCs w:val="20"/>
              </w:rPr>
              <w:br/>
              <w:t>Proporcje obrazu (wys. do szer.) 16:9</w:t>
            </w:r>
            <w:r w:rsidRPr="008D7318">
              <w:rPr>
                <w:rFonts w:ascii="Garamond" w:hAnsi="Garamond"/>
                <w:color w:val="000000"/>
                <w:sz w:val="20"/>
                <w:szCs w:val="20"/>
              </w:rPr>
              <w:br/>
              <w:t>Automatyczny balans bieli</w:t>
            </w:r>
            <w:r w:rsidRPr="008D7318">
              <w:rPr>
                <w:rFonts w:ascii="Garamond" w:hAnsi="Garamond"/>
                <w:color w:val="000000"/>
                <w:sz w:val="20"/>
                <w:szCs w:val="20"/>
              </w:rPr>
              <w:br/>
              <w:t>Zoom optyczny –  10x</w:t>
            </w:r>
            <w:r w:rsidRPr="008D7318">
              <w:rPr>
                <w:rFonts w:ascii="Garamond" w:hAnsi="Garamond"/>
                <w:color w:val="000000"/>
                <w:sz w:val="20"/>
                <w:szCs w:val="20"/>
              </w:rPr>
              <w:br/>
              <w:t>Zoom cyfrowy – 12x</w:t>
            </w:r>
          </w:p>
        </w:tc>
        <w:tc>
          <w:tcPr>
            <w:tcW w:w="1843" w:type="dxa"/>
            <w:tcBorders>
              <w:top w:val="single" w:sz="4" w:space="0" w:color="auto"/>
              <w:left w:val="nil"/>
              <w:bottom w:val="single" w:sz="4" w:space="0" w:color="auto"/>
              <w:right w:val="single" w:sz="4" w:space="0" w:color="auto"/>
            </w:tcBorders>
            <w:vAlign w:val="center"/>
          </w:tcPr>
          <w:p w14:paraId="338F5B0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DA3B8EB" w14:textId="77777777" w:rsidR="008D7318" w:rsidRPr="008D7318" w:rsidRDefault="008D7318" w:rsidP="008074E7">
            <w:pPr>
              <w:snapToGrid w:val="0"/>
              <w:jc w:val="center"/>
              <w:rPr>
                <w:rFonts w:ascii="Garamond" w:hAnsi="Garamond"/>
                <w:sz w:val="20"/>
                <w:szCs w:val="20"/>
              </w:rPr>
            </w:pPr>
          </w:p>
        </w:tc>
      </w:tr>
      <w:tr w:rsidR="008D7318" w:rsidRPr="008D7318" w14:paraId="5DB5E23E" w14:textId="77777777" w:rsidTr="00A44D8E">
        <w:tc>
          <w:tcPr>
            <w:tcW w:w="709" w:type="dxa"/>
            <w:tcBorders>
              <w:top w:val="single" w:sz="4" w:space="0" w:color="auto"/>
              <w:left w:val="single" w:sz="4" w:space="0" w:color="auto"/>
              <w:bottom w:val="single" w:sz="4" w:space="0" w:color="auto"/>
            </w:tcBorders>
          </w:tcPr>
          <w:p w14:paraId="05DFC3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4AC2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Dodatkowy trzeci wysięgnik dla dwóch monitorów medycznych zainstalowany na wspólnej osi z ramionami lamp. </w:t>
            </w:r>
          </w:p>
        </w:tc>
        <w:tc>
          <w:tcPr>
            <w:tcW w:w="1843" w:type="dxa"/>
            <w:tcBorders>
              <w:top w:val="single" w:sz="4" w:space="0" w:color="auto"/>
              <w:left w:val="nil"/>
              <w:bottom w:val="single" w:sz="4" w:space="0" w:color="auto"/>
              <w:right w:val="single" w:sz="4" w:space="0" w:color="auto"/>
            </w:tcBorders>
            <w:vAlign w:val="center"/>
          </w:tcPr>
          <w:p w14:paraId="732326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6992F3C" w14:textId="77777777" w:rsidR="008D7318" w:rsidRPr="008D7318" w:rsidRDefault="008D7318" w:rsidP="008074E7">
            <w:pPr>
              <w:snapToGrid w:val="0"/>
              <w:jc w:val="center"/>
              <w:rPr>
                <w:rFonts w:ascii="Garamond" w:hAnsi="Garamond"/>
                <w:sz w:val="20"/>
                <w:szCs w:val="20"/>
              </w:rPr>
            </w:pPr>
          </w:p>
        </w:tc>
      </w:tr>
      <w:tr w:rsidR="008D7318" w:rsidRPr="008D7318" w14:paraId="68229C62" w14:textId="77777777" w:rsidTr="00A44D8E">
        <w:tc>
          <w:tcPr>
            <w:tcW w:w="709" w:type="dxa"/>
            <w:tcBorders>
              <w:top w:val="single" w:sz="4" w:space="0" w:color="auto"/>
              <w:left w:val="single" w:sz="4" w:space="0" w:color="auto"/>
              <w:bottom w:val="single" w:sz="4" w:space="0" w:color="auto"/>
              <w:right w:val="single" w:sz="4" w:space="0" w:color="auto"/>
            </w:tcBorders>
          </w:tcPr>
          <w:p w14:paraId="25B54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7B2CA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Monitor medyczny 32-calowy TFT LCD (LED)  - </w:t>
            </w:r>
            <w:r w:rsidRPr="008D7318">
              <w:rPr>
                <w:rFonts w:ascii="Garamond" w:hAnsi="Garamond"/>
                <w:b/>
                <w:bCs/>
                <w:color w:val="000000"/>
                <w:sz w:val="20"/>
                <w:szCs w:val="20"/>
              </w:rPr>
              <w:t>2 szt.</w:t>
            </w:r>
            <w:r w:rsidRPr="008D7318">
              <w:rPr>
                <w:rFonts w:ascii="Garamond" w:hAnsi="Garamond"/>
                <w:color w:val="000000"/>
                <w:sz w:val="20"/>
                <w:szCs w:val="20"/>
              </w:rPr>
              <w:t xml:space="preserve"> zamocowane na uchwycie wyposażonym w osłonę (maskownicę) na przewody i zasilacz.</w:t>
            </w:r>
            <w:r w:rsidRPr="008D7318">
              <w:rPr>
                <w:rFonts w:ascii="Garamond" w:hAnsi="Garamond"/>
                <w:color w:val="000000"/>
                <w:sz w:val="20"/>
                <w:szCs w:val="20"/>
              </w:rPr>
              <w:br/>
              <w:t>Minimalne parametry monitora:</w:t>
            </w:r>
            <w:r w:rsidRPr="008D7318">
              <w:rPr>
                <w:rFonts w:ascii="Garamond" w:hAnsi="Garamond"/>
                <w:color w:val="000000"/>
                <w:sz w:val="20"/>
                <w:szCs w:val="20"/>
              </w:rPr>
              <w:br/>
            </w:r>
            <w:r w:rsidRPr="008D7318">
              <w:rPr>
                <w:rFonts w:ascii="Garamond" w:hAnsi="Garamond"/>
                <w:color w:val="000000"/>
                <w:sz w:val="20"/>
                <w:szCs w:val="20"/>
              </w:rPr>
              <w:br/>
              <w:t>Rozdzielczość 3840 x 2160 pikseli</w:t>
            </w:r>
            <w:r w:rsidRPr="008D7318">
              <w:rPr>
                <w:rFonts w:ascii="Garamond" w:hAnsi="Garamond"/>
                <w:color w:val="000000"/>
                <w:sz w:val="20"/>
                <w:szCs w:val="20"/>
              </w:rPr>
              <w:br/>
              <w:t>Proporcje obrazu 16:9</w:t>
            </w:r>
            <w:r w:rsidRPr="008D7318">
              <w:rPr>
                <w:rFonts w:ascii="Garamond" w:hAnsi="Garamond"/>
                <w:color w:val="000000"/>
                <w:sz w:val="20"/>
                <w:szCs w:val="20"/>
              </w:rPr>
              <w:br/>
              <w:t>Jasność: 700 cd/m2</w:t>
            </w:r>
            <w:r w:rsidRPr="008D7318">
              <w:rPr>
                <w:rFonts w:ascii="Garamond" w:hAnsi="Garamond"/>
                <w:color w:val="000000"/>
                <w:sz w:val="20"/>
                <w:szCs w:val="20"/>
              </w:rPr>
              <w:br/>
              <w:t>Kontrast: 1350 : 1</w:t>
            </w:r>
            <w:r w:rsidRPr="008D7318">
              <w:rPr>
                <w:rFonts w:ascii="Garamond" w:hAnsi="Garamond"/>
                <w:color w:val="000000"/>
                <w:sz w:val="20"/>
                <w:szCs w:val="20"/>
              </w:rPr>
              <w:br/>
              <w:t>Kat widzenia: 178°, 178°</w:t>
            </w:r>
            <w:r w:rsidRPr="008D7318">
              <w:rPr>
                <w:rFonts w:ascii="Garamond" w:hAnsi="Garamond"/>
                <w:color w:val="000000"/>
                <w:sz w:val="20"/>
                <w:szCs w:val="20"/>
              </w:rPr>
              <w:br/>
            </w:r>
            <w:r w:rsidRPr="008D7318">
              <w:rPr>
                <w:rFonts w:ascii="Garamond" w:hAnsi="Garamond"/>
                <w:color w:val="000000"/>
                <w:sz w:val="20"/>
                <w:szCs w:val="20"/>
              </w:rPr>
              <w:br/>
              <w:t>Wejścia sygnałowe:</w:t>
            </w:r>
            <w:r w:rsidRPr="008D7318">
              <w:rPr>
                <w:rFonts w:ascii="Garamond" w:hAnsi="Garamond"/>
                <w:color w:val="000000"/>
                <w:sz w:val="20"/>
                <w:szCs w:val="20"/>
              </w:rPr>
              <w:br/>
              <w:t>1 x HDMI 2.0, 2 x DP 1.2 (SST), 1 x DVI (pojedyncze łącze), 4 x SDI (3G), 2 x SDI (12G)</w:t>
            </w:r>
            <w:r w:rsidRPr="008D7318">
              <w:rPr>
                <w:rFonts w:ascii="Garamond" w:hAnsi="Garamond"/>
                <w:color w:val="000000"/>
                <w:sz w:val="20"/>
                <w:szCs w:val="20"/>
              </w:rPr>
              <w:br/>
              <w:t>Wyjścia sygnałowe:</w:t>
            </w:r>
            <w:r w:rsidRPr="008D7318">
              <w:rPr>
                <w:rFonts w:ascii="Garamond" w:hAnsi="Garamond"/>
                <w:color w:val="000000"/>
                <w:sz w:val="20"/>
                <w:szCs w:val="20"/>
              </w:rPr>
              <w:br/>
              <w:t>1 x DP 1.2 (SST), 1 x DVI (pojedyncze łącze), 4 x SDI (3G), 2 x SDI (12G)</w:t>
            </w:r>
            <w:r w:rsidRPr="008D7318">
              <w:rPr>
                <w:rFonts w:ascii="Garamond" w:hAnsi="Garamond"/>
                <w:color w:val="000000"/>
                <w:sz w:val="20"/>
                <w:szCs w:val="20"/>
              </w:rPr>
              <w:br/>
              <w:t>Waga: max. 12 kg</w:t>
            </w:r>
          </w:p>
        </w:tc>
        <w:tc>
          <w:tcPr>
            <w:tcW w:w="1843" w:type="dxa"/>
            <w:tcBorders>
              <w:top w:val="single" w:sz="4" w:space="0" w:color="auto"/>
              <w:left w:val="single" w:sz="4" w:space="0" w:color="auto"/>
              <w:bottom w:val="single" w:sz="4" w:space="0" w:color="auto"/>
              <w:right w:val="single" w:sz="4" w:space="0" w:color="auto"/>
            </w:tcBorders>
            <w:vAlign w:val="center"/>
          </w:tcPr>
          <w:p w14:paraId="6100121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AC23971" w14:textId="77777777" w:rsidR="008D7318" w:rsidRPr="008D7318" w:rsidRDefault="008D7318" w:rsidP="008074E7">
            <w:pPr>
              <w:snapToGrid w:val="0"/>
              <w:jc w:val="center"/>
              <w:rPr>
                <w:rFonts w:ascii="Garamond" w:hAnsi="Garamond"/>
                <w:sz w:val="20"/>
                <w:szCs w:val="20"/>
              </w:rPr>
            </w:pPr>
          </w:p>
        </w:tc>
      </w:tr>
      <w:tr w:rsidR="008D7318" w:rsidRPr="008D7318" w14:paraId="02735395" w14:textId="77777777" w:rsidTr="00A44D8E">
        <w:tc>
          <w:tcPr>
            <w:tcW w:w="709" w:type="dxa"/>
            <w:tcBorders>
              <w:left w:val="single" w:sz="4" w:space="0" w:color="000000"/>
              <w:bottom w:val="single" w:sz="4" w:space="0" w:color="000000"/>
            </w:tcBorders>
            <w:shd w:val="clear" w:color="auto" w:fill="D9D9D9"/>
          </w:tcPr>
          <w:p w14:paraId="12D650D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42E9126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05AA4F7" w14:textId="77777777" w:rsidTr="00A44D8E">
        <w:tc>
          <w:tcPr>
            <w:tcW w:w="709" w:type="dxa"/>
            <w:tcBorders>
              <w:left w:val="single" w:sz="4" w:space="0" w:color="000000"/>
              <w:bottom w:val="single" w:sz="4" w:space="0" w:color="000000"/>
            </w:tcBorders>
          </w:tcPr>
          <w:p w14:paraId="1D5A390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94A500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2EC29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8FC411C" w14:textId="77777777" w:rsidR="008D7318" w:rsidRPr="008D7318" w:rsidRDefault="008D7318" w:rsidP="008074E7">
            <w:pPr>
              <w:pStyle w:val="Tekstpodstawowy"/>
              <w:snapToGrid w:val="0"/>
              <w:rPr>
                <w:rFonts w:ascii="Garamond" w:hAnsi="Garamond"/>
                <w:b/>
              </w:rPr>
            </w:pPr>
          </w:p>
        </w:tc>
      </w:tr>
      <w:tr w:rsidR="008D7318" w:rsidRPr="008D7318" w14:paraId="7A2E7132" w14:textId="77777777" w:rsidTr="00A44D8E">
        <w:tc>
          <w:tcPr>
            <w:tcW w:w="709" w:type="dxa"/>
            <w:tcBorders>
              <w:left w:val="single" w:sz="4" w:space="0" w:color="000000"/>
              <w:bottom w:val="single" w:sz="4" w:space="0" w:color="auto"/>
            </w:tcBorders>
          </w:tcPr>
          <w:p w14:paraId="107770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12D212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B5CF5B5" w14:textId="526E5348"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84B113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E083D7" w14:textId="77777777" w:rsidR="008D7318" w:rsidRPr="008D7318" w:rsidRDefault="008D7318" w:rsidP="008074E7">
            <w:pPr>
              <w:pStyle w:val="Tekstpodstawowy"/>
              <w:snapToGrid w:val="0"/>
              <w:rPr>
                <w:rFonts w:ascii="Garamond" w:hAnsi="Garamond"/>
                <w:b/>
              </w:rPr>
            </w:pPr>
          </w:p>
        </w:tc>
      </w:tr>
      <w:tr w:rsidR="008D7318" w:rsidRPr="008D7318" w14:paraId="13BA2C9C" w14:textId="77777777" w:rsidTr="00A44D8E">
        <w:tc>
          <w:tcPr>
            <w:tcW w:w="709" w:type="dxa"/>
            <w:tcBorders>
              <w:top w:val="single" w:sz="4" w:space="0" w:color="auto"/>
              <w:left w:val="single" w:sz="4" w:space="0" w:color="auto"/>
              <w:bottom w:val="single" w:sz="4" w:space="0" w:color="auto"/>
              <w:right w:val="single" w:sz="4" w:space="0" w:color="auto"/>
            </w:tcBorders>
          </w:tcPr>
          <w:p w14:paraId="62B97D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1C354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235D9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EB160F" w14:textId="77777777" w:rsidR="008D7318" w:rsidRPr="008D7318" w:rsidRDefault="008D7318" w:rsidP="008074E7">
            <w:pPr>
              <w:pStyle w:val="Tekstpodstawowy"/>
              <w:snapToGrid w:val="0"/>
              <w:rPr>
                <w:rFonts w:ascii="Garamond" w:hAnsi="Garamond"/>
                <w:b/>
              </w:rPr>
            </w:pPr>
          </w:p>
        </w:tc>
      </w:tr>
      <w:tr w:rsidR="008D7318" w:rsidRPr="008D7318" w14:paraId="5A5ECBC9" w14:textId="77777777" w:rsidTr="00A44D8E">
        <w:tc>
          <w:tcPr>
            <w:tcW w:w="709" w:type="dxa"/>
            <w:tcBorders>
              <w:top w:val="single" w:sz="4" w:space="0" w:color="auto"/>
              <w:left w:val="single" w:sz="4" w:space="0" w:color="auto"/>
              <w:bottom w:val="single" w:sz="4" w:space="0" w:color="auto"/>
              <w:right w:val="single" w:sz="4" w:space="0" w:color="auto"/>
            </w:tcBorders>
          </w:tcPr>
          <w:p w14:paraId="684E0EB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97B5F0"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82B6CC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9487E" w14:textId="77777777" w:rsidR="008D7318" w:rsidRPr="008D7318" w:rsidRDefault="008D7318" w:rsidP="008074E7">
            <w:pPr>
              <w:pStyle w:val="Tekstpodstawowy"/>
              <w:snapToGrid w:val="0"/>
              <w:rPr>
                <w:rFonts w:ascii="Garamond" w:hAnsi="Garamond"/>
                <w:b/>
              </w:rPr>
            </w:pPr>
          </w:p>
        </w:tc>
      </w:tr>
      <w:tr w:rsidR="008D7318" w:rsidRPr="008D7318" w14:paraId="5C7D5566" w14:textId="77777777" w:rsidTr="00A44D8E">
        <w:tc>
          <w:tcPr>
            <w:tcW w:w="709" w:type="dxa"/>
            <w:tcBorders>
              <w:top w:val="single" w:sz="4" w:space="0" w:color="auto"/>
              <w:left w:val="single" w:sz="4" w:space="0" w:color="auto"/>
              <w:bottom w:val="single" w:sz="4" w:space="0" w:color="auto"/>
              <w:right w:val="single" w:sz="4" w:space="0" w:color="auto"/>
            </w:tcBorders>
          </w:tcPr>
          <w:p w14:paraId="01BCB8D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0BA2EA"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75B53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B4DC89" w14:textId="77777777" w:rsidR="008D7318" w:rsidRPr="008D7318" w:rsidRDefault="008D7318" w:rsidP="008074E7">
            <w:pPr>
              <w:pStyle w:val="Tekstpodstawowy"/>
              <w:snapToGrid w:val="0"/>
              <w:rPr>
                <w:rFonts w:ascii="Garamond" w:hAnsi="Garamond"/>
                <w:b/>
              </w:rPr>
            </w:pPr>
          </w:p>
        </w:tc>
      </w:tr>
    </w:tbl>
    <w:p w14:paraId="4F421DE5" w14:textId="77777777" w:rsidR="008D7318" w:rsidRPr="008D7318" w:rsidRDefault="008D7318" w:rsidP="008D7318">
      <w:pPr>
        <w:pStyle w:val="Tekstpodstawowy"/>
        <w:rPr>
          <w:rFonts w:ascii="Garamond" w:hAnsi="Garamond"/>
        </w:rPr>
      </w:pPr>
    </w:p>
    <w:p w14:paraId="3681ACF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174D8E83"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7D634B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FB1ED6E" w14:textId="77777777" w:rsidR="008D7318" w:rsidRPr="008D7318" w:rsidRDefault="008D7318" w:rsidP="008074E7">
            <w:pPr>
              <w:pStyle w:val="Tekstpodstawowy"/>
              <w:tabs>
                <w:tab w:val="left" w:pos="284"/>
              </w:tabs>
              <w:snapToGrid w:val="0"/>
              <w:jc w:val="center"/>
              <w:rPr>
                <w:rFonts w:ascii="Garamond" w:hAnsi="Garamond"/>
                <w:b/>
              </w:rPr>
            </w:pPr>
          </w:p>
          <w:p w14:paraId="47EE8C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25986C8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6388EF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D9F0B8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560EB4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22F5C7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DFAE7E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54A38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98A94A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76D8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E5B0D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61CBB9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783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511996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36E2D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7A8B3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6E0504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C9D4F9"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D1FA22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9D014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4F469001"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10F4B5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3B5348"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3FC06C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69E0F6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58C306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D068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D4717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6E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2D5BC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CA753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A295CA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611A3C" w14:textId="77777777" w:rsidTr="00A44D8E">
        <w:trPr>
          <w:cantSplit/>
        </w:trPr>
        <w:tc>
          <w:tcPr>
            <w:tcW w:w="851" w:type="dxa"/>
            <w:tcBorders>
              <w:top w:val="single" w:sz="4" w:space="0" w:color="000000"/>
              <w:left w:val="single" w:sz="4" w:space="0" w:color="000000"/>
              <w:bottom w:val="single" w:sz="4" w:space="0" w:color="000000"/>
            </w:tcBorders>
            <w:vAlign w:val="center"/>
          </w:tcPr>
          <w:p w14:paraId="341109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98850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234BE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6DD3B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51C8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382D1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A2695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B2441B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193A6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8687A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60E69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96E0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3FFFD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E99FB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044342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D29CB4B" w14:textId="77777777" w:rsidTr="00A44D8E">
        <w:trPr>
          <w:cantSplit/>
        </w:trPr>
        <w:tc>
          <w:tcPr>
            <w:tcW w:w="851" w:type="dxa"/>
            <w:tcBorders>
              <w:top w:val="single" w:sz="4" w:space="0" w:color="000000"/>
              <w:left w:val="single" w:sz="4" w:space="0" w:color="000000"/>
              <w:bottom w:val="single" w:sz="4" w:space="0" w:color="000000"/>
            </w:tcBorders>
            <w:vAlign w:val="center"/>
          </w:tcPr>
          <w:p w14:paraId="577A4A1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78AF5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5EB80C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6B8733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414A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768D7C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C2BF8B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DF065A1"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A77CE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24F60A5"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0C93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937DD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D80C2E3" w14:textId="77777777" w:rsidTr="00A44D8E">
        <w:trPr>
          <w:cantSplit/>
        </w:trPr>
        <w:tc>
          <w:tcPr>
            <w:tcW w:w="851" w:type="dxa"/>
            <w:tcBorders>
              <w:top w:val="single" w:sz="4" w:space="0" w:color="000000"/>
              <w:left w:val="single" w:sz="4" w:space="0" w:color="000000"/>
              <w:bottom w:val="single" w:sz="4" w:space="0" w:color="000000"/>
            </w:tcBorders>
            <w:vAlign w:val="center"/>
          </w:tcPr>
          <w:p w14:paraId="2A3B74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6038F4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9BBB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67C1C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F3964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C133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E7D9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46863395"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75B1F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47E22FF7" w14:textId="77777777" w:rsidR="008D7318" w:rsidRPr="008D7318" w:rsidRDefault="008D7318" w:rsidP="008D7318">
      <w:pPr>
        <w:rPr>
          <w:rFonts w:ascii="Garamond" w:hAnsi="Garamond"/>
          <w:sz w:val="20"/>
          <w:szCs w:val="20"/>
        </w:rPr>
      </w:pPr>
    </w:p>
    <w:p w14:paraId="63394847" w14:textId="7548C8D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9</w:t>
      </w:r>
    </w:p>
    <w:p w14:paraId="2796A8E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9DB83D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diatermii chirurgicznej – 6 szt</w:t>
      </w:r>
      <w:r w:rsidRPr="008D7318">
        <w:rPr>
          <w:rFonts w:ascii="Garamond" w:hAnsi="Garamond"/>
          <w:b/>
          <w:bCs/>
          <w:color w:val="FF0000"/>
          <w:sz w:val="20"/>
          <w:szCs w:val="20"/>
        </w:rPr>
        <w:t xml:space="preserve"> </w:t>
      </w:r>
      <w:r w:rsidRPr="008D7318">
        <w:rPr>
          <w:rFonts w:ascii="Garamond" w:hAnsi="Garamond"/>
          <w:color w:val="FF0000"/>
          <w:sz w:val="20"/>
          <w:szCs w:val="20"/>
        </w:rPr>
        <w:t xml:space="preserve"> </w:t>
      </w:r>
      <w:r w:rsidRPr="008D7318">
        <w:rPr>
          <w:rFonts w:ascii="Garamond" w:hAnsi="Garamond"/>
          <w:sz w:val="20"/>
          <w:szCs w:val="20"/>
        </w:rPr>
        <w:t>montaż, instalacja, uruchomienie (rozruch) i przeszkolenie personelu Zamawiającego w zakresie ich obsługi i eksploatacji w tym :</w:t>
      </w:r>
    </w:p>
    <w:p w14:paraId="555D6642" w14:textId="77777777" w:rsidR="008D7318" w:rsidRPr="008D7318" w:rsidRDefault="008D7318" w:rsidP="008D7318">
      <w:pPr>
        <w:rPr>
          <w:rFonts w:ascii="Garamond" w:hAnsi="Garamond"/>
          <w:b/>
          <w:bCs/>
          <w:color w:val="000000"/>
          <w:sz w:val="20"/>
          <w:szCs w:val="20"/>
        </w:rPr>
      </w:pPr>
    </w:p>
    <w:p w14:paraId="7B28D0AF"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33162300-6</w:t>
      </w:r>
    </w:p>
    <w:p w14:paraId="67DABA30" w14:textId="77777777" w:rsidR="008D7318" w:rsidRPr="008D7318" w:rsidRDefault="008D7318" w:rsidP="008D7318">
      <w:pPr>
        <w:rPr>
          <w:rFonts w:ascii="Garamond" w:hAnsi="Garamond"/>
          <w:b/>
          <w:color w:val="FF0000"/>
          <w:sz w:val="20"/>
          <w:szCs w:val="20"/>
          <w:u w:val="single"/>
        </w:rPr>
      </w:pPr>
    </w:p>
    <w:p w14:paraId="4D25C3F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CDABB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E60E43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61F6E9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0EE3611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5C029920"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440F8F75"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3FF63E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7A7898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154C5C2" w14:textId="77777777" w:rsidR="008D7318" w:rsidRPr="008D7318" w:rsidRDefault="008D7318" w:rsidP="008074E7">
            <w:pPr>
              <w:snapToGrid w:val="0"/>
              <w:jc w:val="center"/>
              <w:rPr>
                <w:rFonts w:ascii="Garamond" w:hAnsi="Garamond"/>
                <w:b/>
                <w:i/>
                <w:sz w:val="20"/>
                <w:szCs w:val="20"/>
              </w:rPr>
            </w:pPr>
          </w:p>
          <w:p w14:paraId="7C336DA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D5FCA99" w14:textId="77777777" w:rsidTr="00A44D8E">
        <w:trPr>
          <w:trHeight w:val="363"/>
        </w:trPr>
        <w:tc>
          <w:tcPr>
            <w:tcW w:w="824" w:type="dxa"/>
            <w:tcBorders>
              <w:left w:val="single" w:sz="4" w:space="0" w:color="000000"/>
              <w:bottom w:val="single" w:sz="4" w:space="0" w:color="000000"/>
            </w:tcBorders>
          </w:tcPr>
          <w:p w14:paraId="6AB94B6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18E5BA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Diatermia chirurgiczna – 6 sztuk</w:t>
            </w:r>
          </w:p>
        </w:tc>
      </w:tr>
      <w:tr w:rsidR="008D7318" w:rsidRPr="008D7318" w14:paraId="52835ACA" w14:textId="77777777" w:rsidTr="00A44D8E">
        <w:tc>
          <w:tcPr>
            <w:tcW w:w="824" w:type="dxa"/>
            <w:tcBorders>
              <w:left w:val="single" w:sz="4" w:space="0" w:color="000000"/>
              <w:bottom w:val="single" w:sz="4" w:space="0" w:color="000000"/>
            </w:tcBorders>
          </w:tcPr>
          <w:p w14:paraId="4EEC25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4710C3E"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0FEF8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8F10C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4DA39DB" w14:textId="77777777" w:rsidTr="00A44D8E">
        <w:tc>
          <w:tcPr>
            <w:tcW w:w="824" w:type="dxa"/>
            <w:tcBorders>
              <w:top w:val="single" w:sz="4" w:space="0" w:color="000000"/>
              <w:left w:val="single" w:sz="4" w:space="0" w:color="000000"/>
              <w:bottom w:val="single" w:sz="4" w:space="0" w:color="000000"/>
            </w:tcBorders>
          </w:tcPr>
          <w:p w14:paraId="143ECFB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8B3CBF7" w14:textId="77777777" w:rsidR="008D7318" w:rsidRPr="008D7318" w:rsidRDefault="008D7318" w:rsidP="008074E7">
            <w:pPr>
              <w:rPr>
                <w:rFonts w:ascii="Garamond" w:hAnsi="Garamond"/>
                <w:sz w:val="20"/>
                <w:szCs w:val="20"/>
                <w:lang w:eastAsia="pl-PL"/>
              </w:rPr>
            </w:pPr>
            <w:r w:rsidRPr="008D7318">
              <w:rPr>
                <w:rFonts w:ascii="Garamond" w:hAnsi="Garamond"/>
                <w:color w:val="000000"/>
                <w:sz w:val="20"/>
                <w:szCs w:val="2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34A4A1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AE095A9" w14:textId="77777777" w:rsidR="008D7318" w:rsidRPr="008D7318" w:rsidRDefault="008D7318" w:rsidP="008074E7">
            <w:pPr>
              <w:pStyle w:val="Tekstpodstawowy"/>
              <w:snapToGrid w:val="0"/>
              <w:rPr>
                <w:rFonts w:ascii="Garamond" w:hAnsi="Garamond"/>
              </w:rPr>
            </w:pPr>
          </w:p>
        </w:tc>
      </w:tr>
      <w:tr w:rsidR="008D7318" w:rsidRPr="008D7318" w14:paraId="290B5C00" w14:textId="77777777" w:rsidTr="00A44D8E">
        <w:trPr>
          <w:trHeight w:val="315"/>
        </w:trPr>
        <w:tc>
          <w:tcPr>
            <w:tcW w:w="824" w:type="dxa"/>
            <w:tcBorders>
              <w:top w:val="single" w:sz="4" w:space="0" w:color="000000"/>
              <w:left w:val="single" w:sz="4" w:space="0" w:color="000000"/>
              <w:bottom w:val="single" w:sz="4" w:space="0" w:color="000000"/>
            </w:tcBorders>
          </w:tcPr>
          <w:p w14:paraId="42EA48A5"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0F1C3B9"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vAlign w:val="center"/>
          </w:tcPr>
          <w:p w14:paraId="45EE6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6A37D50" w14:textId="77777777" w:rsidR="008D7318" w:rsidRPr="008D7318" w:rsidRDefault="008D7318" w:rsidP="008074E7">
            <w:pPr>
              <w:snapToGrid w:val="0"/>
              <w:jc w:val="center"/>
              <w:rPr>
                <w:rFonts w:ascii="Garamond" w:hAnsi="Garamond"/>
                <w:sz w:val="20"/>
                <w:szCs w:val="20"/>
              </w:rPr>
            </w:pPr>
          </w:p>
        </w:tc>
      </w:tr>
      <w:tr w:rsidR="008D7318" w:rsidRPr="008D7318" w14:paraId="4381C3C7" w14:textId="77777777" w:rsidTr="00A44D8E">
        <w:tc>
          <w:tcPr>
            <w:tcW w:w="824" w:type="dxa"/>
            <w:tcBorders>
              <w:top w:val="single" w:sz="4" w:space="0" w:color="000000"/>
              <w:left w:val="single" w:sz="4" w:space="0" w:color="000000"/>
              <w:bottom w:val="single" w:sz="4" w:space="0" w:color="000000"/>
            </w:tcBorders>
          </w:tcPr>
          <w:p w14:paraId="33D5421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5561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vAlign w:val="center"/>
          </w:tcPr>
          <w:p w14:paraId="41806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734E6A8" w14:textId="77777777" w:rsidR="008D7318" w:rsidRPr="008D7318" w:rsidRDefault="008D7318" w:rsidP="008074E7">
            <w:pPr>
              <w:pStyle w:val="Tekstpodstawowy"/>
              <w:snapToGrid w:val="0"/>
              <w:rPr>
                <w:rFonts w:ascii="Garamond" w:hAnsi="Garamond"/>
                <w:b/>
              </w:rPr>
            </w:pPr>
          </w:p>
        </w:tc>
      </w:tr>
      <w:tr w:rsidR="008D7318" w:rsidRPr="008D7318" w14:paraId="64E8FE41" w14:textId="77777777" w:rsidTr="00A44D8E">
        <w:trPr>
          <w:trHeight w:val="279"/>
        </w:trPr>
        <w:tc>
          <w:tcPr>
            <w:tcW w:w="824" w:type="dxa"/>
            <w:tcBorders>
              <w:top w:val="single" w:sz="4" w:space="0" w:color="000000"/>
              <w:left w:val="single" w:sz="4" w:space="0" w:color="000000"/>
              <w:bottom w:val="single" w:sz="4" w:space="0" w:color="000000"/>
            </w:tcBorders>
          </w:tcPr>
          <w:p w14:paraId="64406F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0DE26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vAlign w:val="center"/>
          </w:tcPr>
          <w:p w14:paraId="0AB2E4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BFF86F4" w14:textId="77777777" w:rsidR="008D7318" w:rsidRPr="008D7318" w:rsidRDefault="008D7318" w:rsidP="008074E7">
            <w:pPr>
              <w:pStyle w:val="Tekstpodstawowy"/>
              <w:snapToGrid w:val="0"/>
              <w:rPr>
                <w:rFonts w:ascii="Garamond" w:hAnsi="Garamond"/>
                <w:b/>
              </w:rPr>
            </w:pPr>
          </w:p>
        </w:tc>
      </w:tr>
      <w:tr w:rsidR="008D7318" w:rsidRPr="008D7318" w14:paraId="59EC799F" w14:textId="77777777" w:rsidTr="00A44D8E">
        <w:trPr>
          <w:trHeight w:val="279"/>
        </w:trPr>
        <w:tc>
          <w:tcPr>
            <w:tcW w:w="824" w:type="dxa"/>
            <w:tcBorders>
              <w:left w:val="single" w:sz="4" w:space="0" w:color="000000"/>
              <w:bottom w:val="single" w:sz="4" w:space="0" w:color="auto"/>
            </w:tcBorders>
          </w:tcPr>
          <w:p w14:paraId="596EE59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E6BCEB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left w:val="single" w:sz="4" w:space="0" w:color="000000"/>
              <w:bottom w:val="single" w:sz="4" w:space="0" w:color="auto"/>
            </w:tcBorders>
            <w:vAlign w:val="center"/>
          </w:tcPr>
          <w:p w14:paraId="58E627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07454F8" w14:textId="77777777" w:rsidR="008D7318" w:rsidRPr="008D7318" w:rsidRDefault="008D7318" w:rsidP="008074E7">
            <w:pPr>
              <w:pStyle w:val="Tekstpodstawowy"/>
              <w:snapToGrid w:val="0"/>
              <w:rPr>
                <w:rFonts w:ascii="Garamond" w:hAnsi="Garamond"/>
                <w:b/>
              </w:rPr>
            </w:pPr>
          </w:p>
        </w:tc>
      </w:tr>
      <w:tr w:rsidR="008D7318" w:rsidRPr="008D7318" w14:paraId="604F662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2A63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0AEB9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auto"/>
              <w:left w:val="single" w:sz="4" w:space="0" w:color="auto"/>
              <w:bottom w:val="single" w:sz="4" w:space="0" w:color="auto"/>
              <w:right w:val="single" w:sz="4" w:space="0" w:color="auto"/>
            </w:tcBorders>
            <w:vAlign w:val="center"/>
          </w:tcPr>
          <w:p w14:paraId="2A0BC48B"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7FC258" w14:textId="77777777" w:rsidR="008D7318" w:rsidRPr="008D7318" w:rsidRDefault="008D7318" w:rsidP="008074E7">
            <w:pPr>
              <w:pStyle w:val="Tekstpodstawowy"/>
              <w:snapToGrid w:val="0"/>
              <w:rPr>
                <w:rFonts w:ascii="Garamond" w:hAnsi="Garamond"/>
                <w:b/>
              </w:rPr>
            </w:pPr>
          </w:p>
        </w:tc>
      </w:tr>
      <w:tr w:rsidR="008D7318" w:rsidRPr="008D7318" w14:paraId="134780B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0E211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1810B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auto"/>
              <w:left w:val="single" w:sz="4" w:space="0" w:color="auto"/>
              <w:bottom w:val="single" w:sz="4" w:space="0" w:color="auto"/>
              <w:right w:val="single" w:sz="4" w:space="0" w:color="auto"/>
            </w:tcBorders>
            <w:vAlign w:val="center"/>
          </w:tcPr>
          <w:p w14:paraId="144576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DA0D92" w14:textId="77777777" w:rsidR="008D7318" w:rsidRPr="008D7318" w:rsidRDefault="008D7318" w:rsidP="008074E7">
            <w:pPr>
              <w:pStyle w:val="Tekstpodstawowy"/>
              <w:snapToGrid w:val="0"/>
              <w:rPr>
                <w:rFonts w:ascii="Garamond" w:hAnsi="Garamond"/>
                <w:b/>
              </w:rPr>
            </w:pPr>
          </w:p>
        </w:tc>
      </w:tr>
      <w:tr w:rsidR="008D7318" w:rsidRPr="008D7318" w14:paraId="6FD829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20DA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60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auto"/>
              <w:left w:val="single" w:sz="4" w:space="0" w:color="auto"/>
              <w:bottom w:val="single" w:sz="4" w:space="0" w:color="auto"/>
              <w:right w:val="single" w:sz="4" w:space="0" w:color="auto"/>
            </w:tcBorders>
            <w:vAlign w:val="center"/>
          </w:tcPr>
          <w:p w14:paraId="4B86D9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594C7E" w14:textId="77777777" w:rsidR="008D7318" w:rsidRPr="008D7318" w:rsidRDefault="008D7318" w:rsidP="008074E7">
            <w:pPr>
              <w:pStyle w:val="Tekstpodstawowy"/>
              <w:snapToGrid w:val="0"/>
              <w:rPr>
                <w:rFonts w:ascii="Garamond" w:hAnsi="Garamond"/>
                <w:b/>
              </w:rPr>
            </w:pPr>
          </w:p>
        </w:tc>
      </w:tr>
      <w:tr w:rsidR="008D7318" w:rsidRPr="008D7318" w14:paraId="6BD4D92B" w14:textId="77777777" w:rsidTr="00A44D8E">
        <w:trPr>
          <w:trHeight w:val="279"/>
        </w:trPr>
        <w:tc>
          <w:tcPr>
            <w:tcW w:w="824" w:type="dxa"/>
            <w:tcBorders>
              <w:top w:val="single" w:sz="4" w:space="0" w:color="auto"/>
              <w:left w:val="single" w:sz="4" w:space="0" w:color="000000"/>
              <w:bottom w:val="single" w:sz="4" w:space="0" w:color="000000"/>
            </w:tcBorders>
          </w:tcPr>
          <w:p w14:paraId="52B583A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8879FB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auto"/>
              <w:left w:val="single" w:sz="4" w:space="0" w:color="000000"/>
              <w:bottom w:val="single" w:sz="4" w:space="0" w:color="000000"/>
            </w:tcBorders>
            <w:vAlign w:val="center"/>
          </w:tcPr>
          <w:p w14:paraId="2606F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750C16D5" w14:textId="77777777" w:rsidR="008D7318" w:rsidRPr="008D7318" w:rsidRDefault="008D7318" w:rsidP="008074E7">
            <w:pPr>
              <w:pStyle w:val="Tekstpodstawowy"/>
              <w:snapToGrid w:val="0"/>
              <w:rPr>
                <w:rFonts w:ascii="Garamond" w:hAnsi="Garamond"/>
                <w:b/>
              </w:rPr>
            </w:pPr>
          </w:p>
        </w:tc>
      </w:tr>
      <w:tr w:rsidR="008D7318" w:rsidRPr="008D7318" w14:paraId="3918B3B7" w14:textId="77777777" w:rsidTr="00A44D8E">
        <w:trPr>
          <w:trHeight w:val="279"/>
        </w:trPr>
        <w:tc>
          <w:tcPr>
            <w:tcW w:w="824" w:type="dxa"/>
            <w:tcBorders>
              <w:left w:val="single" w:sz="4" w:space="0" w:color="000000"/>
              <w:bottom w:val="single" w:sz="4" w:space="0" w:color="000000"/>
            </w:tcBorders>
          </w:tcPr>
          <w:p w14:paraId="5F9C47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9615DE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left w:val="single" w:sz="4" w:space="0" w:color="000000"/>
              <w:bottom w:val="single" w:sz="4" w:space="0" w:color="000000"/>
            </w:tcBorders>
            <w:vAlign w:val="center"/>
          </w:tcPr>
          <w:p w14:paraId="775B7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AF0206D" w14:textId="77777777" w:rsidR="008D7318" w:rsidRPr="008D7318" w:rsidRDefault="008D7318" w:rsidP="008074E7">
            <w:pPr>
              <w:pStyle w:val="Tekstpodstawowy"/>
              <w:snapToGrid w:val="0"/>
              <w:rPr>
                <w:rFonts w:ascii="Garamond" w:hAnsi="Garamond"/>
              </w:rPr>
            </w:pPr>
          </w:p>
        </w:tc>
      </w:tr>
      <w:tr w:rsidR="008D7318" w:rsidRPr="008D7318" w14:paraId="3BFD8C4F" w14:textId="77777777" w:rsidTr="00A44D8E">
        <w:trPr>
          <w:trHeight w:val="279"/>
        </w:trPr>
        <w:tc>
          <w:tcPr>
            <w:tcW w:w="824" w:type="dxa"/>
            <w:tcBorders>
              <w:left w:val="single" w:sz="4" w:space="0" w:color="000000"/>
              <w:bottom w:val="single" w:sz="4" w:space="0" w:color="000000"/>
            </w:tcBorders>
          </w:tcPr>
          <w:p w14:paraId="03B33D3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E40104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left w:val="single" w:sz="4" w:space="0" w:color="000000"/>
              <w:bottom w:val="single" w:sz="4" w:space="0" w:color="000000"/>
            </w:tcBorders>
            <w:vAlign w:val="center"/>
          </w:tcPr>
          <w:p w14:paraId="4ABCDD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94729B" w14:textId="77777777" w:rsidR="008D7318" w:rsidRPr="008D7318" w:rsidRDefault="008D7318" w:rsidP="008074E7">
            <w:pPr>
              <w:pStyle w:val="Tekstpodstawowy"/>
              <w:snapToGrid w:val="0"/>
              <w:rPr>
                <w:rFonts w:ascii="Garamond" w:hAnsi="Garamond"/>
                <w:b/>
              </w:rPr>
            </w:pPr>
          </w:p>
        </w:tc>
      </w:tr>
      <w:tr w:rsidR="008D7318" w:rsidRPr="008D7318" w14:paraId="67010B80" w14:textId="77777777" w:rsidTr="00A44D8E">
        <w:trPr>
          <w:trHeight w:val="279"/>
        </w:trPr>
        <w:tc>
          <w:tcPr>
            <w:tcW w:w="824" w:type="dxa"/>
            <w:tcBorders>
              <w:left w:val="single" w:sz="4" w:space="0" w:color="000000"/>
              <w:bottom w:val="single" w:sz="4" w:space="0" w:color="000000"/>
            </w:tcBorders>
          </w:tcPr>
          <w:p w14:paraId="08FC91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C54D40B"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Diatermia z gniazdem wielofunkcyjnym obsługującym wyposażenie z wtyczkami 5 kłowymi do zamykania dużych naczyń </w:t>
            </w:r>
          </w:p>
        </w:tc>
        <w:tc>
          <w:tcPr>
            <w:tcW w:w="1843" w:type="dxa"/>
            <w:tcBorders>
              <w:left w:val="single" w:sz="4" w:space="0" w:color="000000"/>
              <w:bottom w:val="single" w:sz="4" w:space="0" w:color="000000"/>
            </w:tcBorders>
            <w:vAlign w:val="center"/>
          </w:tcPr>
          <w:p w14:paraId="3D5798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4889676" w14:textId="77777777" w:rsidR="008D7318" w:rsidRPr="008D7318" w:rsidRDefault="008D7318" w:rsidP="008074E7">
            <w:pPr>
              <w:pStyle w:val="Tekstpodstawowy"/>
              <w:snapToGrid w:val="0"/>
              <w:rPr>
                <w:rFonts w:ascii="Garamond" w:hAnsi="Garamond"/>
                <w:b/>
              </w:rPr>
            </w:pPr>
          </w:p>
        </w:tc>
      </w:tr>
      <w:tr w:rsidR="008D7318" w:rsidRPr="008D7318" w14:paraId="17D2D0A9" w14:textId="77777777" w:rsidTr="00A44D8E">
        <w:trPr>
          <w:trHeight w:val="279"/>
        </w:trPr>
        <w:tc>
          <w:tcPr>
            <w:tcW w:w="824" w:type="dxa"/>
            <w:tcBorders>
              <w:left w:val="single" w:sz="4" w:space="0" w:color="000000"/>
              <w:bottom w:val="single" w:sz="4" w:space="0" w:color="000000"/>
            </w:tcBorders>
          </w:tcPr>
          <w:p w14:paraId="2E2317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33BEAF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umożliwiający równoczesne podpięcie min. 3 instrumentów bipolarnych</w:t>
            </w:r>
          </w:p>
        </w:tc>
        <w:tc>
          <w:tcPr>
            <w:tcW w:w="1843" w:type="dxa"/>
            <w:tcBorders>
              <w:left w:val="single" w:sz="4" w:space="0" w:color="000000"/>
              <w:bottom w:val="single" w:sz="4" w:space="0" w:color="000000"/>
            </w:tcBorders>
            <w:vAlign w:val="center"/>
          </w:tcPr>
          <w:p w14:paraId="7CB2D2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337315" w14:textId="77777777" w:rsidR="008D7318" w:rsidRPr="008D7318" w:rsidRDefault="008D7318" w:rsidP="008074E7">
            <w:pPr>
              <w:pStyle w:val="Tekstpodstawowy"/>
              <w:snapToGrid w:val="0"/>
              <w:rPr>
                <w:rFonts w:ascii="Garamond" w:hAnsi="Garamond"/>
                <w:b/>
              </w:rPr>
            </w:pPr>
          </w:p>
        </w:tc>
      </w:tr>
      <w:tr w:rsidR="008D7318" w:rsidRPr="008D7318" w14:paraId="0FC234BF" w14:textId="77777777" w:rsidTr="00A44D8E">
        <w:trPr>
          <w:trHeight w:val="279"/>
        </w:trPr>
        <w:tc>
          <w:tcPr>
            <w:tcW w:w="824" w:type="dxa"/>
            <w:tcBorders>
              <w:left w:val="single" w:sz="4" w:space="0" w:color="000000"/>
              <w:bottom w:val="single" w:sz="4" w:space="0" w:color="000000"/>
            </w:tcBorders>
          </w:tcPr>
          <w:p w14:paraId="0D9BA9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7CC1A1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z wymiennymi gniazdami przyłączeniowymi - wymiana gniazd odbywa się bez otwierania obudowy aparatu</w:t>
            </w:r>
          </w:p>
        </w:tc>
        <w:tc>
          <w:tcPr>
            <w:tcW w:w="1843" w:type="dxa"/>
            <w:tcBorders>
              <w:left w:val="single" w:sz="4" w:space="0" w:color="000000"/>
              <w:bottom w:val="single" w:sz="4" w:space="0" w:color="000000"/>
            </w:tcBorders>
            <w:vAlign w:val="center"/>
          </w:tcPr>
          <w:p w14:paraId="5C11E1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501590E" w14:textId="77777777" w:rsidR="008D7318" w:rsidRPr="008D7318" w:rsidRDefault="008D7318" w:rsidP="008074E7">
            <w:pPr>
              <w:pStyle w:val="Tekstpodstawowy"/>
              <w:snapToGrid w:val="0"/>
              <w:rPr>
                <w:rFonts w:ascii="Garamond" w:hAnsi="Garamond"/>
                <w:b/>
              </w:rPr>
            </w:pPr>
          </w:p>
        </w:tc>
      </w:tr>
      <w:tr w:rsidR="008D7318" w:rsidRPr="008D7318" w14:paraId="4ADDAF5E" w14:textId="77777777" w:rsidTr="00A44D8E">
        <w:trPr>
          <w:trHeight w:val="279"/>
        </w:trPr>
        <w:tc>
          <w:tcPr>
            <w:tcW w:w="824" w:type="dxa"/>
            <w:tcBorders>
              <w:left w:val="single" w:sz="4" w:space="0" w:color="000000"/>
              <w:bottom w:val="single" w:sz="4" w:space="0" w:color="000000"/>
            </w:tcBorders>
          </w:tcPr>
          <w:p w14:paraId="286E41E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E21AF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Moc wyjściowa dla cięcia monopolarnego regulowana do min. 380 W</w:t>
            </w:r>
          </w:p>
        </w:tc>
        <w:tc>
          <w:tcPr>
            <w:tcW w:w="1843" w:type="dxa"/>
            <w:tcBorders>
              <w:left w:val="single" w:sz="4" w:space="0" w:color="000000"/>
              <w:bottom w:val="single" w:sz="4" w:space="0" w:color="000000"/>
            </w:tcBorders>
            <w:vAlign w:val="center"/>
          </w:tcPr>
          <w:p w14:paraId="053097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42A03B9" w14:textId="77777777" w:rsidR="008D7318" w:rsidRPr="008D7318" w:rsidRDefault="008D7318" w:rsidP="008074E7">
            <w:pPr>
              <w:pStyle w:val="Tekstpodstawowy"/>
              <w:snapToGrid w:val="0"/>
              <w:rPr>
                <w:rFonts w:ascii="Garamond" w:hAnsi="Garamond"/>
                <w:b/>
              </w:rPr>
            </w:pPr>
          </w:p>
        </w:tc>
      </w:tr>
      <w:tr w:rsidR="008D7318" w:rsidRPr="008D7318" w14:paraId="29FAA058" w14:textId="77777777" w:rsidTr="00A44D8E">
        <w:trPr>
          <w:trHeight w:val="279"/>
        </w:trPr>
        <w:tc>
          <w:tcPr>
            <w:tcW w:w="824" w:type="dxa"/>
            <w:tcBorders>
              <w:left w:val="single" w:sz="4" w:space="0" w:color="000000"/>
              <w:bottom w:val="single" w:sz="4" w:space="0" w:color="auto"/>
            </w:tcBorders>
          </w:tcPr>
          <w:p w14:paraId="359D76D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4E54A8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Moc wyjściowa dla cięcia bipolarnego regulowana do min. 390 W</w:t>
            </w:r>
          </w:p>
        </w:tc>
        <w:tc>
          <w:tcPr>
            <w:tcW w:w="1843" w:type="dxa"/>
            <w:tcBorders>
              <w:left w:val="single" w:sz="4" w:space="0" w:color="000000"/>
              <w:bottom w:val="single" w:sz="4" w:space="0" w:color="auto"/>
            </w:tcBorders>
            <w:vAlign w:val="center"/>
          </w:tcPr>
          <w:p w14:paraId="1B692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2CD2B1C5" w14:textId="77777777" w:rsidR="008D7318" w:rsidRPr="008D7318" w:rsidRDefault="008D7318" w:rsidP="008074E7">
            <w:pPr>
              <w:pStyle w:val="Tekstpodstawowy"/>
              <w:snapToGrid w:val="0"/>
              <w:rPr>
                <w:rFonts w:ascii="Garamond" w:hAnsi="Garamond"/>
                <w:b/>
              </w:rPr>
            </w:pPr>
          </w:p>
        </w:tc>
      </w:tr>
      <w:tr w:rsidR="008D7318" w:rsidRPr="008D7318" w14:paraId="5F69DD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EE618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C3E1A2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monopolarnego - co najmniej 3 rodzaje</w:t>
            </w:r>
          </w:p>
        </w:tc>
        <w:tc>
          <w:tcPr>
            <w:tcW w:w="1843" w:type="dxa"/>
            <w:tcBorders>
              <w:top w:val="single" w:sz="4" w:space="0" w:color="auto"/>
              <w:left w:val="single" w:sz="4" w:space="0" w:color="auto"/>
              <w:bottom w:val="single" w:sz="4" w:space="0" w:color="auto"/>
              <w:right w:val="single" w:sz="4" w:space="0" w:color="auto"/>
            </w:tcBorders>
            <w:vAlign w:val="center"/>
          </w:tcPr>
          <w:p w14:paraId="657D68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17533" w14:textId="77777777" w:rsidR="008D7318" w:rsidRPr="008D7318" w:rsidRDefault="008D7318" w:rsidP="008074E7">
            <w:pPr>
              <w:pStyle w:val="Tekstpodstawowy"/>
              <w:snapToGrid w:val="0"/>
              <w:rPr>
                <w:rFonts w:ascii="Garamond" w:hAnsi="Garamond"/>
                <w:b/>
              </w:rPr>
            </w:pPr>
          </w:p>
        </w:tc>
      </w:tr>
      <w:tr w:rsidR="008D7318" w:rsidRPr="008D7318" w14:paraId="02D629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5D858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DD8A951"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bipolarnego - co najmniej 2 rodzaje</w:t>
            </w:r>
          </w:p>
        </w:tc>
        <w:tc>
          <w:tcPr>
            <w:tcW w:w="1843" w:type="dxa"/>
            <w:tcBorders>
              <w:top w:val="single" w:sz="4" w:space="0" w:color="auto"/>
              <w:left w:val="single" w:sz="4" w:space="0" w:color="auto"/>
              <w:bottom w:val="single" w:sz="4" w:space="0" w:color="auto"/>
              <w:right w:val="single" w:sz="4" w:space="0" w:color="auto"/>
            </w:tcBorders>
            <w:vAlign w:val="center"/>
          </w:tcPr>
          <w:p w14:paraId="0BE46C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5218AC9" w14:textId="77777777" w:rsidR="008D7318" w:rsidRPr="008D7318" w:rsidRDefault="008D7318" w:rsidP="008074E7">
            <w:pPr>
              <w:pStyle w:val="Tekstpodstawowy"/>
              <w:snapToGrid w:val="0"/>
              <w:rPr>
                <w:rFonts w:ascii="Garamond" w:hAnsi="Garamond"/>
                <w:b/>
              </w:rPr>
            </w:pPr>
          </w:p>
        </w:tc>
      </w:tr>
      <w:tr w:rsidR="008D7318" w:rsidRPr="008D7318" w14:paraId="72C412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CFEE2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9444E6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Oddzielne programy do polipektomii i sfinkterotomii polegające na automatycznym doborze parametrów mocy prądów</w:t>
            </w:r>
          </w:p>
        </w:tc>
        <w:tc>
          <w:tcPr>
            <w:tcW w:w="1843" w:type="dxa"/>
            <w:tcBorders>
              <w:top w:val="single" w:sz="4" w:space="0" w:color="auto"/>
              <w:left w:val="single" w:sz="4" w:space="0" w:color="auto"/>
              <w:bottom w:val="single" w:sz="4" w:space="0" w:color="auto"/>
              <w:right w:val="single" w:sz="4" w:space="0" w:color="auto"/>
            </w:tcBorders>
            <w:vAlign w:val="center"/>
          </w:tcPr>
          <w:p w14:paraId="1C8080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C46E31" w14:textId="77777777" w:rsidR="008D7318" w:rsidRPr="008D7318" w:rsidRDefault="008D7318" w:rsidP="008074E7">
            <w:pPr>
              <w:pStyle w:val="Tekstpodstawowy"/>
              <w:snapToGrid w:val="0"/>
              <w:rPr>
                <w:rFonts w:ascii="Garamond" w:hAnsi="Garamond"/>
                <w:b/>
              </w:rPr>
            </w:pPr>
          </w:p>
        </w:tc>
      </w:tr>
      <w:tr w:rsidR="008D7318" w:rsidRPr="008D7318" w14:paraId="37E196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71833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68D96F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koagulacji bipolarnej między: delikatną-niekarbonizującą i intensywną</w:t>
            </w:r>
          </w:p>
        </w:tc>
        <w:tc>
          <w:tcPr>
            <w:tcW w:w="1843" w:type="dxa"/>
            <w:tcBorders>
              <w:top w:val="single" w:sz="4" w:space="0" w:color="auto"/>
              <w:left w:val="single" w:sz="4" w:space="0" w:color="auto"/>
              <w:bottom w:val="single" w:sz="4" w:space="0" w:color="auto"/>
              <w:right w:val="single" w:sz="4" w:space="0" w:color="auto"/>
            </w:tcBorders>
            <w:vAlign w:val="center"/>
          </w:tcPr>
          <w:p w14:paraId="20E569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104988" w14:textId="77777777" w:rsidR="008D7318" w:rsidRPr="008D7318" w:rsidRDefault="008D7318" w:rsidP="008074E7">
            <w:pPr>
              <w:pStyle w:val="Tekstpodstawowy"/>
              <w:snapToGrid w:val="0"/>
              <w:rPr>
                <w:rFonts w:ascii="Garamond" w:hAnsi="Garamond"/>
                <w:b/>
              </w:rPr>
            </w:pPr>
          </w:p>
        </w:tc>
      </w:tr>
      <w:tr w:rsidR="008D7318" w:rsidRPr="008D7318" w14:paraId="53760F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46AB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62920E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jednoczasowej pracy przy użyciu dwóch instrumentów monopolarnych</w:t>
            </w:r>
          </w:p>
        </w:tc>
        <w:tc>
          <w:tcPr>
            <w:tcW w:w="1843" w:type="dxa"/>
            <w:tcBorders>
              <w:top w:val="single" w:sz="4" w:space="0" w:color="auto"/>
              <w:left w:val="single" w:sz="4" w:space="0" w:color="auto"/>
              <w:bottom w:val="single" w:sz="4" w:space="0" w:color="auto"/>
              <w:right w:val="single" w:sz="4" w:space="0" w:color="auto"/>
            </w:tcBorders>
            <w:vAlign w:val="center"/>
          </w:tcPr>
          <w:p w14:paraId="72DFD2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1F664" w14:textId="77777777" w:rsidR="008D7318" w:rsidRPr="008D7318" w:rsidRDefault="008D7318" w:rsidP="008074E7">
            <w:pPr>
              <w:pStyle w:val="Tekstpodstawowy"/>
              <w:snapToGrid w:val="0"/>
              <w:rPr>
                <w:rFonts w:ascii="Garamond" w:hAnsi="Garamond"/>
                <w:b/>
              </w:rPr>
            </w:pPr>
          </w:p>
        </w:tc>
      </w:tr>
      <w:tr w:rsidR="008D7318" w:rsidRPr="008D7318" w14:paraId="78789D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A67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CF17D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aktywacji tzw. Auto Start (po uzyskaniu bezpośredniego kontaktu elektrody z tkanką) dla koagulacji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6FD373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E13CBA8" w14:textId="77777777" w:rsidR="008D7318" w:rsidRPr="008D7318" w:rsidRDefault="008D7318" w:rsidP="008074E7">
            <w:pPr>
              <w:pStyle w:val="Tekstpodstawowy"/>
              <w:snapToGrid w:val="0"/>
              <w:rPr>
                <w:rFonts w:ascii="Garamond" w:hAnsi="Garamond"/>
                <w:b/>
              </w:rPr>
            </w:pPr>
          </w:p>
        </w:tc>
      </w:tr>
      <w:tr w:rsidR="008D7318" w:rsidRPr="008D7318" w14:paraId="60575B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3014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D7D879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dezaktywacji tzw. Auto Stop (po skutecznym skoagulowaniu tkanki) dla koagulacji monopolarnej 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13C7A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ADBDCD" w14:textId="77777777" w:rsidR="008D7318" w:rsidRPr="008D7318" w:rsidRDefault="008D7318" w:rsidP="008074E7">
            <w:pPr>
              <w:pStyle w:val="Tekstpodstawowy"/>
              <w:snapToGrid w:val="0"/>
              <w:rPr>
                <w:rFonts w:ascii="Garamond" w:hAnsi="Garamond"/>
                <w:b/>
              </w:rPr>
            </w:pPr>
          </w:p>
        </w:tc>
      </w:tr>
      <w:tr w:rsidR="008D7318" w:rsidRPr="008D7318" w14:paraId="3303C88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267E5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E5495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auto"/>
              <w:left w:val="single" w:sz="4" w:space="0" w:color="auto"/>
              <w:bottom w:val="single" w:sz="4" w:space="0" w:color="auto"/>
              <w:right w:val="single" w:sz="4" w:space="0" w:color="auto"/>
            </w:tcBorders>
            <w:vAlign w:val="center"/>
          </w:tcPr>
          <w:p w14:paraId="153B8B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7531CA" w14:textId="77777777" w:rsidR="008D7318" w:rsidRPr="008D7318" w:rsidRDefault="008D7318" w:rsidP="008074E7">
            <w:pPr>
              <w:pStyle w:val="Tekstpodstawowy"/>
              <w:snapToGrid w:val="0"/>
              <w:rPr>
                <w:rFonts w:ascii="Garamond" w:hAnsi="Garamond"/>
                <w:b/>
              </w:rPr>
            </w:pPr>
          </w:p>
        </w:tc>
      </w:tr>
      <w:tr w:rsidR="008D7318" w:rsidRPr="008D7318" w14:paraId="63111A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331D5F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9E936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auto"/>
              <w:left w:val="single" w:sz="4" w:space="0" w:color="auto"/>
              <w:bottom w:val="single" w:sz="4" w:space="0" w:color="auto"/>
              <w:right w:val="single" w:sz="4" w:space="0" w:color="auto"/>
            </w:tcBorders>
            <w:vAlign w:val="center"/>
          </w:tcPr>
          <w:p w14:paraId="22E340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22A498" w14:textId="77777777" w:rsidR="008D7318" w:rsidRPr="008D7318" w:rsidRDefault="008D7318" w:rsidP="008074E7">
            <w:pPr>
              <w:pStyle w:val="Tekstpodstawowy"/>
              <w:snapToGrid w:val="0"/>
              <w:rPr>
                <w:rFonts w:ascii="Garamond" w:hAnsi="Garamond"/>
                <w:b/>
              </w:rPr>
            </w:pPr>
          </w:p>
        </w:tc>
      </w:tr>
      <w:tr w:rsidR="008D7318" w:rsidRPr="008D7318" w14:paraId="1461B84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2B20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B82B4AF"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cięcia w środowisku soli fizjologicznej oparty na dostarczaniu prądu o wartości regulowanej automatycznie w zakresie do min.400W</w:t>
            </w:r>
          </w:p>
        </w:tc>
        <w:tc>
          <w:tcPr>
            <w:tcW w:w="1843" w:type="dxa"/>
            <w:tcBorders>
              <w:top w:val="single" w:sz="4" w:space="0" w:color="auto"/>
              <w:left w:val="single" w:sz="4" w:space="0" w:color="auto"/>
              <w:bottom w:val="single" w:sz="4" w:space="0" w:color="auto"/>
              <w:right w:val="single" w:sz="4" w:space="0" w:color="auto"/>
            </w:tcBorders>
            <w:vAlign w:val="center"/>
          </w:tcPr>
          <w:p w14:paraId="105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F3E4ECB" w14:textId="77777777" w:rsidR="008D7318" w:rsidRPr="008D7318" w:rsidRDefault="008D7318" w:rsidP="008074E7">
            <w:pPr>
              <w:pStyle w:val="Tekstpodstawowy"/>
              <w:snapToGrid w:val="0"/>
              <w:rPr>
                <w:rFonts w:ascii="Garamond" w:hAnsi="Garamond"/>
                <w:b/>
              </w:rPr>
            </w:pPr>
          </w:p>
        </w:tc>
      </w:tr>
      <w:tr w:rsidR="008D7318" w:rsidRPr="008D7318" w14:paraId="1E2EEE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E789C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49D9F8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koagulacji w środowisku soli fizjologicznej oparty na dostarczaniu prądu o wartości regulowanej automatycznie w zakresie do 240W</w:t>
            </w:r>
          </w:p>
        </w:tc>
        <w:tc>
          <w:tcPr>
            <w:tcW w:w="1843" w:type="dxa"/>
            <w:tcBorders>
              <w:top w:val="single" w:sz="4" w:space="0" w:color="auto"/>
              <w:left w:val="single" w:sz="4" w:space="0" w:color="auto"/>
              <w:bottom w:val="single" w:sz="4" w:space="0" w:color="auto"/>
              <w:right w:val="single" w:sz="4" w:space="0" w:color="auto"/>
            </w:tcBorders>
            <w:vAlign w:val="center"/>
          </w:tcPr>
          <w:p w14:paraId="0DFD4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89884E4" w14:textId="77777777" w:rsidR="008D7318" w:rsidRPr="008D7318" w:rsidRDefault="008D7318" w:rsidP="008074E7">
            <w:pPr>
              <w:pStyle w:val="Tekstpodstawowy"/>
              <w:snapToGrid w:val="0"/>
              <w:rPr>
                <w:rFonts w:ascii="Garamond" w:hAnsi="Garamond"/>
                <w:b/>
              </w:rPr>
            </w:pPr>
          </w:p>
        </w:tc>
      </w:tr>
      <w:tr w:rsidR="008D7318" w:rsidRPr="008D7318" w14:paraId="67F53F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98B1A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8927092"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Bezprzewodowa komunikacja z aparatem - np. do celów serwisowych</w:t>
            </w:r>
          </w:p>
        </w:tc>
        <w:tc>
          <w:tcPr>
            <w:tcW w:w="1843" w:type="dxa"/>
            <w:tcBorders>
              <w:top w:val="single" w:sz="4" w:space="0" w:color="auto"/>
              <w:left w:val="single" w:sz="4" w:space="0" w:color="auto"/>
              <w:bottom w:val="single" w:sz="4" w:space="0" w:color="auto"/>
              <w:right w:val="single" w:sz="4" w:space="0" w:color="auto"/>
            </w:tcBorders>
            <w:vAlign w:val="center"/>
          </w:tcPr>
          <w:p w14:paraId="64F554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2AB1299" w14:textId="77777777" w:rsidR="008D7318" w:rsidRPr="008D7318" w:rsidRDefault="008D7318" w:rsidP="008074E7">
            <w:pPr>
              <w:pStyle w:val="Tekstpodstawowy"/>
              <w:snapToGrid w:val="0"/>
              <w:rPr>
                <w:rFonts w:ascii="Garamond" w:hAnsi="Garamond"/>
                <w:b/>
              </w:rPr>
            </w:pPr>
          </w:p>
        </w:tc>
      </w:tr>
      <w:tr w:rsidR="008D7318" w:rsidRPr="008D7318" w14:paraId="7FFFB52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982C8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6F22E9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regulacji :</w:t>
            </w:r>
            <w:r w:rsidRPr="008D7318">
              <w:rPr>
                <w:rFonts w:ascii="Garamond" w:hAnsi="Garamond"/>
                <w:color w:val="000000"/>
                <w:sz w:val="20"/>
                <w:szCs w:val="20"/>
                <w:lang w:eastAsia="pl-PL"/>
              </w:rPr>
              <w:br/>
              <w:t xml:space="preserve">a) jasności </w:t>
            </w:r>
            <w:r w:rsidRPr="008D7318">
              <w:rPr>
                <w:rFonts w:ascii="Garamond" w:hAnsi="Garamond"/>
                <w:color w:val="000000"/>
                <w:sz w:val="20"/>
                <w:szCs w:val="20"/>
                <w:lang w:eastAsia="pl-PL"/>
              </w:rPr>
              <w:br/>
              <w:t>b) natężenia dźwięku</w:t>
            </w:r>
            <w:r w:rsidRPr="008D7318">
              <w:rPr>
                <w:rFonts w:ascii="Garamond" w:hAnsi="Garamond"/>
                <w:color w:val="000000"/>
                <w:sz w:val="20"/>
                <w:szCs w:val="20"/>
                <w:lang w:eastAsia="pl-PL"/>
              </w:rPr>
              <w:br/>
              <w:t>c) języka</w:t>
            </w:r>
          </w:p>
        </w:tc>
        <w:tc>
          <w:tcPr>
            <w:tcW w:w="1843" w:type="dxa"/>
            <w:tcBorders>
              <w:top w:val="single" w:sz="4" w:space="0" w:color="auto"/>
              <w:left w:val="single" w:sz="4" w:space="0" w:color="auto"/>
              <w:bottom w:val="single" w:sz="4" w:space="0" w:color="auto"/>
              <w:right w:val="single" w:sz="4" w:space="0" w:color="auto"/>
            </w:tcBorders>
            <w:vAlign w:val="center"/>
          </w:tcPr>
          <w:p w14:paraId="23F1F2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3F6D96C" w14:textId="77777777" w:rsidR="008D7318" w:rsidRPr="008D7318" w:rsidRDefault="008D7318" w:rsidP="008074E7">
            <w:pPr>
              <w:pStyle w:val="Tekstpodstawowy"/>
              <w:snapToGrid w:val="0"/>
              <w:rPr>
                <w:rFonts w:ascii="Garamond" w:hAnsi="Garamond"/>
                <w:b/>
              </w:rPr>
            </w:pPr>
          </w:p>
        </w:tc>
      </w:tr>
      <w:tr w:rsidR="008D7318" w:rsidRPr="008D7318" w14:paraId="20915B4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D5D73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tcPr>
          <w:p w14:paraId="19AD187E" w14:textId="77777777" w:rsidR="008D7318" w:rsidRPr="008D7318" w:rsidRDefault="008D7318" w:rsidP="008074E7">
            <w:pPr>
              <w:pStyle w:val="Tekstpodstawowy"/>
              <w:snapToGrid w:val="0"/>
              <w:rPr>
                <w:rFonts w:ascii="Garamond" w:hAnsi="Garamond"/>
                <w:b/>
              </w:rPr>
            </w:pPr>
            <w:r w:rsidRPr="008D7318">
              <w:rPr>
                <w:rFonts w:ascii="Garamond" w:hAnsi="Garamond"/>
                <w:b/>
              </w:rPr>
              <w:t xml:space="preserve">EWAKUATOR DYMÓW </w:t>
            </w:r>
          </w:p>
        </w:tc>
      </w:tr>
      <w:tr w:rsidR="008D7318" w:rsidRPr="008D7318" w14:paraId="5CCE58C2" w14:textId="77777777" w:rsidTr="00A44D8E">
        <w:trPr>
          <w:trHeight w:val="1255"/>
        </w:trPr>
        <w:tc>
          <w:tcPr>
            <w:tcW w:w="824" w:type="dxa"/>
            <w:tcBorders>
              <w:top w:val="single" w:sz="4" w:space="0" w:color="auto"/>
              <w:left w:val="single" w:sz="4" w:space="0" w:color="auto"/>
              <w:bottom w:val="single" w:sz="4" w:space="0" w:color="auto"/>
              <w:right w:val="single" w:sz="4" w:space="0" w:color="auto"/>
            </w:tcBorders>
          </w:tcPr>
          <w:p w14:paraId="0366E9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21CDAE" w14:textId="77777777" w:rsidR="008D7318" w:rsidRPr="008D7318" w:rsidRDefault="008D7318" w:rsidP="008074E7">
            <w:pPr>
              <w:rPr>
                <w:rFonts w:ascii="Garamond" w:hAnsi="Garamond"/>
                <w:sz w:val="20"/>
                <w:szCs w:val="20"/>
              </w:rPr>
            </w:pPr>
            <w:r w:rsidRPr="008D7318">
              <w:rPr>
                <w:rFonts w:ascii="Garamond" w:hAnsi="Garamond"/>
                <w:sz w:val="20"/>
                <w:szCs w:val="20"/>
              </w:rPr>
              <w:t>Urządzenie do ewakuacji dymów i filtrowania  powietrza obciążonego aerozolami podczas zabiegów chirurgicznych kompatybilny z posiadaną diatermią</w:t>
            </w:r>
          </w:p>
        </w:tc>
        <w:tc>
          <w:tcPr>
            <w:tcW w:w="1843" w:type="dxa"/>
            <w:tcBorders>
              <w:top w:val="single" w:sz="4" w:space="0" w:color="auto"/>
              <w:left w:val="single" w:sz="4" w:space="0" w:color="auto"/>
              <w:bottom w:val="single" w:sz="4" w:space="0" w:color="auto"/>
              <w:right w:val="single" w:sz="4" w:space="0" w:color="auto"/>
            </w:tcBorders>
            <w:vAlign w:val="center"/>
          </w:tcPr>
          <w:p w14:paraId="11DC53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8671F3" w14:textId="77777777" w:rsidR="008D7318" w:rsidRPr="008D7318" w:rsidRDefault="008D7318" w:rsidP="008074E7">
            <w:pPr>
              <w:pStyle w:val="Tekstpodstawowy"/>
              <w:snapToGrid w:val="0"/>
              <w:rPr>
                <w:rFonts w:ascii="Garamond" w:hAnsi="Garamond"/>
                <w:b/>
              </w:rPr>
            </w:pPr>
          </w:p>
        </w:tc>
      </w:tr>
      <w:tr w:rsidR="008D7318" w:rsidRPr="008D7318" w14:paraId="3314EA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FF06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25944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Trzy rodzaje aktywacji pracy urządzenia: </w:t>
            </w:r>
          </w:p>
          <w:p w14:paraId="69B635F1"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0E4049B4"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53582820"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auto"/>
              <w:left w:val="single" w:sz="4" w:space="0" w:color="auto"/>
              <w:bottom w:val="single" w:sz="4" w:space="0" w:color="auto"/>
              <w:right w:val="single" w:sz="4" w:space="0" w:color="auto"/>
            </w:tcBorders>
            <w:vAlign w:val="center"/>
          </w:tcPr>
          <w:p w14:paraId="780834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C4D464" w14:textId="77777777" w:rsidR="008D7318" w:rsidRPr="008D7318" w:rsidRDefault="008D7318" w:rsidP="008074E7">
            <w:pPr>
              <w:pStyle w:val="Tekstpodstawowy"/>
              <w:snapToGrid w:val="0"/>
              <w:rPr>
                <w:rFonts w:ascii="Garamond" w:hAnsi="Garamond"/>
                <w:b/>
              </w:rPr>
            </w:pPr>
          </w:p>
        </w:tc>
      </w:tr>
      <w:tr w:rsidR="008D7318" w:rsidRPr="008D7318" w14:paraId="44B1AB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47AD8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E07774"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39536CF1"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0871E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9DD999" w14:textId="77777777" w:rsidR="008D7318" w:rsidRPr="008D7318" w:rsidRDefault="008D7318" w:rsidP="008074E7">
            <w:pPr>
              <w:pStyle w:val="Tekstpodstawowy"/>
              <w:snapToGrid w:val="0"/>
              <w:rPr>
                <w:rFonts w:ascii="Garamond" w:hAnsi="Garamond"/>
                <w:b/>
              </w:rPr>
            </w:pPr>
          </w:p>
        </w:tc>
      </w:tr>
      <w:tr w:rsidR="008D7318" w:rsidRPr="008D7318" w14:paraId="1FC9B74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06B3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1469E9" w14:textId="77777777" w:rsidR="008D7318" w:rsidRPr="008D7318" w:rsidRDefault="008D7318" w:rsidP="008074E7">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7D30020E"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5CBE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91F750" w14:textId="77777777" w:rsidR="008D7318" w:rsidRPr="008D7318" w:rsidRDefault="008D7318" w:rsidP="008074E7">
            <w:pPr>
              <w:pStyle w:val="Tekstpodstawowy"/>
              <w:snapToGrid w:val="0"/>
              <w:rPr>
                <w:rFonts w:ascii="Garamond" w:hAnsi="Garamond"/>
                <w:b/>
              </w:rPr>
            </w:pPr>
          </w:p>
        </w:tc>
      </w:tr>
      <w:tr w:rsidR="008D7318" w:rsidRPr="008D7318" w14:paraId="723EE2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897C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D690DAF" w14:textId="77777777" w:rsidR="008D7318" w:rsidRPr="008D7318" w:rsidRDefault="008D7318" w:rsidP="008074E7">
            <w:pPr>
              <w:pStyle w:val="Tekstpodstawowy"/>
              <w:snapToGrid w:val="0"/>
              <w:rPr>
                <w:rFonts w:ascii="Garamond" w:hAnsi="Garamond"/>
                <w:b/>
              </w:rPr>
            </w:pPr>
            <w:r w:rsidRPr="008D7318">
              <w:rPr>
                <w:rFonts w:ascii="Garamond" w:hAnsi="Garamond"/>
                <w:b/>
              </w:rPr>
              <w:t>WYPOSAŻENIE dla każdej diatermii:</w:t>
            </w:r>
          </w:p>
        </w:tc>
      </w:tr>
      <w:tr w:rsidR="008D7318" w:rsidRPr="008D7318" w14:paraId="6A76E77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17C2A7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76F61F"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wyposażony w :</w:t>
            </w:r>
          </w:p>
          <w:p w14:paraId="45CCCEB7"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5D2318F2"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2680ED4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3B1BB62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3128C014"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035D900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76BA221"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3737A54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1 kosz na wyposażenie</w:t>
            </w:r>
          </w:p>
        </w:tc>
        <w:tc>
          <w:tcPr>
            <w:tcW w:w="1843" w:type="dxa"/>
            <w:tcBorders>
              <w:top w:val="single" w:sz="4" w:space="0" w:color="auto"/>
              <w:left w:val="single" w:sz="4" w:space="0" w:color="auto"/>
              <w:bottom w:val="single" w:sz="4" w:space="0" w:color="auto"/>
              <w:right w:val="single" w:sz="4" w:space="0" w:color="auto"/>
            </w:tcBorders>
            <w:vAlign w:val="center"/>
          </w:tcPr>
          <w:p w14:paraId="6CCD68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F325F18" w14:textId="77777777" w:rsidR="008D7318" w:rsidRPr="008D7318" w:rsidRDefault="008D7318" w:rsidP="008074E7">
            <w:pPr>
              <w:pStyle w:val="Tekstpodstawowy"/>
              <w:snapToGrid w:val="0"/>
              <w:rPr>
                <w:rFonts w:ascii="Garamond" w:hAnsi="Garamond"/>
                <w:b/>
              </w:rPr>
            </w:pPr>
          </w:p>
        </w:tc>
      </w:tr>
      <w:tr w:rsidR="008D7318" w:rsidRPr="008D7318" w14:paraId="433195DF" w14:textId="77777777" w:rsidTr="00A44D8E">
        <w:trPr>
          <w:trHeight w:val="566"/>
        </w:trPr>
        <w:tc>
          <w:tcPr>
            <w:tcW w:w="824" w:type="dxa"/>
            <w:tcBorders>
              <w:top w:val="single" w:sz="4" w:space="0" w:color="auto"/>
              <w:left w:val="single" w:sz="4" w:space="0" w:color="auto"/>
              <w:bottom w:val="single" w:sz="4" w:space="0" w:color="auto"/>
              <w:right w:val="single" w:sz="4" w:space="0" w:color="auto"/>
            </w:tcBorders>
          </w:tcPr>
          <w:p w14:paraId="6E9AD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58129B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Podwójny włącznik nożny wodoodporny z funkcją zdalnego sterowania - z możliwością przełączania programów (do dezynfekcji) – 1 szt.</w:t>
            </w:r>
          </w:p>
        </w:tc>
        <w:tc>
          <w:tcPr>
            <w:tcW w:w="1843" w:type="dxa"/>
            <w:tcBorders>
              <w:top w:val="single" w:sz="4" w:space="0" w:color="auto"/>
              <w:left w:val="single" w:sz="4" w:space="0" w:color="auto"/>
              <w:bottom w:val="single" w:sz="4" w:space="0" w:color="auto"/>
              <w:right w:val="single" w:sz="4" w:space="0" w:color="auto"/>
            </w:tcBorders>
            <w:vAlign w:val="center"/>
          </w:tcPr>
          <w:p w14:paraId="0729D9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8407F1" w14:textId="77777777" w:rsidR="008D7318" w:rsidRPr="008D7318" w:rsidRDefault="008D7318" w:rsidP="008074E7">
            <w:pPr>
              <w:pStyle w:val="Tekstpodstawowy"/>
              <w:snapToGrid w:val="0"/>
              <w:rPr>
                <w:rFonts w:ascii="Garamond" w:hAnsi="Garamond"/>
                <w:b/>
              </w:rPr>
            </w:pPr>
          </w:p>
        </w:tc>
      </w:tr>
      <w:tr w:rsidR="008D7318" w:rsidRPr="008D7318" w14:paraId="0067E6A1" w14:textId="77777777" w:rsidTr="00A44D8E">
        <w:trPr>
          <w:trHeight w:val="294"/>
        </w:trPr>
        <w:tc>
          <w:tcPr>
            <w:tcW w:w="824" w:type="dxa"/>
            <w:tcBorders>
              <w:top w:val="single" w:sz="4" w:space="0" w:color="auto"/>
              <w:left w:val="single" w:sz="4" w:space="0" w:color="auto"/>
              <w:bottom w:val="single" w:sz="4" w:space="0" w:color="auto"/>
              <w:right w:val="single" w:sz="4" w:space="0" w:color="auto"/>
            </w:tcBorders>
          </w:tcPr>
          <w:p w14:paraId="604F66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11A2CD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Kabel elektrody neutralnej jednorazowej z klipsem, dł. 4m - 2sz.</w:t>
            </w:r>
          </w:p>
        </w:tc>
        <w:tc>
          <w:tcPr>
            <w:tcW w:w="1843" w:type="dxa"/>
            <w:tcBorders>
              <w:top w:val="single" w:sz="4" w:space="0" w:color="auto"/>
              <w:left w:val="single" w:sz="4" w:space="0" w:color="auto"/>
              <w:bottom w:val="single" w:sz="4" w:space="0" w:color="auto"/>
              <w:right w:val="single" w:sz="4" w:space="0" w:color="auto"/>
            </w:tcBorders>
            <w:vAlign w:val="center"/>
          </w:tcPr>
          <w:p w14:paraId="4436C6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5D0A7C" w14:textId="77777777" w:rsidR="008D7318" w:rsidRPr="008D7318" w:rsidRDefault="008D7318" w:rsidP="008074E7">
            <w:pPr>
              <w:pStyle w:val="Tekstpodstawowy"/>
              <w:snapToGrid w:val="0"/>
              <w:rPr>
                <w:rFonts w:ascii="Garamond" w:hAnsi="Garamond"/>
                <w:b/>
              </w:rPr>
            </w:pPr>
          </w:p>
        </w:tc>
      </w:tr>
      <w:tr w:rsidR="008D7318" w:rsidRPr="008D7318" w14:paraId="7AE84F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076F1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13D1BC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Elektrody neutralne jednorazowe, dzielone z pierścieniem ekwipotencjalnym –50 szt.</w:t>
            </w:r>
          </w:p>
        </w:tc>
        <w:tc>
          <w:tcPr>
            <w:tcW w:w="1843" w:type="dxa"/>
            <w:tcBorders>
              <w:top w:val="single" w:sz="4" w:space="0" w:color="auto"/>
              <w:left w:val="single" w:sz="4" w:space="0" w:color="auto"/>
              <w:bottom w:val="single" w:sz="4" w:space="0" w:color="auto"/>
              <w:right w:val="single" w:sz="4" w:space="0" w:color="auto"/>
            </w:tcBorders>
            <w:vAlign w:val="center"/>
          </w:tcPr>
          <w:p w14:paraId="705F4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1C2D815" w14:textId="77777777" w:rsidR="008D7318" w:rsidRPr="008D7318" w:rsidRDefault="008D7318" w:rsidP="008074E7">
            <w:pPr>
              <w:pStyle w:val="Tekstpodstawowy"/>
              <w:snapToGrid w:val="0"/>
              <w:rPr>
                <w:rFonts w:ascii="Garamond" w:hAnsi="Garamond"/>
                <w:b/>
              </w:rPr>
            </w:pPr>
          </w:p>
        </w:tc>
      </w:tr>
      <w:tr w:rsidR="008D7318" w:rsidRPr="008D7318" w14:paraId="58C22E1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2BCE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548E954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Bipolarny kabel przyłączeniowy dł. 4m – 1szt.</w:t>
            </w:r>
          </w:p>
        </w:tc>
        <w:tc>
          <w:tcPr>
            <w:tcW w:w="1843" w:type="dxa"/>
            <w:tcBorders>
              <w:top w:val="single" w:sz="4" w:space="0" w:color="auto"/>
              <w:left w:val="single" w:sz="4" w:space="0" w:color="auto"/>
              <w:bottom w:val="single" w:sz="4" w:space="0" w:color="auto"/>
              <w:right w:val="single" w:sz="4" w:space="0" w:color="auto"/>
            </w:tcBorders>
            <w:vAlign w:val="center"/>
          </w:tcPr>
          <w:p w14:paraId="7D01E3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75A831" w14:textId="77777777" w:rsidR="008D7318" w:rsidRPr="008D7318" w:rsidRDefault="008D7318" w:rsidP="008074E7">
            <w:pPr>
              <w:pStyle w:val="Tekstpodstawowy"/>
              <w:snapToGrid w:val="0"/>
              <w:rPr>
                <w:rFonts w:ascii="Garamond" w:hAnsi="Garamond"/>
                <w:b/>
              </w:rPr>
            </w:pPr>
          </w:p>
        </w:tc>
      </w:tr>
      <w:tr w:rsidR="008D7318" w:rsidRPr="008D7318" w14:paraId="6F7382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C6F6E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9E22F7A"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Filtr główny do ewakuatora dymów – 1szt.</w:t>
            </w:r>
          </w:p>
        </w:tc>
        <w:tc>
          <w:tcPr>
            <w:tcW w:w="1843" w:type="dxa"/>
            <w:tcBorders>
              <w:top w:val="single" w:sz="4" w:space="0" w:color="auto"/>
              <w:left w:val="single" w:sz="4" w:space="0" w:color="auto"/>
              <w:bottom w:val="single" w:sz="4" w:space="0" w:color="auto"/>
              <w:right w:val="single" w:sz="4" w:space="0" w:color="auto"/>
            </w:tcBorders>
            <w:vAlign w:val="center"/>
          </w:tcPr>
          <w:p w14:paraId="05443C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D4CAC4" w14:textId="77777777" w:rsidR="008D7318" w:rsidRPr="008D7318" w:rsidRDefault="008D7318" w:rsidP="008074E7">
            <w:pPr>
              <w:pStyle w:val="Tekstpodstawowy"/>
              <w:snapToGrid w:val="0"/>
              <w:rPr>
                <w:rFonts w:ascii="Garamond" w:hAnsi="Garamond"/>
                <w:b/>
              </w:rPr>
            </w:pPr>
          </w:p>
        </w:tc>
      </w:tr>
      <w:tr w:rsidR="008D7318" w:rsidRPr="008D7318" w14:paraId="04CC6EC0" w14:textId="77777777" w:rsidTr="00A44D8E">
        <w:trPr>
          <w:trHeight w:val="543"/>
        </w:trPr>
        <w:tc>
          <w:tcPr>
            <w:tcW w:w="824" w:type="dxa"/>
            <w:tcBorders>
              <w:top w:val="single" w:sz="4" w:space="0" w:color="auto"/>
              <w:left w:val="single" w:sz="4" w:space="0" w:color="auto"/>
              <w:bottom w:val="single" w:sz="4" w:space="0" w:color="auto"/>
              <w:right w:val="single" w:sz="4" w:space="0" w:color="auto"/>
            </w:tcBorders>
          </w:tcPr>
          <w:p w14:paraId="3D58517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03A7DC8" w14:textId="77777777" w:rsidR="008D7318" w:rsidRPr="008D7318" w:rsidRDefault="008D7318" w:rsidP="008074E7">
            <w:pPr>
              <w:tabs>
                <w:tab w:val="left" w:pos="708"/>
              </w:tabs>
              <w:spacing w:line="360" w:lineRule="auto"/>
              <w:rPr>
                <w:rFonts w:ascii="Garamond" w:hAnsi="Garamond"/>
                <w:sz w:val="20"/>
                <w:szCs w:val="20"/>
              </w:rPr>
            </w:pPr>
            <w:r w:rsidRPr="008D7318">
              <w:rPr>
                <w:rFonts w:ascii="Garamond" w:hAnsi="Garamond"/>
                <w:color w:val="000000"/>
                <w:sz w:val="20"/>
                <w:szCs w:val="20"/>
                <w:lang w:eastAsia="pl-PL"/>
              </w:rPr>
              <w:t>Filtr wstępny do odsysacza dymu z przyłączem ø 22 mm – 15 szt.</w:t>
            </w:r>
          </w:p>
        </w:tc>
        <w:tc>
          <w:tcPr>
            <w:tcW w:w="1843" w:type="dxa"/>
            <w:tcBorders>
              <w:top w:val="single" w:sz="4" w:space="0" w:color="auto"/>
              <w:left w:val="single" w:sz="4" w:space="0" w:color="auto"/>
              <w:bottom w:val="single" w:sz="4" w:space="0" w:color="auto"/>
              <w:right w:val="single" w:sz="4" w:space="0" w:color="auto"/>
            </w:tcBorders>
            <w:vAlign w:val="center"/>
          </w:tcPr>
          <w:p w14:paraId="5EF807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47426E" w14:textId="77777777" w:rsidR="008D7318" w:rsidRPr="008D7318" w:rsidRDefault="008D7318" w:rsidP="008074E7">
            <w:pPr>
              <w:pStyle w:val="Tekstpodstawowy"/>
              <w:snapToGrid w:val="0"/>
              <w:rPr>
                <w:rFonts w:ascii="Garamond" w:hAnsi="Garamond"/>
                <w:b/>
              </w:rPr>
            </w:pPr>
          </w:p>
        </w:tc>
      </w:tr>
      <w:tr w:rsidR="008D7318" w:rsidRPr="008D7318" w14:paraId="706C522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1C16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3B562AC"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krótki z elektroda szpatułkowa, z powłoką, kablem przyłączeniowy 3 m – 20 szt.</w:t>
            </w:r>
          </w:p>
        </w:tc>
        <w:tc>
          <w:tcPr>
            <w:tcW w:w="1843" w:type="dxa"/>
            <w:tcBorders>
              <w:top w:val="single" w:sz="4" w:space="0" w:color="auto"/>
              <w:left w:val="single" w:sz="4" w:space="0" w:color="auto"/>
              <w:bottom w:val="single" w:sz="4" w:space="0" w:color="auto"/>
              <w:right w:val="single" w:sz="4" w:space="0" w:color="auto"/>
            </w:tcBorders>
            <w:vAlign w:val="center"/>
          </w:tcPr>
          <w:p w14:paraId="409756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D86376" w14:textId="77777777" w:rsidR="008D7318" w:rsidRPr="008D7318" w:rsidRDefault="008D7318" w:rsidP="008074E7">
            <w:pPr>
              <w:pStyle w:val="Tekstpodstawowy"/>
              <w:snapToGrid w:val="0"/>
              <w:rPr>
                <w:rFonts w:ascii="Garamond" w:hAnsi="Garamond"/>
                <w:b/>
              </w:rPr>
            </w:pPr>
          </w:p>
        </w:tc>
      </w:tr>
      <w:tr w:rsidR="008D7318" w:rsidRPr="008D7318" w14:paraId="7556D4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9863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F1CF59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teleskopowy z elektroda szpatułkowa, kablem przyłączeniowym 5m – 20 szt.</w:t>
            </w:r>
          </w:p>
        </w:tc>
        <w:tc>
          <w:tcPr>
            <w:tcW w:w="1843" w:type="dxa"/>
            <w:tcBorders>
              <w:top w:val="single" w:sz="4" w:space="0" w:color="auto"/>
              <w:left w:val="single" w:sz="4" w:space="0" w:color="auto"/>
              <w:bottom w:val="single" w:sz="4" w:space="0" w:color="auto"/>
              <w:right w:val="single" w:sz="4" w:space="0" w:color="auto"/>
            </w:tcBorders>
            <w:vAlign w:val="center"/>
          </w:tcPr>
          <w:p w14:paraId="35076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F7B7E5" w14:textId="77777777" w:rsidR="008D7318" w:rsidRPr="008D7318" w:rsidRDefault="008D7318" w:rsidP="008074E7">
            <w:pPr>
              <w:pStyle w:val="Tekstpodstawowy"/>
              <w:snapToGrid w:val="0"/>
              <w:rPr>
                <w:rFonts w:ascii="Garamond" w:hAnsi="Garamond"/>
                <w:b/>
              </w:rPr>
            </w:pPr>
          </w:p>
        </w:tc>
      </w:tr>
      <w:tr w:rsidR="008D7318" w:rsidRPr="008D7318" w14:paraId="46E7332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F30E1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315156E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0,4 mm, cienkie,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187F68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D34ABD" w14:textId="77777777" w:rsidR="008D7318" w:rsidRPr="008D7318" w:rsidRDefault="008D7318" w:rsidP="008074E7">
            <w:pPr>
              <w:pStyle w:val="Tekstpodstawowy"/>
              <w:snapToGrid w:val="0"/>
              <w:rPr>
                <w:rFonts w:ascii="Garamond" w:hAnsi="Garamond"/>
                <w:b/>
              </w:rPr>
            </w:pPr>
          </w:p>
        </w:tc>
      </w:tr>
      <w:tr w:rsidR="008D7318" w:rsidRPr="008D7318" w14:paraId="56402E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EA1B6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CF3B3E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0,7 mm, delikatne,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7C49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808A3" w14:textId="77777777" w:rsidR="008D7318" w:rsidRPr="008D7318" w:rsidRDefault="008D7318" w:rsidP="008074E7">
            <w:pPr>
              <w:pStyle w:val="Tekstpodstawowy"/>
              <w:snapToGrid w:val="0"/>
              <w:rPr>
                <w:rFonts w:ascii="Garamond" w:hAnsi="Garamond"/>
                <w:b/>
              </w:rPr>
            </w:pPr>
          </w:p>
        </w:tc>
      </w:tr>
      <w:tr w:rsidR="008D7318" w:rsidRPr="008D7318" w14:paraId="0D89D624" w14:textId="77777777" w:rsidTr="00A44D8E">
        <w:tc>
          <w:tcPr>
            <w:tcW w:w="824" w:type="dxa"/>
            <w:tcBorders>
              <w:top w:val="single" w:sz="4" w:space="0" w:color="auto"/>
              <w:left w:val="single" w:sz="4" w:space="0" w:color="auto"/>
              <w:bottom w:val="single" w:sz="4" w:space="0" w:color="auto"/>
              <w:right w:val="single" w:sz="4" w:space="0" w:color="auto"/>
            </w:tcBorders>
          </w:tcPr>
          <w:p w14:paraId="774E7E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194F2D4E"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373341FC" w14:textId="77777777" w:rsidTr="00A44D8E">
        <w:tc>
          <w:tcPr>
            <w:tcW w:w="824" w:type="dxa"/>
            <w:tcBorders>
              <w:top w:val="single" w:sz="4" w:space="0" w:color="auto"/>
              <w:left w:val="single" w:sz="4" w:space="0" w:color="auto"/>
              <w:bottom w:val="single" w:sz="4" w:space="0" w:color="auto"/>
              <w:right w:val="single" w:sz="4" w:space="0" w:color="auto"/>
            </w:tcBorders>
          </w:tcPr>
          <w:p w14:paraId="7BE8DD8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872B3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F925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1E5F1A" w14:textId="77777777" w:rsidR="008D7318" w:rsidRPr="008D7318" w:rsidRDefault="008D7318" w:rsidP="008074E7">
            <w:pPr>
              <w:pStyle w:val="Tekstpodstawowy"/>
              <w:snapToGrid w:val="0"/>
              <w:rPr>
                <w:rFonts w:ascii="Garamond" w:eastAsia="Meiryo UI" w:hAnsi="Garamond"/>
                <w:b/>
              </w:rPr>
            </w:pPr>
          </w:p>
        </w:tc>
      </w:tr>
      <w:tr w:rsidR="008D7318" w:rsidRPr="008D7318" w14:paraId="1182E30A" w14:textId="77777777" w:rsidTr="00A44D8E">
        <w:tc>
          <w:tcPr>
            <w:tcW w:w="824" w:type="dxa"/>
            <w:tcBorders>
              <w:top w:val="single" w:sz="4" w:space="0" w:color="auto"/>
              <w:left w:val="single" w:sz="4" w:space="0" w:color="auto"/>
              <w:bottom w:val="single" w:sz="4" w:space="0" w:color="auto"/>
              <w:right w:val="single" w:sz="4" w:space="0" w:color="auto"/>
            </w:tcBorders>
          </w:tcPr>
          <w:p w14:paraId="44773CB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D60D5A1" w14:textId="0DF8694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76F04E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BF56DD1" w14:textId="77777777" w:rsidR="008D7318" w:rsidRPr="008D7318" w:rsidRDefault="008D7318" w:rsidP="008074E7">
            <w:pPr>
              <w:pStyle w:val="Tekstpodstawowy"/>
              <w:snapToGrid w:val="0"/>
              <w:rPr>
                <w:rFonts w:ascii="Garamond" w:eastAsia="Meiryo UI" w:hAnsi="Garamond"/>
                <w:b/>
              </w:rPr>
            </w:pPr>
          </w:p>
        </w:tc>
      </w:tr>
      <w:tr w:rsidR="008D7318" w:rsidRPr="008D7318" w14:paraId="65267C07" w14:textId="77777777" w:rsidTr="00A44D8E">
        <w:tc>
          <w:tcPr>
            <w:tcW w:w="824" w:type="dxa"/>
            <w:tcBorders>
              <w:top w:val="single" w:sz="4" w:space="0" w:color="auto"/>
              <w:left w:val="single" w:sz="4" w:space="0" w:color="auto"/>
              <w:bottom w:val="single" w:sz="4" w:space="0" w:color="auto"/>
              <w:right w:val="single" w:sz="4" w:space="0" w:color="auto"/>
            </w:tcBorders>
          </w:tcPr>
          <w:p w14:paraId="654CB0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23BA76"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wraz z ogólną i szczegółową instrukcją bezpiecznej eksploatacji sprzętu BHP - przy dostawie sprzętu</w:t>
            </w:r>
          </w:p>
        </w:tc>
        <w:tc>
          <w:tcPr>
            <w:tcW w:w="1843" w:type="dxa"/>
            <w:tcBorders>
              <w:top w:val="single" w:sz="4" w:space="0" w:color="auto"/>
              <w:left w:val="single" w:sz="4" w:space="0" w:color="auto"/>
              <w:bottom w:val="single" w:sz="4" w:space="0" w:color="auto"/>
              <w:right w:val="single" w:sz="4" w:space="0" w:color="auto"/>
            </w:tcBorders>
          </w:tcPr>
          <w:p w14:paraId="57B52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CE1FFFD" w14:textId="77777777" w:rsidR="008D7318" w:rsidRPr="008D7318" w:rsidRDefault="008D7318" w:rsidP="008074E7">
            <w:pPr>
              <w:pStyle w:val="Tekstpodstawowy"/>
              <w:snapToGrid w:val="0"/>
              <w:rPr>
                <w:rFonts w:ascii="Garamond" w:eastAsia="Meiryo UI" w:hAnsi="Garamond"/>
                <w:b/>
              </w:rPr>
            </w:pPr>
          </w:p>
        </w:tc>
      </w:tr>
      <w:tr w:rsidR="008D7318" w:rsidRPr="008D7318" w14:paraId="1D504E30" w14:textId="77777777" w:rsidTr="00A44D8E">
        <w:tc>
          <w:tcPr>
            <w:tcW w:w="824" w:type="dxa"/>
            <w:tcBorders>
              <w:top w:val="single" w:sz="4" w:space="0" w:color="auto"/>
              <w:left w:val="single" w:sz="4" w:space="0" w:color="auto"/>
              <w:bottom w:val="single" w:sz="4" w:space="0" w:color="auto"/>
              <w:right w:val="single" w:sz="4" w:space="0" w:color="auto"/>
            </w:tcBorders>
          </w:tcPr>
          <w:p w14:paraId="107100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347292" w14:textId="77777777" w:rsidR="008D7318" w:rsidRPr="008D7318" w:rsidRDefault="008D7318" w:rsidP="008074E7">
            <w:pPr>
              <w:rPr>
                <w:rFonts w:ascii="Garamond" w:hAnsi="Garamond"/>
                <w:sz w:val="20"/>
                <w:szCs w:val="20"/>
              </w:rPr>
            </w:pPr>
            <w:r w:rsidRPr="008D7318">
              <w:rPr>
                <w:rFonts w:ascii="Garamond" w:hAnsi="Garamond"/>
                <w:sz w:val="20"/>
                <w:szCs w:val="20"/>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91C3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745E3E" w14:textId="77777777" w:rsidR="008D7318" w:rsidRPr="008D7318" w:rsidRDefault="008D7318" w:rsidP="008074E7">
            <w:pPr>
              <w:pStyle w:val="Tekstpodstawowy"/>
              <w:snapToGrid w:val="0"/>
              <w:rPr>
                <w:rFonts w:ascii="Garamond" w:eastAsia="Meiryo UI" w:hAnsi="Garamond"/>
                <w:b/>
              </w:rPr>
            </w:pPr>
          </w:p>
        </w:tc>
      </w:tr>
      <w:tr w:rsidR="008D7318" w:rsidRPr="008D7318" w14:paraId="0BE26D7C" w14:textId="77777777" w:rsidTr="00A44D8E">
        <w:tc>
          <w:tcPr>
            <w:tcW w:w="824" w:type="dxa"/>
            <w:tcBorders>
              <w:top w:val="single" w:sz="4" w:space="0" w:color="auto"/>
              <w:left w:val="single" w:sz="4" w:space="0" w:color="auto"/>
              <w:bottom w:val="single" w:sz="4" w:space="0" w:color="auto"/>
              <w:right w:val="single" w:sz="4" w:space="0" w:color="auto"/>
            </w:tcBorders>
          </w:tcPr>
          <w:p w14:paraId="2CD43CD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52FB151" w14:textId="77777777" w:rsidR="008D7318" w:rsidRPr="008D7318" w:rsidRDefault="008D7318"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1B251C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F75771" w14:textId="77777777" w:rsidR="008D7318" w:rsidRPr="008D7318" w:rsidRDefault="008D7318" w:rsidP="008074E7">
            <w:pPr>
              <w:pStyle w:val="Tekstpodstawowy"/>
              <w:snapToGrid w:val="0"/>
              <w:rPr>
                <w:rFonts w:ascii="Garamond" w:eastAsia="Meiryo UI" w:hAnsi="Garamond"/>
                <w:b/>
              </w:rPr>
            </w:pPr>
          </w:p>
        </w:tc>
      </w:tr>
      <w:tr w:rsidR="008D7318" w:rsidRPr="008D7318" w14:paraId="1B67531C" w14:textId="77777777" w:rsidTr="00A44D8E">
        <w:tc>
          <w:tcPr>
            <w:tcW w:w="824" w:type="dxa"/>
            <w:tcBorders>
              <w:top w:val="single" w:sz="4" w:space="0" w:color="auto"/>
              <w:left w:val="single" w:sz="4" w:space="0" w:color="auto"/>
              <w:bottom w:val="single" w:sz="4" w:space="0" w:color="auto"/>
              <w:right w:val="single" w:sz="4" w:space="0" w:color="auto"/>
            </w:tcBorders>
          </w:tcPr>
          <w:p w14:paraId="088EE2F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CA540E4"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AB769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444713" w14:textId="77777777" w:rsidR="008D7318" w:rsidRPr="008D7318" w:rsidRDefault="008D7318" w:rsidP="008074E7">
            <w:pPr>
              <w:pStyle w:val="Tekstpodstawowy"/>
              <w:snapToGrid w:val="0"/>
              <w:rPr>
                <w:rFonts w:ascii="Garamond" w:eastAsia="Meiryo UI" w:hAnsi="Garamond"/>
                <w:b/>
              </w:rPr>
            </w:pPr>
          </w:p>
        </w:tc>
      </w:tr>
    </w:tbl>
    <w:p w14:paraId="65EC1D48" w14:textId="77777777" w:rsidR="008D7318" w:rsidRPr="008D7318" w:rsidRDefault="008D7318" w:rsidP="008D7318">
      <w:pPr>
        <w:pStyle w:val="Tekstpodstawowy"/>
        <w:rPr>
          <w:rFonts w:ascii="Garamond" w:hAnsi="Garamond"/>
          <w:b/>
        </w:rPr>
      </w:pPr>
    </w:p>
    <w:p w14:paraId="2E2C3145"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2400"/>
        <w:gridCol w:w="850"/>
      </w:tblGrid>
      <w:tr w:rsidR="008D7318" w:rsidRPr="008D7318" w14:paraId="1565065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6ADCE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4EAAB7DB" w14:textId="77777777" w:rsidR="008D7318" w:rsidRPr="008D7318" w:rsidRDefault="008D7318" w:rsidP="008074E7">
            <w:pPr>
              <w:pStyle w:val="Tekstpodstawowy"/>
              <w:tabs>
                <w:tab w:val="left" w:pos="284"/>
              </w:tabs>
              <w:snapToGrid w:val="0"/>
              <w:jc w:val="center"/>
              <w:rPr>
                <w:rFonts w:ascii="Garamond" w:hAnsi="Garamond"/>
                <w:b/>
              </w:rPr>
            </w:pPr>
          </w:p>
          <w:p w14:paraId="065C30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400" w:type="dxa"/>
            <w:tcBorders>
              <w:top w:val="double" w:sz="4" w:space="0" w:color="000000"/>
              <w:left w:val="double" w:sz="4" w:space="0" w:color="000000"/>
              <w:bottom w:val="double" w:sz="4" w:space="0" w:color="000000"/>
            </w:tcBorders>
            <w:vAlign w:val="center"/>
          </w:tcPr>
          <w:p w14:paraId="19B557A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850" w:type="dxa"/>
            <w:tcBorders>
              <w:top w:val="double" w:sz="4" w:space="0" w:color="000000"/>
              <w:left w:val="double" w:sz="4" w:space="0" w:color="000000"/>
              <w:bottom w:val="double" w:sz="4" w:space="0" w:color="000000"/>
              <w:right w:val="double" w:sz="4" w:space="0" w:color="000000"/>
            </w:tcBorders>
            <w:vAlign w:val="center"/>
          </w:tcPr>
          <w:p w14:paraId="5CF09A8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6DF7A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B1BEA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400" w:type="dxa"/>
            <w:tcBorders>
              <w:top w:val="double" w:sz="4" w:space="0" w:color="000000"/>
              <w:left w:val="single" w:sz="4" w:space="0" w:color="000000"/>
              <w:bottom w:val="single" w:sz="4" w:space="0" w:color="000000"/>
            </w:tcBorders>
            <w:shd w:val="clear" w:color="auto" w:fill="E5E5E5"/>
            <w:vAlign w:val="center"/>
          </w:tcPr>
          <w:p w14:paraId="40ECE916"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B6BC9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491D7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1C177E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62113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400" w:type="dxa"/>
            <w:tcBorders>
              <w:top w:val="single" w:sz="4" w:space="0" w:color="000000"/>
              <w:left w:val="single" w:sz="4" w:space="0" w:color="000000"/>
              <w:bottom w:val="single" w:sz="4" w:space="0" w:color="000000"/>
            </w:tcBorders>
            <w:vAlign w:val="center"/>
          </w:tcPr>
          <w:p w14:paraId="5DEBC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38703F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50E22B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FCD4E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E802D89"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2400" w:type="dxa"/>
            <w:tcBorders>
              <w:top w:val="single" w:sz="4" w:space="0" w:color="000000"/>
              <w:left w:val="single" w:sz="4" w:space="0" w:color="000000"/>
              <w:bottom w:val="single" w:sz="4" w:space="0" w:color="000000"/>
            </w:tcBorders>
            <w:vAlign w:val="center"/>
          </w:tcPr>
          <w:p w14:paraId="365F9A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850" w:type="dxa"/>
            <w:tcBorders>
              <w:top w:val="single" w:sz="4" w:space="0" w:color="000000"/>
              <w:left w:val="single" w:sz="4" w:space="0" w:color="000000"/>
              <w:bottom w:val="single" w:sz="4" w:space="0" w:color="000000"/>
              <w:right w:val="single" w:sz="4" w:space="0" w:color="000000"/>
            </w:tcBorders>
            <w:vAlign w:val="center"/>
          </w:tcPr>
          <w:p w14:paraId="0CAA1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22974C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5618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404255C"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2400" w:type="dxa"/>
            <w:tcBorders>
              <w:top w:val="single" w:sz="4" w:space="0" w:color="000000"/>
              <w:left w:val="single" w:sz="4" w:space="0" w:color="000000"/>
              <w:bottom w:val="single" w:sz="4" w:space="0" w:color="000000"/>
            </w:tcBorders>
            <w:vAlign w:val="center"/>
          </w:tcPr>
          <w:p w14:paraId="7E19FCC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850" w:type="dxa"/>
            <w:tcBorders>
              <w:top w:val="single" w:sz="4" w:space="0" w:color="000000"/>
              <w:left w:val="single" w:sz="4" w:space="0" w:color="000000"/>
              <w:bottom w:val="single" w:sz="4" w:space="0" w:color="000000"/>
              <w:right w:val="single" w:sz="4" w:space="0" w:color="000000"/>
            </w:tcBorders>
            <w:vAlign w:val="center"/>
          </w:tcPr>
          <w:p w14:paraId="4604687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56C3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B71C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44E5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2400" w:type="dxa"/>
            <w:tcBorders>
              <w:top w:val="single" w:sz="4" w:space="0" w:color="000000"/>
              <w:left w:val="single" w:sz="4" w:space="0" w:color="000000"/>
              <w:bottom w:val="single" w:sz="4" w:space="0" w:color="000000"/>
            </w:tcBorders>
            <w:vAlign w:val="center"/>
          </w:tcPr>
          <w:p w14:paraId="09306D9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21E939A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12922F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AA124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2F684E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2400" w:type="dxa"/>
            <w:tcBorders>
              <w:top w:val="single" w:sz="4" w:space="0" w:color="000000"/>
              <w:left w:val="single" w:sz="4" w:space="0" w:color="000000"/>
              <w:bottom w:val="single" w:sz="4" w:space="0" w:color="000000"/>
            </w:tcBorders>
            <w:vAlign w:val="center"/>
          </w:tcPr>
          <w:p w14:paraId="3654891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641C6A5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9F88DEF"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2E310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11B72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400" w:type="dxa"/>
            <w:tcBorders>
              <w:top w:val="single" w:sz="4" w:space="0" w:color="000000"/>
              <w:left w:val="single" w:sz="4" w:space="0" w:color="000000"/>
              <w:bottom w:val="single" w:sz="4" w:space="0" w:color="000000"/>
            </w:tcBorders>
            <w:vAlign w:val="center"/>
          </w:tcPr>
          <w:p w14:paraId="651297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154F9A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726520" w14:textId="77777777" w:rsidTr="00A44D8E">
        <w:trPr>
          <w:cantSplit/>
        </w:trPr>
        <w:tc>
          <w:tcPr>
            <w:tcW w:w="851" w:type="dxa"/>
            <w:tcBorders>
              <w:top w:val="single" w:sz="4" w:space="0" w:color="000000"/>
              <w:left w:val="single" w:sz="4" w:space="0" w:color="000000"/>
              <w:bottom w:val="single" w:sz="4" w:space="0" w:color="000000"/>
            </w:tcBorders>
            <w:vAlign w:val="center"/>
          </w:tcPr>
          <w:p w14:paraId="3F69D7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A69F849"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2400" w:type="dxa"/>
            <w:tcBorders>
              <w:top w:val="single" w:sz="4" w:space="0" w:color="000000"/>
              <w:left w:val="single" w:sz="4" w:space="0" w:color="000000"/>
              <w:bottom w:val="single" w:sz="4" w:space="0" w:color="000000"/>
            </w:tcBorders>
            <w:vAlign w:val="center"/>
          </w:tcPr>
          <w:p w14:paraId="2E66E7D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CD88BA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9B37257" w14:textId="77777777" w:rsidTr="00A44D8E">
        <w:trPr>
          <w:cantSplit/>
        </w:trPr>
        <w:tc>
          <w:tcPr>
            <w:tcW w:w="851" w:type="dxa"/>
            <w:tcBorders>
              <w:top w:val="single" w:sz="4" w:space="0" w:color="000000"/>
              <w:left w:val="single" w:sz="4" w:space="0" w:color="000000"/>
              <w:bottom w:val="single" w:sz="4" w:space="0" w:color="000000"/>
            </w:tcBorders>
            <w:vAlign w:val="center"/>
          </w:tcPr>
          <w:p w14:paraId="719E66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4C38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400" w:type="dxa"/>
            <w:tcBorders>
              <w:top w:val="single" w:sz="4" w:space="0" w:color="000000"/>
              <w:left w:val="single" w:sz="4" w:space="0" w:color="000000"/>
              <w:bottom w:val="single" w:sz="4" w:space="0" w:color="000000"/>
            </w:tcBorders>
            <w:vAlign w:val="center"/>
          </w:tcPr>
          <w:p w14:paraId="3C8828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4E80AE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5F7D804"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34364787" w14:textId="77777777" w:rsidR="008D7318" w:rsidRPr="008D7318" w:rsidRDefault="008D7318" w:rsidP="008074E7">
            <w:pPr>
              <w:pStyle w:val="Tekstpodstawowy"/>
              <w:tabs>
                <w:tab w:val="left" w:pos="284"/>
              </w:tabs>
              <w:snapToGrid w:val="0"/>
              <w:spacing w:after="0"/>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62CA4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6EB9EF"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70270EC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6FF0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8A3701" w14:textId="77777777" w:rsidTr="00A44D8E">
        <w:trPr>
          <w:cantSplit/>
        </w:trPr>
        <w:tc>
          <w:tcPr>
            <w:tcW w:w="851" w:type="dxa"/>
            <w:tcBorders>
              <w:top w:val="single" w:sz="4" w:space="0" w:color="000000"/>
              <w:left w:val="single" w:sz="4" w:space="0" w:color="000000"/>
              <w:bottom w:val="single" w:sz="4" w:space="0" w:color="000000"/>
            </w:tcBorders>
            <w:vAlign w:val="center"/>
          </w:tcPr>
          <w:p w14:paraId="7CDFEC2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7458D5"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2400" w:type="dxa"/>
            <w:tcBorders>
              <w:top w:val="single" w:sz="4" w:space="0" w:color="000000"/>
              <w:left w:val="single" w:sz="4" w:space="0" w:color="000000"/>
              <w:bottom w:val="single" w:sz="4" w:space="0" w:color="000000"/>
            </w:tcBorders>
            <w:vAlign w:val="center"/>
          </w:tcPr>
          <w:p w14:paraId="4B80BF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850" w:type="dxa"/>
            <w:tcBorders>
              <w:top w:val="single" w:sz="4" w:space="0" w:color="000000"/>
              <w:left w:val="single" w:sz="4" w:space="0" w:color="000000"/>
              <w:bottom w:val="single" w:sz="4" w:space="0" w:color="000000"/>
              <w:right w:val="single" w:sz="4" w:space="0" w:color="000000"/>
            </w:tcBorders>
            <w:vAlign w:val="center"/>
          </w:tcPr>
          <w:p w14:paraId="25329BA8"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97B8B12" w14:textId="77777777" w:rsidTr="00A44D8E">
        <w:trPr>
          <w:cantSplit/>
        </w:trPr>
        <w:tc>
          <w:tcPr>
            <w:tcW w:w="851" w:type="dxa"/>
            <w:tcBorders>
              <w:top w:val="single" w:sz="4" w:space="0" w:color="000000"/>
              <w:left w:val="single" w:sz="4" w:space="0" w:color="000000"/>
              <w:bottom w:val="single" w:sz="4" w:space="0" w:color="000000"/>
            </w:tcBorders>
            <w:vAlign w:val="center"/>
          </w:tcPr>
          <w:p w14:paraId="4E6CD2F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FE6310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400" w:type="dxa"/>
            <w:tcBorders>
              <w:top w:val="single" w:sz="4" w:space="0" w:color="000000"/>
              <w:left w:val="single" w:sz="4" w:space="0" w:color="000000"/>
              <w:bottom w:val="single" w:sz="4" w:space="0" w:color="000000"/>
            </w:tcBorders>
            <w:vAlign w:val="center"/>
          </w:tcPr>
          <w:p w14:paraId="7CF30D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135686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A6D516" w14:textId="77777777" w:rsidTr="00A44D8E">
        <w:trPr>
          <w:cantSplit/>
        </w:trPr>
        <w:tc>
          <w:tcPr>
            <w:tcW w:w="851" w:type="dxa"/>
            <w:tcBorders>
              <w:top w:val="single" w:sz="4" w:space="0" w:color="000000"/>
              <w:left w:val="single" w:sz="4" w:space="0" w:color="000000"/>
              <w:bottom w:val="single" w:sz="4" w:space="0" w:color="000000"/>
            </w:tcBorders>
            <w:vAlign w:val="center"/>
          </w:tcPr>
          <w:p w14:paraId="13933B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55276D"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400" w:type="dxa"/>
            <w:tcBorders>
              <w:top w:val="single" w:sz="4" w:space="0" w:color="000000"/>
              <w:left w:val="single" w:sz="4" w:space="0" w:color="000000"/>
              <w:bottom w:val="single" w:sz="4" w:space="0" w:color="000000"/>
            </w:tcBorders>
            <w:vAlign w:val="center"/>
          </w:tcPr>
          <w:p w14:paraId="67D628E8" w14:textId="77777777" w:rsidR="008D7318" w:rsidRPr="008D7318" w:rsidRDefault="008D7318" w:rsidP="008074E7">
            <w:pPr>
              <w:pStyle w:val="Tekstpodstawowy"/>
              <w:tabs>
                <w:tab w:val="left" w:pos="284"/>
              </w:tabs>
              <w:snapToGrid w:val="0"/>
              <w:jc w:val="center"/>
              <w:rPr>
                <w:rFonts w:ascii="Garamond" w:hAnsi="Garamond"/>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EC41D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14D2D88"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1A4969C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D6B1D3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51E1B6" w14:textId="77777777" w:rsidTr="00A44D8E">
        <w:trPr>
          <w:cantSplit/>
        </w:trPr>
        <w:tc>
          <w:tcPr>
            <w:tcW w:w="851" w:type="dxa"/>
            <w:tcBorders>
              <w:top w:val="single" w:sz="4" w:space="0" w:color="000000"/>
              <w:left w:val="single" w:sz="4" w:space="0" w:color="000000"/>
              <w:bottom w:val="single" w:sz="4" w:space="0" w:color="000000"/>
            </w:tcBorders>
            <w:vAlign w:val="center"/>
          </w:tcPr>
          <w:p w14:paraId="68D8B71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CF4AA6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400" w:type="dxa"/>
            <w:tcBorders>
              <w:top w:val="single" w:sz="4" w:space="0" w:color="000000"/>
              <w:left w:val="single" w:sz="4" w:space="0" w:color="000000"/>
              <w:bottom w:val="single" w:sz="4" w:space="0" w:color="000000"/>
            </w:tcBorders>
            <w:vAlign w:val="center"/>
          </w:tcPr>
          <w:p w14:paraId="313ACC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7C407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63D8B5" w14:textId="77777777" w:rsidTr="00A44D8E">
        <w:trPr>
          <w:cantSplit/>
        </w:trPr>
        <w:tc>
          <w:tcPr>
            <w:tcW w:w="851" w:type="dxa"/>
            <w:tcBorders>
              <w:top w:val="single" w:sz="4" w:space="0" w:color="000000"/>
              <w:left w:val="single" w:sz="4" w:space="0" w:color="000000"/>
              <w:bottom w:val="single" w:sz="4" w:space="0" w:color="000000"/>
            </w:tcBorders>
            <w:vAlign w:val="center"/>
          </w:tcPr>
          <w:p w14:paraId="3E4CFED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AD8BA4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400" w:type="dxa"/>
            <w:tcBorders>
              <w:top w:val="single" w:sz="4" w:space="0" w:color="000000"/>
              <w:left w:val="single" w:sz="4" w:space="0" w:color="000000"/>
              <w:bottom w:val="single" w:sz="4" w:space="0" w:color="000000"/>
            </w:tcBorders>
            <w:vAlign w:val="center"/>
          </w:tcPr>
          <w:p w14:paraId="576FC0B0"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3FF9E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B7D68E7" w14:textId="77777777" w:rsidR="008D7318" w:rsidRPr="008D7318" w:rsidRDefault="008D7318" w:rsidP="008D7318">
      <w:pPr>
        <w:rPr>
          <w:rFonts w:ascii="Garamond" w:hAnsi="Garamond"/>
          <w:sz w:val="20"/>
          <w:szCs w:val="20"/>
        </w:rPr>
      </w:pPr>
    </w:p>
    <w:p w14:paraId="2F6056E8" w14:textId="2556ADC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10</w:t>
      </w:r>
    </w:p>
    <w:p w14:paraId="1DF2D75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83B6B3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diatermia chirurgiczna z przystawką argonową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6A8CCB35" w14:textId="77777777" w:rsidR="008D7318" w:rsidRPr="008D7318" w:rsidRDefault="008D7318" w:rsidP="008D7318">
      <w:pPr>
        <w:rPr>
          <w:rFonts w:ascii="Garamond" w:hAnsi="Garamond"/>
          <w:b/>
          <w:bCs/>
          <w:sz w:val="20"/>
          <w:szCs w:val="20"/>
        </w:rPr>
      </w:pPr>
    </w:p>
    <w:p w14:paraId="365CB33B"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1D54A56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359C7B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64EAD6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Typ urządzenia :……………………………………………………………………</w:t>
      </w:r>
    </w:p>
    <w:p w14:paraId="035E91E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E0EE8D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0819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9958"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tblGrid>
      <w:tr w:rsidR="008D7318" w:rsidRPr="008D7318" w14:paraId="5C1412E2"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AC2C029"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C52AC9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AB4634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255100F2" w14:textId="77777777" w:rsidR="008D7318" w:rsidRPr="008D7318" w:rsidRDefault="008D7318" w:rsidP="008074E7">
            <w:pPr>
              <w:snapToGrid w:val="0"/>
              <w:jc w:val="center"/>
              <w:rPr>
                <w:rFonts w:ascii="Garamond" w:hAnsi="Garamond"/>
                <w:b/>
                <w:i/>
                <w:sz w:val="20"/>
                <w:szCs w:val="20"/>
              </w:rPr>
            </w:pPr>
          </w:p>
          <w:p w14:paraId="2F9E043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7AC45F6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92559B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78EEC33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Diatermia chirurgiczna z przystawką argonową </w:t>
            </w:r>
            <w:r w:rsidRPr="008D7318">
              <w:rPr>
                <w:rFonts w:ascii="Garamond" w:hAnsi="Garamond"/>
                <w:b/>
                <w:bCs/>
                <w:sz w:val="20"/>
                <w:szCs w:val="20"/>
              </w:rPr>
              <w:t>– 2 szt</w:t>
            </w:r>
            <w:r w:rsidRPr="008D7318">
              <w:rPr>
                <w:rFonts w:ascii="Garamond" w:hAnsi="Garamond"/>
                <w:sz w:val="20"/>
                <w:szCs w:val="20"/>
              </w:rPr>
              <w:t>,</w:t>
            </w:r>
          </w:p>
        </w:tc>
      </w:tr>
      <w:tr w:rsidR="008D7318" w:rsidRPr="008D7318" w14:paraId="37458A1D"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A8E1DB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9178B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7D6E302" w14:textId="77777777" w:rsidTr="00A44D8E">
        <w:trPr>
          <w:trHeight w:val="315"/>
        </w:trPr>
        <w:tc>
          <w:tcPr>
            <w:tcW w:w="709" w:type="dxa"/>
            <w:tcBorders>
              <w:left w:val="single" w:sz="4" w:space="0" w:color="000000"/>
              <w:bottom w:val="single" w:sz="4" w:space="0" w:color="000000"/>
              <w:right w:val="single" w:sz="4" w:space="0" w:color="auto"/>
            </w:tcBorders>
          </w:tcPr>
          <w:p w14:paraId="01D0440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CF14BE"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5B8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D4DA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42D1A3C"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9CF7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06B83C18"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64E60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8C83884" w14:textId="77777777" w:rsidR="008D7318" w:rsidRPr="008D7318" w:rsidRDefault="008D7318" w:rsidP="008074E7">
            <w:pPr>
              <w:pStyle w:val="Tekstpodstawowy"/>
              <w:snapToGrid w:val="0"/>
              <w:rPr>
                <w:rFonts w:ascii="Garamond" w:hAnsi="Garamond"/>
                <w:b/>
              </w:rPr>
            </w:pPr>
          </w:p>
        </w:tc>
      </w:tr>
      <w:tr w:rsidR="008D7318" w:rsidRPr="008D7318" w14:paraId="6A61746D" w14:textId="77777777" w:rsidTr="00A44D8E">
        <w:tc>
          <w:tcPr>
            <w:tcW w:w="709" w:type="dxa"/>
            <w:tcBorders>
              <w:top w:val="single" w:sz="4" w:space="0" w:color="000000"/>
              <w:left w:val="single" w:sz="4" w:space="0" w:color="000000"/>
              <w:bottom w:val="single" w:sz="4" w:space="0" w:color="auto"/>
              <w:right w:val="single" w:sz="4" w:space="0" w:color="auto"/>
            </w:tcBorders>
          </w:tcPr>
          <w:p w14:paraId="31545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tcPr>
          <w:p w14:paraId="0C1DA6EC"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vAlign w:val="center"/>
          </w:tcPr>
          <w:p w14:paraId="68995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E793134" w14:textId="77777777" w:rsidR="008D7318" w:rsidRPr="008D7318" w:rsidRDefault="008D7318" w:rsidP="008074E7">
            <w:pPr>
              <w:pStyle w:val="Tekstpodstawowy"/>
              <w:snapToGrid w:val="0"/>
              <w:rPr>
                <w:rFonts w:ascii="Garamond" w:hAnsi="Garamond"/>
              </w:rPr>
            </w:pPr>
          </w:p>
        </w:tc>
      </w:tr>
      <w:tr w:rsidR="008D7318" w:rsidRPr="008D7318" w14:paraId="5F92FBC2" w14:textId="77777777" w:rsidTr="00A44D8E">
        <w:tc>
          <w:tcPr>
            <w:tcW w:w="709" w:type="dxa"/>
            <w:tcBorders>
              <w:top w:val="single" w:sz="4" w:space="0" w:color="auto"/>
              <w:left w:val="single" w:sz="4" w:space="0" w:color="auto"/>
              <w:bottom w:val="single" w:sz="4" w:space="0" w:color="auto"/>
              <w:right w:val="single" w:sz="4" w:space="0" w:color="auto"/>
            </w:tcBorders>
          </w:tcPr>
          <w:p w14:paraId="37BC5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tcPr>
          <w:p w14:paraId="50B9CBC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tcPr>
          <w:p w14:paraId="02CAD3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22AEA6" w14:textId="77777777" w:rsidR="008D7318" w:rsidRPr="008D7318" w:rsidRDefault="008D7318" w:rsidP="008074E7">
            <w:pPr>
              <w:pStyle w:val="Tekstpodstawowy"/>
              <w:snapToGrid w:val="0"/>
              <w:rPr>
                <w:rFonts w:ascii="Garamond" w:hAnsi="Garamond"/>
              </w:rPr>
            </w:pPr>
          </w:p>
        </w:tc>
      </w:tr>
      <w:tr w:rsidR="008D7318" w:rsidRPr="008D7318" w14:paraId="27B23C0A" w14:textId="77777777" w:rsidTr="00A44D8E">
        <w:tc>
          <w:tcPr>
            <w:tcW w:w="709" w:type="dxa"/>
            <w:tcBorders>
              <w:top w:val="single" w:sz="4" w:space="0" w:color="auto"/>
              <w:left w:val="single" w:sz="4" w:space="0" w:color="000000"/>
              <w:bottom w:val="single" w:sz="4" w:space="0" w:color="auto"/>
              <w:right w:val="single" w:sz="4" w:space="0" w:color="auto"/>
            </w:tcBorders>
          </w:tcPr>
          <w:p w14:paraId="24D13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082E0047"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tcPr>
          <w:p w14:paraId="67CD60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CEFD459" w14:textId="77777777" w:rsidR="008D7318" w:rsidRPr="008D7318" w:rsidRDefault="008D7318" w:rsidP="008074E7">
            <w:pPr>
              <w:pStyle w:val="Tekstpodstawowy"/>
              <w:snapToGrid w:val="0"/>
              <w:rPr>
                <w:rFonts w:ascii="Garamond" w:hAnsi="Garamond"/>
                <w:b/>
              </w:rPr>
            </w:pPr>
          </w:p>
        </w:tc>
      </w:tr>
      <w:tr w:rsidR="008D7318" w:rsidRPr="008D7318" w14:paraId="2C0CD6B3" w14:textId="77777777" w:rsidTr="00A44D8E">
        <w:tc>
          <w:tcPr>
            <w:tcW w:w="709" w:type="dxa"/>
            <w:tcBorders>
              <w:top w:val="single" w:sz="4" w:space="0" w:color="auto"/>
              <w:left w:val="single" w:sz="4" w:space="0" w:color="auto"/>
              <w:bottom w:val="single" w:sz="4" w:space="0" w:color="auto"/>
              <w:right w:val="single" w:sz="4" w:space="0" w:color="auto"/>
            </w:tcBorders>
          </w:tcPr>
          <w:p w14:paraId="7BB62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14F96DF1"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top w:val="single" w:sz="4" w:space="0" w:color="000000"/>
              <w:left w:val="single" w:sz="4" w:space="0" w:color="000000"/>
              <w:bottom w:val="single" w:sz="4" w:space="0" w:color="000000"/>
            </w:tcBorders>
            <w:vAlign w:val="center"/>
          </w:tcPr>
          <w:p w14:paraId="3FFB85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F4CB01B" w14:textId="77777777" w:rsidR="008D7318" w:rsidRPr="008D7318" w:rsidRDefault="008D7318" w:rsidP="008074E7">
            <w:pPr>
              <w:pStyle w:val="Tekstpodstawowy"/>
              <w:snapToGrid w:val="0"/>
              <w:rPr>
                <w:rFonts w:ascii="Garamond" w:hAnsi="Garamond"/>
              </w:rPr>
            </w:pPr>
          </w:p>
        </w:tc>
      </w:tr>
      <w:tr w:rsidR="008D7318" w:rsidRPr="008D7318" w14:paraId="648F505F" w14:textId="77777777" w:rsidTr="00A44D8E">
        <w:tc>
          <w:tcPr>
            <w:tcW w:w="709" w:type="dxa"/>
            <w:tcBorders>
              <w:top w:val="single" w:sz="4" w:space="0" w:color="auto"/>
              <w:left w:val="single" w:sz="4" w:space="0" w:color="auto"/>
              <w:bottom w:val="single" w:sz="4" w:space="0" w:color="auto"/>
              <w:right w:val="single" w:sz="4" w:space="0" w:color="auto"/>
            </w:tcBorders>
          </w:tcPr>
          <w:p w14:paraId="039551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1257A4AF"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000000"/>
              <w:left w:val="single" w:sz="4" w:space="0" w:color="000000"/>
              <w:bottom w:val="single" w:sz="4" w:space="0" w:color="000000"/>
            </w:tcBorders>
            <w:vAlign w:val="center"/>
          </w:tcPr>
          <w:p w14:paraId="47557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5504C63" w14:textId="77777777" w:rsidR="008D7318" w:rsidRPr="008D7318" w:rsidRDefault="008D7318" w:rsidP="008074E7">
            <w:pPr>
              <w:pStyle w:val="Tekstpodstawowy"/>
              <w:snapToGrid w:val="0"/>
              <w:rPr>
                <w:rFonts w:ascii="Garamond" w:hAnsi="Garamond"/>
                <w:b/>
              </w:rPr>
            </w:pPr>
          </w:p>
        </w:tc>
      </w:tr>
      <w:tr w:rsidR="008D7318" w:rsidRPr="008D7318" w14:paraId="46153BE1"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690B47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70C762F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000000"/>
              <w:left w:val="single" w:sz="4" w:space="0" w:color="000000"/>
              <w:bottom w:val="single" w:sz="4" w:space="0" w:color="000000"/>
            </w:tcBorders>
          </w:tcPr>
          <w:p w14:paraId="2C2BC2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46577" w14:textId="77777777" w:rsidR="008D7318" w:rsidRPr="008D7318" w:rsidRDefault="008D7318" w:rsidP="008074E7">
            <w:pPr>
              <w:snapToGrid w:val="0"/>
              <w:jc w:val="center"/>
              <w:rPr>
                <w:rFonts w:ascii="Garamond" w:hAnsi="Garamond"/>
                <w:sz w:val="20"/>
                <w:szCs w:val="20"/>
              </w:rPr>
            </w:pPr>
          </w:p>
        </w:tc>
      </w:tr>
      <w:tr w:rsidR="008D7318" w:rsidRPr="008D7318" w14:paraId="36FEE1DC"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37A70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1D1E7BD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000000"/>
              <w:left w:val="single" w:sz="4" w:space="0" w:color="000000"/>
              <w:bottom w:val="single" w:sz="4" w:space="0" w:color="000000"/>
            </w:tcBorders>
          </w:tcPr>
          <w:p w14:paraId="3580DA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B38A42B" w14:textId="77777777" w:rsidR="008D7318" w:rsidRPr="008D7318" w:rsidRDefault="008D7318" w:rsidP="008074E7">
            <w:pPr>
              <w:snapToGrid w:val="0"/>
              <w:jc w:val="center"/>
              <w:rPr>
                <w:rFonts w:ascii="Garamond" w:hAnsi="Garamond"/>
                <w:sz w:val="20"/>
                <w:szCs w:val="20"/>
              </w:rPr>
            </w:pPr>
          </w:p>
        </w:tc>
      </w:tr>
      <w:tr w:rsidR="008D7318" w:rsidRPr="008D7318" w14:paraId="46B12404"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6B2B7F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tcPr>
          <w:p w14:paraId="7EC35B05"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000000"/>
              <w:left w:val="single" w:sz="4" w:space="0" w:color="000000"/>
              <w:bottom w:val="single" w:sz="4" w:space="0" w:color="000000"/>
            </w:tcBorders>
            <w:vAlign w:val="center"/>
          </w:tcPr>
          <w:p w14:paraId="2787C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2F03CA" w14:textId="77777777" w:rsidR="008D7318" w:rsidRPr="008D7318" w:rsidRDefault="008D7318" w:rsidP="008074E7">
            <w:pPr>
              <w:snapToGrid w:val="0"/>
              <w:jc w:val="center"/>
              <w:rPr>
                <w:rFonts w:ascii="Garamond" w:hAnsi="Garamond"/>
                <w:sz w:val="20"/>
                <w:szCs w:val="20"/>
              </w:rPr>
            </w:pPr>
          </w:p>
        </w:tc>
      </w:tr>
      <w:tr w:rsidR="008D7318" w:rsidRPr="008D7318" w14:paraId="0DE9818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4BF79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B0B133"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top w:val="single" w:sz="4" w:space="0" w:color="000000"/>
              <w:left w:val="single" w:sz="4" w:space="0" w:color="000000"/>
              <w:bottom w:val="single" w:sz="4" w:space="0" w:color="000000"/>
            </w:tcBorders>
            <w:vAlign w:val="center"/>
          </w:tcPr>
          <w:p w14:paraId="658AB1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4C61392" w14:textId="77777777" w:rsidR="008D7318" w:rsidRPr="008D7318" w:rsidRDefault="008D7318" w:rsidP="008074E7">
            <w:pPr>
              <w:snapToGrid w:val="0"/>
              <w:jc w:val="center"/>
              <w:rPr>
                <w:rFonts w:ascii="Garamond" w:hAnsi="Garamond"/>
                <w:sz w:val="20"/>
                <w:szCs w:val="20"/>
              </w:rPr>
            </w:pPr>
          </w:p>
        </w:tc>
      </w:tr>
      <w:tr w:rsidR="008D7318" w:rsidRPr="008D7318" w14:paraId="4CE526B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521A3E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D412C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top w:val="single" w:sz="4" w:space="0" w:color="000000"/>
              <w:left w:val="single" w:sz="4" w:space="0" w:color="000000"/>
              <w:bottom w:val="single" w:sz="4" w:space="0" w:color="000000"/>
            </w:tcBorders>
          </w:tcPr>
          <w:p w14:paraId="09E0D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678EFC" w14:textId="77777777" w:rsidR="008D7318" w:rsidRPr="008D7318" w:rsidRDefault="008D7318" w:rsidP="008074E7">
            <w:pPr>
              <w:snapToGrid w:val="0"/>
              <w:jc w:val="center"/>
              <w:rPr>
                <w:rFonts w:ascii="Garamond" w:hAnsi="Garamond"/>
                <w:sz w:val="20"/>
                <w:szCs w:val="20"/>
              </w:rPr>
            </w:pPr>
          </w:p>
        </w:tc>
      </w:tr>
      <w:tr w:rsidR="008D7318" w:rsidRPr="008D7318" w14:paraId="241110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E0B6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61B1515"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Diatermia z gniazdem wielofunkcyjnym obsługującym wyposażenie z wtyczkami 5 kłowymi do zamykania dużych naczyń </w:t>
            </w:r>
          </w:p>
        </w:tc>
        <w:tc>
          <w:tcPr>
            <w:tcW w:w="1843" w:type="dxa"/>
            <w:tcBorders>
              <w:top w:val="single" w:sz="4" w:space="0" w:color="000000"/>
              <w:left w:val="single" w:sz="4" w:space="0" w:color="000000"/>
              <w:bottom w:val="single" w:sz="4" w:space="0" w:color="000000"/>
            </w:tcBorders>
          </w:tcPr>
          <w:p w14:paraId="3804A2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4D1EA2A" w14:textId="77777777" w:rsidR="008D7318" w:rsidRPr="008D7318" w:rsidRDefault="008D7318" w:rsidP="008074E7">
            <w:pPr>
              <w:snapToGrid w:val="0"/>
              <w:jc w:val="center"/>
              <w:rPr>
                <w:rFonts w:ascii="Garamond" w:hAnsi="Garamond"/>
                <w:sz w:val="20"/>
                <w:szCs w:val="20"/>
              </w:rPr>
            </w:pPr>
          </w:p>
        </w:tc>
      </w:tr>
      <w:tr w:rsidR="008D7318" w:rsidRPr="008D7318" w14:paraId="5D4E957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B1A2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BFC985"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umożliwiający równoczesne podpięcie min. 3 instrumentów bipolarnych</w:t>
            </w:r>
          </w:p>
        </w:tc>
        <w:tc>
          <w:tcPr>
            <w:tcW w:w="1843" w:type="dxa"/>
            <w:tcBorders>
              <w:top w:val="single" w:sz="4" w:space="0" w:color="000000"/>
              <w:left w:val="single" w:sz="4" w:space="0" w:color="000000"/>
              <w:bottom w:val="single" w:sz="4" w:space="0" w:color="000000"/>
            </w:tcBorders>
            <w:vAlign w:val="center"/>
          </w:tcPr>
          <w:p w14:paraId="72A2E9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F237AB" w14:textId="77777777" w:rsidR="008D7318" w:rsidRPr="008D7318" w:rsidRDefault="008D7318" w:rsidP="008074E7">
            <w:pPr>
              <w:snapToGrid w:val="0"/>
              <w:jc w:val="center"/>
              <w:rPr>
                <w:rFonts w:ascii="Garamond" w:hAnsi="Garamond"/>
                <w:sz w:val="20"/>
                <w:szCs w:val="20"/>
              </w:rPr>
            </w:pPr>
          </w:p>
        </w:tc>
      </w:tr>
      <w:tr w:rsidR="008D7318" w:rsidRPr="008D7318" w14:paraId="161529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AC95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B46472"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z wymiennymi gniazdami przyłączeniowymi - wymiana gniazd odbywa się bez otwierania obudowy aparatu</w:t>
            </w:r>
          </w:p>
        </w:tc>
        <w:tc>
          <w:tcPr>
            <w:tcW w:w="1843" w:type="dxa"/>
            <w:tcBorders>
              <w:top w:val="single" w:sz="4" w:space="0" w:color="000000"/>
              <w:left w:val="single" w:sz="4" w:space="0" w:color="000000"/>
              <w:bottom w:val="single" w:sz="4" w:space="0" w:color="000000"/>
            </w:tcBorders>
            <w:vAlign w:val="center"/>
          </w:tcPr>
          <w:p w14:paraId="687E16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82A33E1" w14:textId="77777777" w:rsidR="008D7318" w:rsidRPr="008D7318" w:rsidRDefault="008D7318" w:rsidP="008074E7">
            <w:pPr>
              <w:snapToGrid w:val="0"/>
              <w:jc w:val="center"/>
              <w:rPr>
                <w:rFonts w:ascii="Garamond" w:hAnsi="Garamond"/>
                <w:sz w:val="20"/>
                <w:szCs w:val="20"/>
              </w:rPr>
            </w:pPr>
          </w:p>
        </w:tc>
      </w:tr>
      <w:tr w:rsidR="008D7318" w:rsidRPr="008D7318" w14:paraId="7FCF76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E65A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41F985E" w14:textId="77777777" w:rsidR="008D7318" w:rsidRPr="008D7318" w:rsidRDefault="008D7318" w:rsidP="008074E7">
            <w:pPr>
              <w:pStyle w:val="Stopka"/>
              <w:rPr>
                <w:rFonts w:ascii="Garamond" w:hAnsi="Garamond"/>
              </w:rPr>
            </w:pPr>
            <w:r w:rsidRPr="008D7318">
              <w:rPr>
                <w:rFonts w:ascii="Garamond" w:hAnsi="Garamond"/>
                <w:color w:val="000000"/>
                <w:lang w:eastAsia="pl-PL"/>
              </w:rPr>
              <w:t>Moc wyjściowa dla cięcia monopolarnego regulowana do min. 380 W</w:t>
            </w:r>
          </w:p>
        </w:tc>
        <w:tc>
          <w:tcPr>
            <w:tcW w:w="1843" w:type="dxa"/>
            <w:tcBorders>
              <w:top w:val="single" w:sz="4" w:space="0" w:color="000000"/>
              <w:left w:val="single" w:sz="4" w:space="0" w:color="000000"/>
              <w:bottom w:val="single" w:sz="4" w:space="0" w:color="000000"/>
            </w:tcBorders>
          </w:tcPr>
          <w:p w14:paraId="5B252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EF0CEB" w14:textId="77777777" w:rsidR="008D7318" w:rsidRPr="008D7318" w:rsidRDefault="008D7318" w:rsidP="008074E7">
            <w:pPr>
              <w:snapToGrid w:val="0"/>
              <w:jc w:val="center"/>
              <w:rPr>
                <w:rFonts w:ascii="Garamond" w:hAnsi="Garamond"/>
                <w:sz w:val="20"/>
                <w:szCs w:val="20"/>
              </w:rPr>
            </w:pPr>
          </w:p>
        </w:tc>
      </w:tr>
      <w:tr w:rsidR="008D7318" w:rsidRPr="008D7318" w14:paraId="74257ED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51051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17863E" w14:textId="77777777" w:rsidR="008D7318" w:rsidRPr="008D7318" w:rsidRDefault="008D7318" w:rsidP="008074E7">
            <w:pPr>
              <w:pStyle w:val="Stopka"/>
              <w:rPr>
                <w:rFonts w:ascii="Garamond" w:hAnsi="Garamond"/>
              </w:rPr>
            </w:pPr>
            <w:r w:rsidRPr="008D7318">
              <w:rPr>
                <w:rFonts w:ascii="Garamond" w:hAnsi="Garamond"/>
                <w:color w:val="000000"/>
                <w:lang w:eastAsia="pl-PL"/>
              </w:rPr>
              <w:t>Moc wyjściowa dla cięcia bipolarnego regulowana do min. 390 W</w:t>
            </w:r>
          </w:p>
        </w:tc>
        <w:tc>
          <w:tcPr>
            <w:tcW w:w="1843" w:type="dxa"/>
            <w:tcBorders>
              <w:top w:val="single" w:sz="4" w:space="0" w:color="000000"/>
              <w:left w:val="single" w:sz="4" w:space="0" w:color="000000"/>
              <w:bottom w:val="single" w:sz="4" w:space="0" w:color="000000"/>
            </w:tcBorders>
          </w:tcPr>
          <w:p w14:paraId="1785D7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4B0226E" w14:textId="77777777" w:rsidR="008D7318" w:rsidRPr="008D7318" w:rsidRDefault="008D7318" w:rsidP="008074E7">
            <w:pPr>
              <w:snapToGrid w:val="0"/>
              <w:jc w:val="center"/>
              <w:rPr>
                <w:rFonts w:ascii="Garamond" w:hAnsi="Garamond"/>
                <w:sz w:val="20"/>
                <w:szCs w:val="20"/>
              </w:rPr>
            </w:pPr>
          </w:p>
        </w:tc>
      </w:tr>
      <w:tr w:rsidR="008D7318" w:rsidRPr="008D7318" w14:paraId="7223E81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D8111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B8CD34E"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trybu cięcia dla trybu monopolarnego - co najmniej 3 rodzaje</w:t>
            </w:r>
          </w:p>
        </w:tc>
        <w:tc>
          <w:tcPr>
            <w:tcW w:w="1843" w:type="dxa"/>
            <w:tcBorders>
              <w:top w:val="single" w:sz="4" w:space="0" w:color="000000"/>
              <w:left w:val="single" w:sz="4" w:space="0" w:color="000000"/>
              <w:bottom w:val="single" w:sz="4" w:space="0" w:color="000000"/>
            </w:tcBorders>
            <w:vAlign w:val="center"/>
          </w:tcPr>
          <w:p w14:paraId="24931E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F55E00" w14:textId="77777777" w:rsidR="008D7318" w:rsidRPr="008D7318" w:rsidRDefault="008D7318" w:rsidP="008074E7">
            <w:pPr>
              <w:snapToGrid w:val="0"/>
              <w:jc w:val="center"/>
              <w:rPr>
                <w:rFonts w:ascii="Garamond" w:hAnsi="Garamond"/>
                <w:sz w:val="20"/>
                <w:szCs w:val="20"/>
              </w:rPr>
            </w:pPr>
          </w:p>
        </w:tc>
      </w:tr>
      <w:tr w:rsidR="008D7318" w:rsidRPr="008D7318" w14:paraId="505F29E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68B75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F32086C"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trybu cięcia dla trybu bipolarnego - co najmniej 2 rodzaje</w:t>
            </w:r>
          </w:p>
        </w:tc>
        <w:tc>
          <w:tcPr>
            <w:tcW w:w="1843" w:type="dxa"/>
            <w:tcBorders>
              <w:top w:val="single" w:sz="4" w:space="0" w:color="000000"/>
              <w:left w:val="single" w:sz="4" w:space="0" w:color="000000"/>
              <w:bottom w:val="single" w:sz="4" w:space="0" w:color="000000"/>
            </w:tcBorders>
            <w:vAlign w:val="center"/>
          </w:tcPr>
          <w:p w14:paraId="0D79C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3236826" w14:textId="77777777" w:rsidR="008D7318" w:rsidRPr="008D7318" w:rsidRDefault="008D7318" w:rsidP="008074E7">
            <w:pPr>
              <w:snapToGrid w:val="0"/>
              <w:jc w:val="center"/>
              <w:rPr>
                <w:rFonts w:ascii="Garamond" w:hAnsi="Garamond"/>
                <w:sz w:val="20"/>
                <w:szCs w:val="20"/>
              </w:rPr>
            </w:pPr>
          </w:p>
        </w:tc>
      </w:tr>
      <w:tr w:rsidR="008D7318" w:rsidRPr="008D7318" w14:paraId="7FB014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DD79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54A554" w14:textId="77777777" w:rsidR="008D7318" w:rsidRPr="008D7318" w:rsidRDefault="008D7318" w:rsidP="008074E7">
            <w:pPr>
              <w:pStyle w:val="Stopka"/>
              <w:rPr>
                <w:rFonts w:ascii="Garamond" w:hAnsi="Garamond"/>
              </w:rPr>
            </w:pPr>
            <w:r w:rsidRPr="008D7318">
              <w:rPr>
                <w:rFonts w:ascii="Garamond" w:hAnsi="Garamond"/>
                <w:color w:val="000000"/>
                <w:lang w:eastAsia="pl-PL"/>
              </w:rPr>
              <w:t>Oddzielne programy do polipektomii i sfinkterotomii polegające na automatycznym doborze parametrów mocy prądów</w:t>
            </w:r>
          </w:p>
        </w:tc>
        <w:tc>
          <w:tcPr>
            <w:tcW w:w="1843" w:type="dxa"/>
            <w:tcBorders>
              <w:top w:val="single" w:sz="4" w:space="0" w:color="000000"/>
              <w:left w:val="single" w:sz="4" w:space="0" w:color="000000"/>
              <w:bottom w:val="single" w:sz="4" w:space="0" w:color="000000"/>
            </w:tcBorders>
          </w:tcPr>
          <w:p w14:paraId="615744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FA62E0" w14:textId="77777777" w:rsidR="008D7318" w:rsidRPr="008D7318" w:rsidRDefault="008D7318" w:rsidP="008074E7">
            <w:pPr>
              <w:snapToGrid w:val="0"/>
              <w:jc w:val="center"/>
              <w:rPr>
                <w:rFonts w:ascii="Garamond" w:hAnsi="Garamond"/>
                <w:sz w:val="20"/>
                <w:szCs w:val="20"/>
              </w:rPr>
            </w:pPr>
          </w:p>
        </w:tc>
      </w:tr>
      <w:tr w:rsidR="008D7318" w:rsidRPr="008D7318" w14:paraId="78501C9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11DA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67B349"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koagulacji bipolarnej między: delikatną-niekarbonizującą i intensywną</w:t>
            </w:r>
          </w:p>
        </w:tc>
        <w:tc>
          <w:tcPr>
            <w:tcW w:w="1843" w:type="dxa"/>
            <w:tcBorders>
              <w:top w:val="single" w:sz="4" w:space="0" w:color="000000"/>
              <w:left w:val="single" w:sz="4" w:space="0" w:color="000000"/>
              <w:bottom w:val="single" w:sz="4" w:space="0" w:color="000000"/>
            </w:tcBorders>
          </w:tcPr>
          <w:p w14:paraId="6A55A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17EF9C" w14:textId="77777777" w:rsidR="008D7318" w:rsidRPr="008D7318" w:rsidRDefault="008D7318" w:rsidP="008074E7">
            <w:pPr>
              <w:snapToGrid w:val="0"/>
              <w:jc w:val="center"/>
              <w:rPr>
                <w:rFonts w:ascii="Garamond" w:hAnsi="Garamond"/>
                <w:sz w:val="20"/>
                <w:szCs w:val="20"/>
              </w:rPr>
            </w:pPr>
          </w:p>
        </w:tc>
      </w:tr>
      <w:tr w:rsidR="008D7318" w:rsidRPr="008D7318" w14:paraId="570583A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464F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AF03D4"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jednoczasowej pracy przy użyciu dwóch instrumentów monopolarnych</w:t>
            </w:r>
          </w:p>
        </w:tc>
        <w:tc>
          <w:tcPr>
            <w:tcW w:w="1843" w:type="dxa"/>
            <w:tcBorders>
              <w:top w:val="single" w:sz="4" w:space="0" w:color="000000"/>
              <w:left w:val="single" w:sz="4" w:space="0" w:color="000000"/>
              <w:bottom w:val="single" w:sz="4" w:space="0" w:color="000000"/>
            </w:tcBorders>
            <w:vAlign w:val="center"/>
          </w:tcPr>
          <w:p w14:paraId="1832A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8E8EB4" w14:textId="77777777" w:rsidR="008D7318" w:rsidRPr="008D7318" w:rsidRDefault="008D7318" w:rsidP="008074E7">
            <w:pPr>
              <w:snapToGrid w:val="0"/>
              <w:jc w:val="center"/>
              <w:rPr>
                <w:rFonts w:ascii="Garamond" w:hAnsi="Garamond"/>
                <w:sz w:val="20"/>
                <w:szCs w:val="20"/>
              </w:rPr>
            </w:pPr>
          </w:p>
        </w:tc>
      </w:tr>
      <w:tr w:rsidR="008D7318" w:rsidRPr="008D7318" w14:paraId="3CC1F69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99980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E1BE9A"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pracy z funkcją automatycznej aktywacji tzw. Auto Start (po uzyskaniu bezpośredniego kontaktu elektrody z tkanką) dla koagulacji bipolarnej</w:t>
            </w:r>
          </w:p>
        </w:tc>
        <w:tc>
          <w:tcPr>
            <w:tcW w:w="1843" w:type="dxa"/>
            <w:tcBorders>
              <w:top w:val="single" w:sz="4" w:space="0" w:color="000000"/>
              <w:left w:val="single" w:sz="4" w:space="0" w:color="000000"/>
              <w:bottom w:val="single" w:sz="4" w:space="0" w:color="000000"/>
            </w:tcBorders>
            <w:vAlign w:val="center"/>
          </w:tcPr>
          <w:p w14:paraId="4F59F9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BEEE1F" w14:textId="77777777" w:rsidR="008D7318" w:rsidRPr="008D7318" w:rsidRDefault="008D7318" w:rsidP="008074E7">
            <w:pPr>
              <w:snapToGrid w:val="0"/>
              <w:jc w:val="center"/>
              <w:rPr>
                <w:rFonts w:ascii="Garamond" w:hAnsi="Garamond"/>
                <w:sz w:val="20"/>
                <w:szCs w:val="20"/>
              </w:rPr>
            </w:pPr>
          </w:p>
        </w:tc>
      </w:tr>
      <w:tr w:rsidR="008D7318" w:rsidRPr="008D7318" w14:paraId="54DA9A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81E35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F8761A"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pracy z funkcją automatycznej dezaktywacji tzw. Auto Stop (po skutecznym skoagulowaniu tkanki) dla koagulacji monopolarnej i bipolarnej</w:t>
            </w:r>
          </w:p>
        </w:tc>
        <w:tc>
          <w:tcPr>
            <w:tcW w:w="1843" w:type="dxa"/>
            <w:tcBorders>
              <w:top w:val="single" w:sz="4" w:space="0" w:color="000000"/>
              <w:left w:val="single" w:sz="4" w:space="0" w:color="000000"/>
              <w:bottom w:val="single" w:sz="4" w:space="0" w:color="000000"/>
            </w:tcBorders>
          </w:tcPr>
          <w:p w14:paraId="0BD799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91E922C" w14:textId="77777777" w:rsidR="008D7318" w:rsidRPr="008D7318" w:rsidRDefault="008D7318" w:rsidP="008074E7">
            <w:pPr>
              <w:snapToGrid w:val="0"/>
              <w:jc w:val="center"/>
              <w:rPr>
                <w:rFonts w:ascii="Garamond" w:hAnsi="Garamond"/>
                <w:sz w:val="20"/>
                <w:szCs w:val="20"/>
              </w:rPr>
            </w:pPr>
          </w:p>
        </w:tc>
      </w:tr>
      <w:tr w:rsidR="008D7318" w:rsidRPr="008D7318" w14:paraId="5C5B218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1566B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56A85F" w14:textId="77777777" w:rsidR="008D7318" w:rsidRPr="008D7318" w:rsidRDefault="008D7318" w:rsidP="008074E7">
            <w:pPr>
              <w:pStyle w:val="Stopka"/>
              <w:rPr>
                <w:rFonts w:ascii="Garamond" w:hAnsi="Garamond"/>
              </w:rPr>
            </w:pPr>
            <w:r w:rsidRPr="008D7318">
              <w:rPr>
                <w:rFonts w:ascii="Garamond" w:hAnsi="Garamond"/>
                <w:color w:val="00000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000000"/>
              <w:left w:val="single" w:sz="4" w:space="0" w:color="000000"/>
              <w:bottom w:val="single" w:sz="4" w:space="0" w:color="000000"/>
            </w:tcBorders>
          </w:tcPr>
          <w:p w14:paraId="568610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392C08" w14:textId="77777777" w:rsidR="008D7318" w:rsidRPr="008D7318" w:rsidRDefault="008D7318" w:rsidP="008074E7">
            <w:pPr>
              <w:snapToGrid w:val="0"/>
              <w:jc w:val="center"/>
              <w:rPr>
                <w:rFonts w:ascii="Garamond" w:hAnsi="Garamond"/>
                <w:sz w:val="20"/>
                <w:szCs w:val="20"/>
              </w:rPr>
            </w:pPr>
          </w:p>
        </w:tc>
      </w:tr>
      <w:tr w:rsidR="008D7318" w:rsidRPr="008D7318" w14:paraId="525B829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F22C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51763" w14:textId="77777777" w:rsidR="008D7318" w:rsidRPr="008D7318" w:rsidRDefault="008D7318" w:rsidP="008074E7">
            <w:pPr>
              <w:pStyle w:val="Stopka"/>
              <w:rPr>
                <w:rFonts w:ascii="Garamond" w:hAnsi="Garamond"/>
              </w:rPr>
            </w:pPr>
            <w:r w:rsidRPr="008D7318">
              <w:rPr>
                <w:rFonts w:ascii="Garamond" w:hAnsi="Garamond"/>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000000"/>
              <w:left w:val="single" w:sz="4" w:space="0" w:color="000000"/>
              <w:bottom w:val="single" w:sz="4" w:space="0" w:color="000000"/>
            </w:tcBorders>
            <w:vAlign w:val="center"/>
          </w:tcPr>
          <w:p w14:paraId="0C6F26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F1A632D" w14:textId="77777777" w:rsidR="008D7318" w:rsidRPr="008D7318" w:rsidRDefault="008D7318" w:rsidP="008074E7">
            <w:pPr>
              <w:snapToGrid w:val="0"/>
              <w:jc w:val="center"/>
              <w:rPr>
                <w:rFonts w:ascii="Garamond" w:hAnsi="Garamond"/>
                <w:sz w:val="20"/>
                <w:szCs w:val="20"/>
              </w:rPr>
            </w:pPr>
          </w:p>
        </w:tc>
      </w:tr>
      <w:tr w:rsidR="008D7318" w:rsidRPr="008D7318" w14:paraId="58CADC2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BAE0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08EBED" w14:textId="77777777" w:rsidR="008D7318" w:rsidRPr="008D7318" w:rsidRDefault="008D7318" w:rsidP="008074E7">
            <w:pPr>
              <w:pStyle w:val="Stopka"/>
              <w:rPr>
                <w:rFonts w:ascii="Garamond" w:hAnsi="Garamond"/>
              </w:rPr>
            </w:pPr>
            <w:r w:rsidRPr="008D7318">
              <w:rPr>
                <w:rFonts w:ascii="Garamond" w:hAnsi="Garamond"/>
                <w:color w:val="000000"/>
                <w:lang w:eastAsia="pl-PL"/>
              </w:rPr>
              <w:t>Tryb cięcia w środowisku soli fizjologicznej oparty na dostarczaniu prądu o wartości regulowanej automatycznie w zakresie do min.400W</w:t>
            </w:r>
          </w:p>
        </w:tc>
        <w:tc>
          <w:tcPr>
            <w:tcW w:w="1843" w:type="dxa"/>
            <w:tcBorders>
              <w:top w:val="single" w:sz="4" w:space="0" w:color="000000"/>
              <w:left w:val="single" w:sz="4" w:space="0" w:color="000000"/>
              <w:bottom w:val="single" w:sz="4" w:space="0" w:color="000000"/>
            </w:tcBorders>
            <w:vAlign w:val="center"/>
          </w:tcPr>
          <w:p w14:paraId="144FE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8232EE5" w14:textId="77777777" w:rsidR="008D7318" w:rsidRPr="008D7318" w:rsidRDefault="008D7318" w:rsidP="008074E7">
            <w:pPr>
              <w:snapToGrid w:val="0"/>
              <w:jc w:val="center"/>
              <w:rPr>
                <w:rFonts w:ascii="Garamond" w:hAnsi="Garamond"/>
                <w:sz w:val="20"/>
                <w:szCs w:val="20"/>
              </w:rPr>
            </w:pPr>
          </w:p>
        </w:tc>
      </w:tr>
      <w:tr w:rsidR="008D7318" w:rsidRPr="008D7318" w14:paraId="27E92C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96CE9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594143" w14:textId="77777777" w:rsidR="008D7318" w:rsidRPr="008D7318" w:rsidRDefault="008D7318" w:rsidP="008074E7">
            <w:pPr>
              <w:pStyle w:val="Stopka"/>
              <w:rPr>
                <w:rFonts w:ascii="Garamond" w:hAnsi="Garamond"/>
              </w:rPr>
            </w:pPr>
            <w:r w:rsidRPr="008D7318">
              <w:rPr>
                <w:rFonts w:ascii="Garamond" w:hAnsi="Garamond"/>
                <w:color w:val="000000"/>
                <w:lang w:eastAsia="pl-PL"/>
              </w:rPr>
              <w:t>Tryb koagulacji w środowisku soli fizjologicznej oparty na dostarczaniu prądu o wartości regulowanej automatycznie w zakresie do 240W</w:t>
            </w:r>
          </w:p>
        </w:tc>
        <w:tc>
          <w:tcPr>
            <w:tcW w:w="1843" w:type="dxa"/>
            <w:tcBorders>
              <w:top w:val="single" w:sz="4" w:space="0" w:color="000000"/>
              <w:left w:val="single" w:sz="4" w:space="0" w:color="000000"/>
              <w:bottom w:val="single" w:sz="4" w:space="0" w:color="000000"/>
            </w:tcBorders>
          </w:tcPr>
          <w:p w14:paraId="15298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98F3E" w14:textId="77777777" w:rsidR="008D7318" w:rsidRPr="008D7318" w:rsidRDefault="008D7318" w:rsidP="008074E7">
            <w:pPr>
              <w:snapToGrid w:val="0"/>
              <w:jc w:val="center"/>
              <w:rPr>
                <w:rFonts w:ascii="Garamond" w:hAnsi="Garamond"/>
                <w:sz w:val="20"/>
                <w:szCs w:val="20"/>
              </w:rPr>
            </w:pPr>
          </w:p>
        </w:tc>
      </w:tr>
      <w:tr w:rsidR="008D7318" w:rsidRPr="008D7318" w14:paraId="42CE4CF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5CB8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B0E12EE" w14:textId="77777777" w:rsidR="008D7318" w:rsidRPr="008D7318" w:rsidRDefault="008D7318" w:rsidP="008074E7">
            <w:pPr>
              <w:pStyle w:val="Stopka"/>
              <w:rPr>
                <w:rFonts w:ascii="Garamond" w:hAnsi="Garamond"/>
              </w:rPr>
            </w:pPr>
            <w:r w:rsidRPr="008D7318">
              <w:rPr>
                <w:rFonts w:ascii="Garamond" w:hAnsi="Garamond"/>
                <w:color w:val="000000"/>
                <w:lang w:eastAsia="pl-PL"/>
              </w:rPr>
              <w:t>Bezprzewodowa komunikacja z aparatem - np. do celów serwisowych</w:t>
            </w:r>
          </w:p>
        </w:tc>
        <w:tc>
          <w:tcPr>
            <w:tcW w:w="1843" w:type="dxa"/>
            <w:tcBorders>
              <w:top w:val="single" w:sz="4" w:space="0" w:color="000000"/>
              <w:left w:val="single" w:sz="4" w:space="0" w:color="000000"/>
              <w:bottom w:val="single" w:sz="4" w:space="0" w:color="000000"/>
            </w:tcBorders>
          </w:tcPr>
          <w:p w14:paraId="65F91B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A05AF6" w14:textId="77777777" w:rsidR="008D7318" w:rsidRPr="008D7318" w:rsidRDefault="008D7318" w:rsidP="008074E7">
            <w:pPr>
              <w:snapToGrid w:val="0"/>
              <w:jc w:val="center"/>
              <w:rPr>
                <w:rFonts w:ascii="Garamond" w:hAnsi="Garamond"/>
                <w:sz w:val="20"/>
                <w:szCs w:val="20"/>
              </w:rPr>
            </w:pPr>
          </w:p>
        </w:tc>
      </w:tr>
      <w:tr w:rsidR="008D7318" w:rsidRPr="008D7318" w14:paraId="2423BF5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F6B38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6A57B5"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regulacji :</w:t>
            </w:r>
            <w:r w:rsidRPr="008D7318">
              <w:rPr>
                <w:rFonts w:ascii="Garamond" w:hAnsi="Garamond"/>
                <w:color w:val="000000"/>
                <w:lang w:eastAsia="pl-PL"/>
              </w:rPr>
              <w:br/>
              <w:t xml:space="preserve">a) jasności </w:t>
            </w:r>
            <w:r w:rsidRPr="008D7318">
              <w:rPr>
                <w:rFonts w:ascii="Garamond" w:hAnsi="Garamond"/>
                <w:color w:val="000000"/>
                <w:lang w:eastAsia="pl-PL"/>
              </w:rPr>
              <w:br/>
              <w:t>b) natężenia dźwięku</w:t>
            </w:r>
            <w:r w:rsidRPr="008D7318">
              <w:rPr>
                <w:rFonts w:ascii="Garamond" w:hAnsi="Garamond"/>
                <w:color w:val="000000"/>
                <w:lang w:eastAsia="pl-PL"/>
              </w:rPr>
              <w:br/>
              <w:t>c) języka</w:t>
            </w:r>
          </w:p>
        </w:tc>
        <w:tc>
          <w:tcPr>
            <w:tcW w:w="1843" w:type="dxa"/>
            <w:tcBorders>
              <w:top w:val="single" w:sz="4" w:space="0" w:color="000000"/>
              <w:left w:val="single" w:sz="4" w:space="0" w:color="000000"/>
              <w:bottom w:val="single" w:sz="4" w:space="0" w:color="000000"/>
            </w:tcBorders>
            <w:vAlign w:val="center"/>
          </w:tcPr>
          <w:p w14:paraId="3DB39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D6F5BDC" w14:textId="77777777" w:rsidR="008D7318" w:rsidRPr="008D7318" w:rsidRDefault="008D7318" w:rsidP="008074E7">
            <w:pPr>
              <w:snapToGrid w:val="0"/>
              <w:jc w:val="center"/>
              <w:rPr>
                <w:rFonts w:ascii="Garamond" w:hAnsi="Garamond"/>
                <w:sz w:val="20"/>
                <w:szCs w:val="20"/>
              </w:rPr>
            </w:pPr>
          </w:p>
        </w:tc>
      </w:tr>
      <w:tr w:rsidR="008D7318" w:rsidRPr="008D7318" w14:paraId="383E3C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7064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14C081BF" w14:textId="77777777" w:rsidR="008D7318" w:rsidRPr="008D7318" w:rsidRDefault="008D7318" w:rsidP="008074E7">
            <w:pPr>
              <w:snapToGrid w:val="0"/>
              <w:jc w:val="center"/>
              <w:rPr>
                <w:rFonts w:ascii="Garamond" w:hAnsi="Garamond"/>
                <w:sz w:val="20"/>
                <w:szCs w:val="20"/>
              </w:rPr>
            </w:pPr>
            <w:r w:rsidRPr="008D7318">
              <w:rPr>
                <w:rFonts w:ascii="Garamond" w:hAnsi="Garamond"/>
                <w:b/>
                <w:color w:val="000000"/>
                <w:sz w:val="20"/>
                <w:szCs w:val="20"/>
                <w:lang w:eastAsia="pl-PL"/>
              </w:rPr>
              <w:t xml:space="preserve">PRZYSTAWKA  ARGONOWA </w:t>
            </w:r>
          </w:p>
        </w:tc>
      </w:tr>
      <w:tr w:rsidR="008D7318" w:rsidRPr="008D7318" w14:paraId="3D324D3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B60C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3AD42" w14:textId="77777777" w:rsidR="008D7318" w:rsidRPr="008D7318" w:rsidRDefault="008D7318" w:rsidP="008074E7">
            <w:pPr>
              <w:pStyle w:val="Stopka"/>
              <w:rPr>
                <w:rFonts w:ascii="Garamond" w:hAnsi="Garamond"/>
              </w:rPr>
            </w:pPr>
            <w:r w:rsidRPr="008D7318">
              <w:rPr>
                <w:rFonts w:ascii="Garamond" w:hAnsi="Garamond"/>
              </w:rPr>
              <w:t>Przystawka argonowa współpracująca z diatermią obsługiwana z poziomu panelu diatermii – 1 szt.</w:t>
            </w:r>
          </w:p>
        </w:tc>
        <w:tc>
          <w:tcPr>
            <w:tcW w:w="1843" w:type="dxa"/>
            <w:tcBorders>
              <w:top w:val="single" w:sz="4" w:space="0" w:color="000000"/>
              <w:left w:val="single" w:sz="4" w:space="0" w:color="000000"/>
              <w:bottom w:val="single" w:sz="4" w:space="0" w:color="000000"/>
            </w:tcBorders>
          </w:tcPr>
          <w:p w14:paraId="151AA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6E86B3" w14:textId="77777777" w:rsidR="008D7318" w:rsidRPr="008D7318" w:rsidRDefault="008D7318" w:rsidP="008074E7">
            <w:pPr>
              <w:snapToGrid w:val="0"/>
              <w:jc w:val="center"/>
              <w:rPr>
                <w:rFonts w:ascii="Garamond" w:hAnsi="Garamond"/>
                <w:sz w:val="20"/>
                <w:szCs w:val="20"/>
              </w:rPr>
            </w:pPr>
          </w:p>
        </w:tc>
      </w:tr>
      <w:tr w:rsidR="008D7318" w:rsidRPr="008D7318" w14:paraId="27E58B8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C99F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068314" w14:textId="77777777" w:rsidR="008D7318" w:rsidRPr="008D7318" w:rsidRDefault="008D7318" w:rsidP="008074E7">
            <w:pPr>
              <w:pStyle w:val="Stopka"/>
              <w:rPr>
                <w:rFonts w:ascii="Garamond" w:hAnsi="Garamond"/>
              </w:rPr>
            </w:pPr>
            <w:r w:rsidRPr="008D7318">
              <w:rPr>
                <w:rFonts w:ascii="Garamond" w:hAnsi="Garamond"/>
              </w:rPr>
              <w:t>Funkcja automatycznego płukania instrumentu, po podłączeniu instrumentu do przystawki argonowej</w:t>
            </w:r>
          </w:p>
        </w:tc>
        <w:tc>
          <w:tcPr>
            <w:tcW w:w="1843" w:type="dxa"/>
            <w:tcBorders>
              <w:top w:val="single" w:sz="4" w:space="0" w:color="000000"/>
              <w:left w:val="single" w:sz="4" w:space="0" w:color="000000"/>
              <w:bottom w:val="single" w:sz="4" w:space="0" w:color="000000"/>
            </w:tcBorders>
          </w:tcPr>
          <w:p w14:paraId="53DF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66B2C9" w14:textId="77777777" w:rsidR="008D7318" w:rsidRPr="008D7318" w:rsidRDefault="008D7318" w:rsidP="008074E7">
            <w:pPr>
              <w:snapToGrid w:val="0"/>
              <w:jc w:val="center"/>
              <w:rPr>
                <w:rFonts w:ascii="Garamond" w:hAnsi="Garamond"/>
                <w:sz w:val="20"/>
                <w:szCs w:val="20"/>
              </w:rPr>
            </w:pPr>
          </w:p>
        </w:tc>
      </w:tr>
      <w:tr w:rsidR="008D7318" w:rsidRPr="008D7318" w14:paraId="09DA02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C27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F7339E" w14:textId="77777777" w:rsidR="008D7318" w:rsidRPr="008D7318" w:rsidRDefault="008D7318" w:rsidP="008074E7">
            <w:pPr>
              <w:pStyle w:val="Stopka"/>
              <w:rPr>
                <w:rFonts w:ascii="Garamond" w:hAnsi="Garamond"/>
              </w:rPr>
            </w:pPr>
            <w:r w:rsidRPr="008D7318">
              <w:rPr>
                <w:rFonts w:ascii="Garamond" w:hAnsi="Garamond"/>
              </w:rPr>
              <w:t>Rozpoznawanie przyłączonych instrumentów argonowych i automatyczne dobieranie parametrów pracy i przepływu argonu</w:t>
            </w:r>
          </w:p>
        </w:tc>
        <w:tc>
          <w:tcPr>
            <w:tcW w:w="1843" w:type="dxa"/>
            <w:tcBorders>
              <w:top w:val="single" w:sz="4" w:space="0" w:color="000000"/>
              <w:left w:val="single" w:sz="4" w:space="0" w:color="000000"/>
              <w:bottom w:val="single" w:sz="4" w:space="0" w:color="000000"/>
            </w:tcBorders>
            <w:vAlign w:val="center"/>
          </w:tcPr>
          <w:p w14:paraId="0E83DA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6F248C" w14:textId="77777777" w:rsidR="008D7318" w:rsidRPr="008D7318" w:rsidRDefault="008D7318" w:rsidP="008074E7">
            <w:pPr>
              <w:snapToGrid w:val="0"/>
              <w:jc w:val="center"/>
              <w:rPr>
                <w:rFonts w:ascii="Garamond" w:hAnsi="Garamond"/>
                <w:sz w:val="20"/>
                <w:szCs w:val="20"/>
              </w:rPr>
            </w:pPr>
          </w:p>
        </w:tc>
      </w:tr>
      <w:tr w:rsidR="008D7318" w:rsidRPr="008D7318" w14:paraId="114C816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BA93F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003A3C" w14:textId="77777777" w:rsidR="008D7318" w:rsidRPr="008D7318" w:rsidRDefault="008D7318" w:rsidP="008074E7">
            <w:pPr>
              <w:pStyle w:val="Stopka"/>
              <w:rPr>
                <w:rFonts w:ascii="Garamond" w:hAnsi="Garamond"/>
              </w:rPr>
            </w:pPr>
            <w:r w:rsidRPr="008D7318">
              <w:rPr>
                <w:rFonts w:ascii="Garamond" w:hAnsi="Garamond"/>
              </w:rPr>
              <w:t>Regulacja przepływu argonu w zakresie min.0,1 - 8,0 1 / min</w:t>
            </w:r>
          </w:p>
        </w:tc>
        <w:tc>
          <w:tcPr>
            <w:tcW w:w="1843" w:type="dxa"/>
            <w:tcBorders>
              <w:top w:val="single" w:sz="4" w:space="0" w:color="000000"/>
              <w:left w:val="single" w:sz="4" w:space="0" w:color="000000"/>
              <w:bottom w:val="single" w:sz="4" w:space="0" w:color="000000"/>
            </w:tcBorders>
            <w:vAlign w:val="center"/>
          </w:tcPr>
          <w:p w14:paraId="5EC70F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5AC6287" w14:textId="77777777" w:rsidR="008D7318" w:rsidRPr="008D7318" w:rsidRDefault="008D7318" w:rsidP="008074E7">
            <w:pPr>
              <w:snapToGrid w:val="0"/>
              <w:jc w:val="center"/>
              <w:rPr>
                <w:rFonts w:ascii="Garamond" w:hAnsi="Garamond"/>
                <w:sz w:val="20"/>
                <w:szCs w:val="20"/>
              </w:rPr>
            </w:pPr>
          </w:p>
        </w:tc>
      </w:tr>
      <w:tr w:rsidR="008D7318" w:rsidRPr="008D7318" w14:paraId="46EE0FF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0D14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CFA2AF" w14:textId="77777777" w:rsidR="008D7318" w:rsidRPr="008D7318" w:rsidRDefault="008D7318" w:rsidP="008074E7">
            <w:pPr>
              <w:pStyle w:val="Stopka"/>
              <w:rPr>
                <w:rFonts w:ascii="Garamond" w:hAnsi="Garamond"/>
              </w:rPr>
            </w:pPr>
            <w:r w:rsidRPr="008D7318">
              <w:rPr>
                <w:rFonts w:ascii="Garamond" w:hAnsi="Garamond"/>
              </w:rPr>
              <w:t>Minimum 3 różne rodzaje / tryby koagulacji argonowej</w:t>
            </w:r>
          </w:p>
        </w:tc>
        <w:tc>
          <w:tcPr>
            <w:tcW w:w="1843" w:type="dxa"/>
            <w:tcBorders>
              <w:top w:val="single" w:sz="4" w:space="0" w:color="000000"/>
              <w:left w:val="single" w:sz="4" w:space="0" w:color="000000"/>
              <w:bottom w:val="single" w:sz="4" w:space="0" w:color="000000"/>
            </w:tcBorders>
          </w:tcPr>
          <w:p w14:paraId="7FA10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02D5A4C" w14:textId="77777777" w:rsidR="008D7318" w:rsidRPr="008D7318" w:rsidRDefault="008D7318" w:rsidP="008074E7">
            <w:pPr>
              <w:snapToGrid w:val="0"/>
              <w:jc w:val="center"/>
              <w:rPr>
                <w:rFonts w:ascii="Garamond" w:hAnsi="Garamond"/>
                <w:sz w:val="20"/>
                <w:szCs w:val="20"/>
              </w:rPr>
            </w:pPr>
          </w:p>
        </w:tc>
      </w:tr>
      <w:tr w:rsidR="008D7318" w:rsidRPr="008D7318" w14:paraId="730DB8D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5E768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0999F9B8"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EWAKUATOR DYMÓW</w:t>
            </w:r>
          </w:p>
        </w:tc>
      </w:tr>
      <w:tr w:rsidR="008D7318" w:rsidRPr="008D7318" w14:paraId="547DBF9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0792E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0283F0" w14:textId="77777777" w:rsidR="008D7318" w:rsidRPr="008D7318" w:rsidRDefault="008D7318" w:rsidP="008074E7">
            <w:pPr>
              <w:rPr>
                <w:rFonts w:ascii="Garamond" w:hAnsi="Garamond"/>
                <w:sz w:val="20"/>
                <w:szCs w:val="20"/>
              </w:rPr>
            </w:pPr>
            <w:r w:rsidRPr="008D7318">
              <w:rPr>
                <w:rFonts w:ascii="Garamond" w:hAnsi="Garamond"/>
                <w:sz w:val="20"/>
                <w:szCs w:val="20"/>
              </w:rPr>
              <w:t>Urządzenie do ewakuacji dymów i filtowania  powietrza obciążonego aerozolami podczas zabiegów chirurgicznych kompatybilny z posiadaną diatermią</w:t>
            </w:r>
          </w:p>
          <w:p w14:paraId="1F8C7D75"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vAlign w:val="center"/>
          </w:tcPr>
          <w:p w14:paraId="6BB5C1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C591F9" w14:textId="77777777" w:rsidR="008D7318" w:rsidRPr="008D7318" w:rsidRDefault="008D7318" w:rsidP="008074E7">
            <w:pPr>
              <w:snapToGrid w:val="0"/>
              <w:jc w:val="center"/>
              <w:rPr>
                <w:rFonts w:ascii="Garamond" w:hAnsi="Garamond"/>
                <w:sz w:val="20"/>
                <w:szCs w:val="20"/>
              </w:rPr>
            </w:pPr>
          </w:p>
        </w:tc>
      </w:tr>
      <w:tr w:rsidR="008D7318" w:rsidRPr="008D7318" w14:paraId="01FDE60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72CF9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5EFE19" w14:textId="77777777" w:rsidR="008D7318" w:rsidRPr="008D7318" w:rsidRDefault="008D7318" w:rsidP="008074E7">
            <w:pPr>
              <w:rPr>
                <w:rFonts w:ascii="Garamond" w:eastAsia="Aptos" w:hAnsi="Garamond"/>
                <w:sz w:val="20"/>
                <w:szCs w:val="20"/>
                <w:lang w:eastAsia="en-US"/>
              </w:rPr>
            </w:pPr>
            <w:r w:rsidRPr="008D7318">
              <w:rPr>
                <w:rFonts w:ascii="Garamond" w:hAnsi="Garamond"/>
                <w:sz w:val="20"/>
                <w:szCs w:val="20"/>
              </w:rPr>
              <w:t xml:space="preserve">Trzy rodzaje aktywacji pracy urządzenia: </w:t>
            </w:r>
          </w:p>
          <w:p w14:paraId="3E46D016"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3DA9AF03"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31ABE9D2"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000000"/>
              <w:left w:val="single" w:sz="4" w:space="0" w:color="000000"/>
              <w:bottom w:val="single" w:sz="4" w:space="0" w:color="000000"/>
            </w:tcBorders>
            <w:vAlign w:val="center"/>
          </w:tcPr>
          <w:p w14:paraId="2B35E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EFAAE4F" w14:textId="77777777" w:rsidR="008D7318" w:rsidRPr="008D7318" w:rsidRDefault="008D7318" w:rsidP="008074E7">
            <w:pPr>
              <w:snapToGrid w:val="0"/>
              <w:jc w:val="center"/>
              <w:rPr>
                <w:rFonts w:ascii="Garamond" w:hAnsi="Garamond"/>
                <w:sz w:val="20"/>
                <w:szCs w:val="20"/>
              </w:rPr>
            </w:pPr>
          </w:p>
        </w:tc>
      </w:tr>
      <w:tr w:rsidR="008D7318" w:rsidRPr="008D7318" w14:paraId="2D2A6A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46DE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B8BFF"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20E671DF"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43AB4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015A0" w14:textId="77777777" w:rsidR="008D7318" w:rsidRPr="008D7318" w:rsidRDefault="008D7318" w:rsidP="008074E7">
            <w:pPr>
              <w:snapToGrid w:val="0"/>
              <w:jc w:val="center"/>
              <w:rPr>
                <w:rFonts w:ascii="Garamond" w:hAnsi="Garamond"/>
                <w:sz w:val="20"/>
                <w:szCs w:val="20"/>
              </w:rPr>
            </w:pPr>
          </w:p>
        </w:tc>
      </w:tr>
      <w:tr w:rsidR="008D7318" w:rsidRPr="008D7318" w14:paraId="4462CF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F51EA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BE692" w14:textId="77777777" w:rsidR="008D7318" w:rsidRPr="008D7318" w:rsidRDefault="008D7318" w:rsidP="008074E7">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21B9310E"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589B9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84594D" w14:textId="77777777" w:rsidR="008D7318" w:rsidRPr="008D7318" w:rsidRDefault="008D7318" w:rsidP="008074E7">
            <w:pPr>
              <w:snapToGrid w:val="0"/>
              <w:jc w:val="center"/>
              <w:rPr>
                <w:rFonts w:ascii="Garamond" w:hAnsi="Garamond"/>
                <w:sz w:val="20"/>
                <w:szCs w:val="20"/>
              </w:rPr>
            </w:pPr>
          </w:p>
        </w:tc>
      </w:tr>
      <w:tr w:rsidR="008D7318" w:rsidRPr="008D7318" w14:paraId="4740451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BFCE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62508D0E"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WYPOSAŻENIE każdej diatermii :</w:t>
            </w:r>
          </w:p>
        </w:tc>
      </w:tr>
      <w:tr w:rsidR="008D7318" w:rsidRPr="008D7318" w14:paraId="58F3A8C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A7C9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E2FE3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1szt wyposażony w :</w:t>
            </w:r>
          </w:p>
          <w:p w14:paraId="013F835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7C9F322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02547BFC"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7E2521D3"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718F8D1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2B24C2C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C51769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1C3FED21" w14:textId="77777777" w:rsidR="008D7318" w:rsidRPr="008D7318" w:rsidRDefault="008D7318" w:rsidP="008074E7">
            <w:pPr>
              <w:pStyle w:val="Stopka"/>
              <w:rPr>
                <w:rFonts w:ascii="Garamond" w:hAnsi="Garamond"/>
              </w:rPr>
            </w:pPr>
            <w:r w:rsidRPr="008D7318">
              <w:rPr>
                <w:rFonts w:ascii="Garamond" w:hAnsi="Garamond"/>
                <w:color w:val="000000"/>
                <w:lang w:eastAsia="pl-PL"/>
              </w:rPr>
              <w:t>1 kosz na wyposażenie</w:t>
            </w:r>
          </w:p>
        </w:tc>
        <w:tc>
          <w:tcPr>
            <w:tcW w:w="1843" w:type="dxa"/>
            <w:tcBorders>
              <w:top w:val="single" w:sz="4" w:space="0" w:color="000000"/>
              <w:left w:val="single" w:sz="4" w:space="0" w:color="000000"/>
              <w:bottom w:val="single" w:sz="4" w:space="0" w:color="000000"/>
            </w:tcBorders>
            <w:vAlign w:val="center"/>
          </w:tcPr>
          <w:p w14:paraId="5B78D6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BC0409" w14:textId="77777777" w:rsidR="008D7318" w:rsidRPr="008D7318" w:rsidRDefault="008D7318" w:rsidP="008074E7">
            <w:pPr>
              <w:snapToGrid w:val="0"/>
              <w:jc w:val="center"/>
              <w:rPr>
                <w:rFonts w:ascii="Garamond" w:hAnsi="Garamond"/>
                <w:sz w:val="20"/>
                <w:szCs w:val="20"/>
              </w:rPr>
            </w:pPr>
          </w:p>
        </w:tc>
      </w:tr>
      <w:tr w:rsidR="008D7318" w:rsidRPr="008D7318" w14:paraId="0F77F9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9DEC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3738774" w14:textId="77777777" w:rsidR="008D7318" w:rsidRPr="008D7318" w:rsidRDefault="008D7318" w:rsidP="008074E7">
            <w:pPr>
              <w:pStyle w:val="Stopka"/>
              <w:rPr>
                <w:rFonts w:ascii="Garamond" w:hAnsi="Garamond"/>
              </w:rPr>
            </w:pPr>
            <w:r w:rsidRPr="008D7318">
              <w:rPr>
                <w:rFonts w:ascii="Garamond" w:hAnsi="Garamond"/>
                <w:color w:val="000000"/>
                <w:lang w:eastAsia="pl-PL"/>
              </w:rPr>
              <w:t>Podwójny włącznik nożny wodoodporny z funkcją zdalnego sterowania - z możliwością przełączania programów (do dezynfekcji) – 1 szt.</w:t>
            </w:r>
          </w:p>
        </w:tc>
        <w:tc>
          <w:tcPr>
            <w:tcW w:w="1843" w:type="dxa"/>
            <w:tcBorders>
              <w:top w:val="single" w:sz="4" w:space="0" w:color="000000"/>
              <w:left w:val="single" w:sz="4" w:space="0" w:color="000000"/>
              <w:bottom w:val="single" w:sz="4" w:space="0" w:color="000000"/>
            </w:tcBorders>
          </w:tcPr>
          <w:p w14:paraId="42204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CE82AC" w14:textId="77777777" w:rsidR="008D7318" w:rsidRPr="008D7318" w:rsidRDefault="008D7318" w:rsidP="008074E7">
            <w:pPr>
              <w:snapToGrid w:val="0"/>
              <w:jc w:val="center"/>
              <w:rPr>
                <w:rFonts w:ascii="Garamond" w:hAnsi="Garamond"/>
                <w:sz w:val="20"/>
                <w:szCs w:val="20"/>
              </w:rPr>
            </w:pPr>
          </w:p>
        </w:tc>
      </w:tr>
      <w:tr w:rsidR="008D7318" w:rsidRPr="008D7318" w14:paraId="3B3C0F7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8B99D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3D76303" w14:textId="77777777" w:rsidR="008D7318" w:rsidRPr="008D7318" w:rsidRDefault="008D7318" w:rsidP="008074E7">
            <w:pPr>
              <w:pStyle w:val="Stopka"/>
              <w:rPr>
                <w:rFonts w:ascii="Garamond" w:hAnsi="Garamond"/>
              </w:rPr>
            </w:pPr>
            <w:r w:rsidRPr="008D7318">
              <w:rPr>
                <w:rFonts w:ascii="Garamond" w:hAnsi="Garamond"/>
                <w:color w:val="000000"/>
                <w:lang w:eastAsia="pl-PL"/>
              </w:rPr>
              <w:t>Pojedynczy włacznik nożny – 1 szt.</w:t>
            </w:r>
          </w:p>
        </w:tc>
        <w:tc>
          <w:tcPr>
            <w:tcW w:w="1843" w:type="dxa"/>
            <w:tcBorders>
              <w:top w:val="single" w:sz="4" w:space="0" w:color="000000"/>
              <w:left w:val="single" w:sz="4" w:space="0" w:color="000000"/>
              <w:bottom w:val="single" w:sz="4" w:space="0" w:color="000000"/>
            </w:tcBorders>
          </w:tcPr>
          <w:p w14:paraId="08FE3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71FCF" w14:textId="77777777" w:rsidR="008D7318" w:rsidRPr="008D7318" w:rsidRDefault="008D7318" w:rsidP="008074E7">
            <w:pPr>
              <w:snapToGrid w:val="0"/>
              <w:jc w:val="center"/>
              <w:rPr>
                <w:rFonts w:ascii="Garamond" w:hAnsi="Garamond"/>
                <w:sz w:val="20"/>
                <w:szCs w:val="20"/>
              </w:rPr>
            </w:pPr>
          </w:p>
        </w:tc>
      </w:tr>
      <w:tr w:rsidR="008D7318" w:rsidRPr="008D7318" w14:paraId="66C20AE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29CB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6C13D8" w14:textId="77777777" w:rsidR="008D7318" w:rsidRPr="008D7318" w:rsidRDefault="008D7318" w:rsidP="008074E7">
            <w:pPr>
              <w:pStyle w:val="Stopka"/>
              <w:rPr>
                <w:rFonts w:ascii="Garamond" w:hAnsi="Garamond"/>
              </w:rPr>
            </w:pPr>
            <w:r w:rsidRPr="008D7318">
              <w:rPr>
                <w:rFonts w:ascii="Garamond" w:hAnsi="Garamond"/>
                <w:color w:val="000000"/>
                <w:lang w:eastAsia="pl-PL"/>
              </w:rPr>
              <w:t>Kabel elektrody neutralnej jednorazowej z klipsem, dł. 4m - 2sz.</w:t>
            </w:r>
          </w:p>
        </w:tc>
        <w:tc>
          <w:tcPr>
            <w:tcW w:w="1843" w:type="dxa"/>
            <w:tcBorders>
              <w:top w:val="single" w:sz="4" w:space="0" w:color="000000"/>
              <w:left w:val="single" w:sz="4" w:space="0" w:color="000000"/>
              <w:bottom w:val="single" w:sz="4" w:space="0" w:color="000000"/>
            </w:tcBorders>
            <w:vAlign w:val="center"/>
          </w:tcPr>
          <w:p w14:paraId="4D4203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8D7B59" w14:textId="77777777" w:rsidR="008D7318" w:rsidRPr="008D7318" w:rsidRDefault="008D7318" w:rsidP="008074E7">
            <w:pPr>
              <w:snapToGrid w:val="0"/>
              <w:jc w:val="center"/>
              <w:rPr>
                <w:rFonts w:ascii="Garamond" w:hAnsi="Garamond"/>
                <w:sz w:val="20"/>
                <w:szCs w:val="20"/>
              </w:rPr>
            </w:pPr>
          </w:p>
        </w:tc>
      </w:tr>
      <w:tr w:rsidR="008D7318" w:rsidRPr="008D7318" w14:paraId="6A8D59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2A21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448B271" w14:textId="77777777" w:rsidR="008D7318" w:rsidRPr="008D7318" w:rsidRDefault="008D7318" w:rsidP="008074E7">
            <w:pPr>
              <w:pStyle w:val="Stopka"/>
              <w:rPr>
                <w:rFonts w:ascii="Garamond" w:hAnsi="Garamond"/>
              </w:rPr>
            </w:pPr>
            <w:r w:rsidRPr="008D7318">
              <w:rPr>
                <w:rFonts w:ascii="Garamond" w:hAnsi="Garamond"/>
                <w:color w:val="000000"/>
                <w:lang w:eastAsia="pl-PL"/>
              </w:rPr>
              <w:t>Elektrody neutralne jednorazowe, dzielone z pierścieniem ekwipotencjalnym –50 szt.</w:t>
            </w:r>
          </w:p>
        </w:tc>
        <w:tc>
          <w:tcPr>
            <w:tcW w:w="1843" w:type="dxa"/>
            <w:tcBorders>
              <w:top w:val="single" w:sz="4" w:space="0" w:color="000000"/>
              <w:left w:val="single" w:sz="4" w:space="0" w:color="000000"/>
              <w:bottom w:val="single" w:sz="4" w:space="0" w:color="000000"/>
            </w:tcBorders>
            <w:vAlign w:val="center"/>
          </w:tcPr>
          <w:p w14:paraId="43F257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31DD551" w14:textId="77777777" w:rsidR="008D7318" w:rsidRPr="008D7318" w:rsidRDefault="008D7318" w:rsidP="008074E7">
            <w:pPr>
              <w:snapToGrid w:val="0"/>
              <w:jc w:val="center"/>
              <w:rPr>
                <w:rFonts w:ascii="Garamond" w:hAnsi="Garamond"/>
                <w:sz w:val="20"/>
                <w:szCs w:val="20"/>
              </w:rPr>
            </w:pPr>
          </w:p>
        </w:tc>
      </w:tr>
      <w:tr w:rsidR="008D7318" w:rsidRPr="008D7318" w14:paraId="101D700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AE30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8D4B42" w14:textId="77777777" w:rsidR="008D7318" w:rsidRPr="008D7318" w:rsidRDefault="008D7318" w:rsidP="008074E7">
            <w:pPr>
              <w:pStyle w:val="Stopka"/>
              <w:rPr>
                <w:rFonts w:ascii="Garamond" w:hAnsi="Garamond"/>
              </w:rPr>
            </w:pPr>
            <w:r w:rsidRPr="008D7318">
              <w:rPr>
                <w:rFonts w:ascii="Garamond" w:hAnsi="Garamond"/>
                <w:color w:val="000000"/>
                <w:lang w:eastAsia="pl-PL"/>
              </w:rPr>
              <w:t>Bipolarny kabel przyłączeniowy dł. 4m – 1szt.</w:t>
            </w:r>
          </w:p>
        </w:tc>
        <w:tc>
          <w:tcPr>
            <w:tcW w:w="1843" w:type="dxa"/>
            <w:tcBorders>
              <w:top w:val="single" w:sz="4" w:space="0" w:color="000000"/>
              <w:left w:val="single" w:sz="4" w:space="0" w:color="000000"/>
              <w:bottom w:val="single" w:sz="4" w:space="0" w:color="000000"/>
            </w:tcBorders>
          </w:tcPr>
          <w:p w14:paraId="6B8D25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F5C89A" w14:textId="77777777" w:rsidR="008D7318" w:rsidRPr="008D7318" w:rsidRDefault="008D7318" w:rsidP="008074E7">
            <w:pPr>
              <w:snapToGrid w:val="0"/>
              <w:jc w:val="center"/>
              <w:rPr>
                <w:rFonts w:ascii="Garamond" w:hAnsi="Garamond"/>
                <w:sz w:val="20"/>
                <w:szCs w:val="20"/>
              </w:rPr>
            </w:pPr>
          </w:p>
        </w:tc>
      </w:tr>
      <w:tr w:rsidR="008D7318" w:rsidRPr="008D7318" w14:paraId="5109833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45F52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7FB13CB" w14:textId="77777777" w:rsidR="008D7318" w:rsidRPr="008D7318" w:rsidRDefault="008D7318" w:rsidP="008074E7">
            <w:pPr>
              <w:pStyle w:val="Stopka"/>
              <w:rPr>
                <w:rFonts w:ascii="Garamond" w:hAnsi="Garamond"/>
              </w:rPr>
            </w:pPr>
            <w:r w:rsidRPr="008D7318">
              <w:rPr>
                <w:rFonts w:ascii="Garamond" w:hAnsi="Garamond"/>
                <w:color w:val="000000"/>
                <w:lang w:eastAsia="pl-PL"/>
              </w:rPr>
              <w:t>Filtr główny do ewakuatora dymów – 1szt.</w:t>
            </w:r>
          </w:p>
        </w:tc>
        <w:tc>
          <w:tcPr>
            <w:tcW w:w="1843" w:type="dxa"/>
            <w:tcBorders>
              <w:top w:val="single" w:sz="4" w:space="0" w:color="000000"/>
              <w:left w:val="single" w:sz="4" w:space="0" w:color="000000"/>
              <w:bottom w:val="single" w:sz="4" w:space="0" w:color="000000"/>
            </w:tcBorders>
          </w:tcPr>
          <w:p w14:paraId="26334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8B774D3" w14:textId="77777777" w:rsidR="008D7318" w:rsidRPr="008D7318" w:rsidRDefault="008D7318" w:rsidP="008074E7">
            <w:pPr>
              <w:snapToGrid w:val="0"/>
              <w:jc w:val="center"/>
              <w:rPr>
                <w:rFonts w:ascii="Garamond" w:hAnsi="Garamond"/>
                <w:sz w:val="20"/>
                <w:szCs w:val="20"/>
              </w:rPr>
            </w:pPr>
          </w:p>
        </w:tc>
      </w:tr>
      <w:tr w:rsidR="008D7318" w:rsidRPr="008D7318" w14:paraId="7F344A5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4FCA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C3A0CA7" w14:textId="77777777" w:rsidR="008D7318" w:rsidRPr="008D7318" w:rsidRDefault="008D7318" w:rsidP="008074E7">
            <w:pPr>
              <w:pStyle w:val="Stopka"/>
              <w:rPr>
                <w:rFonts w:ascii="Garamond" w:hAnsi="Garamond"/>
              </w:rPr>
            </w:pPr>
            <w:r w:rsidRPr="008D7318">
              <w:rPr>
                <w:rFonts w:ascii="Garamond" w:hAnsi="Garamond"/>
                <w:color w:val="000000"/>
                <w:lang w:eastAsia="pl-PL"/>
              </w:rPr>
              <w:t>Filtr wstępny do odsysacza dymu z przyłączem ø 22 mm – 15 szt.</w:t>
            </w:r>
          </w:p>
        </w:tc>
        <w:tc>
          <w:tcPr>
            <w:tcW w:w="1843" w:type="dxa"/>
            <w:tcBorders>
              <w:top w:val="single" w:sz="4" w:space="0" w:color="000000"/>
              <w:left w:val="single" w:sz="4" w:space="0" w:color="000000"/>
              <w:bottom w:val="single" w:sz="4" w:space="0" w:color="000000"/>
            </w:tcBorders>
            <w:vAlign w:val="center"/>
          </w:tcPr>
          <w:p w14:paraId="7A0425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284038" w14:textId="77777777" w:rsidR="008D7318" w:rsidRPr="008D7318" w:rsidRDefault="008D7318" w:rsidP="008074E7">
            <w:pPr>
              <w:snapToGrid w:val="0"/>
              <w:jc w:val="center"/>
              <w:rPr>
                <w:rFonts w:ascii="Garamond" w:hAnsi="Garamond"/>
                <w:sz w:val="20"/>
                <w:szCs w:val="20"/>
              </w:rPr>
            </w:pPr>
          </w:p>
        </w:tc>
      </w:tr>
      <w:tr w:rsidR="008D7318" w:rsidRPr="008D7318" w14:paraId="32C2CF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147C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EF1696" w14:textId="77777777" w:rsidR="008D7318" w:rsidRPr="008D7318" w:rsidRDefault="008D7318" w:rsidP="008074E7">
            <w:pPr>
              <w:pStyle w:val="Stopka"/>
              <w:rPr>
                <w:rFonts w:ascii="Garamond" w:hAnsi="Garamond"/>
              </w:rPr>
            </w:pPr>
            <w:r w:rsidRPr="008D7318">
              <w:rPr>
                <w:rFonts w:ascii="Garamond" w:hAnsi="Garamond"/>
                <w:color w:val="000000"/>
                <w:lang w:eastAsia="pl-PL"/>
              </w:rPr>
              <w:t>Jednorazowy uchwyt do odsysania dymu, krótki z elektroda szpatułkowa, z powłoką, kablem przyłączeniowy 3 m – 20 szt.</w:t>
            </w:r>
          </w:p>
        </w:tc>
        <w:tc>
          <w:tcPr>
            <w:tcW w:w="1843" w:type="dxa"/>
            <w:tcBorders>
              <w:top w:val="single" w:sz="4" w:space="0" w:color="000000"/>
              <w:left w:val="single" w:sz="4" w:space="0" w:color="000000"/>
              <w:bottom w:val="single" w:sz="4" w:space="0" w:color="000000"/>
            </w:tcBorders>
            <w:vAlign w:val="center"/>
          </w:tcPr>
          <w:p w14:paraId="1F425D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01AE4A8" w14:textId="77777777" w:rsidR="008D7318" w:rsidRPr="008D7318" w:rsidRDefault="008D7318" w:rsidP="008074E7">
            <w:pPr>
              <w:snapToGrid w:val="0"/>
              <w:jc w:val="center"/>
              <w:rPr>
                <w:rFonts w:ascii="Garamond" w:hAnsi="Garamond"/>
                <w:sz w:val="20"/>
                <w:szCs w:val="20"/>
              </w:rPr>
            </w:pPr>
          </w:p>
        </w:tc>
      </w:tr>
      <w:tr w:rsidR="008D7318" w:rsidRPr="008D7318" w14:paraId="11F05CE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69BA2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B4BFB1" w14:textId="77777777" w:rsidR="008D7318" w:rsidRPr="008D7318" w:rsidRDefault="008D7318" w:rsidP="008074E7">
            <w:pPr>
              <w:pStyle w:val="Stopka"/>
              <w:rPr>
                <w:rFonts w:ascii="Garamond" w:hAnsi="Garamond"/>
              </w:rPr>
            </w:pPr>
            <w:r w:rsidRPr="008D7318">
              <w:rPr>
                <w:rFonts w:ascii="Garamond" w:hAnsi="Garamond"/>
                <w:color w:val="000000"/>
                <w:lang w:eastAsia="pl-PL"/>
              </w:rPr>
              <w:t>Jednorazowy uchwyt do odsysania dymu, teleskopowy z elektroda szpatułkowa, kablem przyłączeniowym 5m – 20 szt.</w:t>
            </w:r>
          </w:p>
        </w:tc>
        <w:tc>
          <w:tcPr>
            <w:tcW w:w="1843" w:type="dxa"/>
            <w:tcBorders>
              <w:top w:val="single" w:sz="4" w:space="0" w:color="000000"/>
              <w:left w:val="single" w:sz="4" w:space="0" w:color="000000"/>
              <w:bottom w:val="single" w:sz="4" w:space="0" w:color="000000"/>
            </w:tcBorders>
          </w:tcPr>
          <w:p w14:paraId="702AC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4B8004D" w14:textId="77777777" w:rsidR="008D7318" w:rsidRPr="008D7318" w:rsidRDefault="008D7318" w:rsidP="008074E7">
            <w:pPr>
              <w:snapToGrid w:val="0"/>
              <w:jc w:val="center"/>
              <w:rPr>
                <w:rFonts w:ascii="Garamond" w:hAnsi="Garamond"/>
                <w:sz w:val="20"/>
                <w:szCs w:val="20"/>
              </w:rPr>
            </w:pPr>
          </w:p>
        </w:tc>
      </w:tr>
      <w:tr w:rsidR="008D7318" w:rsidRPr="008D7318" w14:paraId="24D511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2980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C256D3F" w14:textId="77777777" w:rsidR="008D7318" w:rsidRPr="008D7318" w:rsidRDefault="008D7318" w:rsidP="008074E7">
            <w:pPr>
              <w:pStyle w:val="Stopka"/>
              <w:rPr>
                <w:rFonts w:ascii="Garamond" w:hAnsi="Garamond"/>
              </w:rPr>
            </w:pPr>
            <w:r w:rsidRPr="008D7318">
              <w:rPr>
                <w:rFonts w:ascii="Garamond" w:hAnsi="Garamond"/>
                <w:color w:val="000000"/>
                <w:lang w:eastAsia="pl-PL"/>
              </w:rPr>
              <w:t>Pinceta bipolarna nieprzywieralna, bagnetowa, końcówki 1,2 mm, tępe, długość 200 mm – 1szt.</w:t>
            </w:r>
          </w:p>
        </w:tc>
        <w:tc>
          <w:tcPr>
            <w:tcW w:w="1843" w:type="dxa"/>
            <w:tcBorders>
              <w:top w:val="single" w:sz="4" w:space="0" w:color="000000"/>
              <w:left w:val="single" w:sz="4" w:space="0" w:color="000000"/>
              <w:bottom w:val="single" w:sz="4" w:space="0" w:color="000000"/>
            </w:tcBorders>
          </w:tcPr>
          <w:p w14:paraId="52DCDC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DF1158F" w14:textId="77777777" w:rsidR="008D7318" w:rsidRPr="008D7318" w:rsidRDefault="008D7318" w:rsidP="008074E7">
            <w:pPr>
              <w:snapToGrid w:val="0"/>
              <w:jc w:val="center"/>
              <w:rPr>
                <w:rFonts w:ascii="Garamond" w:hAnsi="Garamond"/>
                <w:sz w:val="20"/>
                <w:szCs w:val="20"/>
              </w:rPr>
            </w:pPr>
          </w:p>
        </w:tc>
      </w:tr>
      <w:tr w:rsidR="008D7318" w:rsidRPr="008D7318" w14:paraId="51485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00B9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FD92849" w14:textId="77777777" w:rsidR="008D7318" w:rsidRPr="008D7318" w:rsidRDefault="008D7318" w:rsidP="008074E7">
            <w:pPr>
              <w:pStyle w:val="Stopka"/>
              <w:rPr>
                <w:rFonts w:ascii="Garamond" w:hAnsi="Garamond"/>
              </w:rPr>
            </w:pPr>
            <w:r w:rsidRPr="008D7318">
              <w:rPr>
                <w:rFonts w:ascii="Garamond" w:hAnsi="Garamond"/>
                <w:color w:val="000000"/>
                <w:lang w:eastAsia="pl-PL"/>
              </w:rPr>
              <w:t>Wielorazowe narzędzie do zamykania dużych naczyń zakrzywione, 25°, okładki ze żłobieniem, długość 210 mm 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08EB48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4DB5E8" w14:textId="77777777" w:rsidR="008D7318" w:rsidRPr="008D7318" w:rsidRDefault="008D7318" w:rsidP="008074E7">
            <w:pPr>
              <w:snapToGrid w:val="0"/>
              <w:jc w:val="center"/>
              <w:rPr>
                <w:rFonts w:ascii="Garamond" w:hAnsi="Garamond"/>
                <w:sz w:val="20"/>
                <w:szCs w:val="20"/>
              </w:rPr>
            </w:pPr>
          </w:p>
        </w:tc>
      </w:tr>
      <w:tr w:rsidR="008D7318" w:rsidRPr="008D7318" w14:paraId="7E56959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030F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26831D6"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Wielorazowe narzędzie do zamykania dużych naczyń, zakrzywiony 18°, okładki gładkie, długość 200 mm</w:t>
            </w:r>
          </w:p>
          <w:p w14:paraId="024CCA58" w14:textId="77777777" w:rsidR="008D7318" w:rsidRPr="008D7318" w:rsidRDefault="008D7318" w:rsidP="008074E7">
            <w:pPr>
              <w:pStyle w:val="Stopka"/>
              <w:rPr>
                <w:rFonts w:ascii="Garamond" w:hAnsi="Garamond"/>
              </w:rPr>
            </w:pPr>
            <w:r w:rsidRPr="008D7318">
              <w:rPr>
                <w:rFonts w:ascii="Garamond" w:hAnsi="Garamond"/>
                <w:color w:val="000000"/>
                <w:lang w:eastAsia="pl-PL"/>
              </w:rPr>
              <w:t>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56FB3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FB282F3" w14:textId="77777777" w:rsidR="008D7318" w:rsidRPr="008D7318" w:rsidRDefault="008D7318" w:rsidP="008074E7">
            <w:pPr>
              <w:snapToGrid w:val="0"/>
              <w:jc w:val="center"/>
              <w:rPr>
                <w:rFonts w:ascii="Garamond" w:hAnsi="Garamond"/>
                <w:sz w:val="20"/>
                <w:szCs w:val="20"/>
              </w:rPr>
            </w:pPr>
          </w:p>
        </w:tc>
      </w:tr>
      <w:tr w:rsidR="008D7318" w:rsidRPr="008D7318" w14:paraId="36C4DCB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AB4CE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33047" w14:textId="77777777" w:rsidR="008D7318" w:rsidRPr="008D7318" w:rsidRDefault="008D7318" w:rsidP="008074E7">
            <w:pPr>
              <w:pStyle w:val="Stopka"/>
              <w:rPr>
                <w:rFonts w:ascii="Garamond" w:hAnsi="Garamond"/>
              </w:rPr>
            </w:pPr>
            <w:r w:rsidRPr="008D7318">
              <w:rPr>
                <w:rFonts w:ascii="Garamond" w:hAnsi="Garamond"/>
                <w:color w:val="000000"/>
                <w:lang w:eastAsia="pl-PL"/>
              </w:rPr>
              <w:t>Aplikator argonowy , z filtrem, płaszcz 100 mm, sztywny, wysuwana elektroda szpatułkowa – 5szt.</w:t>
            </w:r>
          </w:p>
        </w:tc>
        <w:tc>
          <w:tcPr>
            <w:tcW w:w="1843" w:type="dxa"/>
            <w:tcBorders>
              <w:top w:val="single" w:sz="4" w:space="0" w:color="000000"/>
              <w:left w:val="single" w:sz="4" w:space="0" w:color="000000"/>
              <w:bottom w:val="single" w:sz="4" w:space="0" w:color="000000"/>
            </w:tcBorders>
          </w:tcPr>
          <w:p w14:paraId="437011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5D1394" w14:textId="77777777" w:rsidR="008D7318" w:rsidRPr="008D7318" w:rsidRDefault="008D7318" w:rsidP="008074E7">
            <w:pPr>
              <w:snapToGrid w:val="0"/>
              <w:jc w:val="center"/>
              <w:rPr>
                <w:rFonts w:ascii="Garamond" w:hAnsi="Garamond"/>
                <w:sz w:val="20"/>
                <w:szCs w:val="20"/>
              </w:rPr>
            </w:pPr>
          </w:p>
        </w:tc>
      </w:tr>
      <w:tr w:rsidR="008D7318" w:rsidRPr="008D7318" w14:paraId="21C837D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5380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8477B4" w14:textId="77777777" w:rsidR="008D7318" w:rsidRPr="008D7318" w:rsidRDefault="008D7318" w:rsidP="008074E7">
            <w:pPr>
              <w:pStyle w:val="Stopka"/>
              <w:rPr>
                <w:rFonts w:ascii="Garamond" w:hAnsi="Garamond"/>
              </w:rPr>
            </w:pPr>
            <w:r w:rsidRPr="008D7318">
              <w:rPr>
                <w:rFonts w:ascii="Garamond" w:hAnsi="Garamond"/>
                <w:color w:val="000000"/>
                <w:lang w:eastAsia="pl-PL"/>
              </w:rPr>
              <w:t>Aplikator argonowy , z filtrem, płaszcz 350 mm, sztywny, wysuwana elektroda szpatułkowa – 5szt.</w:t>
            </w:r>
          </w:p>
        </w:tc>
        <w:tc>
          <w:tcPr>
            <w:tcW w:w="1843" w:type="dxa"/>
            <w:tcBorders>
              <w:top w:val="single" w:sz="4" w:space="0" w:color="000000"/>
              <w:left w:val="single" w:sz="4" w:space="0" w:color="000000"/>
              <w:bottom w:val="single" w:sz="4" w:space="0" w:color="000000"/>
            </w:tcBorders>
          </w:tcPr>
          <w:p w14:paraId="1BF11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BD2670E" w14:textId="77777777" w:rsidR="008D7318" w:rsidRPr="008D7318" w:rsidRDefault="008D7318" w:rsidP="008074E7">
            <w:pPr>
              <w:snapToGrid w:val="0"/>
              <w:jc w:val="center"/>
              <w:rPr>
                <w:rFonts w:ascii="Garamond" w:hAnsi="Garamond"/>
                <w:sz w:val="20"/>
                <w:szCs w:val="20"/>
              </w:rPr>
            </w:pPr>
          </w:p>
        </w:tc>
      </w:tr>
      <w:tr w:rsidR="008D7318" w:rsidRPr="008D7318" w14:paraId="0360123A" w14:textId="77777777" w:rsidTr="00A44D8E">
        <w:tc>
          <w:tcPr>
            <w:tcW w:w="709" w:type="dxa"/>
            <w:tcBorders>
              <w:left w:val="single" w:sz="4" w:space="0" w:color="000000"/>
              <w:bottom w:val="single" w:sz="4" w:space="0" w:color="000000"/>
            </w:tcBorders>
            <w:shd w:val="clear" w:color="auto" w:fill="D9D9D9"/>
          </w:tcPr>
          <w:p w14:paraId="1913E0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2A972480"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E5ACD2E" w14:textId="77777777" w:rsidTr="00A44D8E">
        <w:tc>
          <w:tcPr>
            <w:tcW w:w="709" w:type="dxa"/>
            <w:tcBorders>
              <w:left w:val="single" w:sz="4" w:space="0" w:color="000000"/>
              <w:bottom w:val="single" w:sz="4" w:space="0" w:color="000000"/>
            </w:tcBorders>
          </w:tcPr>
          <w:p w14:paraId="17A7F8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1FE30F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FA875E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6CC0DFE9" w14:textId="77777777" w:rsidR="008D7318" w:rsidRPr="008D7318" w:rsidRDefault="008D7318" w:rsidP="008074E7">
            <w:pPr>
              <w:pStyle w:val="Tekstpodstawowy"/>
              <w:snapToGrid w:val="0"/>
              <w:rPr>
                <w:rFonts w:ascii="Garamond" w:hAnsi="Garamond"/>
                <w:b/>
              </w:rPr>
            </w:pPr>
          </w:p>
        </w:tc>
      </w:tr>
      <w:tr w:rsidR="008D7318" w:rsidRPr="008D7318" w14:paraId="4AC09200" w14:textId="77777777" w:rsidTr="00A44D8E">
        <w:tc>
          <w:tcPr>
            <w:tcW w:w="709" w:type="dxa"/>
            <w:tcBorders>
              <w:left w:val="single" w:sz="4" w:space="0" w:color="000000"/>
              <w:bottom w:val="single" w:sz="4" w:space="0" w:color="auto"/>
            </w:tcBorders>
          </w:tcPr>
          <w:p w14:paraId="3C7E27F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ED008CB"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DEE3A53" w14:textId="3CCFA0F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57404F2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592A670F" w14:textId="77777777" w:rsidR="008D7318" w:rsidRPr="008D7318" w:rsidRDefault="008D7318" w:rsidP="008074E7">
            <w:pPr>
              <w:pStyle w:val="Tekstpodstawowy"/>
              <w:snapToGrid w:val="0"/>
              <w:rPr>
                <w:rFonts w:ascii="Garamond" w:hAnsi="Garamond"/>
                <w:b/>
              </w:rPr>
            </w:pPr>
          </w:p>
        </w:tc>
      </w:tr>
      <w:tr w:rsidR="008D7318" w:rsidRPr="008D7318" w14:paraId="68229964" w14:textId="77777777" w:rsidTr="00A44D8E">
        <w:tc>
          <w:tcPr>
            <w:tcW w:w="709" w:type="dxa"/>
            <w:tcBorders>
              <w:top w:val="single" w:sz="4" w:space="0" w:color="auto"/>
              <w:left w:val="single" w:sz="4" w:space="0" w:color="auto"/>
              <w:bottom w:val="single" w:sz="4" w:space="0" w:color="auto"/>
              <w:right w:val="single" w:sz="4" w:space="0" w:color="auto"/>
            </w:tcBorders>
          </w:tcPr>
          <w:p w14:paraId="58ADE4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232BEF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FD4F62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7F409A3" w14:textId="77777777" w:rsidR="008D7318" w:rsidRPr="008D7318" w:rsidRDefault="008D7318" w:rsidP="008074E7">
            <w:pPr>
              <w:pStyle w:val="Tekstpodstawowy"/>
              <w:snapToGrid w:val="0"/>
              <w:rPr>
                <w:rFonts w:ascii="Garamond" w:hAnsi="Garamond"/>
                <w:b/>
              </w:rPr>
            </w:pPr>
          </w:p>
        </w:tc>
      </w:tr>
      <w:tr w:rsidR="008D7318" w:rsidRPr="008D7318" w14:paraId="417142AE" w14:textId="77777777" w:rsidTr="00A44D8E">
        <w:tc>
          <w:tcPr>
            <w:tcW w:w="709" w:type="dxa"/>
            <w:tcBorders>
              <w:top w:val="single" w:sz="4" w:space="0" w:color="auto"/>
              <w:left w:val="single" w:sz="4" w:space="0" w:color="auto"/>
              <w:bottom w:val="single" w:sz="4" w:space="0" w:color="auto"/>
              <w:right w:val="single" w:sz="4" w:space="0" w:color="auto"/>
            </w:tcBorders>
          </w:tcPr>
          <w:p w14:paraId="12636F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C55A47"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D2515D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2C45804" w14:textId="77777777" w:rsidR="008D7318" w:rsidRPr="008D7318" w:rsidRDefault="008D7318" w:rsidP="008074E7">
            <w:pPr>
              <w:pStyle w:val="Tekstpodstawowy"/>
              <w:snapToGrid w:val="0"/>
              <w:rPr>
                <w:rFonts w:ascii="Garamond" w:hAnsi="Garamond"/>
                <w:b/>
              </w:rPr>
            </w:pPr>
          </w:p>
        </w:tc>
      </w:tr>
      <w:tr w:rsidR="008D7318" w:rsidRPr="008D7318" w14:paraId="6226C444" w14:textId="77777777" w:rsidTr="00A44D8E">
        <w:tc>
          <w:tcPr>
            <w:tcW w:w="709" w:type="dxa"/>
            <w:tcBorders>
              <w:top w:val="single" w:sz="4" w:space="0" w:color="auto"/>
              <w:left w:val="single" w:sz="4" w:space="0" w:color="auto"/>
              <w:bottom w:val="single" w:sz="4" w:space="0" w:color="auto"/>
              <w:right w:val="single" w:sz="4" w:space="0" w:color="auto"/>
            </w:tcBorders>
          </w:tcPr>
          <w:p w14:paraId="3117F40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EF91005"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E8967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CE11670" w14:textId="77777777" w:rsidR="008D7318" w:rsidRPr="008D7318" w:rsidRDefault="008D7318" w:rsidP="008074E7">
            <w:pPr>
              <w:pStyle w:val="Tekstpodstawowy"/>
              <w:snapToGrid w:val="0"/>
              <w:rPr>
                <w:rFonts w:ascii="Garamond" w:hAnsi="Garamond"/>
                <w:b/>
              </w:rPr>
            </w:pPr>
          </w:p>
        </w:tc>
      </w:tr>
      <w:tr w:rsidR="008D7318" w:rsidRPr="008D7318" w14:paraId="624E605B" w14:textId="77777777" w:rsidTr="00A44D8E">
        <w:tc>
          <w:tcPr>
            <w:tcW w:w="709" w:type="dxa"/>
            <w:tcBorders>
              <w:top w:val="single" w:sz="4" w:space="0" w:color="auto"/>
              <w:left w:val="single" w:sz="4" w:space="0" w:color="auto"/>
              <w:bottom w:val="single" w:sz="4" w:space="0" w:color="auto"/>
              <w:right w:val="single" w:sz="4" w:space="0" w:color="auto"/>
            </w:tcBorders>
          </w:tcPr>
          <w:p w14:paraId="04444F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988FB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CE46F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284F8ED" w14:textId="77777777" w:rsidR="008D7318" w:rsidRPr="008D7318" w:rsidRDefault="008D7318" w:rsidP="008074E7">
            <w:pPr>
              <w:pStyle w:val="Tekstpodstawowy"/>
              <w:snapToGrid w:val="0"/>
              <w:rPr>
                <w:rFonts w:ascii="Garamond" w:hAnsi="Garamond"/>
                <w:b/>
              </w:rPr>
            </w:pPr>
          </w:p>
        </w:tc>
      </w:tr>
    </w:tbl>
    <w:p w14:paraId="73D36F1A" w14:textId="77777777" w:rsidR="008D7318" w:rsidRPr="008D7318" w:rsidRDefault="008D7318" w:rsidP="008D7318">
      <w:pPr>
        <w:pStyle w:val="Tekstpodstawowy"/>
        <w:rPr>
          <w:rFonts w:ascii="Garamond" w:hAnsi="Garamond"/>
        </w:rPr>
      </w:pPr>
    </w:p>
    <w:p w14:paraId="115A35CE"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65392D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4CCECEF7"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4E6BD3C" w14:textId="77777777" w:rsidR="008D7318" w:rsidRPr="008D7318" w:rsidRDefault="008D7318" w:rsidP="008074E7">
            <w:pPr>
              <w:pStyle w:val="Tekstpodstawowy"/>
              <w:tabs>
                <w:tab w:val="left" w:pos="284"/>
              </w:tabs>
              <w:snapToGrid w:val="0"/>
              <w:jc w:val="center"/>
              <w:rPr>
                <w:rFonts w:ascii="Garamond" w:hAnsi="Garamond"/>
                <w:b/>
              </w:rPr>
            </w:pPr>
          </w:p>
          <w:p w14:paraId="12F689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6F3B06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1DC3379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D36AF3D"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D93221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7090056D"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02D19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82739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5ED9C2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8CCB6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F6407A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69EA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33D16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59873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48ADFA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4EB1FA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1CF1757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FFDE70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CF677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55292C"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1C196BB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46AA3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64D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952E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1DCDEA"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A71353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4145DF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70FCF7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4D5D8B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E7DA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BB5F0D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50C2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DEFDC2" w14:textId="77777777" w:rsidTr="00A44D8E">
        <w:trPr>
          <w:cantSplit/>
        </w:trPr>
        <w:tc>
          <w:tcPr>
            <w:tcW w:w="851" w:type="dxa"/>
            <w:tcBorders>
              <w:top w:val="single" w:sz="4" w:space="0" w:color="000000"/>
              <w:left w:val="single" w:sz="4" w:space="0" w:color="000000"/>
              <w:bottom w:val="single" w:sz="4" w:space="0" w:color="000000"/>
            </w:tcBorders>
            <w:vAlign w:val="center"/>
          </w:tcPr>
          <w:p w14:paraId="7496006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999A3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562B787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CB9D2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58F960" w14:textId="77777777" w:rsidTr="00A44D8E">
        <w:trPr>
          <w:cantSplit/>
        </w:trPr>
        <w:tc>
          <w:tcPr>
            <w:tcW w:w="851" w:type="dxa"/>
            <w:tcBorders>
              <w:top w:val="single" w:sz="4" w:space="0" w:color="000000"/>
              <w:left w:val="single" w:sz="4" w:space="0" w:color="000000"/>
              <w:bottom w:val="single" w:sz="4" w:space="0" w:color="000000"/>
            </w:tcBorders>
            <w:vAlign w:val="center"/>
          </w:tcPr>
          <w:p w14:paraId="08B9E5E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B499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172404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2719EA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0AF434"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863AF50"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498F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5C22D2"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747656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90AEE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2E8F4A" w14:textId="77777777" w:rsidTr="00A44D8E">
        <w:trPr>
          <w:cantSplit/>
        </w:trPr>
        <w:tc>
          <w:tcPr>
            <w:tcW w:w="851" w:type="dxa"/>
            <w:tcBorders>
              <w:top w:val="single" w:sz="4" w:space="0" w:color="000000"/>
              <w:left w:val="single" w:sz="4" w:space="0" w:color="000000"/>
              <w:bottom w:val="single" w:sz="4" w:space="0" w:color="000000"/>
            </w:tcBorders>
            <w:vAlign w:val="center"/>
          </w:tcPr>
          <w:p w14:paraId="40B0BCE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4C22B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EDBB7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6E138DA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C06CA97" w14:textId="77777777" w:rsidTr="00A44D8E">
        <w:trPr>
          <w:cantSplit/>
        </w:trPr>
        <w:tc>
          <w:tcPr>
            <w:tcW w:w="851" w:type="dxa"/>
            <w:tcBorders>
              <w:top w:val="single" w:sz="4" w:space="0" w:color="000000"/>
              <w:left w:val="single" w:sz="4" w:space="0" w:color="000000"/>
              <w:bottom w:val="single" w:sz="4" w:space="0" w:color="000000"/>
            </w:tcBorders>
            <w:vAlign w:val="center"/>
          </w:tcPr>
          <w:p w14:paraId="383C16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43EAA0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230D13A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7AA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EF3799" w14:textId="77777777" w:rsidTr="00A44D8E">
        <w:trPr>
          <w:cantSplit/>
        </w:trPr>
        <w:tc>
          <w:tcPr>
            <w:tcW w:w="851" w:type="dxa"/>
            <w:tcBorders>
              <w:top w:val="single" w:sz="4" w:space="0" w:color="000000"/>
              <w:left w:val="single" w:sz="4" w:space="0" w:color="000000"/>
              <w:bottom w:val="single" w:sz="4" w:space="0" w:color="000000"/>
            </w:tcBorders>
            <w:vAlign w:val="center"/>
          </w:tcPr>
          <w:p w14:paraId="5B9706C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ECE1B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599C950E"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70F16E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9E994F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C34B69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4D4F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96BA6B" w14:textId="77777777" w:rsidTr="00A44D8E">
        <w:trPr>
          <w:cantSplit/>
        </w:trPr>
        <w:tc>
          <w:tcPr>
            <w:tcW w:w="851" w:type="dxa"/>
            <w:tcBorders>
              <w:top w:val="single" w:sz="4" w:space="0" w:color="000000"/>
              <w:left w:val="single" w:sz="4" w:space="0" w:color="000000"/>
              <w:bottom w:val="single" w:sz="4" w:space="0" w:color="000000"/>
            </w:tcBorders>
            <w:vAlign w:val="center"/>
          </w:tcPr>
          <w:p w14:paraId="6103E7A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09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1B45F7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63F2C6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8ED419F" w14:textId="77777777" w:rsidTr="00A44D8E">
        <w:trPr>
          <w:cantSplit/>
        </w:trPr>
        <w:tc>
          <w:tcPr>
            <w:tcW w:w="851" w:type="dxa"/>
            <w:tcBorders>
              <w:top w:val="single" w:sz="4" w:space="0" w:color="000000"/>
              <w:left w:val="single" w:sz="4" w:space="0" w:color="000000"/>
              <w:bottom w:val="single" w:sz="4" w:space="0" w:color="000000"/>
            </w:tcBorders>
            <w:vAlign w:val="center"/>
          </w:tcPr>
          <w:p w14:paraId="517A56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4D304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5429E2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BA80D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0FB4D38" w14:textId="77777777" w:rsidR="008D7318" w:rsidRPr="008D7318" w:rsidRDefault="008D7318" w:rsidP="008D7318">
      <w:pPr>
        <w:rPr>
          <w:rFonts w:ascii="Garamond" w:hAnsi="Garamond"/>
          <w:sz w:val="20"/>
          <w:szCs w:val="20"/>
        </w:rPr>
      </w:pPr>
    </w:p>
    <w:p w14:paraId="763F5CED" w14:textId="5F6AAA22"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11</w:t>
      </w:r>
    </w:p>
    <w:p w14:paraId="77DCD81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E5B156A"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RF plazmowy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375177B9" w14:textId="77777777" w:rsidR="008D7318" w:rsidRPr="008D7318" w:rsidRDefault="008D7318" w:rsidP="008D7318">
      <w:pPr>
        <w:rPr>
          <w:rFonts w:ascii="Garamond" w:hAnsi="Garamond"/>
          <w:b/>
          <w:bCs/>
          <w:sz w:val="20"/>
          <w:szCs w:val="20"/>
        </w:rPr>
      </w:pPr>
    </w:p>
    <w:p w14:paraId="4B6AC38E" w14:textId="77777777" w:rsidR="008D7318" w:rsidRPr="008D7318" w:rsidRDefault="008D7318" w:rsidP="008D7318">
      <w:pPr>
        <w:rPr>
          <w:rFonts w:ascii="Garamond" w:hAnsi="Garamond"/>
          <w:sz w:val="20"/>
          <w:szCs w:val="20"/>
        </w:rPr>
      </w:pPr>
      <w:r w:rsidRPr="008D7318">
        <w:rPr>
          <w:rFonts w:ascii="Garamond" w:hAnsi="Garamond"/>
          <w:b/>
          <w:bCs/>
          <w:sz w:val="20"/>
          <w:szCs w:val="20"/>
        </w:rPr>
        <w:lastRenderedPageBreak/>
        <w:t>Kod CPV 33162300-6</w:t>
      </w:r>
    </w:p>
    <w:p w14:paraId="59DD062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0F4147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64C57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2F792D5"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EC8EF3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8DD1F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5AA637A"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4BBF6E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9FBA20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584DE6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55433A3" w14:textId="77777777" w:rsidR="008D7318" w:rsidRPr="008D7318" w:rsidRDefault="008D7318" w:rsidP="008074E7">
            <w:pPr>
              <w:snapToGrid w:val="0"/>
              <w:jc w:val="center"/>
              <w:rPr>
                <w:rFonts w:ascii="Garamond" w:hAnsi="Garamond"/>
                <w:b/>
                <w:i/>
                <w:sz w:val="20"/>
                <w:szCs w:val="20"/>
              </w:rPr>
            </w:pPr>
          </w:p>
          <w:p w14:paraId="7A4DCC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395E945"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44B6FC3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3AF77D7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RF plazmowy – 1 szt</w:t>
            </w:r>
          </w:p>
        </w:tc>
      </w:tr>
      <w:tr w:rsidR="008D7318" w:rsidRPr="008D7318" w14:paraId="4A057A13"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6922D3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0A9BB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C8D3326" w14:textId="77777777" w:rsidTr="00A44D8E">
        <w:trPr>
          <w:trHeight w:val="315"/>
        </w:trPr>
        <w:tc>
          <w:tcPr>
            <w:tcW w:w="709" w:type="dxa"/>
            <w:tcBorders>
              <w:left w:val="single" w:sz="4" w:space="0" w:color="000000"/>
              <w:bottom w:val="single" w:sz="4" w:space="0" w:color="000000"/>
              <w:right w:val="single" w:sz="4" w:space="0" w:color="auto"/>
            </w:tcBorders>
          </w:tcPr>
          <w:p w14:paraId="4F2911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96287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C9AB1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8EA642"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F6E81E"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4FF03E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EA249A5" w14:textId="77777777" w:rsidR="008D7318" w:rsidRPr="008D7318" w:rsidRDefault="008D7318" w:rsidP="008074E7">
            <w:pPr>
              <w:pStyle w:val="Stopka"/>
              <w:tabs>
                <w:tab w:val="left" w:pos="708"/>
              </w:tabs>
              <w:rPr>
                <w:rFonts w:ascii="Garamond" w:hAnsi="Garamond"/>
              </w:rPr>
            </w:pPr>
            <w:r w:rsidRPr="008D7318">
              <w:rPr>
                <w:rFonts w:ascii="Garamond" w:hAnsi="Garamond"/>
              </w:rPr>
              <w:t>Generator fal o częstotliwości radiowej RF; łączący</w:t>
            </w:r>
          </w:p>
          <w:p w14:paraId="42F01901" w14:textId="77777777" w:rsidR="008D7318" w:rsidRPr="008D7318" w:rsidRDefault="008D7318" w:rsidP="008074E7">
            <w:pPr>
              <w:pStyle w:val="Stopka"/>
              <w:tabs>
                <w:tab w:val="left" w:pos="708"/>
              </w:tabs>
              <w:rPr>
                <w:rFonts w:ascii="Garamond" w:hAnsi="Garamond"/>
              </w:rPr>
            </w:pPr>
            <w:r w:rsidRPr="008D7318">
              <w:rPr>
                <w:rFonts w:ascii="Garamond" w:hAnsi="Garamond"/>
              </w:rPr>
              <w:t>energię bipolarną oraz monopolarną</w:t>
            </w:r>
          </w:p>
        </w:tc>
        <w:tc>
          <w:tcPr>
            <w:tcW w:w="1843" w:type="dxa"/>
            <w:tcBorders>
              <w:top w:val="single" w:sz="4" w:space="0" w:color="000000"/>
              <w:left w:val="single" w:sz="4" w:space="0" w:color="000000"/>
              <w:bottom w:val="single" w:sz="4" w:space="0" w:color="000000"/>
            </w:tcBorders>
          </w:tcPr>
          <w:p w14:paraId="0FFC21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AEE793" w14:textId="77777777" w:rsidR="008D7318" w:rsidRPr="008D7318" w:rsidRDefault="008D7318" w:rsidP="008074E7">
            <w:pPr>
              <w:pStyle w:val="Tekstpodstawowy"/>
              <w:snapToGrid w:val="0"/>
              <w:rPr>
                <w:rFonts w:ascii="Garamond" w:hAnsi="Garamond"/>
                <w:b/>
              </w:rPr>
            </w:pPr>
          </w:p>
        </w:tc>
      </w:tr>
      <w:tr w:rsidR="008D7318" w:rsidRPr="008D7318" w14:paraId="4B43C1C7" w14:textId="77777777" w:rsidTr="00A44D8E">
        <w:tc>
          <w:tcPr>
            <w:tcW w:w="709" w:type="dxa"/>
            <w:tcBorders>
              <w:top w:val="single" w:sz="4" w:space="0" w:color="auto"/>
              <w:left w:val="single" w:sz="4" w:space="0" w:color="auto"/>
              <w:bottom w:val="single" w:sz="4" w:space="0" w:color="auto"/>
              <w:right w:val="single" w:sz="4" w:space="0" w:color="auto"/>
            </w:tcBorders>
          </w:tcPr>
          <w:p w14:paraId="31338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20F88EE2" w14:textId="77777777" w:rsidR="008D7318" w:rsidRPr="008D7318" w:rsidRDefault="008D7318" w:rsidP="008074E7">
            <w:pPr>
              <w:rPr>
                <w:rFonts w:ascii="Garamond" w:hAnsi="Garamond"/>
                <w:sz w:val="20"/>
                <w:szCs w:val="20"/>
              </w:rPr>
            </w:pPr>
            <w:r w:rsidRPr="008D7318">
              <w:rPr>
                <w:rFonts w:ascii="Garamond" w:hAnsi="Garamond"/>
                <w:sz w:val="20"/>
                <w:szCs w:val="20"/>
              </w:rPr>
              <w:t>Złącza i wyposażenie generatora:</w:t>
            </w:r>
          </w:p>
          <w:p w14:paraId="7A8E343D" w14:textId="77777777" w:rsidR="008D7318" w:rsidRPr="008D7318" w:rsidRDefault="008D7318" w:rsidP="008074E7">
            <w:pPr>
              <w:rPr>
                <w:rFonts w:ascii="Garamond" w:hAnsi="Garamond"/>
                <w:sz w:val="20"/>
                <w:szCs w:val="20"/>
              </w:rPr>
            </w:pPr>
            <w:r w:rsidRPr="008D7318">
              <w:rPr>
                <w:rFonts w:ascii="Garamond" w:hAnsi="Garamond"/>
                <w:sz w:val="20"/>
                <w:szCs w:val="20"/>
              </w:rPr>
              <w:t>• gniazda do elektrody monopolarnej, bipolarnej i elektrody neutralnej</w:t>
            </w:r>
          </w:p>
          <w:p w14:paraId="3C76F495" w14:textId="77777777" w:rsidR="008D7318" w:rsidRPr="008D7318" w:rsidRDefault="008D7318" w:rsidP="008074E7">
            <w:pPr>
              <w:rPr>
                <w:rFonts w:ascii="Garamond" w:hAnsi="Garamond"/>
                <w:sz w:val="20"/>
                <w:szCs w:val="20"/>
              </w:rPr>
            </w:pPr>
            <w:r w:rsidRPr="008D7318">
              <w:rPr>
                <w:rFonts w:ascii="Garamond" w:hAnsi="Garamond"/>
                <w:sz w:val="20"/>
                <w:szCs w:val="20"/>
              </w:rPr>
              <w:t>• wbudowana pompa do podawania soli fizjologicznej</w:t>
            </w:r>
          </w:p>
        </w:tc>
        <w:tc>
          <w:tcPr>
            <w:tcW w:w="1843" w:type="dxa"/>
            <w:tcBorders>
              <w:top w:val="single" w:sz="4" w:space="0" w:color="000000"/>
              <w:left w:val="single" w:sz="4" w:space="0" w:color="000000"/>
              <w:bottom w:val="single" w:sz="4" w:space="0" w:color="000000"/>
            </w:tcBorders>
          </w:tcPr>
          <w:p w14:paraId="3A91CB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3F73A2" w14:textId="77777777" w:rsidR="008D7318" w:rsidRPr="008D7318" w:rsidRDefault="008D7318" w:rsidP="008074E7">
            <w:pPr>
              <w:pStyle w:val="Tekstpodstawowy"/>
              <w:snapToGrid w:val="0"/>
              <w:rPr>
                <w:rFonts w:ascii="Garamond" w:hAnsi="Garamond"/>
              </w:rPr>
            </w:pPr>
          </w:p>
        </w:tc>
      </w:tr>
      <w:tr w:rsidR="008D7318" w:rsidRPr="008D7318" w14:paraId="3C47DD4B" w14:textId="77777777" w:rsidTr="00A44D8E">
        <w:tc>
          <w:tcPr>
            <w:tcW w:w="709" w:type="dxa"/>
            <w:tcBorders>
              <w:top w:val="single" w:sz="4" w:space="0" w:color="auto"/>
              <w:left w:val="single" w:sz="4" w:space="0" w:color="000000"/>
              <w:bottom w:val="single" w:sz="4" w:space="0" w:color="auto"/>
              <w:right w:val="single" w:sz="4" w:space="0" w:color="auto"/>
            </w:tcBorders>
          </w:tcPr>
          <w:p w14:paraId="016DC4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6B14D72B" w14:textId="77777777" w:rsidR="008D7318" w:rsidRPr="008D7318" w:rsidRDefault="008D7318" w:rsidP="008074E7">
            <w:pPr>
              <w:rPr>
                <w:rFonts w:ascii="Garamond" w:hAnsi="Garamond"/>
                <w:sz w:val="20"/>
                <w:szCs w:val="20"/>
              </w:rPr>
            </w:pPr>
            <w:r w:rsidRPr="008D7318">
              <w:rPr>
                <w:rFonts w:ascii="Garamond" w:hAnsi="Garamond"/>
                <w:sz w:val="20"/>
                <w:szCs w:val="20"/>
              </w:rPr>
              <w:t>Automatyczna identyfikacja podłączonych jednorazowych narzędzi i dostosowanie ustawień na ekranie</w:t>
            </w:r>
          </w:p>
        </w:tc>
        <w:tc>
          <w:tcPr>
            <w:tcW w:w="1843" w:type="dxa"/>
            <w:tcBorders>
              <w:top w:val="single" w:sz="4" w:space="0" w:color="000000"/>
              <w:left w:val="single" w:sz="4" w:space="0" w:color="000000"/>
              <w:bottom w:val="single" w:sz="4" w:space="0" w:color="000000"/>
            </w:tcBorders>
          </w:tcPr>
          <w:p w14:paraId="198F837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B30808" w14:textId="77777777" w:rsidR="008D7318" w:rsidRPr="008D7318" w:rsidRDefault="008D7318" w:rsidP="008074E7">
            <w:pPr>
              <w:pStyle w:val="Tekstpodstawowy"/>
              <w:snapToGrid w:val="0"/>
              <w:rPr>
                <w:rFonts w:ascii="Garamond" w:hAnsi="Garamond"/>
                <w:b/>
              </w:rPr>
            </w:pPr>
          </w:p>
        </w:tc>
      </w:tr>
      <w:tr w:rsidR="008D7318" w:rsidRPr="008D7318" w14:paraId="30B3C525" w14:textId="77777777" w:rsidTr="00A44D8E">
        <w:tc>
          <w:tcPr>
            <w:tcW w:w="709" w:type="dxa"/>
            <w:tcBorders>
              <w:top w:val="single" w:sz="4" w:space="0" w:color="auto"/>
              <w:left w:val="single" w:sz="4" w:space="0" w:color="auto"/>
              <w:bottom w:val="single" w:sz="4" w:space="0" w:color="auto"/>
              <w:right w:val="single" w:sz="4" w:space="0" w:color="auto"/>
            </w:tcBorders>
          </w:tcPr>
          <w:p w14:paraId="2C015D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4B6E4210" w14:textId="77777777" w:rsidR="008D7318" w:rsidRPr="008D7318" w:rsidRDefault="008D7318" w:rsidP="008074E7">
            <w:pPr>
              <w:rPr>
                <w:rFonts w:ascii="Garamond" w:hAnsi="Garamond"/>
                <w:sz w:val="20"/>
                <w:szCs w:val="20"/>
              </w:rPr>
            </w:pPr>
            <w:r w:rsidRPr="008D7318">
              <w:rPr>
                <w:rFonts w:ascii="Garamond" w:hAnsi="Garamond"/>
                <w:sz w:val="20"/>
                <w:szCs w:val="20"/>
              </w:rPr>
              <w:t>Interfejs użytkownika</w:t>
            </w:r>
          </w:p>
          <w:p w14:paraId="5FE92BDD"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LCD z ekranem dotykowym</w:t>
            </w:r>
          </w:p>
          <w:p w14:paraId="0F44A524" w14:textId="77777777" w:rsidR="008D7318" w:rsidRPr="008D7318" w:rsidRDefault="008D7318" w:rsidP="008074E7">
            <w:pPr>
              <w:rPr>
                <w:rFonts w:ascii="Garamond" w:hAnsi="Garamond"/>
                <w:sz w:val="20"/>
                <w:szCs w:val="20"/>
              </w:rPr>
            </w:pPr>
            <w:r w:rsidRPr="008D7318">
              <w:rPr>
                <w:rFonts w:ascii="Garamond" w:hAnsi="Garamond"/>
                <w:sz w:val="20"/>
                <w:szCs w:val="20"/>
              </w:rPr>
              <w:t>• wyświetlanie komunikatów informacyjnych, błędów i awarii</w:t>
            </w:r>
          </w:p>
        </w:tc>
        <w:tc>
          <w:tcPr>
            <w:tcW w:w="1843" w:type="dxa"/>
            <w:tcBorders>
              <w:top w:val="single" w:sz="4" w:space="0" w:color="000000"/>
              <w:left w:val="single" w:sz="4" w:space="0" w:color="000000"/>
              <w:bottom w:val="single" w:sz="4" w:space="0" w:color="000000"/>
            </w:tcBorders>
          </w:tcPr>
          <w:p w14:paraId="578000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12E8D" w14:textId="77777777" w:rsidR="008D7318" w:rsidRPr="008D7318" w:rsidRDefault="008D7318" w:rsidP="008074E7">
            <w:pPr>
              <w:pStyle w:val="Tekstpodstawowy"/>
              <w:snapToGrid w:val="0"/>
              <w:rPr>
                <w:rFonts w:ascii="Garamond" w:hAnsi="Garamond"/>
              </w:rPr>
            </w:pPr>
          </w:p>
        </w:tc>
      </w:tr>
      <w:tr w:rsidR="008D7318" w:rsidRPr="008D7318" w14:paraId="7F5B827A" w14:textId="77777777" w:rsidTr="00A44D8E">
        <w:tc>
          <w:tcPr>
            <w:tcW w:w="709" w:type="dxa"/>
            <w:tcBorders>
              <w:top w:val="single" w:sz="4" w:space="0" w:color="auto"/>
              <w:left w:val="single" w:sz="4" w:space="0" w:color="auto"/>
              <w:bottom w:val="single" w:sz="4" w:space="0" w:color="auto"/>
              <w:right w:val="single" w:sz="4" w:space="0" w:color="auto"/>
            </w:tcBorders>
          </w:tcPr>
          <w:p w14:paraId="7B9EE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nil"/>
              <w:left w:val="single" w:sz="4" w:space="0" w:color="auto"/>
              <w:bottom w:val="single" w:sz="4" w:space="0" w:color="auto"/>
              <w:right w:val="single" w:sz="4" w:space="0" w:color="auto"/>
            </w:tcBorders>
            <w:vAlign w:val="center"/>
          </w:tcPr>
          <w:p w14:paraId="194A3D23" w14:textId="77777777" w:rsidR="008D7318" w:rsidRPr="008D7318" w:rsidRDefault="008D7318" w:rsidP="008074E7">
            <w:pPr>
              <w:rPr>
                <w:rFonts w:ascii="Garamond" w:hAnsi="Garamond"/>
                <w:sz w:val="20"/>
                <w:szCs w:val="20"/>
              </w:rPr>
            </w:pPr>
            <w:r w:rsidRPr="008D7318">
              <w:rPr>
                <w:rFonts w:ascii="Garamond" w:hAnsi="Garamond"/>
                <w:sz w:val="20"/>
                <w:szCs w:val="20"/>
              </w:rPr>
              <w:t>Sygnalizacja</w:t>
            </w:r>
          </w:p>
          <w:p w14:paraId="50182754" w14:textId="77777777" w:rsidR="008D7318" w:rsidRPr="008D7318" w:rsidRDefault="008D7318" w:rsidP="008074E7">
            <w:pPr>
              <w:rPr>
                <w:rFonts w:ascii="Garamond" w:hAnsi="Garamond"/>
                <w:sz w:val="20"/>
                <w:szCs w:val="20"/>
              </w:rPr>
            </w:pPr>
            <w:r w:rsidRPr="008D7318">
              <w:rPr>
                <w:rFonts w:ascii="Garamond" w:hAnsi="Garamond"/>
                <w:sz w:val="20"/>
                <w:szCs w:val="20"/>
              </w:rPr>
              <w:t>• sygnały dźwiękowe aktywacji i alarmów</w:t>
            </w:r>
          </w:p>
          <w:p w14:paraId="49A9A386" w14:textId="77777777" w:rsidR="008D7318" w:rsidRPr="008D7318" w:rsidRDefault="008D7318" w:rsidP="008074E7">
            <w:pPr>
              <w:rPr>
                <w:rFonts w:ascii="Garamond" w:hAnsi="Garamond"/>
                <w:sz w:val="20"/>
                <w:szCs w:val="20"/>
              </w:rPr>
            </w:pPr>
            <w:r w:rsidRPr="008D7318">
              <w:rPr>
                <w:rFonts w:ascii="Garamond" w:hAnsi="Garamond"/>
                <w:sz w:val="20"/>
                <w:szCs w:val="20"/>
              </w:rPr>
              <w:t>• możliwość regulacji głośności sygnałów</w:t>
            </w:r>
          </w:p>
        </w:tc>
        <w:tc>
          <w:tcPr>
            <w:tcW w:w="1843" w:type="dxa"/>
            <w:tcBorders>
              <w:top w:val="single" w:sz="4" w:space="0" w:color="000000"/>
              <w:left w:val="single" w:sz="4" w:space="0" w:color="000000"/>
              <w:bottom w:val="single" w:sz="4" w:space="0" w:color="auto"/>
            </w:tcBorders>
          </w:tcPr>
          <w:p w14:paraId="0BF315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91CC69" w14:textId="77777777" w:rsidR="008D7318" w:rsidRPr="008D7318" w:rsidRDefault="008D7318" w:rsidP="008074E7">
            <w:pPr>
              <w:pStyle w:val="Tekstpodstawowy"/>
              <w:snapToGrid w:val="0"/>
              <w:rPr>
                <w:rFonts w:ascii="Garamond" w:hAnsi="Garamond"/>
                <w:b/>
              </w:rPr>
            </w:pPr>
          </w:p>
        </w:tc>
      </w:tr>
      <w:tr w:rsidR="008D7318" w:rsidRPr="008D7318" w14:paraId="14340113"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74A97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23DC190E" w14:textId="77777777" w:rsidR="008D7318" w:rsidRPr="008D7318" w:rsidRDefault="008D7318" w:rsidP="008074E7">
            <w:pPr>
              <w:rPr>
                <w:rFonts w:ascii="Garamond" w:hAnsi="Garamond"/>
                <w:sz w:val="20"/>
                <w:szCs w:val="20"/>
              </w:rPr>
            </w:pPr>
            <w:r w:rsidRPr="008D7318">
              <w:rPr>
                <w:rFonts w:ascii="Garamond" w:hAnsi="Garamond"/>
                <w:sz w:val="20"/>
                <w:szCs w:val="20"/>
              </w:rPr>
              <w:t>Funkcje bezpieczeństwa i testy</w:t>
            </w:r>
          </w:p>
          <w:p w14:paraId="4DB9F50B" w14:textId="77777777" w:rsidR="008D7318" w:rsidRPr="008D7318" w:rsidRDefault="008D7318" w:rsidP="008074E7">
            <w:pPr>
              <w:rPr>
                <w:rFonts w:ascii="Garamond" w:hAnsi="Garamond"/>
                <w:sz w:val="20"/>
                <w:szCs w:val="20"/>
              </w:rPr>
            </w:pPr>
            <w:r w:rsidRPr="008D7318">
              <w:rPr>
                <w:rFonts w:ascii="Garamond" w:hAnsi="Garamond"/>
                <w:sz w:val="20"/>
                <w:szCs w:val="20"/>
              </w:rPr>
              <w:t>• automatyczny test urządzenia po uruchomieniu (10 s)</w:t>
            </w:r>
          </w:p>
          <w:p w14:paraId="71FA815B" w14:textId="77777777" w:rsidR="008D7318" w:rsidRPr="008D7318" w:rsidRDefault="008D7318" w:rsidP="008074E7">
            <w:pPr>
              <w:rPr>
                <w:rFonts w:ascii="Garamond" w:hAnsi="Garamond"/>
                <w:sz w:val="20"/>
                <w:szCs w:val="20"/>
              </w:rPr>
            </w:pPr>
            <w:r w:rsidRPr="008D7318">
              <w:rPr>
                <w:rFonts w:ascii="Garamond" w:hAnsi="Garamond"/>
                <w:sz w:val="20"/>
                <w:szCs w:val="20"/>
              </w:rPr>
              <w:t>• zabezpieczenie przed impulsem defibrylacji</w:t>
            </w:r>
          </w:p>
        </w:tc>
        <w:tc>
          <w:tcPr>
            <w:tcW w:w="1843" w:type="dxa"/>
            <w:tcBorders>
              <w:top w:val="single" w:sz="4" w:space="0" w:color="auto"/>
              <w:left w:val="single" w:sz="4" w:space="0" w:color="000000"/>
              <w:bottom w:val="single" w:sz="4" w:space="0" w:color="auto"/>
            </w:tcBorders>
          </w:tcPr>
          <w:p w14:paraId="3241828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389836" w14:textId="77777777" w:rsidR="008D7318" w:rsidRPr="008D7318" w:rsidRDefault="008D7318" w:rsidP="008074E7">
            <w:pPr>
              <w:snapToGrid w:val="0"/>
              <w:jc w:val="center"/>
              <w:rPr>
                <w:rFonts w:ascii="Garamond" w:hAnsi="Garamond"/>
                <w:sz w:val="20"/>
                <w:szCs w:val="20"/>
              </w:rPr>
            </w:pPr>
          </w:p>
        </w:tc>
      </w:tr>
      <w:tr w:rsidR="008D7318" w:rsidRPr="008D7318" w14:paraId="27B2916C" w14:textId="77777777" w:rsidTr="00A44D8E">
        <w:tc>
          <w:tcPr>
            <w:tcW w:w="709" w:type="dxa"/>
            <w:tcBorders>
              <w:top w:val="single" w:sz="4" w:space="0" w:color="000000"/>
              <w:left w:val="single" w:sz="4" w:space="0" w:color="000000"/>
              <w:bottom w:val="single" w:sz="4" w:space="0" w:color="000000"/>
              <w:right w:val="single" w:sz="4" w:space="0" w:color="auto"/>
            </w:tcBorders>
          </w:tcPr>
          <w:p w14:paraId="2A19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6E87AC"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Pamięć ustawień</w:t>
            </w:r>
          </w:p>
          <w:p w14:paraId="3157959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cztery przyciski pamięci do zapisu i przywoływania ustawień użytkownika (w tym domyślne i poziom głośności)</w:t>
            </w:r>
          </w:p>
        </w:tc>
        <w:tc>
          <w:tcPr>
            <w:tcW w:w="1843" w:type="dxa"/>
            <w:tcBorders>
              <w:top w:val="single" w:sz="4" w:space="0" w:color="auto"/>
              <w:left w:val="single" w:sz="4" w:space="0" w:color="000000"/>
              <w:bottom w:val="single" w:sz="4" w:space="0" w:color="auto"/>
            </w:tcBorders>
          </w:tcPr>
          <w:p w14:paraId="0812C65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4F63C0" w14:textId="77777777" w:rsidR="008D7318" w:rsidRPr="008D7318" w:rsidRDefault="008D7318" w:rsidP="008074E7">
            <w:pPr>
              <w:snapToGrid w:val="0"/>
              <w:jc w:val="center"/>
              <w:rPr>
                <w:rFonts w:ascii="Garamond" w:hAnsi="Garamond"/>
                <w:sz w:val="20"/>
                <w:szCs w:val="20"/>
              </w:rPr>
            </w:pPr>
          </w:p>
        </w:tc>
      </w:tr>
      <w:tr w:rsidR="008D7318" w:rsidRPr="008D7318" w14:paraId="725D1A32" w14:textId="77777777" w:rsidTr="00A44D8E">
        <w:tc>
          <w:tcPr>
            <w:tcW w:w="709" w:type="dxa"/>
            <w:tcBorders>
              <w:top w:val="single" w:sz="4" w:space="0" w:color="auto"/>
              <w:left w:val="single" w:sz="4" w:space="0" w:color="000000"/>
              <w:bottom w:val="single" w:sz="4" w:space="0" w:color="000000"/>
              <w:right w:val="single" w:sz="4" w:space="0" w:color="auto"/>
            </w:tcBorders>
          </w:tcPr>
          <w:p w14:paraId="088199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E8B9F9" w14:textId="77777777" w:rsidR="008D7318" w:rsidRPr="008D7318" w:rsidRDefault="008D7318" w:rsidP="008074E7">
            <w:pPr>
              <w:rPr>
                <w:rFonts w:ascii="Garamond" w:hAnsi="Garamond"/>
                <w:sz w:val="20"/>
                <w:szCs w:val="20"/>
              </w:rPr>
            </w:pPr>
            <w:r w:rsidRPr="008D7318">
              <w:rPr>
                <w:rFonts w:ascii="Garamond" w:hAnsi="Garamond"/>
                <w:sz w:val="20"/>
                <w:szCs w:val="20"/>
              </w:rPr>
              <w:t>Wózek jezdny przystosowany do montażu i transportu generatora</w:t>
            </w:r>
          </w:p>
        </w:tc>
        <w:tc>
          <w:tcPr>
            <w:tcW w:w="1843" w:type="dxa"/>
            <w:tcBorders>
              <w:top w:val="single" w:sz="4" w:space="0" w:color="auto"/>
              <w:left w:val="single" w:sz="4" w:space="0" w:color="000000"/>
              <w:bottom w:val="single" w:sz="4" w:space="0" w:color="auto"/>
            </w:tcBorders>
          </w:tcPr>
          <w:p w14:paraId="7133868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DF496" w14:textId="77777777" w:rsidR="008D7318" w:rsidRPr="008D7318" w:rsidRDefault="008D7318" w:rsidP="008074E7">
            <w:pPr>
              <w:snapToGrid w:val="0"/>
              <w:jc w:val="center"/>
              <w:rPr>
                <w:rFonts w:ascii="Garamond" w:hAnsi="Garamond"/>
                <w:sz w:val="20"/>
                <w:szCs w:val="20"/>
              </w:rPr>
            </w:pPr>
          </w:p>
        </w:tc>
      </w:tr>
      <w:tr w:rsidR="008D7318" w:rsidRPr="008D7318" w14:paraId="4FD348F5" w14:textId="77777777" w:rsidTr="00A44D8E">
        <w:tc>
          <w:tcPr>
            <w:tcW w:w="709" w:type="dxa"/>
            <w:tcBorders>
              <w:top w:val="single" w:sz="4" w:space="0" w:color="000000"/>
              <w:left w:val="single" w:sz="4" w:space="0" w:color="000000"/>
              <w:bottom w:val="single" w:sz="4" w:space="0" w:color="000000"/>
              <w:right w:val="single" w:sz="4" w:space="0" w:color="auto"/>
            </w:tcBorders>
          </w:tcPr>
          <w:p w14:paraId="78C2EC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E83F57" w14:textId="77777777" w:rsidR="008D7318" w:rsidRPr="008D7318" w:rsidRDefault="008D7318" w:rsidP="008074E7">
            <w:pPr>
              <w:rPr>
                <w:rFonts w:ascii="Garamond" w:hAnsi="Garamond"/>
                <w:sz w:val="20"/>
                <w:szCs w:val="20"/>
              </w:rPr>
            </w:pPr>
            <w:r w:rsidRPr="008D7318">
              <w:rPr>
                <w:rFonts w:ascii="Garamond" w:hAnsi="Garamond"/>
                <w:sz w:val="20"/>
                <w:szCs w:val="20"/>
              </w:rPr>
              <w:t>Jednorazowy , monopolarny nóż plazmowy do precyzyjnego cięcia tkanek miękkich – 20 sztuk:</w:t>
            </w:r>
          </w:p>
          <w:p w14:paraId="30D2D8BA" w14:textId="77777777" w:rsidR="008D7318" w:rsidRPr="008D7318" w:rsidRDefault="008D7318" w:rsidP="008074E7">
            <w:pPr>
              <w:rPr>
                <w:rFonts w:ascii="Garamond" w:hAnsi="Garamond"/>
                <w:sz w:val="20"/>
                <w:szCs w:val="20"/>
              </w:rPr>
            </w:pPr>
          </w:p>
          <w:p w14:paraId="23D13588" w14:textId="77777777" w:rsidR="008D7318" w:rsidRPr="008D7318" w:rsidRDefault="008D7318" w:rsidP="008074E7">
            <w:pPr>
              <w:rPr>
                <w:rFonts w:ascii="Garamond" w:hAnsi="Garamond"/>
                <w:sz w:val="20"/>
                <w:szCs w:val="20"/>
              </w:rPr>
            </w:pPr>
            <w:r w:rsidRPr="008D7318">
              <w:rPr>
                <w:rFonts w:ascii="Garamond" w:hAnsi="Garamond"/>
                <w:sz w:val="20"/>
                <w:szCs w:val="20"/>
              </w:rPr>
              <w:t>•10 trybów cięcia monopolarnego, w tym tryby 1-5</w:t>
            </w:r>
          </w:p>
          <w:p w14:paraId="2BFF73B4" w14:textId="77777777" w:rsidR="008D7318" w:rsidRPr="008D7318" w:rsidRDefault="008D7318" w:rsidP="008074E7">
            <w:pPr>
              <w:rPr>
                <w:rFonts w:ascii="Garamond" w:hAnsi="Garamond"/>
                <w:sz w:val="20"/>
                <w:szCs w:val="20"/>
              </w:rPr>
            </w:pPr>
            <w:r w:rsidRPr="008D7318">
              <w:rPr>
                <w:rFonts w:ascii="Garamond" w:hAnsi="Garamond"/>
                <w:sz w:val="20"/>
                <w:szCs w:val="20"/>
              </w:rPr>
              <w:t>umożliwiające cięcie skóry (od 0,5 do 50 W i 10-500</w:t>
            </w:r>
          </w:p>
          <w:p w14:paraId="02069D4E" w14:textId="77777777" w:rsidR="008D7318" w:rsidRPr="008D7318" w:rsidRDefault="008D7318" w:rsidP="008074E7">
            <w:pPr>
              <w:rPr>
                <w:rFonts w:ascii="Garamond" w:hAnsi="Garamond"/>
                <w:sz w:val="20"/>
                <w:szCs w:val="20"/>
              </w:rPr>
            </w:pPr>
            <w:r w:rsidRPr="008D7318">
              <w:rPr>
                <w:rFonts w:ascii="Garamond" w:hAnsi="Garamond"/>
                <w:sz w:val="20"/>
                <w:szCs w:val="20"/>
              </w:rPr>
              <w:t>O)</w:t>
            </w:r>
          </w:p>
          <w:p w14:paraId="52CD75CD" w14:textId="77777777" w:rsidR="008D7318" w:rsidRPr="008D7318" w:rsidRDefault="008D7318" w:rsidP="008074E7">
            <w:pPr>
              <w:rPr>
                <w:rFonts w:ascii="Garamond" w:hAnsi="Garamond"/>
                <w:sz w:val="20"/>
                <w:szCs w:val="20"/>
              </w:rPr>
            </w:pPr>
            <w:r w:rsidRPr="008D7318">
              <w:rPr>
                <w:rFonts w:ascii="Garamond" w:hAnsi="Garamond"/>
                <w:sz w:val="20"/>
                <w:szCs w:val="20"/>
              </w:rPr>
              <w:t>• 10 trybów koagulacji monopolarnej, dotykowej</w:t>
            </w:r>
          </w:p>
          <w:p w14:paraId="2F2D29B8" w14:textId="77777777" w:rsidR="008D7318" w:rsidRPr="008D7318" w:rsidRDefault="008D7318" w:rsidP="008074E7">
            <w:pPr>
              <w:rPr>
                <w:rFonts w:ascii="Garamond" w:hAnsi="Garamond"/>
                <w:sz w:val="20"/>
                <w:szCs w:val="20"/>
              </w:rPr>
            </w:pPr>
            <w:r w:rsidRPr="008D7318">
              <w:rPr>
                <w:rFonts w:ascii="Garamond" w:hAnsi="Garamond"/>
                <w:sz w:val="20"/>
                <w:szCs w:val="20"/>
              </w:rPr>
              <w:t>• pracuje w temperaturze od 40°C do 170°C</w:t>
            </w:r>
          </w:p>
          <w:p w14:paraId="72A64611" w14:textId="77777777" w:rsidR="008D7318" w:rsidRPr="008D7318" w:rsidRDefault="008D7318" w:rsidP="008074E7">
            <w:pPr>
              <w:rPr>
                <w:rFonts w:ascii="Garamond" w:hAnsi="Garamond"/>
                <w:sz w:val="20"/>
                <w:szCs w:val="20"/>
              </w:rPr>
            </w:pPr>
            <w:r w:rsidRPr="008D7318">
              <w:rPr>
                <w:rFonts w:ascii="Garamond" w:hAnsi="Garamond"/>
                <w:sz w:val="20"/>
                <w:szCs w:val="20"/>
              </w:rPr>
              <w:t>• posiada izolację termiczną ostrza TPS (Thermal</w:t>
            </w:r>
          </w:p>
          <w:p w14:paraId="6FDAEC4A" w14:textId="77777777" w:rsidR="008D7318" w:rsidRPr="008D7318" w:rsidRDefault="008D7318" w:rsidP="008074E7">
            <w:pPr>
              <w:rPr>
                <w:rFonts w:ascii="Garamond" w:hAnsi="Garamond"/>
                <w:sz w:val="20"/>
                <w:szCs w:val="20"/>
              </w:rPr>
            </w:pPr>
            <w:r w:rsidRPr="008D7318">
              <w:rPr>
                <w:rFonts w:ascii="Garamond" w:hAnsi="Garamond"/>
                <w:sz w:val="20"/>
                <w:szCs w:val="20"/>
              </w:rPr>
              <w:t>Protection Shield)</w:t>
            </w:r>
          </w:p>
          <w:p w14:paraId="3CA7C54D" w14:textId="77777777" w:rsidR="008D7318" w:rsidRPr="008D7318" w:rsidRDefault="008D7318" w:rsidP="008074E7">
            <w:pPr>
              <w:rPr>
                <w:rFonts w:ascii="Garamond" w:hAnsi="Garamond"/>
                <w:sz w:val="20"/>
                <w:szCs w:val="20"/>
              </w:rPr>
            </w:pPr>
            <w:r w:rsidRPr="008D7318">
              <w:rPr>
                <w:rFonts w:ascii="Garamond" w:hAnsi="Garamond"/>
                <w:sz w:val="20"/>
                <w:szCs w:val="20"/>
              </w:rPr>
              <w:t>• plazma generowana jest na zewnętrznej krawędzi</w:t>
            </w:r>
          </w:p>
          <w:p w14:paraId="0B48DC8A" w14:textId="77777777" w:rsidR="008D7318" w:rsidRPr="008D7318" w:rsidRDefault="008D7318" w:rsidP="008074E7">
            <w:pPr>
              <w:rPr>
                <w:rFonts w:ascii="Garamond" w:hAnsi="Garamond"/>
                <w:sz w:val="20"/>
                <w:szCs w:val="20"/>
              </w:rPr>
            </w:pPr>
            <w:r w:rsidRPr="008D7318">
              <w:rPr>
                <w:rFonts w:ascii="Garamond" w:hAnsi="Garamond"/>
                <w:sz w:val="20"/>
                <w:szCs w:val="20"/>
              </w:rPr>
              <w:t>ostrza (0,05% powierzchni), grubość krawędzi tnącej</w:t>
            </w:r>
          </w:p>
          <w:p w14:paraId="05414B24" w14:textId="77777777" w:rsidR="008D7318" w:rsidRPr="008D7318" w:rsidRDefault="008D7318" w:rsidP="008074E7">
            <w:pPr>
              <w:rPr>
                <w:rFonts w:ascii="Garamond" w:hAnsi="Garamond"/>
                <w:sz w:val="20"/>
                <w:szCs w:val="20"/>
              </w:rPr>
            </w:pPr>
            <w:r w:rsidRPr="008D7318">
              <w:rPr>
                <w:rFonts w:ascii="Garamond" w:hAnsi="Garamond"/>
                <w:sz w:val="20"/>
                <w:szCs w:val="20"/>
              </w:rPr>
              <w:t>12,5 μm</w:t>
            </w:r>
          </w:p>
        </w:tc>
        <w:tc>
          <w:tcPr>
            <w:tcW w:w="1843" w:type="dxa"/>
            <w:tcBorders>
              <w:top w:val="single" w:sz="4" w:space="0" w:color="auto"/>
              <w:left w:val="single" w:sz="4" w:space="0" w:color="000000"/>
              <w:bottom w:val="single" w:sz="4" w:space="0" w:color="auto"/>
            </w:tcBorders>
          </w:tcPr>
          <w:p w14:paraId="34EC4F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B701F7" w14:textId="77777777" w:rsidR="008D7318" w:rsidRPr="008D7318" w:rsidRDefault="008D7318" w:rsidP="008074E7">
            <w:pPr>
              <w:snapToGrid w:val="0"/>
              <w:jc w:val="center"/>
              <w:rPr>
                <w:rFonts w:ascii="Garamond" w:hAnsi="Garamond"/>
                <w:sz w:val="20"/>
                <w:szCs w:val="20"/>
              </w:rPr>
            </w:pPr>
          </w:p>
        </w:tc>
      </w:tr>
      <w:tr w:rsidR="008D7318" w:rsidRPr="008D7318" w14:paraId="02A1977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77A2AB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6A8BE84"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24CC6174" w14:textId="77777777" w:rsidTr="00A44D8E">
        <w:tc>
          <w:tcPr>
            <w:tcW w:w="709" w:type="dxa"/>
            <w:tcBorders>
              <w:top w:val="single" w:sz="4" w:space="0" w:color="auto"/>
              <w:left w:val="single" w:sz="4" w:space="0" w:color="000000"/>
              <w:bottom w:val="single" w:sz="4" w:space="0" w:color="000000"/>
            </w:tcBorders>
          </w:tcPr>
          <w:p w14:paraId="0C3C44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7F20FE1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2FC0E5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162BAE5A" w14:textId="77777777" w:rsidR="008D7318" w:rsidRPr="008D7318" w:rsidRDefault="008D7318" w:rsidP="008074E7">
            <w:pPr>
              <w:pStyle w:val="Tekstpodstawowy"/>
              <w:snapToGrid w:val="0"/>
              <w:rPr>
                <w:rFonts w:ascii="Garamond" w:hAnsi="Garamond"/>
                <w:b/>
              </w:rPr>
            </w:pPr>
          </w:p>
        </w:tc>
      </w:tr>
      <w:tr w:rsidR="008D7318" w:rsidRPr="008D7318" w14:paraId="318D78D0" w14:textId="77777777" w:rsidTr="00A44D8E">
        <w:tc>
          <w:tcPr>
            <w:tcW w:w="709" w:type="dxa"/>
            <w:tcBorders>
              <w:left w:val="single" w:sz="4" w:space="0" w:color="000000"/>
              <w:bottom w:val="single" w:sz="4" w:space="0" w:color="auto"/>
            </w:tcBorders>
          </w:tcPr>
          <w:p w14:paraId="4FC35F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153F32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479DDB0" w14:textId="0E7FB2E0" w:rsidR="008D7318" w:rsidRPr="008D7318" w:rsidRDefault="008D7318" w:rsidP="008074E7">
            <w:pPr>
              <w:autoSpaceDE w:val="0"/>
              <w:rPr>
                <w:rFonts w:ascii="Garamond" w:hAnsi="Garamond"/>
                <w:sz w:val="20"/>
                <w:szCs w:val="20"/>
              </w:rPr>
            </w:pPr>
            <w:r w:rsidRPr="008D7318">
              <w:rPr>
                <w:rFonts w:ascii="Garamond" w:hAnsi="Garamond"/>
                <w:sz w:val="20"/>
                <w:szCs w:val="20"/>
              </w:rPr>
              <w:lastRenderedPageBreak/>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23A6C6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444" w:type="dxa"/>
            <w:tcBorders>
              <w:left w:val="single" w:sz="4" w:space="0" w:color="000000"/>
              <w:bottom w:val="single" w:sz="4" w:space="0" w:color="auto"/>
              <w:right w:val="single" w:sz="4" w:space="0" w:color="000000"/>
            </w:tcBorders>
          </w:tcPr>
          <w:p w14:paraId="565C64A2" w14:textId="77777777" w:rsidR="008D7318" w:rsidRPr="008D7318" w:rsidRDefault="008D7318" w:rsidP="008074E7">
            <w:pPr>
              <w:pStyle w:val="Tekstpodstawowy"/>
              <w:snapToGrid w:val="0"/>
              <w:rPr>
                <w:rFonts w:ascii="Garamond" w:hAnsi="Garamond"/>
                <w:b/>
              </w:rPr>
            </w:pPr>
          </w:p>
        </w:tc>
      </w:tr>
      <w:tr w:rsidR="008D7318" w:rsidRPr="008D7318" w14:paraId="6E4958B9" w14:textId="77777777" w:rsidTr="00A44D8E">
        <w:tc>
          <w:tcPr>
            <w:tcW w:w="709" w:type="dxa"/>
            <w:tcBorders>
              <w:top w:val="single" w:sz="4" w:space="0" w:color="auto"/>
              <w:left w:val="single" w:sz="4" w:space="0" w:color="auto"/>
              <w:bottom w:val="single" w:sz="4" w:space="0" w:color="auto"/>
              <w:right w:val="single" w:sz="4" w:space="0" w:color="auto"/>
            </w:tcBorders>
          </w:tcPr>
          <w:p w14:paraId="1B6094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B98D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063063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F20F7E" w14:textId="77777777" w:rsidR="008D7318" w:rsidRPr="008D7318" w:rsidRDefault="008D7318" w:rsidP="008074E7">
            <w:pPr>
              <w:pStyle w:val="Tekstpodstawowy"/>
              <w:snapToGrid w:val="0"/>
              <w:rPr>
                <w:rFonts w:ascii="Garamond" w:hAnsi="Garamond"/>
                <w:b/>
              </w:rPr>
            </w:pPr>
          </w:p>
        </w:tc>
      </w:tr>
      <w:tr w:rsidR="008D7318" w:rsidRPr="008D7318" w14:paraId="341AF831" w14:textId="77777777" w:rsidTr="00A44D8E">
        <w:tc>
          <w:tcPr>
            <w:tcW w:w="709" w:type="dxa"/>
            <w:tcBorders>
              <w:top w:val="single" w:sz="4" w:space="0" w:color="auto"/>
              <w:left w:val="single" w:sz="4" w:space="0" w:color="auto"/>
              <w:bottom w:val="single" w:sz="4" w:space="0" w:color="auto"/>
              <w:right w:val="single" w:sz="4" w:space="0" w:color="auto"/>
            </w:tcBorders>
          </w:tcPr>
          <w:p w14:paraId="0EDD947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964CCF"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520D936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C3645" w14:textId="77777777" w:rsidR="008D7318" w:rsidRPr="008D7318" w:rsidRDefault="008D7318" w:rsidP="008074E7">
            <w:pPr>
              <w:pStyle w:val="Tekstpodstawowy"/>
              <w:snapToGrid w:val="0"/>
              <w:rPr>
                <w:rFonts w:ascii="Garamond" w:hAnsi="Garamond"/>
                <w:b/>
              </w:rPr>
            </w:pPr>
          </w:p>
        </w:tc>
      </w:tr>
      <w:tr w:rsidR="008D7318" w:rsidRPr="008D7318" w14:paraId="352B91F9" w14:textId="77777777" w:rsidTr="00A44D8E">
        <w:tc>
          <w:tcPr>
            <w:tcW w:w="709" w:type="dxa"/>
            <w:tcBorders>
              <w:top w:val="single" w:sz="4" w:space="0" w:color="auto"/>
              <w:left w:val="single" w:sz="4" w:space="0" w:color="auto"/>
              <w:bottom w:val="single" w:sz="4" w:space="0" w:color="auto"/>
              <w:right w:val="single" w:sz="4" w:space="0" w:color="auto"/>
            </w:tcBorders>
          </w:tcPr>
          <w:p w14:paraId="09B044D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4DF28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B5DF9A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EBED3" w14:textId="77777777" w:rsidR="008D7318" w:rsidRPr="008D7318" w:rsidRDefault="008D7318" w:rsidP="008074E7">
            <w:pPr>
              <w:pStyle w:val="Tekstpodstawowy"/>
              <w:snapToGrid w:val="0"/>
              <w:rPr>
                <w:rFonts w:ascii="Garamond" w:hAnsi="Garamond"/>
                <w:b/>
              </w:rPr>
            </w:pPr>
          </w:p>
        </w:tc>
      </w:tr>
      <w:tr w:rsidR="008D7318" w:rsidRPr="008D7318" w14:paraId="07048B55" w14:textId="77777777" w:rsidTr="00A44D8E">
        <w:tc>
          <w:tcPr>
            <w:tcW w:w="709" w:type="dxa"/>
            <w:tcBorders>
              <w:top w:val="single" w:sz="4" w:space="0" w:color="auto"/>
              <w:left w:val="single" w:sz="4" w:space="0" w:color="auto"/>
              <w:bottom w:val="single" w:sz="4" w:space="0" w:color="auto"/>
              <w:right w:val="single" w:sz="4" w:space="0" w:color="auto"/>
            </w:tcBorders>
          </w:tcPr>
          <w:p w14:paraId="638BD7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6E36F61"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E3498C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D60182" w14:textId="77777777" w:rsidR="008D7318" w:rsidRPr="008D7318" w:rsidRDefault="008D7318" w:rsidP="008074E7">
            <w:pPr>
              <w:pStyle w:val="Tekstpodstawowy"/>
              <w:snapToGrid w:val="0"/>
              <w:rPr>
                <w:rFonts w:ascii="Garamond" w:hAnsi="Garamond"/>
                <w:b/>
              </w:rPr>
            </w:pPr>
          </w:p>
        </w:tc>
      </w:tr>
    </w:tbl>
    <w:p w14:paraId="5461EAB5" w14:textId="77777777" w:rsidR="008D7318" w:rsidRPr="008D7318" w:rsidRDefault="008D7318" w:rsidP="008D7318">
      <w:pPr>
        <w:pStyle w:val="Tekstpodstawowy"/>
        <w:rPr>
          <w:rFonts w:ascii="Garamond" w:hAnsi="Garamond"/>
        </w:rPr>
      </w:pPr>
    </w:p>
    <w:p w14:paraId="4B760FC0"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842"/>
      </w:tblGrid>
      <w:tr w:rsidR="008D7318" w:rsidRPr="008D7318" w14:paraId="118A03A4"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47051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E9B93CE" w14:textId="77777777" w:rsidR="008D7318" w:rsidRPr="008D7318" w:rsidRDefault="008D7318" w:rsidP="008074E7">
            <w:pPr>
              <w:pStyle w:val="Tekstpodstawowy"/>
              <w:tabs>
                <w:tab w:val="left" w:pos="284"/>
              </w:tabs>
              <w:snapToGrid w:val="0"/>
              <w:jc w:val="center"/>
              <w:rPr>
                <w:rFonts w:ascii="Garamond" w:hAnsi="Garamond"/>
                <w:b/>
              </w:rPr>
            </w:pPr>
          </w:p>
          <w:p w14:paraId="71822C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9E32C0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2" w:type="dxa"/>
            <w:tcBorders>
              <w:top w:val="double" w:sz="4" w:space="0" w:color="000000"/>
              <w:left w:val="double" w:sz="4" w:space="0" w:color="000000"/>
              <w:bottom w:val="double" w:sz="4" w:space="0" w:color="000000"/>
              <w:right w:val="double" w:sz="4" w:space="0" w:color="000000"/>
            </w:tcBorders>
            <w:vAlign w:val="center"/>
          </w:tcPr>
          <w:p w14:paraId="0B1DCE8F"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90D4AD6"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BA6D3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68FBB6A2"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9A49C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C70E6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DFCAA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C1B1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41736D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199EA9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ABF8E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D7FE9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F2F63D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18153F7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842" w:type="dxa"/>
            <w:tcBorders>
              <w:top w:val="single" w:sz="4" w:space="0" w:color="000000"/>
              <w:left w:val="single" w:sz="4" w:space="0" w:color="000000"/>
              <w:bottom w:val="single" w:sz="4" w:space="0" w:color="000000"/>
              <w:right w:val="single" w:sz="4" w:space="0" w:color="000000"/>
            </w:tcBorders>
            <w:vAlign w:val="center"/>
          </w:tcPr>
          <w:p w14:paraId="023079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05E67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87807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B4DA0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81DA5E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547324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084673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AD14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F9D4BD"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403" w:type="dxa"/>
            <w:tcBorders>
              <w:top w:val="single" w:sz="4" w:space="0" w:color="000000"/>
              <w:left w:val="single" w:sz="4" w:space="0" w:color="000000"/>
              <w:bottom w:val="single" w:sz="4" w:space="0" w:color="000000"/>
            </w:tcBorders>
            <w:vAlign w:val="center"/>
          </w:tcPr>
          <w:p w14:paraId="4D6331FF"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7181ED9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E501BC"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77723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61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67117F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55618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9D1BAC"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07BC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19BCD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686E50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2" w:type="dxa"/>
            <w:tcBorders>
              <w:top w:val="single" w:sz="4" w:space="0" w:color="000000"/>
              <w:left w:val="single" w:sz="4" w:space="0" w:color="000000"/>
              <w:bottom w:val="single" w:sz="4" w:space="0" w:color="000000"/>
              <w:right w:val="single" w:sz="4" w:space="0" w:color="000000"/>
            </w:tcBorders>
            <w:vAlign w:val="center"/>
          </w:tcPr>
          <w:p w14:paraId="6B0E95F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E6642E" w14:textId="77777777" w:rsidTr="00A44D8E">
        <w:trPr>
          <w:cantSplit/>
        </w:trPr>
        <w:tc>
          <w:tcPr>
            <w:tcW w:w="851" w:type="dxa"/>
            <w:tcBorders>
              <w:top w:val="single" w:sz="4" w:space="0" w:color="000000"/>
              <w:left w:val="single" w:sz="4" w:space="0" w:color="000000"/>
              <w:bottom w:val="single" w:sz="4" w:space="0" w:color="000000"/>
            </w:tcBorders>
            <w:vAlign w:val="center"/>
          </w:tcPr>
          <w:p w14:paraId="0B3B6CA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C319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34B557F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BFCF8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FAC93B"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7B9E0882" w14:textId="77777777" w:rsidR="008D7318" w:rsidRPr="008D7318" w:rsidRDefault="008D7318" w:rsidP="008074E7">
            <w:pPr>
              <w:pStyle w:val="Tekstpodstawowy"/>
              <w:tabs>
                <w:tab w:val="left" w:pos="284"/>
              </w:tabs>
              <w:snapToGrid w:val="0"/>
              <w:spacing w:after="0"/>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B94E3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EAF1E9"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B06C54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CA534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B17AE32" w14:textId="77777777" w:rsidTr="00A44D8E">
        <w:trPr>
          <w:cantSplit/>
        </w:trPr>
        <w:tc>
          <w:tcPr>
            <w:tcW w:w="851" w:type="dxa"/>
            <w:tcBorders>
              <w:top w:val="single" w:sz="4" w:space="0" w:color="000000"/>
              <w:left w:val="single" w:sz="4" w:space="0" w:color="000000"/>
              <w:bottom w:val="single" w:sz="4" w:space="0" w:color="000000"/>
            </w:tcBorders>
            <w:vAlign w:val="center"/>
          </w:tcPr>
          <w:p w14:paraId="314F6D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3239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219F29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842" w:type="dxa"/>
            <w:tcBorders>
              <w:top w:val="single" w:sz="4" w:space="0" w:color="000000"/>
              <w:left w:val="single" w:sz="4" w:space="0" w:color="000000"/>
              <w:bottom w:val="single" w:sz="4" w:space="0" w:color="000000"/>
              <w:right w:val="single" w:sz="4" w:space="0" w:color="000000"/>
            </w:tcBorders>
            <w:vAlign w:val="center"/>
          </w:tcPr>
          <w:p w14:paraId="087B3E7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5923F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2ADF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59F6F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C6427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7954642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BC4C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69043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801E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7915937A" w14:textId="77777777" w:rsidR="008D7318" w:rsidRPr="008D7318" w:rsidRDefault="008D7318" w:rsidP="008074E7">
            <w:pPr>
              <w:pStyle w:val="Tekstpodstawowy"/>
              <w:tabs>
                <w:tab w:val="left" w:pos="284"/>
              </w:tabs>
              <w:snapToGrid w:val="0"/>
              <w:jc w:val="center"/>
              <w:rPr>
                <w:rFonts w:ascii="Garamond" w:hAnsi="Garamon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BC7B6C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CAB1FE4"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1DDB6A7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90BCE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F0C6E0" w14:textId="77777777" w:rsidTr="00A44D8E">
        <w:trPr>
          <w:cantSplit/>
        </w:trPr>
        <w:tc>
          <w:tcPr>
            <w:tcW w:w="851" w:type="dxa"/>
            <w:tcBorders>
              <w:top w:val="single" w:sz="4" w:space="0" w:color="000000"/>
              <w:left w:val="single" w:sz="4" w:space="0" w:color="000000"/>
              <w:bottom w:val="single" w:sz="4" w:space="0" w:color="000000"/>
            </w:tcBorders>
            <w:vAlign w:val="center"/>
          </w:tcPr>
          <w:p w14:paraId="6BF335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C6ADB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A6C731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0D8809E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0A554D9" w14:textId="77777777" w:rsidTr="00A44D8E">
        <w:trPr>
          <w:cantSplit/>
        </w:trPr>
        <w:tc>
          <w:tcPr>
            <w:tcW w:w="851" w:type="dxa"/>
            <w:tcBorders>
              <w:top w:val="single" w:sz="4" w:space="0" w:color="000000"/>
              <w:left w:val="single" w:sz="4" w:space="0" w:color="000000"/>
              <w:bottom w:val="single" w:sz="4" w:space="0" w:color="000000"/>
            </w:tcBorders>
            <w:vAlign w:val="center"/>
          </w:tcPr>
          <w:p w14:paraId="4E0A3EB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A13D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657CC6C3"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EE209F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1B4D616" w14:textId="77777777" w:rsidR="008D7318" w:rsidRPr="008D7318" w:rsidRDefault="008D7318" w:rsidP="008D7318">
      <w:pPr>
        <w:rPr>
          <w:rFonts w:ascii="Garamond" w:hAnsi="Garamond"/>
          <w:sz w:val="20"/>
          <w:szCs w:val="20"/>
        </w:rPr>
      </w:pPr>
    </w:p>
    <w:p w14:paraId="0080FD9D" w14:textId="58BB2738"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12</w:t>
      </w:r>
    </w:p>
    <w:p w14:paraId="6F8E1319"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87FA696"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chirurgiczny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14269B4A" w14:textId="77777777" w:rsidR="008D7318" w:rsidRPr="008D7318" w:rsidRDefault="008D7318" w:rsidP="008D7318">
      <w:pPr>
        <w:rPr>
          <w:rFonts w:ascii="Garamond" w:hAnsi="Garamond"/>
          <w:b/>
          <w:bCs/>
          <w:sz w:val="20"/>
          <w:szCs w:val="20"/>
        </w:rPr>
      </w:pPr>
    </w:p>
    <w:p w14:paraId="282034B6"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7692E0E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7BCA5C3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D3FF48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995D8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49817A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D144E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092"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586"/>
      </w:tblGrid>
      <w:tr w:rsidR="008D7318" w:rsidRPr="008D7318" w14:paraId="55271B0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C4D31D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87D58A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BBFA35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586" w:type="dxa"/>
            <w:tcBorders>
              <w:top w:val="single" w:sz="4" w:space="0" w:color="000000"/>
              <w:left w:val="single" w:sz="4" w:space="0" w:color="000000"/>
              <w:bottom w:val="single" w:sz="4" w:space="0" w:color="auto"/>
              <w:right w:val="single" w:sz="4" w:space="0" w:color="000000"/>
            </w:tcBorders>
          </w:tcPr>
          <w:p w14:paraId="11EA06D1" w14:textId="77777777" w:rsidR="008D7318" w:rsidRPr="008D7318" w:rsidRDefault="008D7318" w:rsidP="008074E7">
            <w:pPr>
              <w:snapToGrid w:val="0"/>
              <w:jc w:val="center"/>
              <w:rPr>
                <w:rFonts w:ascii="Garamond" w:hAnsi="Garamond"/>
                <w:b/>
                <w:i/>
                <w:sz w:val="20"/>
                <w:szCs w:val="20"/>
              </w:rPr>
            </w:pPr>
          </w:p>
          <w:p w14:paraId="5A143AF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155AF0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844BAB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383" w:type="dxa"/>
            <w:gridSpan w:val="3"/>
            <w:tcBorders>
              <w:top w:val="single" w:sz="4" w:space="0" w:color="auto"/>
              <w:left w:val="single" w:sz="4" w:space="0" w:color="auto"/>
              <w:bottom w:val="single" w:sz="4" w:space="0" w:color="auto"/>
              <w:right w:val="single" w:sz="4" w:space="0" w:color="auto"/>
            </w:tcBorders>
            <w:vAlign w:val="center"/>
          </w:tcPr>
          <w:p w14:paraId="5FBB5917"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chirurgiczny – 1 szt</w:t>
            </w:r>
          </w:p>
        </w:tc>
      </w:tr>
      <w:tr w:rsidR="008D7318" w:rsidRPr="008D7318" w14:paraId="49246717"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3F2994E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9428CE8"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8712535" w14:textId="77777777" w:rsidTr="00A44D8E">
        <w:trPr>
          <w:trHeight w:val="315"/>
        </w:trPr>
        <w:tc>
          <w:tcPr>
            <w:tcW w:w="709" w:type="dxa"/>
            <w:tcBorders>
              <w:left w:val="single" w:sz="4" w:space="0" w:color="000000"/>
              <w:bottom w:val="single" w:sz="4" w:space="0" w:color="000000"/>
              <w:right w:val="single" w:sz="4" w:space="0" w:color="auto"/>
            </w:tcBorders>
          </w:tcPr>
          <w:p w14:paraId="1493A9C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E541F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92142B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C08CB6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23FF4D"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7AD5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2F28D0E3"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Urządzenie mono i bipolarne z systemem zamykania naczyń do 7 mm włącznie oraz resekcją bipolarną.</w:t>
            </w:r>
          </w:p>
        </w:tc>
        <w:tc>
          <w:tcPr>
            <w:tcW w:w="1843" w:type="dxa"/>
            <w:tcBorders>
              <w:top w:val="single" w:sz="4" w:space="0" w:color="000000"/>
              <w:left w:val="single" w:sz="4" w:space="0" w:color="000000"/>
              <w:bottom w:val="single" w:sz="4" w:space="0" w:color="000000"/>
            </w:tcBorders>
          </w:tcPr>
          <w:p w14:paraId="4BE2680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7BD02DF" w14:textId="77777777" w:rsidR="008D7318" w:rsidRPr="008D7318" w:rsidRDefault="008D7318" w:rsidP="008074E7">
            <w:pPr>
              <w:pStyle w:val="Tekstpodstawowy"/>
              <w:snapToGrid w:val="0"/>
              <w:rPr>
                <w:rFonts w:ascii="Garamond" w:hAnsi="Garamond"/>
                <w:b/>
              </w:rPr>
            </w:pPr>
          </w:p>
        </w:tc>
      </w:tr>
      <w:tr w:rsidR="008D7318" w:rsidRPr="008D7318" w14:paraId="77688E56" w14:textId="77777777" w:rsidTr="00A44D8E">
        <w:tc>
          <w:tcPr>
            <w:tcW w:w="709" w:type="dxa"/>
            <w:tcBorders>
              <w:top w:val="single" w:sz="4" w:space="0" w:color="auto"/>
              <w:left w:val="single" w:sz="4" w:space="0" w:color="auto"/>
              <w:bottom w:val="single" w:sz="4" w:space="0" w:color="auto"/>
              <w:right w:val="single" w:sz="4" w:space="0" w:color="auto"/>
            </w:tcBorders>
          </w:tcPr>
          <w:p w14:paraId="35060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428B136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Zasilanie elektryczne 230 V 50 Hz </w:t>
            </w:r>
          </w:p>
        </w:tc>
        <w:tc>
          <w:tcPr>
            <w:tcW w:w="1843" w:type="dxa"/>
            <w:tcBorders>
              <w:top w:val="single" w:sz="4" w:space="0" w:color="000000"/>
              <w:left w:val="single" w:sz="4" w:space="0" w:color="000000"/>
              <w:bottom w:val="single" w:sz="4" w:space="0" w:color="000000"/>
            </w:tcBorders>
          </w:tcPr>
          <w:p w14:paraId="6C73671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24620E4" w14:textId="77777777" w:rsidR="008D7318" w:rsidRPr="008D7318" w:rsidRDefault="008D7318" w:rsidP="008074E7">
            <w:pPr>
              <w:pStyle w:val="Tekstpodstawowy"/>
              <w:snapToGrid w:val="0"/>
              <w:rPr>
                <w:rFonts w:ascii="Garamond" w:hAnsi="Garamond"/>
              </w:rPr>
            </w:pPr>
          </w:p>
        </w:tc>
      </w:tr>
      <w:tr w:rsidR="008D7318" w:rsidRPr="008D7318" w14:paraId="54135561" w14:textId="77777777" w:rsidTr="00A44D8E">
        <w:tc>
          <w:tcPr>
            <w:tcW w:w="709" w:type="dxa"/>
            <w:tcBorders>
              <w:top w:val="single" w:sz="4" w:space="0" w:color="auto"/>
              <w:left w:val="single" w:sz="4" w:space="0" w:color="000000"/>
              <w:bottom w:val="single" w:sz="4" w:space="0" w:color="auto"/>
              <w:right w:val="single" w:sz="4" w:space="0" w:color="auto"/>
            </w:tcBorders>
          </w:tcPr>
          <w:p w14:paraId="01296C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2D2DD2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Zabezpieczenie przed przeciążeniem aparatu oraz w przypadku przejścia z zasilania prądem zmiennym na zasilanie z awaryjnego źródła napięcia urządzenie pracuje normalnie, bez żadnych błędów ani awarii systemu </w:t>
            </w:r>
          </w:p>
        </w:tc>
        <w:tc>
          <w:tcPr>
            <w:tcW w:w="1843" w:type="dxa"/>
            <w:tcBorders>
              <w:top w:val="single" w:sz="4" w:space="0" w:color="000000"/>
              <w:left w:val="single" w:sz="4" w:space="0" w:color="000000"/>
              <w:bottom w:val="single" w:sz="4" w:space="0" w:color="auto"/>
            </w:tcBorders>
          </w:tcPr>
          <w:p w14:paraId="51F9AE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2A8E2D7" w14:textId="77777777" w:rsidR="008D7318" w:rsidRPr="008D7318" w:rsidRDefault="008D7318" w:rsidP="008074E7">
            <w:pPr>
              <w:pStyle w:val="Tekstpodstawowy"/>
              <w:snapToGrid w:val="0"/>
              <w:rPr>
                <w:rFonts w:ascii="Garamond" w:hAnsi="Garamond"/>
                <w:b/>
              </w:rPr>
            </w:pPr>
          </w:p>
        </w:tc>
      </w:tr>
      <w:tr w:rsidR="008D7318" w:rsidRPr="008D7318" w14:paraId="7CC3E34D" w14:textId="77777777" w:rsidTr="00A44D8E">
        <w:tc>
          <w:tcPr>
            <w:tcW w:w="709" w:type="dxa"/>
            <w:tcBorders>
              <w:top w:val="single" w:sz="4" w:space="0" w:color="auto"/>
              <w:left w:val="single" w:sz="4" w:space="0" w:color="auto"/>
              <w:bottom w:val="single" w:sz="4" w:space="0" w:color="auto"/>
              <w:right w:val="single" w:sz="4" w:space="0" w:color="auto"/>
            </w:tcBorders>
          </w:tcPr>
          <w:p w14:paraId="04BF4D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39FC75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Aparat z zabezpieczeniem przed impulsem defibrylacji zgodnie z normą </w:t>
            </w:r>
          </w:p>
        </w:tc>
        <w:tc>
          <w:tcPr>
            <w:tcW w:w="1843" w:type="dxa"/>
            <w:tcBorders>
              <w:top w:val="single" w:sz="4" w:space="0" w:color="auto"/>
              <w:left w:val="single" w:sz="4" w:space="0" w:color="000000"/>
              <w:bottom w:val="single" w:sz="4" w:space="0" w:color="auto"/>
            </w:tcBorders>
          </w:tcPr>
          <w:p w14:paraId="253167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5AC852" w14:textId="77777777" w:rsidR="008D7318" w:rsidRPr="008D7318" w:rsidRDefault="008D7318" w:rsidP="008074E7">
            <w:pPr>
              <w:pStyle w:val="Tekstpodstawowy"/>
              <w:snapToGrid w:val="0"/>
              <w:rPr>
                <w:rFonts w:ascii="Garamond" w:hAnsi="Garamond"/>
              </w:rPr>
            </w:pPr>
          </w:p>
        </w:tc>
      </w:tr>
      <w:tr w:rsidR="008D7318" w:rsidRPr="008D7318" w14:paraId="5C318F62" w14:textId="77777777" w:rsidTr="00A44D8E">
        <w:tc>
          <w:tcPr>
            <w:tcW w:w="709" w:type="dxa"/>
            <w:tcBorders>
              <w:top w:val="single" w:sz="4" w:space="0" w:color="auto"/>
              <w:left w:val="single" w:sz="4" w:space="0" w:color="auto"/>
              <w:bottom w:val="single" w:sz="4" w:space="0" w:color="auto"/>
              <w:right w:val="single" w:sz="4" w:space="0" w:color="auto"/>
            </w:tcBorders>
          </w:tcPr>
          <w:p w14:paraId="01F408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9F1E0AF" w14:textId="77777777" w:rsidR="008D7318" w:rsidRPr="008D7318" w:rsidRDefault="008D7318" w:rsidP="008074E7">
            <w:pPr>
              <w:rPr>
                <w:rFonts w:ascii="Garamond" w:hAnsi="Garamond"/>
                <w:sz w:val="20"/>
                <w:szCs w:val="20"/>
              </w:rPr>
            </w:pPr>
            <w:r w:rsidRPr="008D7318">
              <w:rPr>
                <w:rFonts w:ascii="Garamond" w:hAnsi="Garamond"/>
                <w:sz w:val="20"/>
                <w:szCs w:val="20"/>
              </w:rPr>
              <w:t>Automatyczny test urządzenia po uruchomieniu</w:t>
            </w:r>
          </w:p>
        </w:tc>
        <w:tc>
          <w:tcPr>
            <w:tcW w:w="1843" w:type="dxa"/>
            <w:tcBorders>
              <w:top w:val="single" w:sz="4" w:space="0" w:color="auto"/>
              <w:left w:val="single" w:sz="4" w:space="0" w:color="000000"/>
              <w:bottom w:val="single" w:sz="4" w:space="0" w:color="auto"/>
            </w:tcBorders>
          </w:tcPr>
          <w:p w14:paraId="1F4547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FD7FDD4" w14:textId="77777777" w:rsidR="008D7318" w:rsidRPr="008D7318" w:rsidRDefault="008D7318" w:rsidP="008074E7">
            <w:pPr>
              <w:pStyle w:val="Tekstpodstawowy"/>
              <w:snapToGrid w:val="0"/>
              <w:rPr>
                <w:rFonts w:ascii="Garamond" w:hAnsi="Garamond"/>
                <w:b/>
              </w:rPr>
            </w:pPr>
          </w:p>
        </w:tc>
      </w:tr>
      <w:tr w:rsidR="008D7318" w:rsidRPr="008D7318" w14:paraId="5FF0D10D" w14:textId="77777777" w:rsidTr="00A44D8E">
        <w:tc>
          <w:tcPr>
            <w:tcW w:w="709" w:type="dxa"/>
            <w:tcBorders>
              <w:top w:val="single" w:sz="4" w:space="0" w:color="auto"/>
              <w:left w:val="single" w:sz="4" w:space="0" w:color="auto"/>
              <w:bottom w:val="single" w:sz="4" w:space="0" w:color="auto"/>
              <w:right w:val="single" w:sz="4" w:space="0" w:color="auto"/>
            </w:tcBorders>
          </w:tcPr>
          <w:p w14:paraId="74569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0D08E6" w14:textId="77777777" w:rsidR="008D7318" w:rsidRPr="008D7318" w:rsidRDefault="008D7318" w:rsidP="008074E7">
            <w:pPr>
              <w:rPr>
                <w:rFonts w:ascii="Garamond" w:hAnsi="Garamond"/>
                <w:sz w:val="20"/>
                <w:szCs w:val="20"/>
              </w:rPr>
            </w:pPr>
            <w:r w:rsidRPr="008D7318">
              <w:rPr>
                <w:rFonts w:ascii="Garamond" w:hAnsi="Garamond"/>
                <w:sz w:val="20"/>
                <w:szCs w:val="20"/>
              </w:rPr>
              <w:t>7-calowy ekran dotykowy LCD</w:t>
            </w:r>
          </w:p>
        </w:tc>
        <w:tc>
          <w:tcPr>
            <w:tcW w:w="1843" w:type="dxa"/>
            <w:tcBorders>
              <w:top w:val="single" w:sz="4" w:space="0" w:color="auto"/>
              <w:left w:val="single" w:sz="4" w:space="0" w:color="000000"/>
              <w:bottom w:val="single" w:sz="4" w:space="0" w:color="auto"/>
            </w:tcBorders>
          </w:tcPr>
          <w:p w14:paraId="671B426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BCE99D9" w14:textId="77777777" w:rsidR="008D7318" w:rsidRPr="008D7318" w:rsidRDefault="008D7318" w:rsidP="008074E7">
            <w:pPr>
              <w:pStyle w:val="Tekstpodstawowy"/>
              <w:snapToGrid w:val="0"/>
              <w:rPr>
                <w:rFonts w:ascii="Garamond" w:hAnsi="Garamond"/>
                <w:b/>
              </w:rPr>
            </w:pPr>
          </w:p>
        </w:tc>
      </w:tr>
      <w:tr w:rsidR="008D7318" w:rsidRPr="008D7318" w14:paraId="44BB1C77" w14:textId="77777777" w:rsidTr="00A44D8E">
        <w:tc>
          <w:tcPr>
            <w:tcW w:w="709" w:type="dxa"/>
            <w:tcBorders>
              <w:top w:val="single" w:sz="4" w:space="0" w:color="auto"/>
              <w:left w:val="single" w:sz="4" w:space="0" w:color="auto"/>
              <w:bottom w:val="single" w:sz="4" w:space="0" w:color="auto"/>
              <w:right w:val="single" w:sz="4" w:space="0" w:color="auto"/>
            </w:tcBorders>
          </w:tcPr>
          <w:p w14:paraId="3490D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42AC16F" w14:textId="77777777" w:rsidR="008D7318" w:rsidRPr="008D7318" w:rsidRDefault="008D7318" w:rsidP="008074E7">
            <w:pPr>
              <w:rPr>
                <w:rFonts w:ascii="Garamond" w:hAnsi="Garamond"/>
                <w:sz w:val="20"/>
                <w:szCs w:val="20"/>
              </w:rPr>
            </w:pPr>
            <w:r w:rsidRPr="008D7318">
              <w:rPr>
                <w:rFonts w:ascii="Garamond" w:hAnsi="Garamond"/>
                <w:sz w:val="20"/>
                <w:szCs w:val="20"/>
              </w:rPr>
              <w:t>Informacja o poprawnym podłączeniu elektrody biernej na wyświetlaczu urządzenia</w:t>
            </w:r>
          </w:p>
        </w:tc>
        <w:tc>
          <w:tcPr>
            <w:tcW w:w="1843" w:type="dxa"/>
            <w:tcBorders>
              <w:top w:val="single" w:sz="4" w:space="0" w:color="auto"/>
              <w:left w:val="single" w:sz="4" w:space="0" w:color="000000"/>
              <w:bottom w:val="single" w:sz="4" w:space="0" w:color="auto"/>
            </w:tcBorders>
          </w:tcPr>
          <w:p w14:paraId="674BA0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B50C5A4" w14:textId="77777777" w:rsidR="008D7318" w:rsidRPr="008D7318" w:rsidRDefault="008D7318" w:rsidP="008074E7">
            <w:pPr>
              <w:pStyle w:val="Tekstpodstawowy"/>
              <w:snapToGrid w:val="0"/>
              <w:rPr>
                <w:rFonts w:ascii="Garamond" w:hAnsi="Garamond"/>
                <w:b/>
              </w:rPr>
            </w:pPr>
          </w:p>
        </w:tc>
      </w:tr>
      <w:tr w:rsidR="008D7318" w:rsidRPr="008D7318" w14:paraId="513BBF6A" w14:textId="77777777" w:rsidTr="00A44D8E">
        <w:tc>
          <w:tcPr>
            <w:tcW w:w="709" w:type="dxa"/>
            <w:tcBorders>
              <w:top w:val="single" w:sz="4" w:space="0" w:color="auto"/>
              <w:left w:val="single" w:sz="4" w:space="0" w:color="auto"/>
              <w:bottom w:val="single" w:sz="4" w:space="0" w:color="auto"/>
              <w:right w:val="single" w:sz="4" w:space="0" w:color="auto"/>
            </w:tcBorders>
          </w:tcPr>
          <w:p w14:paraId="593FCC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9C2C0A" w14:textId="77777777" w:rsidR="008D7318" w:rsidRPr="008D7318" w:rsidRDefault="008D7318" w:rsidP="008074E7">
            <w:pPr>
              <w:rPr>
                <w:rFonts w:ascii="Garamond" w:hAnsi="Garamond"/>
                <w:sz w:val="20"/>
                <w:szCs w:val="20"/>
              </w:rPr>
            </w:pPr>
            <w:r w:rsidRPr="008D7318">
              <w:rPr>
                <w:rFonts w:ascii="Garamond" w:hAnsi="Garamond"/>
                <w:sz w:val="20"/>
                <w:szCs w:val="20"/>
              </w:rPr>
              <w:t>System wykonujący 430 000 operacji logicznych na sekundę, stale badając oporność koagulowanej tkanki.</w:t>
            </w:r>
          </w:p>
        </w:tc>
        <w:tc>
          <w:tcPr>
            <w:tcW w:w="1843" w:type="dxa"/>
            <w:tcBorders>
              <w:top w:val="single" w:sz="4" w:space="0" w:color="auto"/>
              <w:left w:val="single" w:sz="4" w:space="0" w:color="000000"/>
              <w:bottom w:val="single" w:sz="4" w:space="0" w:color="auto"/>
            </w:tcBorders>
          </w:tcPr>
          <w:p w14:paraId="25526D0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2C6C18" w14:textId="77777777" w:rsidR="008D7318" w:rsidRPr="008D7318" w:rsidRDefault="008D7318" w:rsidP="008074E7">
            <w:pPr>
              <w:pStyle w:val="Tekstpodstawowy"/>
              <w:snapToGrid w:val="0"/>
              <w:rPr>
                <w:rFonts w:ascii="Garamond" w:hAnsi="Garamond"/>
                <w:b/>
              </w:rPr>
            </w:pPr>
          </w:p>
        </w:tc>
      </w:tr>
      <w:tr w:rsidR="008D7318" w:rsidRPr="008D7318" w14:paraId="586D351F" w14:textId="77777777" w:rsidTr="00A44D8E">
        <w:tc>
          <w:tcPr>
            <w:tcW w:w="709" w:type="dxa"/>
            <w:tcBorders>
              <w:top w:val="single" w:sz="4" w:space="0" w:color="auto"/>
              <w:left w:val="single" w:sz="4" w:space="0" w:color="auto"/>
              <w:bottom w:val="single" w:sz="4" w:space="0" w:color="auto"/>
              <w:right w:val="single" w:sz="4" w:space="0" w:color="auto"/>
            </w:tcBorders>
          </w:tcPr>
          <w:p w14:paraId="7C2B38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1243F8D" w14:textId="77777777" w:rsidR="008D7318" w:rsidRPr="008D7318" w:rsidRDefault="008D7318" w:rsidP="008074E7">
            <w:pPr>
              <w:rPr>
                <w:rFonts w:ascii="Garamond" w:hAnsi="Garamond"/>
                <w:sz w:val="20"/>
                <w:szCs w:val="20"/>
              </w:rPr>
            </w:pPr>
            <w:r w:rsidRPr="008D7318">
              <w:rPr>
                <w:rFonts w:ascii="Garamond" w:hAnsi="Garamond"/>
                <w:sz w:val="20"/>
                <w:szCs w:val="20"/>
              </w:rPr>
              <w:t>Koagulacja w systemie zamykania naczyń osiągana w czasie 1-4 sekund</w:t>
            </w:r>
          </w:p>
        </w:tc>
        <w:tc>
          <w:tcPr>
            <w:tcW w:w="1843" w:type="dxa"/>
            <w:tcBorders>
              <w:top w:val="single" w:sz="4" w:space="0" w:color="auto"/>
              <w:left w:val="single" w:sz="4" w:space="0" w:color="000000"/>
              <w:bottom w:val="single" w:sz="4" w:space="0" w:color="auto"/>
            </w:tcBorders>
          </w:tcPr>
          <w:p w14:paraId="06A6DA2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A0C6436" w14:textId="77777777" w:rsidR="008D7318" w:rsidRPr="008D7318" w:rsidRDefault="008D7318" w:rsidP="008074E7">
            <w:pPr>
              <w:pStyle w:val="Tekstpodstawowy"/>
              <w:snapToGrid w:val="0"/>
              <w:rPr>
                <w:rFonts w:ascii="Garamond" w:hAnsi="Garamond"/>
                <w:b/>
              </w:rPr>
            </w:pPr>
          </w:p>
        </w:tc>
      </w:tr>
      <w:tr w:rsidR="008D7318" w:rsidRPr="008D7318" w14:paraId="2B3E9E9C" w14:textId="77777777" w:rsidTr="00A44D8E">
        <w:tc>
          <w:tcPr>
            <w:tcW w:w="709" w:type="dxa"/>
            <w:tcBorders>
              <w:top w:val="single" w:sz="4" w:space="0" w:color="auto"/>
              <w:left w:val="single" w:sz="4" w:space="0" w:color="auto"/>
              <w:bottom w:val="single" w:sz="4" w:space="0" w:color="auto"/>
              <w:right w:val="single" w:sz="4" w:space="0" w:color="auto"/>
            </w:tcBorders>
          </w:tcPr>
          <w:p w14:paraId="709BC7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33C4A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podłączenia urządzeń do ablacji serca. </w:t>
            </w:r>
          </w:p>
        </w:tc>
        <w:tc>
          <w:tcPr>
            <w:tcW w:w="1843" w:type="dxa"/>
            <w:tcBorders>
              <w:top w:val="single" w:sz="4" w:space="0" w:color="auto"/>
              <w:left w:val="single" w:sz="4" w:space="0" w:color="000000"/>
              <w:bottom w:val="single" w:sz="4" w:space="0" w:color="auto"/>
            </w:tcBorders>
          </w:tcPr>
          <w:p w14:paraId="5B05B2C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4A78FA7" w14:textId="77777777" w:rsidR="008D7318" w:rsidRPr="008D7318" w:rsidRDefault="008D7318" w:rsidP="008074E7">
            <w:pPr>
              <w:pStyle w:val="Tekstpodstawowy"/>
              <w:snapToGrid w:val="0"/>
              <w:rPr>
                <w:rFonts w:ascii="Garamond" w:hAnsi="Garamond"/>
                <w:b/>
              </w:rPr>
            </w:pPr>
          </w:p>
        </w:tc>
      </w:tr>
      <w:tr w:rsidR="008D7318" w:rsidRPr="008D7318" w14:paraId="27F4B9ED"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1C578F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61D912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Urządzenie wyposażone w gniazda (minimum):</w:t>
            </w:r>
          </w:p>
          <w:p w14:paraId="1755BDFD" w14:textId="77777777" w:rsidR="008D7318" w:rsidRPr="008D7318" w:rsidRDefault="008D7318" w:rsidP="008074E7">
            <w:pPr>
              <w:rPr>
                <w:rFonts w:ascii="Garamond" w:hAnsi="Garamond"/>
                <w:sz w:val="20"/>
                <w:szCs w:val="20"/>
              </w:rPr>
            </w:pPr>
            <w:r w:rsidRPr="008D7318">
              <w:rPr>
                <w:rFonts w:ascii="Garamond" w:hAnsi="Garamond"/>
                <w:sz w:val="20"/>
                <w:szCs w:val="20"/>
              </w:rPr>
              <w:t>a) panel przedni:</w:t>
            </w:r>
          </w:p>
          <w:p w14:paraId="4F66575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uniwersalnego portu przełącznika nożnego (UFP), Monopolar </w:t>
            </w:r>
          </w:p>
          <w:p w14:paraId="2430B86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narzędzia Monopolar </w:t>
            </w:r>
          </w:p>
          <w:p w14:paraId="7C1F62E4" w14:textId="77777777" w:rsidR="008D7318" w:rsidRPr="008D7318" w:rsidRDefault="008D7318" w:rsidP="008074E7">
            <w:pPr>
              <w:rPr>
                <w:rFonts w:ascii="Garamond" w:hAnsi="Garamond"/>
                <w:sz w:val="20"/>
                <w:szCs w:val="20"/>
              </w:rPr>
            </w:pPr>
            <w:r w:rsidRPr="008D7318">
              <w:rPr>
                <w:rFonts w:ascii="Garamond" w:hAnsi="Garamond"/>
                <w:sz w:val="20"/>
                <w:szCs w:val="20"/>
              </w:rPr>
              <w:t>o gniazdo bipolarne</w:t>
            </w:r>
          </w:p>
          <w:p w14:paraId="5B21C15C" w14:textId="77777777" w:rsidR="008D7318" w:rsidRPr="008D7318" w:rsidRDefault="008D7318" w:rsidP="008074E7">
            <w:pPr>
              <w:rPr>
                <w:rFonts w:ascii="Garamond" w:hAnsi="Garamond"/>
                <w:sz w:val="20"/>
                <w:szCs w:val="20"/>
              </w:rPr>
            </w:pPr>
            <w:r w:rsidRPr="008D7318">
              <w:rPr>
                <w:rFonts w:ascii="Garamond" w:hAnsi="Garamond"/>
                <w:sz w:val="20"/>
                <w:szCs w:val="20"/>
              </w:rPr>
              <w:t>o gniazdo do systemu zamykania naczyń oraz resekcji bipolarnej</w:t>
            </w:r>
          </w:p>
          <w:p w14:paraId="3903BC11" w14:textId="77777777" w:rsidR="008D7318" w:rsidRPr="008D7318" w:rsidRDefault="008D7318" w:rsidP="008074E7">
            <w:pPr>
              <w:rPr>
                <w:rFonts w:ascii="Garamond" w:hAnsi="Garamond"/>
                <w:sz w:val="20"/>
                <w:szCs w:val="20"/>
              </w:rPr>
            </w:pPr>
            <w:r w:rsidRPr="008D7318">
              <w:rPr>
                <w:rFonts w:ascii="Garamond" w:hAnsi="Garamond"/>
                <w:sz w:val="20"/>
                <w:szCs w:val="20"/>
              </w:rPr>
              <w:t>o gniazdo do podłączenia elektrody biernej</w:t>
            </w:r>
          </w:p>
          <w:p w14:paraId="5F52A341" w14:textId="77777777" w:rsidR="008D7318" w:rsidRPr="008D7318" w:rsidRDefault="008D7318" w:rsidP="008074E7">
            <w:pPr>
              <w:rPr>
                <w:rFonts w:ascii="Garamond" w:hAnsi="Garamond"/>
                <w:sz w:val="20"/>
                <w:szCs w:val="20"/>
              </w:rPr>
            </w:pPr>
            <w:r w:rsidRPr="008D7318">
              <w:rPr>
                <w:rFonts w:ascii="Garamond" w:hAnsi="Garamond"/>
                <w:sz w:val="20"/>
                <w:szCs w:val="20"/>
              </w:rPr>
              <w:t>b) panel tylny:</w:t>
            </w:r>
          </w:p>
          <w:p w14:paraId="004DCE9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o gniazdo sterownika nożnego Monopolarnego 1</w:t>
            </w:r>
          </w:p>
          <w:p w14:paraId="43FBC98E"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Monopolarnego 2</w:t>
            </w:r>
          </w:p>
          <w:p w14:paraId="2D701DBC"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bipolarnego</w:t>
            </w:r>
          </w:p>
          <w:p w14:paraId="413192A8" w14:textId="77777777" w:rsidR="008D7318" w:rsidRPr="008D7318" w:rsidRDefault="008D7318" w:rsidP="008074E7">
            <w:pPr>
              <w:rPr>
                <w:rFonts w:ascii="Garamond" w:hAnsi="Garamond"/>
                <w:sz w:val="20"/>
                <w:szCs w:val="20"/>
              </w:rPr>
            </w:pPr>
            <w:r w:rsidRPr="008D7318">
              <w:rPr>
                <w:rFonts w:ascii="Garamond" w:hAnsi="Garamond"/>
                <w:sz w:val="20"/>
                <w:szCs w:val="20"/>
              </w:rPr>
              <w:t>o gniazdo do sterownika nożnego do systemu zamykania naczyń/resekcji bipolarnej</w:t>
            </w:r>
          </w:p>
          <w:p w14:paraId="25D41D4F" w14:textId="77777777" w:rsidR="008D7318" w:rsidRPr="008D7318" w:rsidRDefault="008D7318" w:rsidP="008074E7">
            <w:pPr>
              <w:rPr>
                <w:rFonts w:ascii="Garamond" w:hAnsi="Garamond"/>
                <w:sz w:val="20"/>
                <w:szCs w:val="20"/>
              </w:rPr>
            </w:pPr>
            <w:r w:rsidRPr="008D7318">
              <w:rPr>
                <w:rFonts w:ascii="Garamond" w:hAnsi="Garamond"/>
                <w:sz w:val="20"/>
                <w:szCs w:val="20"/>
              </w:rPr>
              <w:t>o gniazdo Ethernet (serwisowe)</w:t>
            </w:r>
          </w:p>
          <w:p w14:paraId="55753737" w14:textId="77777777" w:rsidR="008D7318" w:rsidRPr="008D7318" w:rsidRDefault="008D7318" w:rsidP="008074E7">
            <w:pPr>
              <w:rPr>
                <w:rFonts w:ascii="Garamond" w:hAnsi="Garamond"/>
                <w:sz w:val="20"/>
                <w:szCs w:val="20"/>
              </w:rPr>
            </w:pPr>
            <w:r w:rsidRPr="008D7318">
              <w:rPr>
                <w:rFonts w:ascii="Garamond" w:hAnsi="Garamond"/>
                <w:sz w:val="20"/>
                <w:szCs w:val="20"/>
              </w:rPr>
              <w:t>o antena WiFi (serwisowe)</w:t>
            </w:r>
          </w:p>
          <w:p w14:paraId="0CD418D1" w14:textId="77777777" w:rsidR="008D7318" w:rsidRPr="008D7318" w:rsidRDefault="008D7318" w:rsidP="008074E7">
            <w:pPr>
              <w:rPr>
                <w:rFonts w:ascii="Garamond" w:hAnsi="Garamond"/>
                <w:sz w:val="20"/>
                <w:szCs w:val="20"/>
              </w:rPr>
            </w:pPr>
            <w:r w:rsidRPr="008D7318">
              <w:rPr>
                <w:rFonts w:ascii="Garamond" w:hAnsi="Garamond"/>
                <w:sz w:val="20"/>
                <w:szCs w:val="20"/>
              </w:rPr>
              <w:t>o gniazdo przewodu sieciowego</w:t>
            </w:r>
          </w:p>
        </w:tc>
        <w:tc>
          <w:tcPr>
            <w:tcW w:w="1843" w:type="dxa"/>
            <w:tcBorders>
              <w:top w:val="single" w:sz="4" w:space="0" w:color="auto"/>
              <w:left w:val="single" w:sz="4" w:space="0" w:color="000000"/>
              <w:bottom w:val="single" w:sz="4" w:space="0" w:color="auto"/>
            </w:tcBorders>
          </w:tcPr>
          <w:p w14:paraId="3FC8C9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586" w:type="dxa"/>
            <w:tcBorders>
              <w:top w:val="single" w:sz="4" w:space="0" w:color="auto"/>
              <w:left w:val="single" w:sz="4" w:space="0" w:color="auto"/>
              <w:bottom w:val="single" w:sz="4" w:space="0" w:color="auto"/>
              <w:right w:val="single" w:sz="4" w:space="0" w:color="auto"/>
            </w:tcBorders>
          </w:tcPr>
          <w:p w14:paraId="14EB7503" w14:textId="77777777" w:rsidR="008D7318" w:rsidRPr="008D7318" w:rsidRDefault="008D7318" w:rsidP="008074E7">
            <w:pPr>
              <w:snapToGrid w:val="0"/>
              <w:jc w:val="center"/>
              <w:rPr>
                <w:rFonts w:ascii="Garamond" w:hAnsi="Garamond"/>
                <w:sz w:val="20"/>
                <w:szCs w:val="20"/>
              </w:rPr>
            </w:pPr>
          </w:p>
        </w:tc>
      </w:tr>
      <w:tr w:rsidR="008D7318" w:rsidRPr="008D7318" w14:paraId="3E36D981" w14:textId="77777777" w:rsidTr="00A44D8E">
        <w:tc>
          <w:tcPr>
            <w:tcW w:w="709" w:type="dxa"/>
            <w:tcBorders>
              <w:top w:val="single" w:sz="4" w:space="0" w:color="auto"/>
              <w:left w:val="single" w:sz="4" w:space="0" w:color="auto"/>
              <w:bottom w:val="single" w:sz="4" w:space="0" w:color="auto"/>
              <w:right w:val="single" w:sz="4" w:space="0" w:color="auto"/>
            </w:tcBorders>
          </w:tcPr>
          <w:p w14:paraId="728D77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3481E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8. Tryby monopolarne:</w:t>
            </w:r>
            <w:r w:rsidRPr="008D7318">
              <w:rPr>
                <w:rFonts w:ascii="Garamond" w:hAnsi="Garamond"/>
                <w:sz w:val="20"/>
                <w:szCs w:val="20"/>
              </w:rPr>
              <w:t xml:space="preserve"> </w:t>
            </w:r>
          </w:p>
          <w:p w14:paraId="51698B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a) cięcie czyste (cut),</w:t>
            </w:r>
          </w:p>
          <w:p w14:paraId="5910503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b) cięcie mieszane (blend),</w:t>
            </w:r>
          </w:p>
          <w:p w14:paraId="61E26E1A"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c) zaawansowany tryb monopolarny pozwalający uzyskać wyjątkową kombinacje hemostazy i rozcinania. Użytkownik może zwolnić cięcie aby uzyskać większą hemostazę (koagulacje) i przyspieszyć aby uzyskać lepsze rozcinanie (cięcie)</w:t>
            </w:r>
          </w:p>
          <w:p w14:paraId="46A6BBA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d) koagulacja wyżarzanie, bezkontaktowa (fulgurate)</w:t>
            </w:r>
          </w:p>
          <w:p w14:paraId="0579D834"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e) koagulacja rozpylanie (spray)</w:t>
            </w:r>
          </w:p>
          <w:p w14:paraId="2E67F0E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f) koagulacja łagodna (soft), ciągła sinusoida o częstotliwości 434 Hz</w:t>
            </w:r>
          </w:p>
          <w:p w14:paraId="64916F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g) koagulacja dzielona, możliwość pracy dwóch noży monopolarnych w tym samym czasie</w:t>
            </w:r>
          </w:p>
        </w:tc>
        <w:tc>
          <w:tcPr>
            <w:tcW w:w="1843" w:type="dxa"/>
            <w:tcBorders>
              <w:top w:val="single" w:sz="4" w:space="0" w:color="auto"/>
              <w:left w:val="single" w:sz="4" w:space="0" w:color="000000"/>
              <w:bottom w:val="single" w:sz="4" w:space="0" w:color="auto"/>
            </w:tcBorders>
          </w:tcPr>
          <w:p w14:paraId="3A663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D659CA1" w14:textId="77777777" w:rsidR="008D7318" w:rsidRPr="008D7318" w:rsidRDefault="008D7318" w:rsidP="008074E7">
            <w:pPr>
              <w:snapToGrid w:val="0"/>
              <w:jc w:val="center"/>
              <w:rPr>
                <w:rFonts w:ascii="Garamond" w:hAnsi="Garamond"/>
                <w:sz w:val="20"/>
                <w:szCs w:val="20"/>
              </w:rPr>
            </w:pPr>
          </w:p>
        </w:tc>
      </w:tr>
      <w:tr w:rsidR="008D7318" w:rsidRPr="008D7318" w14:paraId="48A32A78" w14:textId="77777777" w:rsidTr="00A44D8E">
        <w:tc>
          <w:tcPr>
            <w:tcW w:w="709" w:type="dxa"/>
            <w:tcBorders>
              <w:top w:val="single" w:sz="4" w:space="0" w:color="auto"/>
              <w:left w:val="single" w:sz="4" w:space="0" w:color="auto"/>
              <w:bottom w:val="single" w:sz="4" w:space="0" w:color="auto"/>
              <w:right w:val="single" w:sz="4" w:space="0" w:color="auto"/>
            </w:tcBorders>
          </w:tcPr>
          <w:p w14:paraId="5942FE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176BE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9 Tryby bipolarne:</w:t>
            </w:r>
          </w:p>
          <w:p w14:paraId="6F92E982" w14:textId="77777777" w:rsidR="008D7318" w:rsidRPr="008D7318" w:rsidRDefault="008D7318" w:rsidP="008074E7">
            <w:pPr>
              <w:rPr>
                <w:rFonts w:ascii="Garamond" w:hAnsi="Garamond"/>
                <w:sz w:val="20"/>
                <w:szCs w:val="20"/>
              </w:rPr>
            </w:pPr>
            <w:r w:rsidRPr="008D7318">
              <w:rPr>
                <w:rFonts w:ascii="Garamond" w:hAnsi="Garamond"/>
                <w:sz w:val="20"/>
                <w:szCs w:val="20"/>
              </w:rPr>
              <w:t>a) Precyzyjny (0,5-70 watów; do 10 watów co 0,5 wata)</w:t>
            </w:r>
          </w:p>
          <w:p w14:paraId="72151EC7" w14:textId="77777777" w:rsidR="008D7318" w:rsidRPr="008D7318" w:rsidRDefault="008D7318" w:rsidP="008074E7">
            <w:pPr>
              <w:rPr>
                <w:rFonts w:ascii="Garamond" w:hAnsi="Garamond"/>
                <w:sz w:val="20"/>
                <w:szCs w:val="20"/>
              </w:rPr>
            </w:pPr>
            <w:r w:rsidRPr="008D7318">
              <w:rPr>
                <w:rFonts w:ascii="Garamond" w:hAnsi="Garamond"/>
                <w:sz w:val="20"/>
                <w:szCs w:val="20"/>
              </w:rPr>
              <w:t>b) Standardowy (1-70W)</w:t>
            </w:r>
          </w:p>
          <w:p w14:paraId="2F4AB08E" w14:textId="77777777" w:rsidR="008D7318" w:rsidRPr="008D7318" w:rsidRDefault="008D7318" w:rsidP="008074E7">
            <w:pPr>
              <w:rPr>
                <w:rFonts w:ascii="Garamond" w:hAnsi="Garamond"/>
                <w:sz w:val="20"/>
                <w:szCs w:val="20"/>
              </w:rPr>
            </w:pPr>
            <w:r w:rsidRPr="008D7318">
              <w:rPr>
                <w:rFonts w:ascii="Garamond" w:hAnsi="Garamond"/>
                <w:sz w:val="20"/>
                <w:szCs w:val="20"/>
              </w:rPr>
              <w:t>c) makro (1-70W)</w:t>
            </w:r>
          </w:p>
          <w:p w14:paraId="5F63FF97" w14:textId="77777777" w:rsidR="008D7318" w:rsidRPr="008D7318" w:rsidRDefault="008D7318" w:rsidP="008074E7">
            <w:pPr>
              <w:rPr>
                <w:rFonts w:ascii="Garamond" w:hAnsi="Garamond"/>
                <w:sz w:val="20"/>
                <w:szCs w:val="20"/>
              </w:rPr>
            </w:pPr>
            <w:r w:rsidRPr="008D7318">
              <w:rPr>
                <w:rFonts w:ascii="Garamond" w:hAnsi="Garamond"/>
                <w:sz w:val="20"/>
                <w:szCs w:val="20"/>
              </w:rPr>
              <w:t>d) Funkcja podwójnej energii bipolarnej – możliwość podłączenia dwóch pęset bipolarnych do urządzenia.</w:t>
            </w:r>
          </w:p>
        </w:tc>
        <w:tc>
          <w:tcPr>
            <w:tcW w:w="1843" w:type="dxa"/>
            <w:tcBorders>
              <w:top w:val="single" w:sz="4" w:space="0" w:color="auto"/>
              <w:left w:val="single" w:sz="4" w:space="0" w:color="000000"/>
              <w:bottom w:val="single" w:sz="4" w:space="0" w:color="auto"/>
            </w:tcBorders>
          </w:tcPr>
          <w:p w14:paraId="1A51330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820427B" w14:textId="77777777" w:rsidR="008D7318" w:rsidRPr="008D7318" w:rsidRDefault="008D7318" w:rsidP="008074E7">
            <w:pPr>
              <w:snapToGrid w:val="0"/>
              <w:jc w:val="center"/>
              <w:rPr>
                <w:rFonts w:ascii="Garamond" w:hAnsi="Garamond"/>
                <w:sz w:val="20"/>
                <w:szCs w:val="20"/>
              </w:rPr>
            </w:pPr>
          </w:p>
        </w:tc>
      </w:tr>
      <w:tr w:rsidR="008D7318" w:rsidRPr="008D7318" w14:paraId="76350E17" w14:textId="77777777" w:rsidTr="00A44D8E">
        <w:tc>
          <w:tcPr>
            <w:tcW w:w="709" w:type="dxa"/>
            <w:tcBorders>
              <w:top w:val="single" w:sz="4" w:space="0" w:color="auto"/>
              <w:left w:val="single" w:sz="4" w:space="0" w:color="auto"/>
              <w:bottom w:val="single" w:sz="4" w:space="0" w:color="auto"/>
              <w:right w:val="single" w:sz="4" w:space="0" w:color="auto"/>
            </w:tcBorders>
          </w:tcPr>
          <w:p w14:paraId="36A129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CFEF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autobipolar – możliwość automatycznego rozpoczęcia i zakończenia pracy oraz samodzielnej regulacji przez personel medyczny czasu opóźnienia funkcji auto-start z dokładnością do co 0,5 sekundy w zakresie od 0 do 2,5 sekundy.</w:t>
            </w:r>
          </w:p>
        </w:tc>
        <w:tc>
          <w:tcPr>
            <w:tcW w:w="1843" w:type="dxa"/>
            <w:tcBorders>
              <w:top w:val="single" w:sz="4" w:space="0" w:color="auto"/>
              <w:left w:val="single" w:sz="4" w:space="0" w:color="000000"/>
              <w:bottom w:val="single" w:sz="4" w:space="0" w:color="auto"/>
            </w:tcBorders>
          </w:tcPr>
          <w:p w14:paraId="4717A7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1737AA5" w14:textId="77777777" w:rsidR="008D7318" w:rsidRPr="008D7318" w:rsidRDefault="008D7318" w:rsidP="008074E7">
            <w:pPr>
              <w:snapToGrid w:val="0"/>
              <w:jc w:val="center"/>
              <w:rPr>
                <w:rFonts w:ascii="Garamond" w:hAnsi="Garamond"/>
                <w:sz w:val="20"/>
                <w:szCs w:val="20"/>
              </w:rPr>
            </w:pPr>
          </w:p>
        </w:tc>
      </w:tr>
      <w:tr w:rsidR="008D7318" w:rsidRPr="008D7318" w14:paraId="3A1FBC4A" w14:textId="77777777" w:rsidTr="00A44D8E">
        <w:tc>
          <w:tcPr>
            <w:tcW w:w="709" w:type="dxa"/>
            <w:tcBorders>
              <w:top w:val="single" w:sz="4" w:space="0" w:color="auto"/>
              <w:left w:val="single" w:sz="4" w:space="0" w:color="auto"/>
              <w:bottom w:val="single" w:sz="4" w:space="0" w:color="auto"/>
              <w:right w:val="single" w:sz="4" w:space="0" w:color="auto"/>
            </w:tcBorders>
          </w:tcPr>
          <w:p w14:paraId="6C6A75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3708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przez ściśle określony okres czasu.</w:t>
            </w:r>
          </w:p>
        </w:tc>
        <w:tc>
          <w:tcPr>
            <w:tcW w:w="1843" w:type="dxa"/>
            <w:tcBorders>
              <w:top w:val="single" w:sz="4" w:space="0" w:color="auto"/>
              <w:left w:val="single" w:sz="4" w:space="0" w:color="000000"/>
              <w:bottom w:val="single" w:sz="4" w:space="0" w:color="auto"/>
            </w:tcBorders>
          </w:tcPr>
          <w:p w14:paraId="193BCF6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919577" w14:textId="77777777" w:rsidR="008D7318" w:rsidRPr="008D7318" w:rsidRDefault="008D7318" w:rsidP="008074E7">
            <w:pPr>
              <w:snapToGrid w:val="0"/>
              <w:jc w:val="center"/>
              <w:rPr>
                <w:rFonts w:ascii="Garamond" w:hAnsi="Garamond"/>
                <w:sz w:val="20"/>
                <w:szCs w:val="20"/>
              </w:rPr>
            </w:pPr>
          </w:p>
        </w:tc>
      </w:tr>
      <w:tr w:rsidR="008D7318" w:rsidRPr="008D7318" w14:paraId="4CAA3842" w14:textId="77777777" w:rsidTr="00A44D8E">
        <w:tc>
          <w:tcPr>
            <w:tcW w:w="709" w:type="dxa"/>
            <w:tcBorders>
              <w:top w:val="single" w:sz="4" w:space="0" w:color="auto"/>
              <w:left w:val="single" w:sz="4" w:space="0" w:color="000000"/>
              <w:bottom w:val="single" w:sz="4" w:space="0" w:color="000000"/>
              <w:right w:val="single" w:sz="4" w:space="0" w:color="auto"/>
            </w:tcBorders>
          </w:tcPr>
          <w:p w14:paraId="6E8736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3D01DF"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Tryb bipolarny moc max. 70 W</w:t>
            </w:r>
          </w:p>
        </w:tc>
        <w:tc>
          <w:tcPr>
            <w:tcW w:w="1843" w:type="dxa"/>
            <w:tcBorders>
              <w:top w:val="single" w:sz="4" w:space="0" w:color="auto"/>
              <w:left w:val="single" w:sz="4" w:space="0" w:color="000000"/>
              <w:bottom w:val="single" w:sz="4" w:space="0" w:color="000000"/>
            </w:tcBorders>
          </w:tcPr>
          <w:p w14:paraId="437DA67F" w14:textId="77777777" w:rsidR="008D7318" w:rsidRPr="008D7318" w:rsidRDefault="008D7318" w:rsidP="008074E7">
            <w:pPr>
              <w:jc w:val="center"/>
              <w:rPr>
                <w:rFonts w:ascii="Garamond" w:hAnsi="Garamond"/>
                <w:b/>
                <w:bCs/>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66931D9" w14:textId="77777777" w:rsidR="008D7318" w:rsidRPr="008D7318" w:rsidRDefault="008D7318" w:rsidP="008074E7">
            <w:pPr>
              <w:snapToGrid w:val="0"/>
              <w:jc w:val="center"/>
              <w:rPr>
                <w:rFonts w:ascii="Garamond" w:hAnsi="Garamond"/>
                <w:sz w:val="20"/>
                <w:szCs w:val="20"/>
              </w:rPr>
            </w:pPr>
          </w:p>
        </w:tc>
      </w:tr>
      <w:tr w:rsidR="008D7318" w:rsidRPr="008D7318" w14:paraId="2CFC9B86" w14:textId="77777777" w:rsidTr="00A44D8E">
        <w:tc>
          <w:tcPr>
            <w:tcW w:w="709" w:type="dxa"/>
            <w:tcBorders>
              <w:top w:val="single" w:sz="4" w:space="0" w:color="000000"/>
              <w:left w:val="single" w:sz="4" w:space="0" w:color="000000"/>
              <w:bottom w:val="single" w:sz="4" w:space="0" w:color="000000"/>
              <w:right w:val="single" w:sz="4" w:space="0" w:color="auto"/>
            </w:tcBorders>
          </w:tcPr>
          <w:p w14:paraId="393D21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9385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monopolarne tryb czysty moc max. 300 W</w:t>
            </w:r>
          </w:p>
        </w:tc>
        <w:tc>
          <w:tcPr>
            <w:tcW w:w="1843" w:type="dxa"/>
            <w:tcBorders>
              <w:top w:val="single" w:sz="4" w:space="0" w:color="000000"/>
              <w:left w:val="single" w:sz="4" w:space="0" w:color="000000"/>
              <w:bottom w:val="single" w:sz="4" w:space="0" w:color="000000"/>
            </w:tcBorders>
          </w:tcPr>
          <w:p w14:paraId="0077180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E1801C" w14:textId="77777777" w:rsidR="008D7318" w:rsidRPr="008D7318" w:rsidRDefault="008D7318" w:rsidP="008074E7">
            <w:pPr>
              <w:snapToGrid w:val="0"/>
              <w:jc w:val="center"/>
              <w:rPr>
                <w:rFonts w:ascii="Garamond" w:hAnsi="Garamond"/>
                <w:sz w:val="20"/>
                <w:szCs w:val="20"/>
              </w:rPr>
            </w:pPr>
          </w:p>
        </w:tc>
      </w:tr>
      <w:tr w:rsidR="008D7318" w:rsidRPr="008D7318" w14:paraId="4B044406" w14:textId="77777777" w:rsidTr="00A44D8E">
        <w:tc>
          <w:tcPr>
            <w:tcW w:w="709" w:type="dxa"/>
            <w:tcBorders>
              <w:top w:val="single" w:sz="4" w:space="0" w:color="000000"/>
              <w:left w:val="single" w:sz="4" w:space="0" w:color="000000"/>
              <w:bottom w:val="single" w:sz="4" w:space="0" w:color="000000"/>
              <w:right w:val="single" w:sz="4" w:space="0" w:color="auto"/>
            </w:tcBorders>
          </w:tcPr>
          <w:p w14:paraId="71E731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D63FDA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monopolarne tryb mieszany moc max. 200 W</w:t>
            </w:r>
          </w:p>
        </w:tc>
        <w:tc>
          <w:tcPr>
            <w:tcW w:w="1843" w:type="dxa"/>
            <w:tcBorders>
              <w:top w:val="single" w:sz="4" w:space="0" w:color="000000"/>
              <w:left w:val="single" w:sz="4" w:space="0" w:color="000000"/>
              <w:bottom w:val="single" w:sz="4" w:space="0" w:color="000000"/>
            </w:tcBorders>
          </w:tcPr>
          <w:p w14:paraId="1007DC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8B3F680" w14:textId="77777777" w:rsidR="008D7318" w:rsidRPr="008D7318" w:rsidRDefault="008D7318" w:rsidP="008074E7">
            <w:pPr>
              <w:snapToGrid w:val="0"/>
              <w:jc w:val="center"/>
              <w:rPr>
                <w:rFonts w:ascii="Garamond" w:hAnsi="Garamond"/>
                <w:sz w:val="20"/>
                <w:szCs w:val="20"/>
              </w:rPr>
            </w:pPr>
          </w:p>
        </w:tc>
      </w:tr>
      <w:tr w:rsidR="008D7318" w:rsidRPr="008D7318" w14:paraId="190B4E4B" w14:textId="77777777" w:rsidTr="00A44D8E">
        <w:tc>
          <w:tcPr>
            <w:tcW w:w="709" w:type="dxa"/>
            <w:tcBorders>
              <w:top w:val="single" w:sz="4" w:space="0" w:color="000000"/>
              <w:left w:val="single" w:sz="4" w:space="0" w:color="000000"/>
              <w:bottom w:val="single" w:sz="4" w:space="0" w:color="000000"/>
              <w:right w:val="single" w:sz="4" w:space="0" w:color="auto"/>
            </w:tcBorders>
          </w:tcPr>
          <w:p w14:paraId="7DB26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C6B0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Zaawansowany tryb monopolarny pozwalający uzyskać wyjątkową kombinacje hemostazy i rozcinania. Użytkownik może zwolnić cięcie aby uzyskać większą hemostazę (koagulacje) i przyspieszyć aby uzyskać lepsze rozcinanie (cięcie) moc max. 200 W</w:t>
            </w:r>
          </w:p>
        </w:tc>
        <w:tc>
          <w:tcPr>
            <w:tcW w:w="1843" w:type="dxa"/>
            <w:tcBorders>
              <w:top w:val="single" w:sz="4" w:space="0" w:color="000000"/>
              <w:left w:val="single" w:sz="4" w:space="0" w:color="000000"/>
              <w:bottom w:val="single" w:sz="4" w:space="0" w:color="000000"/>
            </w:tcBorders>
          </w:tcPr>
          <w:p w14:paraId="4464B68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BA6D98" w14:textId="77777777" w:rsidR="008D7318" w:rsidRPr="008D7318" w:rsidRDefault="008D7318" w:rsidP="008074E7">
            <w:pPr>
              <w:snapToGrid w:val="0"/>
              <w:jc w:val="center"/>
              <w:rPr>
                <w:rFonts w:ascii="Garamond" w:hAnsi="Garamond"/>
                <w:sz w:val="20"/>
                <w:szCs w:val="20"/>
              </w:rPr>
            </w:pPr>
          </w:p>
        </w:tc>
      </w:tr>
      <w:tr w:rsidR="008D7318" w:rsidRPr="008D7318" w14:paraId="6C7049A1" w14:textId="77777777" w:rsidTr="00A44D8E">
        <w:tc>
          <w:tcPr>
            <w:tcW w:w="709" w:type="dxa"/>
            <w:tcBorders>
              <w:top w:val="single" w:sz="4" w:space="0" w:color="000000"/>
              <w:left w:val="single" w:sz="4" w:space="0" w:color="000000"/>
              <w:bottom w:val="single" w:sz="4" w:space="0" w:color="000000"/>
              <w:right w:val="single" w:sz="4" w:space="0" w:color="auto"/>
            </w:tcBorders>
          </w:tcPr>
          <w:p w14:paraId="61C740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F6E42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monopolarna – wyżarzanie moc max. 120 W</w:t>
            </w:r>
          </w:p>
        </w:tc>
        <w:tc>
          <w:tcPr>
            <w:tcW w:w="1843" w:type="dxa"/>
            <w:tcBorders>
              <w:top w:val="single" w:sz="4" w:space="0" w:color="000000"/>
              <w:left w:val="single" w:sz="4" w:space="0" w:color="000000"/>
              <w:bottom w:val="single" w:sz="4" w:space="0" w:color="000000"/>
            </w:tcBorders>
          </w:tcPr>
          <w:p w14:paraId="219AACA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5DDE393" w14:textId="77777777" w:rsidR="008D7318" w:rsidRPr="008D7318" w:rsidRDefault="008D7318" w:rsidP="008074E7">
            <w:pPr>
              <w:snapToGrid w:val="0"/>
              <w:jc w:val="center"/>
              <w:rPr>
                <w:rFonts w:ascii="Garamond" w:hAnsi="Garamond"/>
                <w:sz w:val="20"/>
                <w:szCs w:val="20"/>
              </w:rPr>
            </w:pPr>
          </w:p>
        </w:tc>
      </w:tr>
      <w:tr w:rsidR="008D7318" w:rsidRPr="008D7318" w14:paraId="57BC4797" w14:textId="77777777" w:rsidTr="00A44D8E">
        <w:tc>
          <w:tcPr>
            <w:tcW w:w="709" w:type="dxa"/>
            <w:tcBorders>
              <w:top w:val="single" w:sz="4" w:space="0" w:color="000000"/>
              <w:left w:val="single" w:sz="4" w:space="0" w:color="000000"/>
              <w:bottom w:val="single" w:sz="4" w:space="0" w:color="000000"/>
              <w:right w:val="single" w:sz="4" w:space="0" w:color="auto"/>
            </w:tcBorders>
          </w:tcPr>
          <w:p w14:paraId="2AC58D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CEF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monopolarna - rozpylanie moc max. 120 W</w:t>
            </w:r>
          </w:p>
        </w:tc>
        <w:tc>
          <w:tcPr>
            <w:tcW w:w="1843" w:type="dxa"/>
            <w:tcBorders>
              <w:top w:val="single" w:sz="4" w:space="0" w:color="000000"/>
              <w:left w:val="single" w:sz="4" w:space="0" w:color="000000"/>
              <w:bottom w:val="single" w:sz="4" w:space="0" w:color="000000"/>
            </w:tcBorders>
          </w:tcPr>
          <w:p w14:paraId="594B2D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40FA867" w14:textId="77777777" w:rsidR="008D7318" w:rsidRPr="008D7318" w:rsidRDefault="008D7318" w:rsidP="008074E7">
            <w:pPr>
              <w:snapToGrid w:val="0"/>
              <w:jc w:val="center"/>
              <w:rPr>
                <w:rFonts w:ascii="Garamond" w:hAnsi="Garamond"/>
                <w:sz w:val="20"/>
                <w:szCs w:val="20"/>
              </w:rPr>
            </w:pPr>
          </w:p>
        </w:tc>
      </w:tr>
      <w:tr w:rsidR="008D7318" w:rsidRPr="008D7318" w14:paraId="63B3F02C" w14:textId="77777777" w:rsidTr="00A44D8E">
        <w:tc>
          <w:tcPr>
            <w:tcW w:w="709" w:type="dxa"/>
            <w:tcBorders>
              <w:top w:val="single" w:sz="4" w:space="0" w:color="000000"/>
              <w:left w:val="single" w:sz="4" w:space="0" w:color="000000"/>
              <w:bottom w:val="single" w:sz="4" w:space="0" w:color="000000"/>
              <w:right w:val="single" w:sz="4" w:space="0" w:color="auto"/>
            </w:tcBorders>
          </w:tcPr>
          <w:p w14:paraId="6D135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970B7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zamykania naczyń moc max. 350 W</w:t>
            </w:r>
          </w:p>
        </w:tc>
        <w:tc>
          <w:tcPr>
            <w:tcW w:w="1843" w:type="dxa"/>
            <w:tcBorders>
              <w:top w:val="single" w:sz="4" w:space="0" w:color="000000"/>
              <w:left w:val="single" w:sz="4" w:space="0" w:color="000000"/>
              <w:bottom w:val="single" w:sz="4" w:space="0" w:color="000000"/>
            </w:tcBorders>
          </w:tcPr>
          <w:p w14:paraId="1447F7B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7F7ACFB" w14:textId="77777777" w:rsidR="008D7318" w:rsidRPr="008D7318" w:rsidRDefault="008D7318" w:rsidP="008074E7">
            <w:pPr>
              <w:snapToGrid w:val="0"/>
              <w:jc w:val="center"/>
              <w:rPr>
                <w:rFonts w:ascii="Garamond" w:hAnsi="Garamond"/>
                <w:sz w:val="20"/>
                <w:szCs w:val="20"/>
              </w:rPr>
            </w:pPr>
          </w:p>
        </w:tc>
      </w:tr>
      <w:tr w:rsidR="008D7318" w:rsidRPr="008D7318" w14:paraId="46526B30" w14:textId="77777777" w:rsidTr="00A44D8E">
        <w:tc>
          <w:tcPr>
            <w:tcW w:w="709" w:type="dxa"/>
            <w:tcBorders>
              <w:top w:val="single" w:sz="4" w:space="0" w:color="000000"/>
              <w:left w:val="single" w:sz="4" w:space="0" w:color="000000"/>
              <w:bottom w:val="single" w:sz="4" w:space="0" w:color="000000"/>
              <w:right w:val="single" w:sz="4" w:space="0" w:color="auto"/>
            </w:tcBorders>
          </w:tcPr>
          <w:p w14:paraId="0911C3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99012B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Resekcja bipolarna moc max. Cięcie 300 W i Koagulacja 175 W</w:t>
            </w:r>
          </w:p>
        </w:tc>
        <w:tc>
          <w:tcPr>
            <w:tcW w:w="1843" w:type="dxa"/>
            <w:tcBorders>
              <w:top w:val="single" w:sz="4" w:space="0" w:color="000000"/>
              <w:left w:val="single" w:sz="4" w:space="0" w:color="000000"/>
              <w:bottom w:val="single" w:sz="4" w:space="0" w:color="000000"/>
            </w:tcBorders>
          </w:tcPr>
          <w:p w14:paraId="772BC30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64E52893" w14:textId="77777777" w:rsidR="008D7318" w:rsidRPr="008D7318" w:rsidRDefault="008D7318" w:rsidP="008074E7">
            <w:pPr>
              <w:snapToGrid w:val="0"/>
              <w:jc w:val="center"/>
              <w:rPr>
                <w:rFonts w:ascii="Garamond" w:hAnsi="Garamond"/>
                <w:sz w:val="20"/>
                <w:szCs w:val="20"/>
              </w:rPr>
            </w:pPr>
          </w:p>
        </w:tc>
      </w:tr>
      <w:tr w:rsidR="008D7318" w:rsidRPr="008D7318" w14:paraId="1D77B6F9" w14:textId="77777777" w:rsidTr="00A44D8E">
        <w:tc>
          <w:tcPr>
            <w:tcW w:w="709" w:type="dxa"/>
            <w:tcBorders>
              <w:top w:val="single" w:sz="4" w:space="0" w:color="000000"/>
              <w:left w:val="single" w:sz="4" w:space="0" w:color="000000"/>
              <w:bottom w:val="single" w:sz="4" w:space="0" w:color="000000"/>
              <w:right w:val="single" w:sz="4" w:space="0" w:color="auto"/>
            </w:tcBorders>
          </w:tcPr>
          <w:p w14:paraId="62E6FD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2A4B5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3DBDF1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50A0BE8" w14:textId="77777777" w:rsidR="008D7318" w:rsidRPr="008D7318" w:rsidRDefault="008D7318" w:rsidP="008074E7">
            <w:pPr>
              <w:snapToGrid w:val="0"/>
              <w:jc w:val="center"/>
              <w:rPr>
                <w:rFonts w:ascii="Garamond" w:hAnsi="Garamond"/>
                <w:sz w:val="20"/>
                <w:szCs w:val="20"/>
              </w:rPr>
            </w:pPr>
          </w:p>
        </w:tc>
      </w:tr>
      <w:tr w:rsidR="008D7318" w:rsidRPr="008D7318" w14:paraId="385D596D" w14:textId="77777777" w:rsidTr="00A44D8E">
        <w:tc>
          <w:tcPr>
            <w:tcW w:w="709" w:type="dxa"/>
            <w:tcBorders>
              <w:top w:val="single" w:sz="4" w:space="0" w:color="000000"/>
              <w:left w:val="single" w:sz="4" w:space="0" w:color="000000"/>
              <w:bottom w:val="single" w:sz="4" w:space="0" w:color="000000"/>
              <w:right w:val="single" w:sz="4" w:space="0" w:color="auto"/>
            </w:tcBorders>
          </w:tcPr>
          <w:p w14:paraId="14B333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9C4817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Aktywacja trybu monopolarnego z włącznika nożnego i uchwytu elektrody czynnej.</w:t>
            </w:r>
          </w:p>
        </w:tc>
        <w:tc>
          <w:tcPr>
            <w:tcW w:w="1843" w:type="dxa"/>
            <w:tcBorders>
              <w:top w:val="single" w:sz="4" w:space="0" w:color="000000"/>
              <w:left w:val="single" w:sz="4" w:space="0" w:color="000000"/>
              <w:bottom w:val="single" w:sz="4" w:space="0" w:color="000000"/>
            </w:tcBorders>
          </w:tcPr>
          <w:p w14:paraId="42A89B2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9554C4F" w14:textId="77777777" w:rsidR="008D7318" w:rsidRPr="008D7318" w:rsidRDefault="008D7318" w:rsidP="008074E7">
            <w:pPr>
              <w:snapToGrid w:val="0"/>
              <w:jc w:val="center"/>
              <w:rPr>
                <w:rFonts w:ascii="Garamond" w:hAnsi="Garamond"/>
                <w:sz w:val="20"/>
                <w:szCs w:val="20"/>
              </w:rPr>
            </w:pPr>
          </w:p>
        </w:tc>
      </w:tr>
      <w:tr w:rsidR="008D7318" w:rsidRPr="008D7318" w14:paraId="32B88690" w14:textId="77777777" w:rsidTr="00A44D8E">
        <w:tc>
          <w:tcPr>
            <w:tcW w:w="709" w:type="dxa"/>
            <w:tcBorders>
              <w:top w:val="single" w:sz="4" w:space="0" w:color="000000"/>
              <w:left w:val="single" w:sz="4" w:space="0" w:color="000000"/>
              <w:bottom w:val="single" w:sz="4" w:space="0" w:color="000000"/>
              <w:right w:val="single" w:sz="4" w:space="0" w:color="auto"/>
            </w:tcBorders>
          </w:tcPr>
          <w:p w14:paraId="703C85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CDCAC6B"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Aktywacja koagulacji bipolarnej z włącznika nożnego i automatycznie</w:t>
            </w:r>
          </w:p>
        </w:tc>
        <w:tc>
          <w:tcPr>
            <w:tcW w:w="1843" w:type="dxa"/>
            <w:tcBorders>
              <w:top w:val="single" w:sz="4" w:space="0" w:color="000000"/>
              <w:left w:val="single" w:sz="4" w:space="0" w:color="000000"/>
              <w:bottom w:val="single" w:sz="4" w:space="0" w:color="000000"/>
            </w:tcBorders>
          </w:tcPr>
          <w:p w14:paraId="18CF6D4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89EE4B3" w14:textId="77777777" w:rsidR="008D7318" w:rsidRPr="008D7318" w:rsidRDefault="008D7318" w:rsidP="008074E7">
            <w:pPr>
              <w:snapToGrid w:val="0"/>
              <w:jc w:val="center"/>
              <w:rPr>
                <w:rFonts w:ascii="Garamond" w:hAnsi="Garamond"/>
                <w:sz w:val="20"/>
                <w:szCs w:val="20"/>
              </w:rPr>
            </w:pPr>
          </w:p>
        </w:tc>
      </w:tr>
      <w:tr w:rsidR="008D7318" w:rsidRPr="008D7318" w14:paraId="3254914F" w14:textId="77777777" w:rsidTr="00A44D8E">
        <w:tc>
          <w:tcPr>
            <w:tcW w:w="709" w:type="dxa"/>
            <w:tcBorders>
              <w:top w:val="single" w:sz="4" w:space="0" w:color="000000"/>
              <w:left w:val="single" w:sz="4" w:space="0" w:color="000000"/>
              <w:bottom w:val="single" w:sz="4" w:space="0" w:color="000000"/>
              <w:right w:val="single" w:sz="4" w:space="0" w:color="auto"/>
            </w:tcBorders>
          </w:tcPr>
          <w:p w14:paraId="6C0F0C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5F10DF"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216FF6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51A5DB" w14:textId="77777777" w:rsidR="008D7318" w:rsidRPr="008D7318" w:rsidRDefault="008D7318" w:rsidP="008074E7">
            <w:pPr>
              <w:snapToGrid w:val="0"/>
              <w:jc w:val="center"/>
              <w:rPr>
                <w:rFonts w:ascii="Garamond" w:hAnsi="Garamond"/>
                <w:sz w:val="20"/>
                <w:szCs w:val="20"/>
              </w:rPr>
            </w:pPr>
          </w:p>
        </w:tc>
      </w:tr>
      <w:tr w:rsidR="008D7318" w:rsidRPr="008D7318" w14:paraId="5F07632C" w14:textId="77777777" w:rsidTr="00A44D8E">
        <w:tc>
          <w:tcPr>
            <w:tcW w:w="709" w:type="dxa"/>
            <w:tcBorders>
              <w:top w:val="single" w:sz="4" w:space="0" w:color="000000"/>
              <w:left w:val="single" w:sz="4" w:space="0" w:color="000000"/>
              <w:bottom w:val="single" w:sz="4" w:space="0" w:color="000000"/>
              <w:right w:val="single" w:sz="4" w:space="0" w:color="auto"/>
            </w:tcBorders>
          </w:tcPr>
          <w:p w14:paraId="715759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1F6F24"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Wizualna i akustyczna sygnalizacja nieprawidłowego działania urządzenia: komunikaty i opisy nieprawidłowości w języku polskim, kody serwisowe, pamięć kodów</w:t>
            </w:r>
          </w:p>
        </w:tc>
        <w:tc>
          <w:tcPr>
            <w:tcW w:w="1843" w:type="dxa"/>
            <w:tcBorders>
              <w:top w:val="single" w:sz="4" w:space="0" w:color="000000"/>
              <w:left w:val="single" w:sz="4" w:space="0" w:color="000000"/>
              <w:bottom w:val="single" w:sz="4" w:space="0" w:color="000000"/>
            </w:tcBorders>
          </w:tcPr>
          <w:p w14:paraId="33F79BA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D1B653B" w14:textId="77777777" w:rsidR="008D7318" w:rsidRPr="008D7318" w:rsidRDefault="008D7318" w:rsidP="008074E7">
            <w:pPr>
              <w:snapToGrid w:val="0"/>
              <w:jc w:val="center"/>
              <w:rPr>
                <w:rFonts w:ascii="Garamond" w:hAnsi="Garamond"/>
                <w:sz w:val="20"/>
                <w:szCs w:val="20"/>
              </w:rPr>
            </w:pPr>
          </w:p>
        </w:tc>
      </w:tr>
      <w:tr w:rsidR="008D7318" w:rsidRPr="008D7318" w14:paraId="39BC7AB0" w14:textId="77777777" w:rsidTr="00A44D8E">
        <w:tc>
          <w:tcPr>
            <w:tcW w:w="709" w:type="dxa"/>
            <w:tcBorders>
              <w:top w:val="single" w:sz="4" w:space="0" w:color="000000"/>
              <w:left w:val="single" w:sz="4" w:space="0" w:color="000000"/>
              <w:bottom w:val="single" w:sz="4" w:space="0" w:color="000000"/>
              <w:right w:val="single" w:sz="4" w:space="0" w:color="auto"/>
            </w:tcBorders>
          </w:tcPr>
          <w:p w14:paraId="397467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1B55A86"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trybów alarmowych.</w:t>
            </w:r>
          </w:p>
        </w:tc>
        <w:tc>
          <w:tcPr>
            <w:tcW w:w="1843" w:type="dxa"/>
            <w:tcBorders>
              <w:top w:val="single" w:sz="4" w:space="0" w:color="000000"/>
              <w:left w:val="single" w:sz="4" w:space="0" w:color="000000"/>
              <w:bottom w:val="single" w:sz="4" w:space="0" w:color="auto"/>
            </w:tcBorders>
          </w:tcPr>
          <w:p w14:paraId="655E996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92FCC45" w14:textId="77777777" w:rsidR="008D7318" w:rsidRPr="008D7318" w:rsidRDefault="008D7318" w:rsidP="008074E7">
            <w:pPr>
              <w:snapToGrid w:val="0"/>
              <w:jc w:val="center"/>
              <w:rPr>
                <w:rFonts w:ascii="Garamond" w:hAnsi="Garamond"/>
                <w:sz w:val="20"/>
                <w:szCs w:val="20"/>
              </w:rPr>
            </w:pPr>
          </w:p>
        </w:tc>
      </w:tr>
      <w:tr w:rsidR="008D7318" w:rsidRPr="008D7318" w14:paraId="202CE65D" w14:textId="77777777" w:rsidTr="00A44D8E">
        <w:tc>
          <w:tcPr>
            <w:tcW w:w="709" w:type="dxa"/>
            <w:tcBorders>
              <w:top w:val="single" w:sz="4" w:space="0" w:color="000000"/>
              <w:left w:val="single" w:sz="4" w:space="0" w:color="000000"/>
              <w:bottom w:val="single" w:sz="4" w:space="0" w:color="000000"/>
              <w:right w:val="single" w:sz="4" w:space="0" w:color="auto"/>
            </w:tcBorders>
          </w:tcPr>
          <w:p w14:paraId="0EBB8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A0B1F7"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 razie złej aplikacji elektrody powrotnej, aparat alarmuje o stanie zagrożenia – sygnałem dźwiękowym zgodnie z normą 60601-2-2 - 65 dBA (bez możliwości zewnętrznej regulacji) i wizualnie za pomocą wyświetlanych na ekranach komunikatach. W konsekwencji przerywana jest praca aparatu</w:t>
            </w:r>
          </w:p>
        </w:tc>
        <w:tc>
          <w:tcPr>
            <w:tcW w:w="1843" w:type="dxa"/>
            <w:tcBorders>
              <w:top w:val="single" w:sz="4" w:space="0" w:color="auto"/>
              <w:left w:val="single" w:sz="4" w:space="0" w:color="000000"/>
              <w:bottom w:val="single" w:sz="4" w:space="0" w:color="auto"/>
            </w:tcBorders>
          </w:tcPr>
          <w:p w14:paraId="11D83BC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7B16F8" w14:textId="77777777" w:rsidR="008D7318" w:rsidRPr="008D7318" w:rsidRDefault="008D7318" w:rsidP="008074E7">
            <w:pPr>
              <w:snapToGrid w:val="0"/>
              <w:jc w:val="center"/>
              <w:rPr>
                <w:rFonts w:ascii="Garamond" w:hAnsi="Garamond"/>
                <w:sz w:val="20"/>
                <w:szCs w:val="20"/>
              </w:rPr>
            </w:pPr>
          </w:p>
        </w:tc>
      </w:tr>
      <w:tr w:rsidR="008D7318" w:rsidRPr="008D7318" w14:paraId="0F2A7F97" w14:textId="77777777" w:rsidTr="00A44D8E">
        <w:tc>
          <w:tcPr>
            <w:tcW w:w="709" w:type="dxa"/>
            <w:tcBorders>
              <w:top w:val="single" w:sz="4" w:space="0" w:color="000000"/>
              <w:left w:val="single" w:sz="4" w:space="0" w:color="000000"/>
              <w:bottom w:val="single" w:sz="4" w:space="0" w:color="000000"/>
              <w:right w:val="single" w:sz="4" w:space="0" w:color="auto"/>
            </w:tcBorders>
          </w:tcPr>
          <w:p w14:paraId="758E2F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AB14CC3"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różnych trybów pracy z możliwością swobodnej regulacji głośności (nie dotyczy dźwięków alarmowych).</w:t>
            </w:r>
          </w:p>
        </w:tc>
        <w:tc>
          <w:tcPr>
            <w:tcW w:w="1843" w:type="dxa"/>
            <w:tcBorders>
              <w:top w:val="single" w:sz="4" w:space="0" w:color="auto"/>
              <w:left w:val="single" w:sz="4" w:space="0" w:color="000000"/>
              <w:bottom w:val="single" w:sz="4" w:space="0" w:color="auto"/>
            </w:tcBorders>
          </w:tcPr>
          <w:p w14:paraId="2EDAB2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0753E7" w14:textId="77777777" w:rsidR="008D7318" w:rsidRPr="008D7318" w:rsidRDefault="008D7318" w:rsidP="008074E7">
            <w:pPr>
              <w:snapToGrid w:val="0"/>
              <w:jc w:val="center"/>
              <w:rPr>
                <w:rFonts w:ascii="Garamond" w:hAnsi="Garamond"/>
                <w:sz w:val="20"/>
                <w:szCs w:val="20"/>
              </w:rPr>
            </w:pPr>
          </w:p>
        </w:tc>
      </w:tr>
      <w:tr w:rsidR="008D7318" w:rsidRPr="008D7318" w14:paraId="265D176B" w14:textId="77777777" w:rsidTr="00A44D8E">
        <w:tc>
          <w:tcPr>
            <w:tcW w:w="709" w:type="dxa"/>
            <w:tcBorders>
              <w:top w:val="single" w:sz="4" w:space="0" w:color="000000"/>
              <w:left w:val="single" w:sz="4" w:space="0" w:color="000000"/>
              <w:bottom w:val="single" w:sz="4" w:space="0" w:color="000000"/>
              <w:right w:val="single" w:sz="4" w:space="0" w:color="auto"/>
            </w:tcBorders>
          </w:tcPr>
          <w:p w14:paraId="6C6D7F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D25A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Wizualizacja nastawianej mocy.</w:t>
            </w:r>
          </w:p>
        </w:tc>
        <w:tc>
          <w:tcPr>
            <w:tcW w:w="1843" w:type="dxa"/>
            <w:tcBorders>
              <w:top w:val="single" w:sz="4" w:space="0" w:color="auto"/>
              <w:left w:val="single" w:sz="4" w:space="0" w:color="000000"/>
              <w:bottom w:val="single" w:sz="4" w:space="0" w:color="auto"/>
            </w:tcBorders>
          </w:tcPr>
          <w:p w14:paraId="03ED91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BE4DF73" w14:textId="77777777" w:rsidR="008D7318" w:rsidRPr="008D7318" w:rsidRDefault="008D7318" w:rsidP="008074E7">
            <w:pPr>
              <w:snapToGrid w:val="0"/>
              <w:jc w:val="center"/>
              <w:rPr>
                <w:rFonts w:ascii="Garamond" w:hAnsi="Garamond"/>
                <w:sz w:val="20"/>
                <w:szCs w:val="20"/>
              </w:rPr>
            </w:pPr>
          </w:p>
        </w:tc>
      </w:tr>
      <w:tr w:rsidR="008D7318" w:rsidRPr="008D7318" w14:paraId="129F98C7" w14:textId="77777777" w:rsidTr="00A44D8E">
        <w:tc>
          <w:tcPr>
            <w:tcW w:w="709" w:type="dxa"/>
            <w:tcBorders>
              <w:top w:val="single" w:sz="4" w:space="0" w:color="000000"/>
              <w:left w:val="single" w:sz="4" w:space="0" w:color="000000"/>
              <w:bottom w:val="single" w:sz="4" w:space="0" w:color="000000"/>
              <w:right w:val="single" w:sz="4" w:space="0" w:color="auto"/>
            </w:tcBorders>
          </w:tcPr>
          <w:p w14:paraId="5C5839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94E8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Gniazda przyłączeniowe automatycznie rozpoznające podłączone narzędzie.</w:t>
            </w:r>
          </w:p>
        </w:tc>
        <w:tc>
          <w:tcPr>
            <w:tcW w:w="1843" w:type="dxa"/>
            <w:tcBorders>
              <w:top w:val="single" w:sz="4" w:space="0" w:color="auto"/>
              <w:left w:val="single" w:sz="4" w:space="0" w:color="000000"/>
              <w:bottom w:val="single" w:sz="4" w:space="0" w:color="auto"/>
            </w:tcBorders>
          </w:tcPr>
          <w:p w14:paraId="4EAF237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EF83CA" w14:textId="77777777" w:rsidR="008D7318" w:rsidRPr="008D7318" w:rsidRDefault="008D7318" w:rsidP="008074E7">
            <w:pPr>
              <w:snapToGrid w:val="0"/>
              <w:jc w:val="center"/>
              <w:rPr>
                <w:rFonts w:ascii="Garamond" w:hAnsi="Garamond"/>
                <w:sz w:val="20"/>
                <w:szCs w:val="20"/>
              </w:rPr>
            </w:pPr>
          </w:p>
        </w:tc>
      </w:tr>
      <w:tr w:rsidR="008D7318" w:rsidRPr="008D7318" w14:paraId="13CACD8C" w14:textId="77777777" w:rsidTr="00A44D8E">
        <w:tc>
          <w:tcPr>
            <w:tcW w:w="709" w:type="dxa"/>
            <w:tcBorders>
              <w:top w:val="single" w:sz="4" w:space="0" w:color="000000"/>
              <w:left w:val="single" w:sz="4" w:space="0" w:color="000000"/>
              <w:bottom w:val="single" w:sz="4" w:space="0" w:color="000000"/>
              <w:right w:val="single" w:sz="4" w:space="0" w:color="auto"/>
            </w:tcBorders>
          </w:tcPr>
          <w:p w14:paraId="0FB4CD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12599"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ustawiania mocy zaawansowanego trybu monopolarnego ze sterylnego pola.</w:t>
            </w:r>
          </w:p>
        </w:tc>
        <w:tc>
          <w:tcPr>
            <w:tcW w:w="1843" w:type="dxa"/>
            <w:tcBorders>
              <w:top w:val="single" w:sz="4" w:space="0" w:color="auto"/>
              <w:left w:val="single" w:sz="4" w:space="0" w:color="000000"/>
              <w:bottom w:val="single" w:sz="4" w:space="0" w:color="000000"/>
            </w:tcBorders>
          </w:tcPr>
          <w:p w14:paraId="467C330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5BE6238" w14:textId="77777777" w:rsidR="008D7318" w:rsidRPr="008D7318" w:rsidRDefault="008D7318" w:rsidP="008074E7">
            <w:pPr>
              <w:snapToGrid w:val="0"/>
              <w:jc w:val="center"/>
              <w:rPr>
                <w:rFonts w:ascii="Garamond" w:hAnsi="Garamond"/>
                <w:sz w:val="20"/>
                <w:szCs w:val="20"/>
              </w:rPr>
            </w:pPr>
          </w:p>
        </w:tc>
      </w:tr>
      <w:tr w:rsidR="008D7318" w:rsidRPr="008D7318" w14:paraId="5D217FCD" w14:textId="77777777" w:rsidTr="00A44D8E">
        <w:tc>
          <w:tcPr>
            <w:tcW w:w="709" w:type="dxa"/>
            <w:tcBorders>
              <w:top w:val="single" w:sz="4" w:space="0" w:color="000000"/>
              <w:left w:val="single" w:sz="4" w:space="0" w:color="000000"/>
              <w:bottom w:val="single" w:sz="4" w:space="0" w:color="000000"/>
              <w:right w:val="single" w:sz="4" w:space="0" w:color="auto"/>
            </w:tcBorders>
          </w:tcPr>
          <w:p w14:paraId="663C2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CB5404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bezpłatnej aktualizacji oprogramowania w urządzeniu przez użytkownika (update)</w:t>
            </w:r>
          </w:p>
        </w:tc>
        <w:tc>
          <w:tcPr>
            <w:tcW w:w="1843" w:type="dxa"/>
            <w:tcBorders>
              <w:top w:val="single" w:sz="4" w:space="0" w:color="000000"/>
              <w:left w:val="single" w:sz="4" w:space="0" w:color="000000"/>
              <w:bottom w:val="single" w:sz="4" w:space="0" w:color="000000"/>
            </w:tcBorders>
          </w:tcPr>
          <w:p w14:paraId="4070AF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E123FAC" w14:textId="77777777" w:rsidR="008D7318" w:rsidRPr="008D7318" w:rsidRDefault="008D7318" w:rsidP="008074E7">
            <w:pPr>
              <w:snapToGrid w:val="0"/>
              <w:jc w:val="center"/>
              <w:rPr>
                <w:rFonts w:ascii="Garamond" w:hAnsi="Garamond"/>
                <w:sz w:val="20"/>
                <w:szCs w:val="20"/>
              </w:rPr>
            </w:pPr>
          </w:p>
        </w:tc>
      </w:tr>
      <w:tr w:rsidR="008D7318" w:rsidRPr="008D7318" w14:paraId="3C77343E" w14:textId="77777777" w:rsidTr="00A44D8E">
        <w:tc>
          <w:tcPr>
            <w:tcW w:w="709" w:type="dxa"/>
            <w:tcBorders>
              <w:top w:val="single" w:sz="4" w:space="0" w:color="000000"/>
              <w:left w:val="single" w:sz="4" w:space="0" w:color="000000"/>
              <w:bottom w:val="single" w:sz="4" w:space="0" w:color="000000"/>
              <w:right w:val="single" w:sz="4" w:space="0" w:color="auto"/>
            </w:tcBorders>
          </w:tcPr>
          <w:p w14:paraId="6930B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E187F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wyposażone w system zabezpieczenia pacjenta przed poparzeniem w polu przylegania płytki biernej - automatyczny, adaptywny system bezpieczeństwa dla elektrody powrotnej w zakresie min 5-135 Ohm</w:t>
            </w:r>
          </w:p>
        </w:tc>
        <w:tc>
          <w:tcPr>
            <w:tcW w:w="1843" w:type="dxa"/>
            <w:tcBorders>
              <w:top w:val="single" w:sz="4" w:space="0" w:color="000000"/>
              <w:left w:val="single" w:sz="4" w:space="0" w:color="000000"/>
              <w:bottom w:val="single" w:sz="4" w:space="0" w:color="000000"/>
            </w:tcBorders>
            <w:shd w:val="clear" w:color="auto" w:fill="FFFFFF"/>
          </w:tcPr>
          <w:p w14:paraId="5CD3EAB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8DF601E" w14:textId="77777777" w:rsidR="008D7318" w:rsidRPr="008D7318" w:rsidRDefault="008D7318" w:rsidP="008074E7">
            <w:pPr>
              <w:snapToGrid w:val="0"/>
              <w:jc w:val="center"/>
              <w:rPr>
                <w:rFonts w:ascii="Garamond" w:hAnsi="Garamond"/>
                <w:sz w:val="20"/>
                <w:szCs w:val="20"/>
              </w:rPr>
            </w:pPr>
          </w:p>
        </w:tc>
      </w:tr>
      <w:tr w:rsidR="008D7318" w:rsidRPr="008D7318" w14:paraId="7AE4B096" w14:textId="77777777" w:rsidTr="00A44D8E">
        <w:tc>
          <w:tcPr>
            <w:tcW w:w="709" w:type="dxa"/>
            <w:tcBorders>
              <w:top w:val="single" w:sz="4" w:space="0" w:color="000000"/>
              <w:left w:val="single" w:sz="4" w:space="0" w:color="000000"/>
              <w:bottom w:val="single" w:sz="4" w:space="0" w:color="000000"/>
              <w:right w:val="single" w:sz="4" w:space="0" w:color="auto"/>
            </w:tcBorders>
          </w:tcPr>
          <w:p w14:paraId="441C0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D5D0D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Pakiet startowy materiałów eksploatacyjnych</w:t>
            </w:r>
          </w:p>
        </w:tc>
        <w:tc>
          <w:tcPr>
            <w:tcW w:w="1843" w:type="dxa"/>
            <w:tcBorders>
              <w:top w:val="single" w:sz="4" w:space="0" w:color="000000"/>
              <w:left w:val="single" w:sz="4" w:space="0" w:color="000000"/>
              <w:bottom w:val="single" w:sz="4" w:space="0" w:color="000000"/>
            </w:tcBorders>
            <w:shd w:val="clear" w:color="auto" w:fill="FFFFFF"/>
          </w:tcPr>
          <w:p w14:paraId="02B93321"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5EB31DD" w14:textId="77777777" w:rsidR="008D7318" w:rsidRPr="008D7318" w:rsidRDefault="008D7318" w:rsidP="008074E7">
            <w:pPr>
              <w:snapToGrid w:val="0"/>
              <w:jc w:val="center"/>
              <w:rPr>
                <w:rFonts w:ascii="Garamond" w:hAnsi="Garamond"/>
                <w:sz w:val="20"/>
                <w:szCs w:val="20"/>
              </w:rPr>
            </w:pPr>
          </w:p>
        </w:tc>
      </w:tr>
      <w:tr w:rsidR="008D7318" w:rsidRPr="008D7318" w14:paraId="00933CB3" w14:textId="77777777" w:rsidTr="00A44D8E">
        <w:tc>
          <w:tcPr>
            <w:tcW w:w="709" w:type="dxa"/>
            <w:tcBorders>
              <w:top w:val="single" w:sz="4" w:space="0" w:color="000000"/>
              <w:left w:val="single" w:sz="4" w:space="0" w:color="000000"/>
              <w:bottom w:val="single" w:sz="4" w:space="0" w:color="000000"/>
              <w:right w:val="single" w:sz="4" w:space="0" w:color="auto"/>
            </w:tcBorders>
          </w:tcPr>
          <w:p w14:paraId="32576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D9A646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Wózek jezdny kompatybilny z urządzeniem</w:t>
            </w:r>
          </w:p>
        </w:tc>
        <w:tc>
          <w:tcPr>
            <w:tcW w:w="1843" w:type="dxa"/>
            <w:tcBorders>
              <w:top w:val="single" w:sz="4" w:space="0" w:color="000000"/>
              <w:left w:val="single" w:sz="4" w:space="0" w:color="000000"/>
              <w:bottom w:val="single" w:sz="4" w:space="0" w:color="000000"/>
            </w:tcBorders>
            <w:shd w:val="clear" w:color="auto" w:fill="FFFFFF"/>
          </w:tcPr>
          <w:p w14:paraId="070A07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C221B1" w14:textId="77777777" w:rsidR="008D7318" w:rsidRPr="008D7318" w:rsidRDefault="008D7318" w:rsidP="008074E7">
            <w:pPr>
              <w:snapToGrid w:val="0"/>
              <w:jc w:val="center"/>
              <w:rPr>
                <w:rFonts w:ascii="Garamond" w:hAnsi="Garamond"/>
                <w:sz w:val="20"/>
                <w:szCs w:val="20"/>
              </w:rPr>
            </w:pPr>
          </w:p>
        </w:tc>
      </w:tr>
      <w:tr w:rsidR="008D7318" w:rsidRPr="008D7318" w14:paraId="5A6A9101"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B8C57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383" w:type="dxa"/>
            <w:gridSpan w:val="3"/>
            <w:tcBorders>
              <w:top w:val="single" w:sz="4" w:space="0" w:color="000000"/>
              <w:left w:val="single" w:sz="4" w:space="0" w:color="000000"/>
              <w:bottom w:val="single" w:sz="4" w:space="0" w:color="000000"/>
              <w:right w:val="single" w:sz="4" w:space="0" w:color="auto"/>
            </w:tcBorders>
            <w:shd w:val="clear" w:color="auto" w:fill="FFFFFF"/>
          </w:tcPr>
          <w:p w14:paraId="420F277C" w14:textId="77777777" w:rsidR="008D7318" w:rsidRPr="008D7318" w:rsidRDefault="008D7318" w:rsidP="008074E7">
            <w:pPr>
              <w:snapToGrid w:val="0"/>
              <w:jc w:val="center"/>
              <w:rPr>
                <w:rFonts w:ascii="Garamond" w:hAnsi="Garamond"/>
                <w:b/>
                <w:bCs/>
                <w:sz w:val="20"/>
                <w:szCs w:val="20"/>
              </w:rPr>
            </w:pPr>
            <w:r w:rsidRPr="008D7318">
              <w:rPr>
                <w:rFonts w:ascii="Garamond" w:hAnsi="Garamond"/>
                <w:b/>
                <w:bCs/>
                <w:color w:val="000000"/>
                <w:sz w:val="20"/>
                <w:szCs w:val="20"/>
              </w:rPr>
              <w:t xml:space="preserve">Ewakuator dymu </w:t>
            </w:r>
          </w:p>
        </w:tc>
      </w:tr>
      <w:tr w:rsidR="008D7318" w:rsidRPr="008D7318" w14:paraId="1653936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549C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nil"/>
              <w:right w:val="single" w:sz="8" w:space="0" w:color="000000"/>
            </w:tcBorders>
            <w:vAlign w:val="center"/>
          </w:tcPr>
          <w:p w14:paraId="3AEA62FF"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Ewakuator dymu elektrochirurgicznego, sześć poziomów siły ssania, wskaźnik żywotności filtra, wskaźnik konieczności wezwania serwisu, możliwość pracy automatycznej oraz manualnej</w:t>
            </w:r>
          </w:p>
        </w:tc>
        <w:tc>
          <w:tcPr>
            <w:tcW w:w="1843" w:type="dxa"/>
            <w:tcBorders>
              <w:top w:val="single" w:sz="4" w:space="0" w:color="000000"/>
              <w:left w:val="single" w:sz="4" w:space="0" w:color="000000"/>
              <w:bottom w:val="single" w:sz="4" w:space="0" w:color="000000"/>
            </w:tcBorders>
            <w:shd w:val="clear" w:color="auto" w:fill="FFFFFF"/>
          </w:tcPr>
          <w:p w14:paraId="4CE4A9F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B58BCE5" w14:textId="77777777" w:rsidR="008D7318" w:rsidRPr="008D7318" w:rsidRDefault="008D7318" w:rsidP="008074E7">
            <w:pPr>
              <w:snapToGrid w:val="0"/>
              <w:jc w:val="center"/>
              <w:rPr>
                <w:rFonts w:ascii="Garamond" w:hAnsi="Garamond"/>
                <w:sz w:val="20"/>
                <w:szCs w:val="20"/>
              </w:rPr>
            </w:pPr>
          </w:p>
        </w:tc>
      </w:tr>
      <w:tr w:rsidR="008D7318" w:rsidRPr="008D7318" w14:paraId="0021C3B2"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1F4BA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nil"/>
              <w:bottom w:val="single" w:sz="4" w:space="0" w:color="auto"/>
              <w:right w:val="single" w:sz="8" w:space="0" w:color="000000"/>
            </w:tcBorders>
            <w:vAlign w:val="center"/>
          </w:tcPr>
          <w:p w14:paraId="357A6E75"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Współpraca z dowolnym generatorem elektrochirurgicznym</w:t>
            </w:r>
          </w:p>
        </w:tc>
        <w:tc>
          <w:tcPr>
            <w:tcW w:w="1843" w:type="dxa"/>
            <w:tcBorders>
              <w:top w:val="single" w:sz="4" w:space="0" w:color="000000"/>
              <w:left w:val="single" w:sz="4" w:space="0" w:color="000000"/>
              <w:bottom w:val="single" w:sz="4" w:space="0" w:color="000000"/>
            </w:tcBorders>
            <w:shd w:val="clear" w:color="auto" w:fill="FFFFFF"/>
          </w:tcPr>
          <w:p w14:paraId="34EC5F6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B142D7B" w14:textId="77777777" w:rsidR="008D7318" w:rsidRPr="008D7318" w:rsidRDefault="008D7318" w:rsidP="008074E7">
            <w:pPr>
              <w:snapToGrid w:val="0"/>
              <w:jc w:val="center"/>
              <w:rPr>
                <w:rFonts w:ascii="Garamond" w:hAnsi="Garamond"/>
                <w:sz w:val="20"/>
                <w:szCs w:val="20"/>
              </w:rPr>
            </w:pPr>
          </w:p>
        </w:tc>
      </w:tr>
      <w:tr w:rsidR="008D7318" w:rsidRPr="008D7318" w14:paraId="2FC855C6"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A5D2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52E5CB19"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Przeznaczony do usuwania dymu i zapachu powstającego w trakcie pracy urządzeń elektrochirurgicznych i laserów chirurgicznych</w:t>
            </w:r>
          </w:p>
        </w:tc>
        <w:tc>
          <w:tcPr>
            <w:tcW w:w="1843" w:type="dxa"/>
            <w:tcBorders>
              <w:top w:val="single" w:sz="4" w:space="0" w:color="000000"/>
              <w:left w:val="single" w:sz="4" w:space="0" w:color="000000"/>
              <w:bottom w:val="single" w:sz="4" w:space="0" w:color="000000"/>
            </w:tcBorders>
            <w:shd w:val="clear" w:color="auto" w:fill="FFFFFF"/>
          </w:tcPr>
          <w:p w14:paraId="54AD67F4"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B79EEBC" w14:textId="77777777" w:rsidR="008D7318" w:rsidRPr="008D7318" w:rsidRDefault="008D7318" w:rsidP="008074E7">
            <w:pPr>
              <w:snapToGrid w:val="0"/>
              <w:jc w:val="center"/>
              <w:rPr>
                <w:rFonts w:ascii="Garamond" w:hAnsi="Garamond"/>
                <w:sz w:val="20"/>
                <w:szCs w:val="20"/>
              </w:rPr>
            </w:pPr>
          </w:p>
        </w:tc>
      </w:tr>
      <w:tr w:rsidR="008D7318" w:rsidRPr="008D7318" w14:paraId="4B64C54F"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338F5E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1E2D135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Pięć poziomów mocy plus tryb turbo</w:t>
            </w:r>
          </w:p>
        </w:tc>
        <w:tc>
          <w:tcPr>
            <w:tcW w:w="1843" w:type="dxa"/>
            <w:tcBorders>
              <w:top w:val="single" w:sz="4" w:space="0" w:color="000000"/>
              <w:left w:val="single" w:sz="4" w:space="0" w:color="000000"/>
              <w:bottom w:val="single" w:sz="4" w:space="0" w:color="000000"/>
            </w:tcBorders>
            <w:shd w:val="clear" w:color="auto" w:fill="FFFFFF"/>
          </w:tcPr>
          <w:p w14:paraId="424B9878"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924FF58" w14:textId="77777777" w:rsidR="008D7318" w:rsidRPr="008D7318" w:rsidRDefault="008D7318" w:rsidP="008074E7">
            <w:pPr>
              <w:snapToGrid w:val="0"/>
              <w:jc w:val="center"/>
              <w:rPr>
                <w:rFonts w:ascii="Garamond" w:hAnsi="Garamond"/>
                <w:sz w:val="20"/>
                <w:szCs w:val="20"/>
              </w:rPr>
            </w:pPr>
          </w:p>
        </w:tc>
      </w:tr>
      <w:tr w:rsidR="008D7318" w:rsidRPr="008D7318" w14:paraId="16C96B0D"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73F248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0D750A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Maksymalna wydajność 1250 l/min</w:t>
            </w:r>
          </w:p>
        </w:tc>
        <w:tc>
          <w:tcPr>
            <w:tcW w:w="1843" w:type="dxa"/>
            <w:tcBorders>
              <w:top w:val="single" w:sz="4" w:space="0" w:color="000000"/>
              <w:left w:val="single" w:sz="4" w:space="0" w:color="000000"/>
              <w:bottom w:val="single" w:sz="4" w:space="0" w:color="000000"/>
            </w:tcBorders>
            <w:shd w:val="clear" w:color="auto" w:fill="FFFFFF"/>
          </w:tcPr>
          <w:p w14:paraId="4F3DC5F2"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FDFC65C" w14:textId="77777777" w:rsidR="008D7318" w:rsidRPr="008D7318" w:rsidRDefault="008D7318" w:rsidP="008074E7">
            <w:pPr>
              <w:snapToGrid w:val="0"/>
              <w:jc w:val="center"/>
              <w:rPr>
                <w:rFonts w:ascii="Garamond" w:hAnsi="Garamond"/>
                <w:sz w:val="20"/>
                <w:szCs w:val="20"/>
              </w:rPr>
            </w:pPr>
          </w:p>
        </w:tc>
      </w:tr>
      <w:tr w:rsidR="008D7318" w:rsidRPr="008D7318" w14:paraId="7F7559B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81C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0C1D3F"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Brak wymogu  wymaga stosowania filtrów wstępnych ani przejściówek</w:t>
            </w:r>
          </w:p>
        </w:tc>
        <w:tc>
          <w:tcPr>
            <w:tcW w:w="1843" w:type="dxa"/>
            <w:tcBorders>
              <w:top w:val="single" w:sz="4" w:space="0" w:color="000000"/>
              <w:left w:val="single" w:sz="4" w:space="0" w:color="000000"/>
              <w:bottom w:val="single" w:sz="4" w:space="0" w:color="000000"/>
            </w:tcBorders>
            <w:shd w:val="clear" w:color="auto" w:fill="FFFFFF"/>
          </w:tcPr>
          <w:p w14:paraId="0DCAA280"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1C8CD36" w14:textId="77777777" w:rsidR="008D7318" w:rsidRPr="008D7318" w:rsidRDefault="008D7318" w:rsidP="008074E7">
            <w:pPr>
              <w:snapToGrid w:val="0"/>
              <w:jc w:val="center"/>
              <w:rPr>
                <w:rFonts w:ascii="Garamond" w:hAnsi="Garamond"/>
                <w:sz w:val="20"/>
                <w:szCs w:val="20"/>
              </w:rPr>
            </w:pPr>
          </w:p>
        </w:tc>
      </w:tr>
      <w:tr w:rsidR="008D7318" w:rsidRPr="008D7318" w14:paraId="19FB7764"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400D9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F924632"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Wymiary max. : wysokość 20,3 cm  , szerokość  35,5 cm , głębokość 47,6 cm , waga 9 kg</w:t>
            </w:r>
          </w:p>
        </w:tc>
        <w:tc>
          <w:tcPr>
            <w:tcW w:w="1843" w:type="dxa"/>
            <w:tcBorders>
              <w:top w:val="single" w:sz="4" w:space="0" w:color="000000"/>
              <w:left w:val="single" w:sz="4" w:space="0" w:color="000000"/>
              <w:bottom w:val="single" w:sz="4" w:space="0" w:color="000000"/>
            </w:tcBorders>
            <w:shd w:val="clear" w:color="auto" w:fill="FFFFFF"/>
          </w:tcPr>
          <w:p w14:paraId="699BBA89"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65019D3" w14:textId="77777777" w:rsidR="008D7318" w:rsidRPr="008D7318" w:rsidRDefault="008D7318" w:rsidP="008074E7">
            <w:pPr>
              <w:snapToGrid w:val="0"/>
              <w:jc w:val="center"/>
              <w:rPr>
                <w:rFonts w:ascii="Garamond" w:hAnsi="Garamond"/>
                <w:sz w:val="20"/>
                <w:szCs w:val="20"/>
              </w:rPr>
            </w:pPr>
          </w:p>
        </w:tc>
      </w:tr>
      <w:tr w:rsidR="008D7318" w:rsidRPr="008D7318" w14:paraId="62F36140"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F1FF2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67AAA50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Do zastosowania z filtrami ULPA  do wychwytywania cząstek 0.12μm na poziomie 99,9995%</w:t>
            </w:r>
          </w:p>
        </w:tc>
        <w:tc>
          <w:tcPr>
            <w:tcW w:w="1843" w:type="dxa"/>
            <w:tcBorders>
              <w:top w:val="single" w:sz="4" w:space="0" w:color="000000"/>
              <w:left w:val="single" w:sz="4" w:space="0" w:color="000000"/>
              <w:bottom w:val="single" w:sz="4" w:space="0" w:color="000000"/>
            </w:tcBorders>
            <w:shd w:val="clear" w:color="auto" w:fill="FFFFFF"/>
          </w:tcPr>
          <w:p w14:paraId="188B033F"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0856B7" w14:textId="77777777" w:rsidR="008D7318" w:rsidRPr="008D7318" w:rsidRDefault="008D7318" w:rsidP="008074E7">
            <w:pPr>
              <w:snapToGrid w:val="0"/>
              <w:jc w:val="center"/>
              <w:rPr>
                <w:rFonts w:ascii="Garamond" w:hAnsi="Garamond"/>
                <w:sz w:val="20"/>
                <w:szCs w:val="20"/>
              </w:rPr>
            </w:pPr>
          </w:p>
        </w:tc>
      </w:tr>
      <w:tr w:rsidR="008D7318" w:rsidRPr="008D7318" w14:paraId="34C35CB5" w14:textId="77777777" w:rsidTr="00A44D8E">
        <w:trPr>
          <w:trHeight w:val="70"/>
        </w:trPr>
        <w:tc>
          <w:tcPr>
            <w:tcW w:w="709" w:type="dxa"/>
            <w:tcBorders>
              <w:top w:val="single" w:sz="4" w:space="0" w:color="000000"/>
              <w:left w:val="single" w:sz="4" w:space="0" w:color="000000"/>
              <w:bottom w:val="single" w:sz="4" w:space="0" w:color="auto"/>
              <w:right w:val="single" w:sz="4" w:space="0" w:color="auto"/>
            </w:tcBorders>
          </w:tcPr>
          <w:p w14:paraId="2DE6CB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2C666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Panel przedni z gniazdem  filtra ULPA z portami dla 3 drenów o różnych średnicach : 6 mm, 10 mm, 22 mm </w:t>
            </w:r>
          </w:p>
        </w:tc>
        <w:tc>
          <w:tcPr>
            <w:tcW w:w="1843" w:type="dxa"/>
            <w:tcBorders>
              <w:top w:val="single" w:sz="4" w:space="0" w:color="000000"/>
              <w:left w:val="single" w:sz="4" w:space="0" w:color="000000"/>
              <w:bottom w:val="single" w:sz="4" w:space="0" w:color="auto"/>
            </w:tcBorders>
            <w:shd w:val="clear" w:color="auto" w:fill="FFFFFF"/>
          </w:tcPr>
          <w:p w14:paraId="6462424E"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969AF4" w14:textId="77777777" w:rsidR="008D7318" w:rsidRPr="008D7318" w:rsidRDefault="008D7318" w:rsidP="008074E7">
            <w:pPr>
              <w:snapToGrid w:val="0"/>
              <w:jc w:val="center"/>
              <w:rPr>
                <w:rFonts w:ascii="Garamond" w:hAnsi="Garamond"/>
                <w:sz w:val="20"/>
                <w:szCs w:val="20"/>
              </w:rPr>
            </w:pPr>
          </w:p>
        </w:tc>
      </w:tr>
      <w:tr w:rsidR="008D7318" w:rsidRPr="008D7318" w14:paraId="0584129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45C84BF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017361F"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47C9672C" w14:textId="77777777" w:rsidTr="00A44D8E">
        <w:tc>
          <w:tcPr>
            <w:tcW w:w="709" w:type="dxa"/>
            <w:tcBorders>
              <w:top w:val="single" w:sz="4" w:space="0" w:color="auto"/>
              <w:left w:val="single" w:sz="4" w:space="0" w:color="000000"/>
              <w:bottom w:val="single" w:sz="4" w:space="0" w:color="000000"/>
            </w:tcBorders>
          </w:tcPr>
          <w:p w14:paraId="36CAD23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1DEFAF9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0F3040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000000"/>
              <w:bottom w:val="single" w:sz="4" w:space="0" w:color="000000"/>
              <w:right w:val="single" w:sz="4" w:space="0" w:color="000000"/>
            </w:tcBorders>
          </w:tcPr>
          <w:p w14:paraId="492FBF44" w14:textId="77777777" w:rsidR="008D7318" w:rsidRPr="008D7318" w:rsidRDefault="008D7318" w:rsidP="008074E7">
            <w:pPr>
              <w:pStyle w:val="Tekstpodstawowy"/>
              <w:snapToGrid w:val="0"/>
              <w:rPr>
                <w:rFonts w:ascii="Garamond" w:hAnsi="Garamond"/>
                <w:b/>
              </w:rPr>
            </w:pPr>
          </w:p>
        </w:tc>
      </w:tr>
      <w:tr w:rsidR="008D7318" w:rsidRPr="008D7318" w14:paraId="26D2DDB1" w14:textId="77777777" w:rsidTr="00A44D8E">
        <w:tc>
          <w:tcPr>
            <w:tcW w:w="709" w:type="dxa"/>
            <w:tcBorders>
              <w:left w:val="single" w:sz="4" w:space="0" w:color="000000"/>
              <w:bottom w:val="single" w:sz="4" w:space="0" w:color="auto"/>
            </w:tcBorders>
          </w:tcPr>
          <w:p w14:paraId="1487EA2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D2F054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FEB5614" w14:textId="06D2CE5E"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5227D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left w:val="single" w:sz="4" w:space="0" w:color="000000"/>
              <w:bottom w:val="single" w:sz="4" w:space="0" w:color="auto"/>
              <w:right w:val="single" w:sz="4" w:space="0" w:color="000000"/>
            </w:tcBorders>
          </w:tcPr>
          <w:p w14:paraId="74CE3BA3" w14:textId="77777777" w:rsidR="008D7318" w:rsidRPr="008D7318" w:rsidRDefault="008D7318" w:rsidP="008074E7">
            <w:pPr>
              <w:pStyle w:val="Tekstpodstawowy"/>
              <w:snapToGrid w:val="0"/>
              <w:rPr>
                <w:rFonts w:ascii="Garamond" w:hAnsi="Garamond"/>
                <w:b/>
              </w:rPr>
            </w:pPr>
          </w:p>
        </w:tc>
      </w:tr>
      <w:tr w:rsidR="008D7318" w:rsidRPr="008D7318" w14:paraId="766781C4" w14:textId="77777777" w:rsidTr="00A44D8E">
        <w:tc>
          <w:tcPr>
            <w:tcW w:w="709" w:type="dxa"/>
            <w:tcBorders>
              <w:top w:val="single" w:sz="4" w:space="0" w:color="auto"/>
              <w:left w:val="single" w:sz="4" w:space="0" w:color="auto"/>
              <w:bottom w:val="single" w:sz="4" w:space="0" w:color="auto"/>
              <w:right w:val="single" w:sz="4" w:space="0" w:color="auto"/>
            </w:tcBorders>
          </w:tcPr>
          <w:p w14:paraId="028FA45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A0A40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CC175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4B7B354" w14:textId="77777777" w:rsidR="008D7318" w:rsidRPr="008D7318" w:rsidRDefault="008D7318" w:rsidP="008074E7">
            <w:pPr>
              <w:pStyle w:val="Tekstpodstawowy"/>
              <w:snapToGrid w:val="0"/>
              <w:rPr>
                <w:rFonts w:ascii="Garamond" w:hAnsi="Garamond"/>
                <w:b/>
              </w:rPr>
            </w:pPr>
          </w:p>
        </w:tc>
      </w:tr>
      <w:tr w:rsidR="008D7318" w:rsidRPr="008D7318" w14:paraId="72BF5656" w14:textId="77777777" w:rsidTr="00A44D8E">
        <w:tc>
          <w:tcPr>
            <w:tcW w:w="709" w:type="dxa"/>
            <w:tcBorders>
              <w:top w:val="single" w:sz="4" w:space="0" w:color="auto"/>
              <w:left w:val="single" w:sz="4" w:space="0" w:color="auto"/>
              <w:bottom w:val="single" w:sz="4" w:space="0" w:color="auto"/>
              <w:right w:val="single" w:sz="4" w:space="0" w:color="auto"/>
            </w:tcBorders>
          </w:tcPr>
          <w:p w14:paraId="7BEA3D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4FF133"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69E5148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450970C" w14:textId="77777777" w:rsidR="008D7318" w:rsidRPr="008D7318" w:rsidRDefault="008D7318" w:rsidP="008074E7">
            <w:pPr>
              <w:pStyle w:val="Tekstpodstawowy"/>
              <w:snapToGrid w:val="0"/>
              <w:rPr>
                <w:rFonts w:ascii="Garamond" w:hAnsi="Garamond"/>
                <w:b/>
              </w:rPr>
            </w:pPr>
          </w:p>
        </w:tc>
      </w:tr>
      <w:tr w:rsidR="008D7318" w:rsidRPr="008D7318" w14:paraId="414D2724" w14:textId="77777777" w:rsidTr="00A44D8E">
        <w:tc>
          <w:tcPr>
            <w:tcW w:w="709" w:type="dxa"/>
            <w:tcBorders>
              <w:top w:val="single" w:sz="4" w:space="0" w:color="auto"/>
              <w:left w:val="single" w:sz="4" w:space="0" w:color="auto"/>
              <w:bottom w:val="single" w:sz="4" w:space="0" w:color="auto"/>
              <w:right w:val="single" w:sz="4" w:space="0" w:color="auto"/>
            </w:tcBorders>
          </w:tcPr>
          <w:p w14:paraId="31601D2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4C0B9B"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66255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0B3EB0C" w14:textId="77777777" w:rsidR="008D7318" w:rsidRPr="008D7318" w:rsidRDefault="008D7318" w:rsidP="008074E7">
            <w:pPr>
              <w:pStyle w:val="Tekstpodstawowy"/>
              <w:snapToGrid w:val="0"/>
              <w:rPr>
                <w:rFonts w:ascii="Garamond" w:hAnsi="Garamond"/>
                <w:b/>
              </w:rPr>
            </w:pPr>
          </w:p>
        </w:tc>
      </w:tr>
      <w:tr w:rsidR="008D7318" w:rsidRPr="008D7318" w14:paraId="7A1C7DB4" w14:textId="77777777" w:rsidTr="00A44D8E">
        <w:tc>
          <w:tcPr>
            <w:tcW w:w="709" w:type="dxa"/>
            <w:tcBorders>
              <w:top w:val="single" w:sz="4" w:space="0" w:color="auto"/>
              <w:left w:val="single" w:sz="4" w:space="0" w:color="auto"/>
              <w:bottom w:val="single" w:sz="4" w:space="0" w:color="auto"/>
              <w:right w:val="single" w:sz="4" w:space="0" w:color="auto"/>
            </w:tcBorders>
          </w:tcPr>
          <w:p w14:paraId="47E36C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AA96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BD1197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CA2C91" w14:textId="77777777" w:rsidR="008D7318" w:rsidRPr="008D7318" w:rsidRDefault="008D7318" w:rsidP="008074E7">
            <w:pPr>
              <w:pStyle w:val="Tekstpodstawowy"/>
              <w:snapToGrid w:val="0"/>
              <w:rPr>
                <w:rFonts w:ascii="Garamond" w:hAnsi="Garamond"/>
                <w:b/>
              </w:rPr>
            </w:pPr>
          </w:p>
        </w:tc>
      </w:tr>
    </w:tbl>
    <w:p w14:paraId="320F6A16" w14:textId="77777777" w:rsidR="008D7318" w:rsidRPr="008D7318" w:rsidRDefault="008D7318" w:rsidP="008D7318">
      <w:pPr>
        <w:pStyle w:val="Tekstpodstawowy"/>
        <w:rPr>
          <w:rFonts w:ascii="Garamond" w:hAnsi="Garamond"/>
        </w:rPr>
      </w:pPr>
    </w:p>
    <w:p w14:paraId="1465A609" w14:textId="77777777" w:rsidR="008D7318" w:rsidRPr="008D7318" w:rsidRDefault="008D7318" w:rsidP="008D7318">
      <w:pPr>
        <w:pStyle w:val="Tekstpodstawowy"/>
        <w:ind w:left="-993" w:firstLine="993"/>
        <w:rPr>
          <w:rFonts w:ascii="Garamond" w:hAnsi="Garamond"/>
        </w:rPr>
      </w:pPr>
      <w:r w:rsidRPr="008D7318">
        <w:rPr>
          <w:rFonts w:ascii="Garamond" w:hAnsi="Garamond"/>
        </w:rPr>
        <w:lastRenderedPageBreak/>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25D478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A9F6B2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0DEA6BC" w14:textId="77777777" w:rsidR="008D7318" w:rsidRPr="008D7318" w:rsidRDefault="008D7318" w:rsidP="008074E7">
            <w:pPr>
              <w:pStyle w:val="Tekstpodstawowy"/>
              <w:tabs>
                <w:tab w:val="left" w:pos="284"/>
              </w:tabs>
              <w:snapToGrid w:val="0"/>
              <w:jc w:val="center"/>
              <w:rPr>
                <w:rFonts w:ascii="Garamond" w:hAnsi="Garamond"/>
                <w:b/>
              </w:rPr>
            </w:pPr>
          </w:p>
          <w:p w14:paraId="28AF65E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BE4D5B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E87B7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8DA6C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31F36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3F795204"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C4C34A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279F3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F447A5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15FEC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53DADD7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E70317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B7085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814D9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2EEA42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181B37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6727DF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F3FE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C90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9E6880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7BFD48E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3EE300B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4DB8C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96254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C53BAA8"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544" w:type="dxa"/>
            <w:tcBorders>
              <w:top w:val="single" w:sz="4" w:space="0" w:color="000000"/>
              <w:left w:val="single" w:sz="4" w:space="0" w:color="000000"/>
              <w:bottom w:val="single" w:sz="4" w:space="0" w:color="000000"/>
            </w:tcBorders>
            <w:vAlign w:val="center"/>
          </w:tcPr>
          <w:p w14:paraId="332CB9C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5DF5C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9CE274"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5B1CCC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108C93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391C89F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6E699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5D6576" w14:textId="77777777" w:rsidTr="00A44D8E">
        <w:trPr>
          <w:cantSplit/>
        </w:trPr>
        <w:tc>
          <w:tcPr>
            <w:tcW w:w="851" w:type="dxa"/>
            <w:tcBorders>
              <w:top w:val="single" w:sz="4" w:space="0" w:color="000000"/>
              <w:left w:val="single" w:sz="4" w:space="0" w:color="000000"/>
              <w:bottom w:val="single" w:sz="4" w:space="0" w:color="000000"/>
            </w:tcBorders>
            <w:vAlign w:val="center"/>
          </w:tcPr>
          <w:p w14:paraId="48A8532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8A14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584BA6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93019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270E86" w14:textId="77777777" w:rsidTr="00A44D8E">
        <w:trPr>
          <w:cantSplit/>
        </w:trPr>
        <w:tc>
          <w:tcPr>
            <w:tcW w:w="851" w:type="dxa"/>
            <w:tcBorders>
              <w:top w:val="single" w:sz="4" w:space="0" w:color="000000"/>
              <w:left w:val="single" w:sz="4" w:space="0" w:color="000000"/>
              <w:bottom w:val="single" w:sz="4" w:space="0" w:color="000000"/>
            </w:tcBorders>
            <w:vAlign w:val="center"/>
          </w:tcPr>
          <w:p w14:paraId="1B0A5DD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BE282A"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517BC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A2FC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AE195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6D651DD8"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B36C84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9D268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50F1E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01ADD0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1FE877" w14:textId="77777777" w:rsidTr="00A44D8E">
        <w:trPr>
          <w:cantSplit/>
        </w:trPr>
        <w:tc>
          <w:tcPr>
            <w:tcW w:w="851" w:type="dxa"/>
            <w:tcBorders>
              <w:top w:val="single" w:sz="4" w:space="0" w:color="000000"/>
              <w:left w:val="single" w:sz="4" w:space="0" w:color="000000"/>
              <w:bottom w:val="single" w:sz="4" w:space="0" w:color="000000"/>
            </w:tcBorders>
            <w:vAlign w:val="center"/>
          </w:tcPr>
          <w:p w14:paraId="44DB3D7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D0E7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4E473B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DCB7A4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FA4B352" w14:textId="77777777" w:rsidTr="00A44D8E">
        <w:trPr>
          <w:cantSplit/>
        </w:trPr>
        <w:tc>
          <w:tcPr>
            <w:tcW w:w="851" w:type="dxa"/>
            <w:tcBorders>
              <w:top w:val="single" w:sz="4" w:space="0" w:color="000000"/>
              <w:left w:val="single" w:sz="4" w:space="0" w:color="000000"/>
              <w:bottom w:val="single" w:sz="4" w:space="0" w:color="000000"/>
            </w:tcBorders>
            <w:vAlign w:val="center"/>
          </w:tcPr>
          <w:p w14:paraId="3D25E6D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147B4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16CA11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611722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50554E" w14:textId="77777777" w:rsidTr="00A44D8E">
        <w:trPr>
          <w:cantSplit/>
        </w:trPr>
        <w:tc>
          <w:tcPr>
            <w:tcW w:w="851" w:type="dxa"/>
            <w:tcBorders>
              <w:top w:val="single" w:sz="4" w:space="0" w:color="000000"/>
              <w:left w:val="single" w:sz="4" w:space="0" w:color="000000"/>
              <w:bottom w:val="single" w:sz="4" w:space="0" w:color="000000"/>
            </w:tcBorders>
            <w:vAlign w:val="center"/>
          </w:tcPr>
          <w:p w14:paraId="7C8031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09E7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0026B91"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7E58C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31B8E1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0E544E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69091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CC57D6" w14:textId="77777777" w:rsidTr="00A44D8E">
        <w:trPr>
          <w:cantSplit/>
        </w:trPr>
        <w:tc>
          <w:tcPr>
            <w:tcW w:w="851" w:type="dxa"/>
            <w:tcBorders>
              <w:top w:val="single" w:sz="4" w:space="0" w:color="000000"/>
              <w:left w:val="single" w:sz="4" w:space="0" w:color="000000"/>
              <w:bottom w:val="single" w:sz="4" w:space="0" w:color="000000"/>
            </w:tcBorders>
            <w:vAlign w:val="center"/>
          </w:tcPr>
          <w:p w14:paraId="032663D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2D203F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7DEE8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38B01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A343CD5" w14:textId="77777777" w:rsidTr="00A44D8E">
        <w:trPr>
          <w:cantSplit/>
        </w:trPr>
        <w:tc>
          <w:tcPr>
            <w:tcW w:w="851" w:type="dxa"/>
            <w:tcBorders>
              <w:top w:val="single" w:sz="4" w:space="0" w:color="000000"/>
              <w:left w:val="single" w:sz="4" w:space="0" w:color="000000"/>
              <w:bottom w:val="single" w:sz="4" w:space="0" w:color="000000"/>
            </w:tcBorders>
            <w:vAlign w:val="center"/>
          </w:tcPr>
          <w:p w14:paraId="28528E9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23565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55957B2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2A2CA3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10E683B" w14:textId="77777777" w:rsidR="008D7318" w:rsidRPr="008D7318" w:rsidRDefault="008D7318" w:rsidP="008D7318">
      <w:pPr>
        <w:rPr>
          <w:rFonts w:ascii="Garamond" w:hAnsi="Garamond"/>
          <w:sz w:val="20"/>
          <w:szCs w:val="20"/>
        </w:rPr>
      </w:pPr>
    </w:p>
    <w:p w14:paraId="473B1BBE" w14:textId="7FB9922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13</w:t>
      </w:r>
    </w:p>
    <w:p w14:paraId="41A4129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E69875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179EAB3" w14:textId="77777777" w:rsidR="008D7318" w:rsidRPr="008D7318" w:rsidRDefault="008D7318" w:rsidP="008D7318">
      <w:pPr>
        <w:rPr>
          <w:rFonts w:ascii="Garamond" w:hAnsi="Garamond"/>
          <w:b/>
          <w:bCs/>
          <w:sz w:val="20"/>
          <w:szCs w:val="20"/>
        </w:rPr>
      </w:pPr>
    </w:p>
    <w:p w14:paraId="7D2DA38C"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5AE83FD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E649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FA8A73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422C51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4F0B9D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216FBF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1340B0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6CD4B23"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CC842B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29B4983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104023C4" w14:textId="77777777" w:rsidR="008D7318" w:rsidRPr="008D7318" w:rsidRDefault="008D7318" w:rsidP="008074E7">
            <w:pPr>
              <w:snapToGrid w:val="0"/>
              <w:jc w:val="center"/>
              <w:rPr>
                <w:rFonts w:ascii="Garamond" w:hAnsi="Garamond"/>
                <w:b/>
                <w:i/>
                <w:sz w:val="20"/>
                <w:szCs w:val="20"/>
              </w:rPr>
            </w:pPr>
          </w:p>
          <w:p w14:paraId="07A8C90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5E6581" w14:textId="77777777" w:rsidTr="00A44D8E">
        <w:trPr>
          <w:trHeight w:val="342"/>
        </w:trPr>
        <w:tc>
          <w:tcPr>
            <w:tcW w:w="709" w:type="dxa"/>
            <w:tcBorders>
              <w:top w:val="single" w:sz="4" w:space="0" w:color="000000"/>
              <w:left w:val="single" w:sz="4" w:space="0" w:color="000000"/>
              <w:bottom w:val="single" w:sz="4" w:space="0" w:color="000000"/>
            </w:tcBorders>
          </w:tcPr>
          <w:p w14:paraId="7498A37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1EC44A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chirurgii onkologicznej </w:t>
            </w:r>
            <w:r w:rsidRPr="008D7318">
              <w:rPr>
                <w:rFonts w:ascii="Garamond" w:hAnsi="Garamond"/>
                <w:b/>
                <w:bCs/>
                <w:sz w:val="20"/>
                <w:szCs w:val="20"/>
              </w:rPr>
              <w:t>– 1 szt</w:t>
            </w:r>
          </w:p>
        </w:tc>
      </w:tr>
      <w:tr w:rsidR="008D7318" w:rsidRPr="008D7318" w14:paraId="25CA6651" w14:textId="77777777" w:rsidTr="00A44D8E">
        <w:trPr>
          <w:trHeight w:val="342"/>
        </w:trPr>
        <w:tc>
          <w:tcPr>
            <w:tcW w:w="709" w:type="dxa"/>
            <w:tcBorders>
              <w:top w:val="single" w:sz="4" w:space="0" w:color="000000"/>
              <w:left w:val="single" w:sz="4" w:space="0" w:color="000000"/>
              <w:bottom w:val="single" w:sz="4" w:space="0" w:color="000000"/>
            </w:tcBorders>
          </w:tcPr>
          <w:p w14:paraId="1F68F8C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91DC2E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83FDCB9" w14:textId="77777777" w:rsidTr="00A44D8E">
        <w:trPr>
          <w:trHeight w:val="315"/>
        </w:trPr>
        <w:tc>
          <w:tcPr>
            <w:tcW w:w="709" w:type="dxa"/>
            <w:tcBorders>
              <w:left w:val="single" w:sz="4" w:space="0" w:color="000000"/>
              <w:bottom w:val="single" w:sz="4" w:space="0" w:color="000000"/>
            </w:tcBorders>
          </w:tcPr>
          <w:p w14:paraId="60C401D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5A86D1A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267B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3C4B1A61"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9F5A3A3" w14:textId="77777777" w:rsidTr="00A44D8E">
        <w:trPr>
          <w:trHeight w:val="279"/>
        </w:trPr>
        <w:tc>
          <w:tcPr>
            <w:tcW w:w="709" w:type="dxa"/>
            <w:tcBorders>
              <w:top w:val="single" w:sz="4" w:space="0" w:color="000000"/>
              <w:left w:val="single" w:sz="4" w:space="0" w:color="000000"/>
              <w:bottom w:val="single" w:sz="4" w:space="0" w:color="000000"/>
            </w:tcBorders>
          </w:tcPr>
          <w:p w14:paraId="35037036"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5FF49AA3"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45DD42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545E0EB0"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3766486F" w14:textId="77777777" w:rsidR="008D7318" w:rsidRPr="008D7318" w:rsidRDefault="008D7318" w:rsidP="008074E7">
            <w:pPr>
              <w:pStyle w:val="Tekstpodstawowy"/>
              <w:snapToGrid w:val="0"/>
              <w:rPr>
                <w:rFonts w:ascii="Garamond" w:hAnsi="Garamond"/>
                <w:b/>
              </w:rPr>
            </w:pPr>
          </w:p>
        </w:tc>
      </w:tr>
      <w:tr w:rsidR="008D7318" w:rsidRPr="008D7318" w14:paraId="7F20E880" w14:textId="77777777" w:rsidTr="00A44D8E">
        <w:trPr>
          <w:trHeight w:val="493"/>
        </w:trPr>
        <w:tc>
          <w:tcPr>
            <w:tcW w:w="709" w:type="dxa"/>
            <w:tcBorders>
              <w:top w:val="single" w:sz="4" w:space="0" w:color="000000"/>
              <w:left w:val="single" w:sz="4" w:space="0" w:color="000000"/>
              <w:bottom w:val="single" w:sz="4" w:space="0" w:color="000000"/>
            </w:tcBorders>
          </w:tcPr>
          <w:p w14:paraId="0F9391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B4E8E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FC20E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52C6576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E13F38B"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7E72E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A51E064" w14:textId="77777777" w:rsidR="008D7318" w:rsidRPr="008D7318" w:rsidRDefault="008D7318" w:rsidP="008074E7">
            <w:pPr>
              <w:jc w:val="center"/>
              <w:rPr>
                <w:rFonts w:ascii="Garamond" w:hAnsi="Garamond"/>
                <w:sz w:val="20"/>
                <w:szCs w:val="20"/>
              </w:rPr>
            </w:pPr>
          </w:p>
          <w:p w14:paraId="521A2A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0D6B5BA" w14:textId="77777777" w:rsidR="008D7318" w:rsidRPr="008D7318" w:rsidRDefault="008D7318" w:rsidP="008074E7">
            <w:pPr>
              <w:jc w:val="center"/>
              <w:rPr>
                <w:rFonts w:ascii="Garamond" w:hAnsi="Garamond"/>
                <w:sz w:val="20"/>
                <w:szCs w:val="20"/>
              </w:rPr>
            </w:pPr>
          </w:p>
          <w:p w14:paraId="5806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B596268" w14:textId="77777777" w:rsidR="008D7318" w:rsidRPr="008D7318" w:rsidRDefault="008D7318" w:rsidP="008074E7">
            <w:pPr>
              <w:pStyle w:val="Tekstpodstawowy"/>
              <w:snapToGrid w:val="0"/>
              <w:rPr>
                <w:rFonts w:ascii="Garamond" w:hAnsi="Garamond"/>
                <w:b/>
              </w:rPr>
            </w:pPr>
          </w:p>
        </w:tc>
      </w:tr>
      <w:tr w:rsidR="008D7318" w:rsidRPr="008D7318" w14:paraId="3A8ADC4D" w14:textId="77777777" w:rsidTr="00A44D8E">
        <w:tc>
          <w:tcPr>
            <w:tcW w:w="709" w:type="dxa"/>
            <w:tcBorders>
              <w:top w:val="single" w:sz="4" w:space="0" w:color="000000"/>
              <w:left w:val="single" w:sz="4" w:space="0" w:color="000000"/>
              <w:bottom w:val="single" w:sz="4" w:space="0" w:color="auto"/>
            </w:tcBorders>
          </w:tcPr>
          <w:p w14:paraId="2C8463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6DEDAA0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A12A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2ED84990" w14:textId="77777777" w:rsidR="008D7318" w:rsidRPr="008D7318" w:rsidRDefault="008D7318" w:rsidP="008074E7">
            <w:pPr>
              <w:pStyle w:val="Tekstpodstawowy"/>
              <w:snapToGrid w:val="0"/>
              <w:rPr>
                <w:rFonts w:ascii="Garamond" w:hAnsi="Garamond"/>
              </w:rPr>
            </w:pPr>
          </w:p>
        </w:tc>
      </w:tr>
      <w:tr w:rsidR="008D7318" w:rsidRPr="008D7318" w14:paraId="043BFDA6" w14:textId="77777777" w:rsidTr="00A44D8E">
        <w:tc>
          <w:tcPr>
            <w:tcW w:w="709" w:type="dxa"/>
            <w:tcBorders>
              <w:top w:val="single" w:sz="4" w:space="0" w:color="auto"/>
              <w:left w:val="single" w:sz="4" w:space="0" w:color="auto"/>
              <w:bottom w:val="single" w:sz="4" w:space="0" w:color="auto"/>
              <w:right w:val="single" w:sz="4" w:space="0" w:color="auto"/>
            </w:tcBorders>
          </w:tcPr>
          <w:p w14:paraId="7C32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2DA618D8"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813E5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58EAFF" w14:textId="77777777" w:rsidR="008D7318" w:rsidRPr="008D7318" w:rsidRDefault="008D7318" w:rsidP="008074E7">
            <w:pPr>
              <w:pStyle w:val="Tekstpodstawowy"/>
              <w:snapToGrid w:val="0"/>
              <w:rPr>
                <w:rFonts w:ascii="Garamond" w:hAnsi="Garamond"/>
              </w:rPr>
            </w:pPr>
          </w:p>
        </w:tc>
      </w:tr>
      <w:tr w:rsidR="008D7318" w:rsidRPr="008D7318" w14:paraId="506FBFB3" w14:textId="77777777" w:rsidTr="00A44D8E">
        <w:tc>
          <w:tcPr>
            <w:tcW w:w="709" w:type="dxa"/>
            <w:tcBorders>
              <w:top w:val="single" w:sz="4" w:space="0" w:color="auto"/>
              <w:left w:val="single" w:sz="4" w:space="0" w:color="000000"/>
              <w:bottom w:val="single" w:sz="4" w:space="0" w:color="auto"/>
            </w:tcBorders>
          </w:tcPr>
          <w:p w14:paraId="0C7E87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6D32230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77CF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0A6499DF" w14:textId="77777777" w:rsidR="008D7318" w:rsidRPr="008D7318" w:rsidRDefault="008D7318" w:rsidP="008074E7">
            <w:pPr>
              <w:pStyle w:val="Tekstpodstawowy"/>
              <w:snapToGrid w:val="0"/>
              <w:rPr>
                <w:rFonts w:ascii="Garamond" w:hAnsi="Garamond"/>
                <w:b/>
              </w:rPr>
            </w:pPr>
          </w:p>
        </w:tc>
      </w:tr>
      <w:tr w:rsidR="008D7318" w:rsidRPr="008D7318" w14:paraId="31A7857A" w14:textId="77777777" w:rsidTr="00A44D8E">
        <w:tc>
          <w:tcPr>
            <w:tcW w:w="709" w:type="dxa"/>
            <w:tcBorders>
              <w:top w:val="single" w:sz="4" w:space="0" w:color="auto"/>
              <w:left w:val="single" w:sz="4" w:space="0" w:color="auto"/>
              <w:bottom w:val="single" w:sz="4" w:space="0" w:color="auto"/>
              <w:right w:val="single" w:sz="4" w:space="0" w:color="auto"/>
            </w:tcBorders>
          </w:tcPr>
          <w:p w14:paraId="6A1A1F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07242F33"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123376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4643E5" w14:textId="77777777" w:rsidR="008D7318" w:rsidRPr="008D7318" w:rsidRDefault="008D7318" w:rsidP="008074E7">
            <w:pPr>
              <w:pStyle w:val="Tekstpodstawowy"/>
              <w:snapToGrid w:val="0"/>
              <w:rPr>
                <w:rFonts w:ascii="Garamond" w:hAnsi="Garamond"/>
              </w:rPr>
            </w:pPr>
          </w:p>
        </w:tc>
      </w:tr>
      <w:tr w:rsidR="008D7318" w:rsidRPr="008D7318" w14:paraId="48329446" w14:textId="77777777" w:rsidTr="00A44D8E">
        <w:tc>
          <w:tcPr>
            <w:tcW w:w="709" w:type="dxa"/>
            <w:tcBorders>
              <w:top w:val="single" w:sz="4" w:space="0" w:color="auto"/>
              <w:left w:val="single" w:sz="4" w:space="0" w:color="auto"/>
              <w:bottom w:val="single" w:sz="4" w:space="0" w:color="auto"/>
              <w:right w:val="single" w:sz="4" w:space="0" w:color="auto"/>
            </w:tcBorders>
          </w:tcPr>
          <w:p w14:paraId="02B8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79F8941F"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50576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4D7948" w14:textId="77777777" w:rsidR="008D7318" w:rsidRPr="008D7318" w:rsidRDefault="008D7318" w:rsidP="008074E7">
            <w:pPr>
              <w:pStyle w:val="Tekstpodstawowy"/>
              <w:snapToGrid w:val="0"/>
              <w:rPr>
                <w:rFonts w:ascii="Garamond" w:hAnsi="Garamond"/>
                <w:b/>
              </w:rPr>
            </w:pPr>
          </w:p>
        </w:tc>
      </w:tr>
      <w:tr w:rsidR="008D7318" w:rsidRPr="008D7318" w14:paraId="47B665F9" w14:textId="77777777" w:rsidTr="00A44D8E">
        <w:trPr>
          <w:trHeight w:val="453"/>
        </w:trPr>
        <w:tc>
          <w:tcPr>
            <w:tcW w:w="709" w:type="dxa"/>
            <w:tcBorders>
              <w:top w:val="single" w:sz="4" w:space="0" w:color="auto"/>
              <w:left w:val="single" w:sz="4" w:space="0" w:color="000000"/>
              <w:bottom w:val="single" w:sz="4" w:space="0" w:color="000000"/>
            </w:tcBorders>
          </w:tcPr>
          <w:p w14:paraId="576F28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5E6FE0FA"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0516B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52FCCFA2" w14:textId="77777777" w:rsidR="008D7318" w:rsidRPr="008D7318" w:rsidRDefault="008D7318" w:rsidP="008074E7">
            <w:pPr>
              <w:snapToGrid w:val="0"/>
              <w:jc w:val="center"/>
              <w:rPr>
                <w:rFonts w:ascii="Garamond" w:hAnsi="Garamond"/>
                <w:sz w:val="20"/>
                <w:szCs w:val="20"/>
              </w:rPr>
            </w:pPr>
          </w:p>
        </w:tc>
      </w:tr>
      <w:tr w:rsidR="008D7318" w:rsidRPr="008D7318" w14:paraId="7B633109" w14:textId="77777777" w:rsidTr="00A44D8E">
        <w:trPr>
          <w:trHeight w:val="305"/>
        </w:trPr>
        <w:tc>
          <w:tcPr>
            <w:tcW w:w="709" w:type="dxa"/>
            <w:tcBorders>
              <w:top w:val="single" w:sz="4" w:space="0" w:color="000000"/>
              <w:left w:val="single" w:sz="4" w:space="0" w:color="000000"/>
              <w:bottom w:val="single" w:sz="4" w:space="0" w:color="000000"/>
            </w:tcBorders>
          </w:tcPr>
          <w:p w14:paraId="3B72DF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40F1DD2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19BE9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FC81F3D" w14:textId="77777777" w:rsidR="008D7318" w:rsidRPr="008D7318" w:rsidRDefault="008D7318" w:rsidP="008074E7">
            <w:pPr>
              <w:snapToGrid w:val="0"/>
              <w:jc w:val="center"/>
              <w:rPr>
                <w:rFonts w:ascii="Garamond" w:hAnsi="Garamond"/>
                <w:sz w:val="20"/>
                <w:szCs w:val="20"/>
              </w:rPr>
            </w:pPr>
          </w:p>
        </w:tc>
      </w:tr>
      <w:tr w:rsidR="008D7318" w:rsidRPr="008D7318" w14:paraId="5066CB9D" w14:textId="77777777" w:rsidTr="00A44D8E">
        <w:trPr>
          <w:trHeight w:val="367"/>
        </w:trPr>
        <w:tc>
          <w:tcPr>
            <w:tcW w:w="709" w:type="dxa"/>
            <w:tcBorders>
              <w:top w:val="single" w:sz="4" w:space="0" w:color="000000"/>
              <w:left w:val="single" w:sz="4" w:space="0" w:color="000000"/>
              <w:bottom w:val="single" w:sz="4" w:space="0" w:color="000000"/>
            </w:tcBorders>
          </w:tcPr>
          <w:p w14:paraId="275D2A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3C297B3D"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1E69A54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55F697FE"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031C72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B15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E7EE4C4" w14:textId="77777777" w:rsidR="008D7318" w:rsidRPr="008D7318" w:rsidRDefault="008D7318" w:rsidP="008074E7">
            <w:pPr>
              <w:jc w:val="center"/>
              <w:rPr>
                <w:rFonts w:ascii="Garamond" w:hAnsi="Garamond"/>
                <w:sz w:val="20"/>
                <w:szCs w:val="20"/>
              </w:rPr>
            </w:pPr>
          </w:p>
          <w:p w14:paraId="151B12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AA2073A" w14:textId="77777777" w:rsidR="008D7318" w:rsidRPr="008D7318" w:rsidRDefault="008D7318" w:rsidP="008074E7">
            <w:pPr>
              <w:jc w:val="center"/>
              <w:rPr>
                <w:rFonts w:ascii="Garamond" w:hAnsi="Garamond"/>
                <w:sz w:val="20"/>
                <w:szCs w:val="20"/>
              </w:rPr>
            </w:pPr>
          </w:p>
          <w:p w14:paraId="44FC1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16B8F39F" w14:textId="77777777" w:rsidR="008D7318" w:rsidRPr="008D7318" w:rsidRDefault="008D7318" w:rsidP="008074E7">
            <w:pPr>
              <w:snapToGrid w:val="0"/>
              <w:jc w:val="center"/>
              <w:rPr>
                <w:rFonts w:ascii="Garamond" w:hAnsi="Garamond"/>
                <w:sz w:val="20"/>
                <w:szCs w:val="20"/>
              </w:rPr>
            </w:pPr>
          </w:p>
        </w:tc>
      </w:tr>
      <w:tr w:rsidR="008D7318" w:rsidRPr="008D7318" w14:paraId="107889C1" w14:textId="77777777" w:rsidTr="00A44D8E">
        <w:trPr>
          <w:trHeight w:val="403"/>
        </w:trPr>
        <w:tc>
          <w:tcPr>
            <w:tcW w:w="709" w:type="dxa"/>
            <w:tcBorders>
              <w:top w:val="single" w:sz="4" w:space="0" w:color="000000"/>
              <w:left w:val="single" w:sz="4" w:space="0" w:color="000000"/>
              <w:bottom w:val="single" w:sz="4" w:space="0" w:color="000000"/>
            </w:tcBorders>
          </w:tcPr>
          <w:p w14:paraId="129E30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B2099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1E26F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5FC795" w14:textId="77777777" w:rsidR="008D7318" w:rsidRPr="008D7318" w:rsidRDefault="008D7318" w:rsidP="008074E7">
            <w:pPr>
              <w:snapToGrid w:val="0"/>
              <w:jc w:val="center"/>
              <w:rPr>
                <w:rFonts w:ascii="Garamond" w:hAnsi="Garamond"/>
                <w:sz w:val="20"/>
                <w:szCs w:val="20"/>
              </w:rPr>
            </w:pPr>
          </w:p>
        </w:tc>
      </w:tr>
      <w:tr w:rsidR="008D7318" w:rsidRPr="008D7318" w14:paraId="0E0B0789" w14:textId="77777777" w:rsidTr="00A44D8E">
        <w:trPr>
          <w:trHeight w:val="423"/>
        </w:trPr>
        <w:tc>
          <w:tcPr>
            <w:tcW w:w="709" w:type="dxa"/>
            <w:tcBorders>
              <w:top w:val="single" w:sz="4" w:space="0" w:color="000000"/>
              <w:left w:val="single" w:sz="4" w:space="0" w:color="000000"/>
              <w:bottom w:val="single" w:sz="4" w:space="0" w:color="000000"/>
            </w:tcBorders>
          </w:tcPr>
          <w:p w14:paraId="7B4976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C5F471A"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7E3785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31A2BB2" w14:textId="77777777" w:rsidR="008D7318" w:rsidRPr="008D7318" w:rsidRDefault="008D7318" w:rsidP="008074E7">
            <w:pPr>
              <w:snapToGrid w:val="0"/>
              <w:jc w:val="center"/>
              <w:rPr>
                <w:rFonts w:ascii="Garamond" w:hAnsi="Garamond"/>
                <w:sz w:val="20"/>
                <w:szCs w:val="20"/>
              </w:rPr>
            </w:pPr>
          </w:p>
        </w:tc>
      </w:tr>
      <w:tr w:rsidR="008D7318" w:rsidRPr="008D7318" w14:paraId="2C1DDEDB" w14:textId="77777777" w:rsidTr="00A44D8E">
        <w:trPr>
          <w:trHeight w:val="492"/>
        </w:trPr>
        <w:tc>
          <w:tcPr>
            <w:tcW w:w="709" w:type="dxa"/>
            <w:tcBorders>
              <w:top w:val="single" w:sz="4" w:space="0" w:color="000000"/>
              <w:left w:val="single" w:sz="4" w:space="0" w:color="000000"/>
              <w:bottom w:val="single" w:sz="4" w:space="0" w:color="000000"/>
            </w:tcBorders>
          </w:tcPr>
          <w:p w14:paraId="582CC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97EC7E5"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FC76E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0D4506B" w14:textId="77777777" w:rsidR="008D7318" w:rsidRPr="008D7318" w:rsidRDefault="008D7318" w:rsidP="008074E7">
            <w:pPr>
              <w:snapToGrid w:val="0"/>
              <w:jc w:val="center"/>
              <w:rPr>
                <w:rFonts w:ascii="Garamond" w:hAnsi="Garamond"/>
                <w:sz w:val="20"/>
                <w:szCs w:val="20"/>
              </w:rPr>
            </w:pPr>
          </w:p>
        </w:tc>
      </w:tr>
      <w:tr w:rsidR="008D7318" w:rsidRPr="008D7318" w14:paraId="6F2C0D4A" w14:textId="77777777" w:rsidTr="00A44D8E">
        <w:trPr>
          <w:trHeight w:val="415"/>
        </w:trPr>
        <w:tc>
          <w:tcPr>
            <w:tcW w:w="709" w:type="dxa"/>
            <w:tcBorders>
              <w:top w:val="single" w:sz="4" w:space="0" w:color="000000"/>
              <w:left w:val="single" w:sz="4" w:space="0" w:color="000000"/>
              <w:bottom w:val="single" w:sz="4" w:space="0" w:color="000000"/>
            </w:tcBorders>
          </w:tcPr>
          <w:p w14:paraId="10FB4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6EDEC0"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426423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6AFBE81" w14:textId="77777777" w:rsidR="008D7318" w:rsidRPr="008D7318" w:rsidRDefault="008D7318" w:rsidP="008074E7">
            <w:pPr>
              <w:snapToGrid w:val="0"/>
              <w:jc w:val="center"/>
              <w:rPr>
                <w:rFonts w:ascii="Garamond" w:hAnsi="Garamond"/>
                <w:sz w:val="20"/>
                <w:szCs w:val="20"/>
              </w:rPr>
            </w:pPr>
          </w:p>
        </w:tc>
      </w:tr>
      <w:tr w:rsidR="008D7318" w:rsidRPr="008D7318" w14:paraId="043776DD" w14:textId="77777777" w:rsidTr="00A44D8E">
        <w:trPr>
          <w:trHeight w:val="419"/>
        </w:trPr>
        <w:tc>
          <w:tcPr>
            <w:tcW w:w="709" w:type="dxa"/>
            <w:tcBorders>
              <w:top w:val="single" w:sz="4" w:space="0" w:color="000000"/>
              <w:left w:val="single" w:sz="4" w:space="0" w:color="000000"/>
              <w:bottom w:val="single" w:sz="4" w:space="0" w:color="000000"/>
            </w:tcBorders>
          </w:tcPr>
          <w:p w14:paraId="0806B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13FB8"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24C618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A53D8F" w14:textId="77777777" w:rsidR="008D7318" w:rsidRPr="008D7318" w:rsidRDefault="008D7318" w:rsidP="008074E7">
            <w:pPr>
              <w:snapToGrid w:val="0"/>
              <w:jc w:val="center"/>
              <w:rPr>
                <w:rFonts w:ascii="Garamond" w:hAnsi="Garamond"/>
                <w:b/>
                <w:bCs/>
                <w:sz w:val="20"/>
                <w:szCs w:val="20"/>
              </w:rPr>
            </w:pPr>
          </w:p>
        </w:tc>
      </w:tr>
      <w:tr w:rsidR="008D7318" w:rsidRPr="008D7318" w14:paraId="572AE36F" w14:textId="77777777" w:rsidTr="00A44D8E">
        <w:trPr>
          <w:trHeight w:val="390"/>
        </w:trPr>
        <w:tc>
          <w:tcPr>
            <w:tcW w:w="709" w:type="dxa"/>
            <w:tcBorders>
              <w:top w:val="single" w:sz="4" w:space="0" w:color="000000"/>
              <w:left w:val="single" w:sz="4" w:space="0" w:color="000000"/>
              <w:bottom w:val="single" w:sz="4" w:space="0" w:color="auto"/>
            </w:tcBorders>
          </w:tcPr>
          <w:p w14:paraId="5ED79C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EBE9F"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35039F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71CCE80" w14:textId="77777777" w:rsidR="008D7318" w:rsidRPr="008D7318" w:rsidRDefault="008D7318" w:rsidP="008074E7">
            <w:pPr>
              <w:snapToGrid w:val="0"/>
              <w:jc w:val="center"/>
              <w:rPr>
                <w:rFonts w:ascii="Garamond" w:hAnsi="Garamond"/>
                <w:sz w:val="20"/>
                <w:szCs w:val="20"/>
              </w:rPr>
            </w:pPr>
          </w:p>
        </w:tc>
      </w:tr>
      <w:tr w:rsidR="008D7318" w:rsidRPr="008D7318" w14:paraId="7C9F752F"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363F8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407AB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3DB1D9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209D1" w14:textId="77777777" w:rsidR="008D7318" w:rsidRPr="008D7318" w:rsidRDefault="008D7318" w:rsidP="008074E7">
            <w:pPr>
              <w:snapToGrid w:val="0"/>
              <w:jc w:val="center"/>
              <w:rPr>
                <w:rFonts w:ascii="Garamond" w:hAnsi="Garamond"/>
                <w:sz w:val="20"/>
                <w:szCs w:val="20"/>
              </w:rPr>
            </w:pPr>
          </w:p>
        </w:tc>
      </w:tr>
      <w:tr w:rsidR="008D7318" w:rsidRPr="008D7318" w14:paraId="7439FFA1" w14:textId="77777777" w:rsidTr="00A44D8E">
        <w:trPr>
          <w:trHeight w:val="390"/>
        </w:trPr>
        <w:tc>
          <w:tcPr>
            <w:tcW w:w="709" w:type="dxa"/>
            <w:tcBorders>
              <w:top w:val="single" w:sz="4" w:space="0" w:color="auto"/>
              <w:left w:val="single" w:sz="4" w:space="0" w:color="000000"/>
              <w:bottom w:val="single" w:sz="4" w:space="0" w:color="000000"/>
            </w:tcBorders>
          </w:tcPr>
          <w:p w14:paraId="0C5F7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5C0F22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615BF0C"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B4EE7C7" w14:textId="77777777" w:rsidR="008D7318" w:rsidRPr="008D7318" w:rsidRDefault="008D7318" w:rsidP="008074E7">
            <w:pPr>
              <w:jc w:val="center"/>
              <w:rPr>
                <w:rFonts w:ascii="Garamond" w:hAnsi="Garamond"/>
                <w:sz w:val="20"/>
                <w:szCs w:val="20"/>
              </w:rPr>
            </w:pPr>
          </w:p>
          <w:p w14:paraId="7D1EB4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E0DF1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tcPr>
          <w:p w14:paraId="17FD873D" w14:textId="77777777" w:rsidR="008D7318" w:rsidRPr="008D7318" w:rsidRDefault="008D7318" w:rsidP="008074E7">
            <w:pPr>
              <w:snapToGrid w:val="0"/>
              <w:jc w:val="center"/>
              <w:rPr>
                <w:rFonts w:ascii="Garamond" w:hAnsi="Garamond"/>
                <w:sz w:val="20"/>
                <w:szCs w:val="20"/>
              </w:rPr>
            </w:pPr>
          </w:p>
        </w:tc>
      </w:tr>
      <w:tr w:rsidR="008D7318" w:rsidRPr="008D7318" w14:paraId="17D797B7" w14:textId="77777777" w:rsidTr="00A44D8E">
        <w:trPr>
          <w:trHeight w:val="390"/>
        </w:trPr>
        <w:tc>
          <w:tcPr>
            <w:tcW w:w="709" w:type="dxa"/>
            <w:tcBorders>
              <w:top w:val="single" w:sz="4" w:space="0" w:color="000000"/>
              <w:left w:val="single" w:sz="4" w:space="0" w:color="000000"/>
              <w:bottom w:val="single" w:sz="4" w:space="0" w:color="000000"/>
            </w:tcBorders>
          </w:tcPr>
          <w:p w14:paraId="7010C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A8E99E"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41171F33"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2F14C856"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B5658C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4A993D83"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73D9954A"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7D413BC1"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4A9E4F54"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65618DE"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2004BDD7"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70F395A1"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4BC027FD"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5CB0155"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77FEED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9E45683" w14:textId="77777777" w:rsidR="008D7318" w:rsidRPr="008D7318" w:rsidRDefault="008D7318" w:rsidP="008074E7">
            <w:pPr>
              <w:snapToGrid w:val="0"/>
              <w:jc w:val="center"/>
              <w:rPr>
                <w:rFonts w:ascii="Garamond" w:hAnsi="Garamond"/>
                <w:sz w:val="20"/>
                <w:szCs w:val="20"/>
              </w:rPr>
            </w:pPr>
          </w:p>
        </w:tc>
      </w:tr>
      <w:tr w:rsidR="008D7318" w:rsidRPr="008D7318" w14:paraId="4AEBBE2E" w14:textId="77777777" w:rsidTr="00A44D8E">
        <w:trPr>
          <w:trHeight w:val="390"/>
        </w:trPr>
        <w:tc>
          <w:tcPr>
            <w:tcW w:w="709" w:type="dxa"/>
            <w:tcBorders>
              <w:top w:val="single" w:sz="4" w:space="0" w:color="000000"/>
              <w:left w:val="single" w:sz="4" w:space="0" w:color="000000"/>
              <w:bottom w:val="single" w:sz="4" w:space="0" w:color="000000"/>
            </w:tcBorders>
          </w:tcPr>
          <w:p w14:paraId="44E3FC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377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07C6CF82"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71135F9A"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0F478B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6C6926A" w14:textId="77777777" w:rsidR="008D7318" w:rsidRPr="008D7318" w:rsidRDefault="008D7318" w:rsidP="008074E7">
            <w:pPr>
              <w:snapToGrid w:val="0"/>
              <w:jc w:val="center"/>
              <w:rPr>
                <w:rFonts w:ascii="Garamond" w:hAnsi="Garamond"/>
                <w:sz w:val="20"/>
                <w:szCs w:val="20"/>
              </w:rPr>
            </w:pPr>
          </w:p>
        </w:tc>
      </w:tr>
      <w:tr w:rsidR="008D7318" w:rsidRPr="008D7318" w14:paraId="4CACA31C" w14:textId="77777777" w:rsidTr="00A44D8E">
        <w:trPr>
          <w:trHeight w:val="390"/>
        </w:trPr>
        <w:tc>
          <w:tcPr>
            <w:tcW w:w="709" w:type="dxa"/>
            <w:tcBorders>
              <w:top w:val="single" w:sz="4" w:space="0" w:color="000000"/>
              <w:left w:val="single" w:sz="4" w:space="0" w:color="000000"/>
              <w:bottom w:val="single" w:sz="4" w:space="0" w:color="000000"/>
            </w:tcBorders>
          </w:tcPr>
          <w:p w14:paraId="50EBC4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CEE7AB"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F9A7D3D"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24C35937"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75425477"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0CAF4FFF"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C9C99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B479AC" w14:textId="77777777" w:rsidR="008D7318" w:rsidRPr="008D7318" w:rsidRDefault="008D7318" w:rsidP="008074E7">
            <w:pPr>
              <w:snapToGrid w:val="0"/>
              <w:jc w:val="center"/>
              <w:rPr>
                <w:rFonts w:ascii="Garamond" w:hAnsi="Garamond"/>
                <w:sz w:val="20"/>
                <w:szCs w:val="20"/>
              </w:rPr>
            </w:pPr>
          </w:p>
        </w:tc>
      </w:tr>
      <w:tr w:rsidR="008D7318" w:rsidRPr="008D7318" w14:paraId="45CCDF16" w14:textId="77777777" w:rsidTr="00A44D8E">
        <w:trPr>
          <w:trHeight w:val="259"/>
        </w:trPr>
        <w:tc>
          <w:tcPr>
            <w:tcW w:w="709" w:type="dxa"/>
            <w:tcBorders>
              <w:top w:val="single" w:sz="4" w:space="0" w:color="000000"/>
              <w:left w:val="single" w:sz="4" w:space="0" w:color="000000"/>
              <w:bottom w:val="single" w:sz="4" w:space="0" w:color="000000"/>
            </w:tcBorders>
          </w:tcPr>
          <w:p w14:paraId="15FA4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1D2DED"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077A38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C9685C"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31B53D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110A3547" w14:textId="77777777" w:rsidR="008D7318" w:rsidRPr="008D7318" w:rsidRDefault="008D7318" w:rsidP="008074E7">
            <w:pPr>
              <w:jc w:val="center"/>
              <w:rPr>
                <w:rFonts w:ascii="Garamond" w:hAnsi="Garamond"/>
                <w:sz w:val="20"/>
                <w:szCs w:val="20"/>
              </w:rPr>
            </w:pPr>
          </w:p>
          <w:p w14:paraId="4FAA90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5D6B5E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7B1A94D6" w14:textId="77777777" w:rsidR="008D7318" w:rsidRPr="008D7318" w:rsidRDefault="008D7318" w:rsidP="008074E7">
            <w:pPr>
              <w:snapToGrid w:val="0"/>
              <w:jc w:val="center"/>
              <w:rPr>
                <w:rFonts w:ascii="Garamond" w:hAnsi="Garamond"/>
                <w:sz w:val="20"/>
                <w:szCs w:val="20"/>
              </w:rPr>
            </w:pPr>
          </w:p>
        </w:tc>
      </w:tr>
      <w:tr w:rsidR="008D7318" w:rsidRPr="008D7318" w14:paraId="59AC62A1" w14:textId="77777777" w:rsidTr="00A44D8E">
        <w:tc>
          <w:tcPr>
            <w:tcW w:w="709" w:type="dxa"/>
            <w:tcBorders>
              <w:top w:val="single" w:sz="4" w:space="0" w:color="000000"/>
              <w:left w:val="single" w:sz="4" w:space="0" w:color="000000"/>
              <w:bottom w:val="single" w:sz="4" w:space="0" w:color="000000"/>
            </w:tcBorders>
          </w:tcPr>
          <w:p w14:paraId="5F9726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BB886A"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696D1BF4"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9D64A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4CF477FF" w14:textId="77777777" w:rsidR="008D7318" w:rsidRPr="008D7318" w:rsidRDefault="008D7318" w:rsidP="008074E7">
            <w:pPr>
              <w:snapToGrid w:val="0"/>
              <w:jc w:val="center"/>
              <w:rPr>
                <w:rFonts w:ascii="Garamond" w:hAnsi="Garamond"/>
                <w:sz w:val="20"/>
                <w:szCs w:val="20"/>
              </w:rPr>
            </w:pPr>
          </w:p>
        </w:tc>
      </w:tr>
      <w:tr w:rsidR="008D7318" w:rsidRPr="008D7318" w14:paraId="4148BDA7" w14:textId="77777777" w:rsidTr="00A44D8E">
        <w:tc>
          <w:tcPr>
            <w:tcW w:w="709" w:type="dxa"/>
            <w:tcBorders>
              <w:top w:val="single" w:sz="4" w:space="0" w:color="000000"/>
              <w:left w:val="single" w:sz="4" w:space="0" w:color="000000"/>
              <w:bottom w:val="single" w:sz="4" w:space="0" w:color="000000"/>
            </w:tcBorders>
          </w:tcPr>
          <w:p w14:paraId="45509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D8B1E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1A2CD3A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44BFF852"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2F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776E2" w14:textId="77777777" w:rsidR="008D7318" w:rsidRPr="008D7318" w:rsidRDefault="008D7318" w:rsidP="008074E7">
            <w:pPr>
              <w:snapToGrid w:val="0"/>
              <w:jc w:val="center"/>
              <w:rPr>
                <w:rFonts w:ascii="Garamond" w:hAnsi="Garamond"/>
                <w:sz w:val="20"/>
                <w:szCs w:val="20"/>
              </w:rPr>
            </w:pPr>
          </w:p>
        </w:tc>
      </w:tr>
      <w:tr w:rsidR="008D7318" w:rsidRPr="008D7318" w14:paraId="48E84EA5" w14:textId="77777777" w:rsidTr="00A44D8E">
        <w:tc>
          <w:tcPr>
            <w:tcW w:w="709" w:type="dxa"/>
            <w:tcBorders>
              <w:top w:val="single" w:sz="4" w:space="0" w:color="000000"/>
              <w:left w:val="single" w:sz="4" w:space="0" w:color="000000"/>
              <w:bottom w:val="single" w:sz="4" w:space="0" w:color="000000"/>
            </w:tcBorders>
          </w:tcPr>
          <w:p w14:paraId="1EA08B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1B6E27"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75D7CC7"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2888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304589" w14:textId="77777777" w:rsidR="008D7318" w:rsidRPr="008D7318" w:rsidRDefault="008D7318" w:rsidP="008074E7">
            <w:pPr>
              <w:snapToGrid w:val="0"/>
              <w:jc w:val="center"/>
              <w:rPr>
                <w:rFonts w:ascii="Garamond" w:hAnsi="Garamond"/>
                <w:sz w:val="20"/>
                <w:szCs w:val="20"/>
              </w:rPr>
            </w:pPr>
          </w:p>
        </w:tc>
      </w:tr>
      <w:tr w:rsidR="008D7318" w:rsidRPr="008D7318" w14:paraId="6F2BE67A" w14:textId="77777777" w:rsidTr="00A44D8E">
        <w:trPr>
          <w:trHeight w:val="357"/>
        </w:trPr>
        <w:tc>
          <w:tcPr>
            <w:tcW w:w="709" w:type="dxa"/>
            <w:tcBorders>
              <w:top w:val="single" w:sz="4" w:space="0" w:color="000000"/>
              <w:left w:val="single" w:sz="4" w:space="0" w:color="000000"/>
              <w:bottom w:val="single" w:sz="4" w:space="0" w:color="000000"/>
            </w:tcBorders>
          </w:tcPr>
          <w:p w14:paraId="131DD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5129D6"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3BEF75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022D2F2"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53032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BCB8F37" w14:textId="77777777" w:rsidR="008D7318" w:rsidRPr="008D7318" w:rsidRDefault="008D7318" w:rsidP="008074E7">
            <w:pPr>
              <w:jc w:val="center"/>
              <w:rPr>
                <w:rFonts w:ascii="Garamond" w:hAnsi="Garamond"/>
                <w:sz w:val="20"/>
                <w:szCs w:val="20"/>
              </w:rPr>
            </w:pPr>
          </w:p>
          <w:p w14:paraId="0B41F5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C6FD0F2" w14:textId="77777777" w:rsidR="008D7318" w:rsidRPr="008D7318" w:rsidRDefault="008D7318" w:rsidP="008074E7">
            <w:pPr>
              <w:jc w:val="center"/>
              <w:rPr>
                <w:rFonts w:ascii="Garamond" w:hAnsi="Garamond"/>
                <w:sz w:val="20"/>
                <w:szCs w:val="20"/>
              </w:rPr>
            </w:pPr>
          </w:p>
          <w:p w14:paraId="68AFC9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3ABFE7C9" w14:textId="77777777" w:rsidR="008D7318" w:rsidRPr="008D7318" w:rsidRDefault="008D7318" w:rsidP="008074E7">
            <w:pPr>
              <w:snapToGrid w:val="0"/>
              <w:jc w:val="center"/>
              <w:rPr>
                <w:rFonts w:ascii="Garamond" w:hAnsi="Garamond"/>
                <w:sz w:val="20"/>
                <w:szCs w:val="20"/>
              </w:rPr>
            </w:pPr>
          </w:p>
        </w:tc>
      </w:tr>
      <w:tr w:rsidR="008D7318" w:rsidRPr="008D7318" w14:paraId="7A732203" w14:textId="77777777" w:rsidTr="00A44D8E">
        <w:tc>
          <w:tcPr>
            <w:tcW w:w="709" w:type="dxa"/>
            <w:tcBorders>
              <w:top w:val="single" w:sz="4" w:space="0" w:color="000000"/>
              <w:left w:val="single" w:sz="4" w:space="0" w:color="000000"/>
              <w:bottom w:val="single" w:sz="4" w:space="0" w:color="000000"/>
            </w:tcBorders>
          </w:tcPr>
          <w:p w14:paraId="0235DC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7485ADB"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DD265DE"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6B9ACC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2C9565E7" w14:textId="77777777" w:rsidR="008D7318" w:rsidRPr="008D7318" w:rsidRDefault="008D7318" w:rsidP="008074E7">
            <w:pPr>
              <w:snapToGrid w:val="0"/>
              <w:jc w:val="center"/>
              <w:rPr>
                <w:rFonts w:ascii="Garamond" w:hAnsi="Garamond"/>
                <w:sz w:val="20"/>
                <w:szCs w:val="20"/>
              </w:rPr>
            </w:pPr>
          </w:p>
        </w:tc>
      </w:tr>
      <w:tr w:rsidR="008D7318" w:rsidRPr="008D7318" w14:paraId="4DD562C4" w14:textId="77777777" w:rsidTr="00A44D8E">
        <w:tc>
          <w:tcPr>
            <w:tcW w:w="709" w:type="dxa"/>
            <w:tcBorders>
              <w:top w:val="single" w:sz="4" w:space="0" w:color="000000"/>
              <w:left w:val="single" w:sz="4" w:space="0" w:color="000000"/>
              <w:bottom w:val="single" w:sz="4" w:space="0" w:color="000000"/>
            </w:tcBorders>
          </w:tcPr>
          <w:p w14:paraId="2DECB7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538D08"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395665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2EC05" w14:textId="77777777" w:rsidR="008D7318" w:rsidRPr="008D7318" w:rsidRDefault="008D7318" w:rsidP="008074E7">
            <w:pPr>
              <w:snapToGrid w:val="0"/>
              <w:jc w:val="center"/>
              <w:rPr>
                <w:rFonts w:ascii="Garamond" w:hAnsi="Garamond"/>
                <w:sz w:val="20"/>
                <w:szCs w:val="20"/>
              </w:rPr>
            </w:pPr>
          </w:p>
        </w:tc>
      </w:tr>
      <w:tr w:rsidR="008D7318" w:rsidRPr="008D7318" w14:paraId="74DB5E29" w14:textId="77777777" w:rsidTr="00A44D8E">
        <w:tc>
          <w:tcPr>
            <w:tcW w:w="709" w:type="dxa"/>
            <w:tcBorders>
              <w:top w:val="single" w:sz="4" w:space="0" w:color="000000"/>
              <w:left w:val="single" w:sz="4" w:space="0" w:color="000000"/>
              <w:bottom w:val="single" w:sz="4" w:space="0" w:color="000000"/>
            </w:tcBorders>
          </w:tcPr>
          <w:p w14:paraId="0E3AE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50C38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40E5FB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1E90E6D" w14:textId="77777777" w:rsidR="008D7318" w:rsidRPr="008D7318" w:rsidRDefault="008D7318" w:rsidP="008074E7">
            <w:pPr>
              <w:snapToGrid w:val="0"/>
              <w:jc w:val="center"/>
              <w:rPr>
                <w:rFonts w:ascii="Garamond" w:hAnsi="Garamond"/>
                <w:sz w:val="20"/>
                <w:szCs w:val="20"/>
              </w:rPr>
            </w:pPr>
          </w:p>
        </w:tc>
      </w:tr>
      <w:tr w:rsidR="008D7318" w:rsidRPr="008D7318" w14:paraId="094BBCD2" w14:textId="77777777" w:rsidTr="00A44D8E">
        <w:tc>
          <w:tcPr>
            <w:tcW w:w="709" w:type="dxa"/>
            <w:tcBorders>
              <w:top w:val="single" w:sz="4" w:space="0" w:color="000000"/>
              <w:left w:val="single" w:sz="4" w:space="0" w:color="000000"/>
              <w:bottom w:val="single" w:sz="4" w:space="0" w:color="000000"/>
            </w:tcBorders>
          </w:tcPr>
          <w:p w14:paraId="1EB840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D9641B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28647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319DAEE8" w14:textId="77777777" w:rsidR="008D7318" w:rsidRPr="008D7318" w:rsidRDefault="008D7318" w:rsidP="008074E7">
            <w:pPr>
              <w:snapToGrid w:val="0"/>
              <w:jc w:val="center"/>
              <w:rPr>
                <w:rFonts w:ascii="Garamond" w:hAnsi="Garamond"/>
                <w:sz w:val="20"/>
                <w:szCs w:val="20"/>
              </w:rPr>
            </w:pPr>
          </w:p>
        </w:tc>
      </w:tr>
      <w:tr w:rsidR="008D7318" w:rsidRPr="008D7318" w14:paraId="12797F3D" w14:textId="77777777" w:rsidTr="00A44D8E">
        <w:tc>
          <w:tcPr>
            <w:tcW w:w="709" w:type="dxa"/>
            <w:tcBorders>
              <w:top w:val="single" w:sz="4" w:space="0" w:color="000000"/>
              <w:left w:val="single" w:sz="4" w:space="0" w:color="000000"/>
              <w:bottom w:val="single" w:sz="4" w:space="0" w:color="000000"/>
            </w:tcBorders>
          </w:tcPr>
          <w:p w14:paraId="399783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8F58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0A382926"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278F51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2CD1CD" w14:textId="77777777" w:rsidR="008D7318" w:rsidRPr="008D7318" w:rsidRDefault="008D7318" w:rsidP="008074E7">
            <w:pPr>
              <w:snapToGrid w:val="0"/>
              <w:jc w:val="center"/>
              <w:rPr>
                <w:rFonts w:ascii="Garamond" w:hAnsi="Garamond"/>
                <w:sz w:val="20"/>
                <w:szCs w:val="20"/>
              </w:rPr>
            </w:pPr>
          </w:p>
        </w:tc>
      </w:tr>
      <w:tr w:rsidR="008D7318" w:rsidRPr="008D7318" w14:paraId="1A9CB6E8" w14:textId="77777777" w:rsidTr="00A44D8E">
        <w:tc>
          <w:tcPr>
            <w:tcW w:w="709" w:type="dxa"/>
            <w:tcBorders>
              <w:top w:val="single" w:sz="4" w:space="0" w:color="000000"/>
              <w:left w:val="single" w:sz="4" w:space="0" w:color="000000"/>
              <w:bottom w:val="single" w:sz="4" w:space="0" w:color="000000"/>
            </w:tcBorders>
          </w:tcPr>
          <w:p w14:paraId="5A131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8A128CC"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49A6E7F6"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231D97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4F4F29" w14:textId="77777777" w:rsidR="008D7318" w:rsidRPr="008D7318" w:rsidRDefault="008D7318" w:rsidP="008074E7">
            <w:pPr>
              <w:snapToGrid w:val="0"/>
              <w:jc w:val="center"/>
              <w:rPr>
                <w:rFonts w:ascii="Garamond" w:hAnsi="Garamond"/>
                <w:sz w:val="20"/>
                <w:szCs w:val="20"/>
              </w:rPr>
            </w:pPr>
          </w:p>
        </w:tc>
      </w:tr>
      <w:tr w:rsidR="008D7318" w:rsidRPr="008D7318" w14:paraId="18DD6186" w14:textId="77777777" w:rsidTr="00A44D8E">
        <w:tc>
          <w:tcPr>
            <w:tcW w:w="709" w:type="dxa"/>
            <w:tcBorders>
              <w:top w:val="single" w:sz="4" w:space="0" w:color="000000"/>
              <w:left w:val="single" w:sz="4" w:space="0" w:color="000000"/>
              <w:bottom w:val="single" w:sz="4" w:space="0" w:color="auto"/>
            </w:tcBorders>
          </w:tcPr>
          <w:p w14:paraId="0921A2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526FF0"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79D3243"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49E19A4"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204A98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68CCEE43" w14:textId="77777777" w:rsidR="008D7318" w:rsidRPr="008D7318" w:rsidRDefault="008D7318" w:rsidP="008074E7">
            <w:pPr>
              <w:snapToGrid w:val="0"/>
              <w:jc w:val="center"/>
              <w:rPr>
                <w:rFonts w:ascii="Garamond" w:hAnsi="Garamond"/>
                <w:sz w:val="20"/>
                <w:szCs w:val="20"/>
              </w:rPr>
            </w:pPr>
          </w:p>
        </w:tc>
      </w:tr>
      <w:tr w:rsidR="008D7318" w:rsidRPr="008D7318" w14:paraId="0F324051" w14:textId="77777777" w:rsidTr="00A44D8E">
        <w:tc>
          <w:tcPr>
            <w:tcW w:w="709" w:type="dxa"/>
            <w:tcBorders>
              <w:top w:val="single" w:sz="4" w:space="0" w:color="auto"/>
              <w:left w:val="single" w:sz="4" w:space="0" w:color="auto"/>
              <w:bottom w:val="single" w:sz="4" w:space="0" w:color="auto"/>
              <w:right w:val="single" w:sz="4" w:space="0" w:color="auto"/>
            </w:tcBorders>
          </w:tcPr>
          <w:p w14:paraId="7FF31B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ADA47"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0014A2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A8C249" w14:textId="77777777" w:rsidR="008D7318" w:rsidRPr="008D7318" w:rsidRDefault="008D7318" w:rsidP="008074E7">
            <w:pPr>
              <w:snapToGrid w:val="0"/>
              <w:jc w:val="center"/>
              <w:rPr>
                <w:rFonts w:ascii="Garamond" w:hAnsi="Garamond"/>
                <w:sz w:val="20"/>
                <w:szCs w:val="20"/>
              </w:rPr>
            </w:pPr>
          </w:p>
        </w:tc>
      </w:tr>
      <w:tr w:rsidR="008D7318" w:rsidRPr="008D7318" w14:paraId="55657DDC" w14:textId="77777777" w:rsidTr="00A44D8E">
        <w:tc>
          <w:tcPr>
            <w:tcW w:w="709" w:type="dxa"/>
            <w:tcBorders>
              <w:top w:val="single" w:sz="4" w:space="0" w:color="auto"/>
              <w:left w:val="single" w:sz="4" w:space="0" w:color="auto"/>
              <w:bottom w:val="single" w:sz="4" w:space="0" w:color="auto"/>
              <w:right w:val="single" w:sz="4" w:space="0" w:color="auto"/>
            </w:tcBorders>
          </w:tcPr>
          <w:p w14:paraId="15DA23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98F77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435ACE8C"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0DB2B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67CE63" w14:textId="77777777" w:rsidR="008D7318" w:rsidRPr="008D7318" w:rsidRDefault="008D7318" w:rsidP="008074E7">
            <w:pPr>
              <w:snapToGrid w:val="0"/>
              <w:jc w:val="center"/>
              <w:rPr>
                <w:rFonts w:ascii="Garamond" w:hAnsi="Garamond"/>
                <w:sz w:val="20"/>
                <w:szCs w:val="20"/>
              </w:rPr>
            </w:pPr>
          </w:p>
        </w:tc>
      </w:tr>
      <w:tr w:rsidR="008D7318" w:rsidRPr="008D7318" w14:paraId="404868A2" w14:textId="77777777" w:rsidTr="00A44D8E">
        <w:tc>
          <w:tcPr>
            <w:tcW w:w="709" w:type="dxa"/>
            <w:tcBorders>
              <w:top w:val="single" w:sz="4" w:space="0" w:color="auto"/>
              <w:left w:val="single" w:sz="4" w:space="0" w:color="000000"/>
              <w:bottom w:val="single" w:sz="4" w:space="0" w:color="000000"/>
            </w:tcBorders>
          </w:tcPr>
          <w:p w14:paraId="319A4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DDD93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64E293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33340C3" w14:textId="77777777" w:rsidR="008D7318" w:rsidRPr="008D7318" w:rsidRDefault="008D7318" w:rsidP="008074E7">
            <w:pPr>
              <w:snapToGrid w:val="0"/>
              <w:jc w:val="center"/>
              <w:rPr>
                <w:rFonts w:ascii="Garamond" w:hAnsi="Garamond"/>
                <w:sz w:val="20"/>
                <w:szCs w:val="20"/>
              </w:rPr>
            </w:pPr>
          </w:p>
        </w:tc>
      </w:tr>
      <w:tr w:rsidR="008D7318" w:rsidRPr="008D7318" w14:paraId="3A56E951" w14:textId="77777777" w:rsidTr="00A44D8E">
        <w:tc>
          <w:tcPr>
            <w:tcW w:w="709" w:type="dxa"/>
            <w:tcBorders>
              <w:top w:val="single" w:sz="4" w:space="0" w:color="000000"/>
              <w:left w:val="single" w:sz="4" w:space="0" w:color="000000"/>
              <w:bottom w:val="single" w:sz="4" w:space="0" w:color="000000"/>
            </w:tcBorders>
          </w:tcPr>
          <w:p w14:paraId="34E2E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111F7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2BF094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7A4FDF" w14:textId="77777777" w:rsidR="008D7318" w:rsidRPr="008D7318" w:rsidRDefault="008D7318" w:rsidP="008074E7">
            <w:pPr>
              <w:snapToGrid w:val="0"/>
              <w:jc w:val="center"/>
              <w:rPr>
                <w:rFonts w:ascii="Garamond" w:hAnsi="Garamond"/>
                <w:sz w:val="20"/>
                <w:szCs w:val="20"/>
              </w:rPr>
            </w:pPr>
          </w:p>
        </w:tc>
      </w:tr>
      <w:tr w:rsidR="008D7318" w:rsidRPr="008D7318" w14:paraId="1ACA7239" w14:textId="77777777" w:rsidTr="00A44D8E">
        <w:tc>
          <w:tcPr>
            <w:tcW w:w="709" w:type="dxa"/>
            <w:tcBorders>
              <w:top w:val="single" w:sz="4" w:space="0" w:color="000000"/>
              <w:left w:val="single" w:sz="4" w:space="0" w:color="000000"/>
              <w:bottom w:val="single" w:sz="4" w:space="0" w:color="000000"/>
            </w:tcBorders>
          </w:tcPr>
          <w:p w14:paraId="3341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562DA3F"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5B9B85" w14:textId="77777777" w:rsidR="008D7318" w:rsidRPr="008D7318" w:rsidRDefault="008D7318" w:rsidP="008074E7">
            <w:pPr>
              <w:rPr>
                <w:rFonts w:ascii="Garamond" w:hAnsi="Garamond"/>
                <w:b/>
                <w:bCs/>
                <w:sz w:val="20"/>
                <w:szCs w:val="20"/>
              </w:rPr>
            </w:pPr>
            <w:r w:rsidRPr="008D7318">
              <w:rPr>
                <w:rFonts w:ascii="Garamond" w:hAnsi="Garamond"/>
                <w:sz w:val="20"/>
                <w:szCs w:val="20"/>
              </w:rPr>
              <w:lastRenderedPageBreak/>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116A283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lastRenderedPageBreak/>
              <w:t>TAK</w:t>
            </w:r>
          </w:p>
        </w:tc>
        <w:tc>
          <w:tcPr>
            <w:tcW w:w="2444" w:type="dxa"/>
            <w:tcBorders>
              <w:top w:val="single" w:sz="4" w:space="0" w:color="000000"/>
              <w:left w:val="single" w:sz="4" w:space="0" w:color="000000"/>
              <w:bottom w:val="single" w:sz="4" w:space="0" w:color="000000"/>
              <w:right w:val="single" w:sz="4" w:space="0" w:color="000000"/>
            </w:tcBorders>
          </w:tcPr>
          <w:p w14:paraId="30968DCB" w14:textId="77777777" w:rsidR="008D7318" w:rsidRPr="008D7318" w:rsidRDefault="008D7318" w:rsidP="008074E7">
            <w:pPr>
              <w:snapToGrid w:val="0"/>
              <w:jc w:val="center"/>
              <w:rPr>
                <w:rFonts w:ascii="Garamond" w:hAnsi="Garamond"/>
                <w:sz w:val="20"/>
                <w:szCs w:val="20"/>
              </w:rPr>
            </w:pPr>
          </w:p>
        </w:tc>
      </w:tr>
      <w:tr w:rsidR="008D7318" w:rsidRPr="008D7318" w14:paraId="55D42E4F" w14:textId="77777777" w:rsidTr="00A44D8E">
        <w:tc>
          <w:tcPr>
            <w:tcW w:w="709" w:type="dxa"/>
            <w:tcBorders>
              <w:top w:val="single" w:sz="4" w:space="0" w:color="000000"/>
              <w:left w:val="single" w:sz="4" w:space="0" w:color="000000"/>
              <w:bottom w:val="single" w:sz="4" w:space="0" w:color="000000"/>
            </w:tcBorders>
          </w:tcPr>
          <w:p w14:paraId="638CC7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CE6EB1"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4C793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0A93146" w14:textId="77777777" w:rsidR="008D7318" w:rsidRPr="008D7318" w:rsidRDefault="008D7318" w:rsidP="008074E7">
            <w:pPr>
              <w:snapToGrid w:val="0"/>
              <w:jc w:val="center"/>
              <w:rPr>
                <w:rFonts w:ascii="Garamond" w:hAnsi="Garamond"/>
                <w:sz w:val="20"/>
                <w:szCs w:val="20"/>
              </w:rPr>
            </w:pPr>
          </w:p>
        </w:tc>
      </w:tr>
      <w:tr w:rsidR="008D7318" w:rsidRPr="008D7318" w14:paraId="2ED6FA17" w14:textId="77777777" w:rsidTr="00A44D8E">
        <w:tc>
          <w:tcPr>
            <w:tcW w:w="709" w:type="dxa"/>
            <w:tcBorders>
              <w:top w:val="single" w:sz="4" w:space="0" w:color="000000"/>
              <w:left w:val="single" w:sz="4" w:space="0" w:color="000000"/>
              <w:bottom w:val="single" w:sz="4" w:space="0" w:color="000000"/>
            </w:tcBorders>
          </w:tcPr>
          <w:p w14:paraId="48016B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6565"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1A78D4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86E69A0" w14:textId="77777777" w:rsidR="008D7318" w:rsidRPr="008D7318" w:rsidRDefault="008D7318" w:rsidP="008074E7">
            <w:pPr>
              <w:snapToGrid w:val="0"/>
              <w:jc w:val="center"/>
              <w:rPr>
                <w:rFonts w:ascii="Garamond" w:hAnsi="Garamond"/>
                <w:sz w:val="20"/>
                <w:szCs w:val="20"/>
              </w:rPr>
            </w:pPr>
          </w:p>
        </w:tc>
      </w:tr>
      <w:tr w:rsidR="008D7318" w:rsidRPr="008D7318" w14:paraId="4BA44AAF" w14:textId="77777777" w:rsidTr="00A44D8E">
        <w:tc>
          <w:tcPr>
            <w:tcW w:w="709" w:type="dxa"/>
            <w:tcBorders>
              <w:top w:val="single" w:sz="4" w:space="0" w:color="000000"/>
              <w:left w:val="single" w:sz="4" w:space="0" w:color="000000"/>
              <w:bottom w:val="single" w:sz="4" w:space="0" w:color="000000"/>
            </w:tcBorders>
          </w:tcPr>
          <w:p w14:paraId="08450B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D5962A"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2BEEC3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1CD8FE4"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4615C145" w14:textId="77777777" w:rsidR="008D7318" w:rsidRPr="008D7318" w:rsidRDefault="008D7318" w:rsidP="008074E7">
            <w:pPr>
              <w:snapToGrid w:val="0"/>
              <w:jc w:val="center"/>
              <w:rPr>
                <w:rFonts w:ascii="Garamond" w:hAnsi="Garamond"/>
                <w:sz w:val="20"/>
                <w:szCs w:val="20"/>
              </w:rPr>
            </w:pPr>
          </w:p>
        </w:tc>
      </w:tr>
      <w:tr w:rsidR="008D7318" w:rsidRPr="008D7318" w14:paraId="2159E7FC" w14:textId="77777777" w:rsidTr="00A44D8E">
        <w:tc>
          <w:tcPr>
            <w:tcW w:w="709" w:type="dxa"/>
            <w:tcBorders>
              <w:top w:val="single" w:sz="4" w:space="0" w:color="000000"/>
              <w:left w:val="single" w:sz="4" w:space="0" w:color="000000"/>
              <w:bottom w:val="single" w:sz="4" w:space="0" w:color="000000"/>
            </w:tcBorders>
          </w:tcPr>
          <w:p w14:paraId="78D20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10AF08"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741784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553225B" w14:textId="77777777" w:rsidR="008D7318" w:rsidRPr="008D7318" w:rsidRDefault="008D7318" w:rsidP="008074E7">
            <w:pPr>
              <w:snapToGrid w:val="0"/>
              <w:jc w:val="center"/>
              <w:rPr>
                <w:rFonts w:ascii="Garamond" w:hAnsi="Garamond"/>
                <w:sz w:val="20"/>
                <w:szCs w:val="20"/>
              </w:rPr>
            </w:pPr>
          </w:p>
        </w:tc>
      </w:tr>
      <w:tr w:rsidR="008D7318" w:rsidRPr="008D7318" w14:paraId="28C0669B" w14:textId="77777777" w:rsidTr="00A44D8E">
        <w:tc>
          <w:tcPr>
            <w:tcW w:w="709" w:type="dxa"/>
            <w:tcBorders>
              <w:top w:val="single" w:sz="4" w:space="0" w:color="000000"/>
              <w:left w:val="single" w:sz="4" w:space="0" w:color="000000"/>
              <w:bottom w:val="single" w:sz="4" w:space="0" w:color="000000"/>
            </w:tcBorders>
          </w:tcPr>
          <w:p w14:paraId="112569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566487"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045B8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231A9A" w14:textId="77777777" w:rsidR="008D7318" w:rsidRPr="008D7318" w:rsidRDefault="008D7318" w:rsidP="008074E7">
            <w:pPr>
              <w:snapToGrid w:val="0"/>
              <w:jc w:val="center"/>
              <w:rPr>
                <w:rFonts w:ascii="Garamond" w:hAnsi="Garamond"/>
                <w:sz w:val="20"/>
                <w:szCs w:val="20"/>
              </w:rPr>
            </w:pPr>
          </w:p>
        </w:tc>
      </w:tr>
      <w:tr w:rsidR="008D7318" w:rsidRPr="008D7318" w14:paraId="3DC6E685" w14:textId="77777777" w:rsidTr="00A44D8E">
        <w:tc>
          <w:tcPr>
            <w:tcW w:w="709" w:type="dxa"/>
            <w:tcBorders>
              <w:top w:val="single" w:sz="4" w:space="0" w:color="000000"/>
              <w:left w:val="single" w:sz="4" w:space="0" w:color="000000"/>
              <w:bottom w:val="single" w:sz="4" w:space="0" w:color="000000"/>
            </w:tcBorders>
          </w:tcPr>
          <w:p w14:paraId="782D0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95CABD"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778FA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CB8EF73" w14:textId="77777777" w:rsidR="008D7318" w:rsidRPr="008D7318" w:rsidRDefault="008D7318" w:rsidP="008074E7">
            <w:pPr>
              <w:snapToGrid w:val="0"/>
              <w:jc w:val="center"/>
              <w:rPr>
                <w:rFonts w:ascii="Garamond" w:hAnsi="Garamond"/>
                <w:sz w:val="20"/>
                <w:szCs w:val="20"/>
              </w:rPr>
            </w:pPr>
          </w:p>
        </w:tc>
      </w:tr>
      <w:tr w:rsidR="008D7318" w:rsidRPr="008D7318" w14:paraId="4B8541BF" w14:textId="77777777" w:rsidTr="00A44D8E">
        <w:tc>
          <w:tcPr>
            <w:tcW w:w="709" w:type="dxa"/>
            <w:tcBorders>
              <w:top w:val="single" w:sz="4" w:space="0" w:color="000000"/>
              <w:left w:val="single" w:sz="4" w:space="0" w:color="000000"/>
              <w:bottom w:val="single" w:sz="4" w:space="0" w:color="000000"/>
            </w:tcBorders>
          </w:tcPr>
          <w:p w14:paraId="12864A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EC41F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36AC7102"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10783B5D"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6F8A05E5"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1D111B5A"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34531A99"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73301D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17E1C668" w14:textId="77777777" w:rsidR="008D7318" w:rsidRPr="008D7318" w:rsidRDefault="008D7318" w:rsidP="008074E7">
            <w:pPr>
              <w:snapToGrid w:val="0"/>
              <w:jc w:val="center"/>
              <w:rPr>
                <w:rFonts w:ascii="Garamond" w:hAnsi="Garamond"/>
                <w:sz w:val="20"/>
                <w:szCs w:val="20"/>
              </w:rPr>
            </w:pPr>
          </w:p>
        </w:tc>
      </w:tr>
      <w:tr w:rsidR="008D7318" w:rsidRPr="008D7318" w14:paraId="677DA50D" w14:textId="77777777" w:rsidTr="00A44D8E">
        <w:tc>
          <w:tcPr>
            <w:tcW w:w="709" w:type="dxa"/>
            <w:tcBorders>
              <w:top w:val="single" w:sz="4" w:space="0" w:color="000000"/>
              <w:left w:val="single" w:sz="4" w:space="0" w:color="000000"/>
              <w:bottom w:val="single" w:sz="4" w:space="0" w:color="000000"/>
            </w:tcBorders>
          </w:tcPr>
          <w:p w14:paraId="52381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F89263"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5414BC47"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3A87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50D2C0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55E2350" w14:textId="77777777" w:rsidR="008D7318" w:rsidRPr="008D7318" w:rsidRDefault="008D7318" w:rsidP="008074E7">
            <w:pPr>
              <w:snapToGrid w:val="0"/>
              <w:jc w:val="center"/>
              <w:rPr>
                <w:rFonts w:ascii="Garamond" w:hAnsi="Garamond"/>
                <w:sz w:val="20"/>
                <w:szCs w:val="20"/>
              </w:rPr>
            </w:pPr>
          </w:p>
        </w:tc>
      </w:tr>
      <w:tr w:rsidR="008D7318" w:rsidRPr="008D7318" w14:paraId="36FF47C4" w14:textId="77777777" w:rsidTr="00A44D8E">
        <w:tc>
          <w:tcPr>
            <w:tcW w:w="709" w:type="dxa"/>
            <w:tcBorders>
              <w:top w:val="single" w:sz="4" w:space="0" w:color="000000"/>
              <w:left w:val="single" w:sz="4" w:space="0" w:color="000000"/>
              <w:bottom w:val="single" w:sz="4" w:space="0" w:color="000000"/>
            </w:tcBorders>
          </w:tcPr>
          <w:p w14:paraId="5A31E0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46835276"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01BEB4AF" w14:textId="77777777" w:rsidTr="00A44D8E">
        <w:tc>
          <w:tcPr>
            <w:tcW w:w="709" w:type="dxa"/>
            <w:tcBorders>
              <w:top w:val="single" w:sz="4" w:space="0" w:color="000000"/>
              <w:left w:val="single" w:sz="4" w:space="0" w:color="000000"/>
              <w:bottom w:val="single" w:sz="4" w:space="0" w:color="000000"/>
            </w:tcBorders>
          </w:tcPr>
          <w:p w14:paraId="7A710E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E3EB9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770839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2275B377" w14:textId="662239CC"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w:t>
            </w:r>
            <w:r w:rsidR="00AE0EAD">
              <w:rPr>
                <w:rFonts w:ascii="Garamond" w:hAnsi="Garamond"/>
                <w:b/>
                <w:bCs/>
                <w:color w:val="EE0000"/>
                <w:sz w:val="20"/>
                <w:szCs w:val="20"/>
              </w:rPr>
              <w:t xml:space="preserve"> </w:t>
            </w:r>
            <w:r w:rsidRPr="00283D1D">
              <w:rPr>
                <w:rFonts w:ascii="Garamond" w:hAnsi="Garamond"/>
                <w:sz w:val="20"/>
                <w:szCs w:val="20"/>
              </w:rPr>
              <w:t>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872B4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74E59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369809DA" w14:textId="77777777" w:rsidR="008D7318" w:rsidRPr="008D7318" w:rsidRDefault="008D7318" w:rsidP="008074E7">
            <w:pPr>
              <w:snapToGrid w:val="0"/>
              <w:jc w:val="center"/>
              <w:rPr>
                <w:rFonts w:ascii="Garamond" w:hAnsi="Garamond"/>
                <w:sz w:val="20"/>
                <w:szCs w:val="20"/>
              </w:rPr>
            </w:pPr>
          </w:p>
        </w:tc>
      </w:tr>
      <w:tr w:rsidR="008D7318" w:rsidRPr="008D7318" w14:paraId="4949AA2F" w14:textId="77777777" w:rsidTr="00A44D8E">
        <w:tc>
          <w:tcPr>
            <w:tcW w:w="709" w:type="dxa"/>
            <w:tcBorders>
              <w:top w:val="single" w:sz="4" w:space="0" w:color="000000"/>
              <w:left w:val="single" w:sz="4" w:space="0" w:color="000000"/>
              <w:bottom w:val="single" w:sz="4" w:space="0" w:color="000000"/>
            </w:tcBorders>
          </w:tcPr>
          <w:p w14:paraId="0C2651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51CF01B"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323402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633735" w14:textId="77777777" w:rsidR="008D7318" w:rsidRPr="008D7318" w:rsidRDefault="008D7318" w:rsidP="008074E7">
            <w:pPr>
              <w:snapToGrid w:val="0"/>
              <w:jc w:val="center"/>
              <w:rPr>
                <w:rFonts w:ascii="Garamond" w:hAnsi="Garamond"/>
                <w:sz w:val="20"/>
                <w:szCs w:val="20"/>
              </w:rPr>
            </w:pPr>
          </w:p>
        </w:tc>
      </w:tr>
      <w:tr w:rsidR="008D7318" w:rsidRPr="008D7318" w14:paraId="05FF767A" w14:textId="77777777" w:rsidTr="00A44D8E">
        <w:tc>
          <w:tcPr>
            <w:tcW w:w="709" w:type="dxa"/>
            <w:tcBorders>
              <w:top w:val="single" w:sz="4" w:space="0" w:color="000000"/>
              <w:left w:val="single" w:sz="4" w:space="0" w:color="000000"/>
              <w:bottom w:val="single" w:sz="4" w:space="0" w:color="000000"/>
            </w:tcBorders>
          </w:tcPr>
          <w:p w14:paraId="2A129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673B969"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409CB6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161A65" w14:textId="77777777" w:rsidR="008D7318" w:rsidRPr="008D7318" w:rsidRDefault="008D7318" w:rsidP="008074E7">
            <w:pPr>
              <w:snapToGrid w:val="0"/>
              <w:jc w:val="center"/>
              <w:rPr>
                <w:rFonts w:ascii="Garamond" w:hAnsi="Garamond"/>
                <w:sz w:val="20"/>
                <w:szCs w:val="20"/>
              </w:rPr>
            </w:pPr>
          </w:p>
        </w:tc>
      </w:tr>
      <w:tr w:rsidR="008D7318" w:rsidRPr="008D7318" w14:paraId="34B12E87" w14:textId="77777777" w:rsidTr="00A44D8E">
        <w:tc>
          <w:tcPr>
            <w:tcW w:w="709" w:type="dxa"/>
            <w:tcBorders>
              <w:top w:val="single" w:sz="4" w:space="0" w:color="000000"/>
              <w:left w:val="single" w:sz="4" w:space="0" w:color="000000"/>
              <w:bottom w:val="single" w:sz="4" w:space="0" w:color="000000"/>
            </w:tcBorders>
          </w:tcPr>
          <w:p w14:paraId="3470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9C961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5A35D9C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Podpory wyposażone w łatwo demontowalny materac (możliwość zastosowania w stelażu materacy o innym kształcie i rozmiarze) materac o wymiarach 100mm x 215mm o płaskiej powierzchni – szt. 1</w:t>
            </w:r>
          </w:p>
          <w:p w14:paraId="5EEF70D7" w14:textId="77777777" w:rsidR="008D7318" w:rsidRPr="008D7318" w:rsidRDefault="008D7318" w:rsidP="008074E7">
            <w:pPr>
              <w:spacing w:line="276" w:lineRule="auto"/>
              <w:rPr>
                <w:rFonts w:ascii="Garamond" w:hAnsi="Garamond"/>
                <w:sz w:val="20"/>
                <w:szCs w:val="20"/>
              </w:rPr>
            </w:pPr>
          </w:p>
          <w:p w14:paraId="22C8DCFF"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0ED2E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000000"/>
              <w:left w:val="single" w:sz="4" w:space="0" w:color="000000"/>
              <w:bottom w:val="single" w:sz="4" w:space="0" w:color="000000"/>
              <w:right w:val="single" w:sz="4" w:space="0" w:color="000000"/>
            </w:tcBorders>
          </w:tcPr>
          <w:p w14:paraId="4B7DD069" w14:textId="77777777" w:rsidR="008D7318" w:rsidRPr="008D7318" w:rsidRDefault="008D7318" w:rsidP="008074E7">
            <w:pPr>
              <w:snapToGrid w:val="0"/>
              <w:jc w:val="center"/>
              <w:rPr>
                <w:rFonts w:ascii="Garamond" w:hAnsi="Garamond"/>
                <w:sz w:val="20"/>
                <w:szCs w:val="20"/>
              </w:rPr>
            </w:pPr>
          </w:p>
        </w:tc>
      </w:tr>
      <w:tr w:rsidR="008D7318" w:rsidRPr="008D7318" w14:paraId="1E2C1050" w14:textId="77777777" w:rsidTr="00A44D8E">
        <w:tc>
          <w:tcPr>
            <w:tcW w:w="709" w:type="dxa"/>
            <w:tcBorders>
              <w:top w:val="single" w:sz="4" w:space="0" w:color="000000"/>
              <w:left w:val="single" w:sz="4" w:space="0" w:color="000000"/>
              <w:bottom w:val="single" w:sz="4" w:space="0" w:color="000000"/>
            </w:tcBorders>
          </w:tcPr>
          <w:p w14:paraId="0C52B7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C5593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59FF90A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3C5C9D8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4812F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B260F77" w14:textId="77777777" w:rsidR="008D7318" w:rsidRPr="008D7318" w:rsidRDefault="008D7318" w:rsidP="008074E7">
            <w:pPr>
              <w:snapToGrid w:val="0"/>
              <w:jc w:val="center"/>
              <w:rPr>
                <w:rFonts w:ascii="Garamond" w:hAnsi="Garamond"/>
                <w:sz w:val="20"/>
                <w:szCs w:val="20"/>
              </w:rPr>
            </w:pPr>
          </w:p>
        </w:tc>
      </w:tr>
      <w:tr w:rsidR="008D7318" w:rsidRPr="008D7318" w14:paraId="5F8F701B" w14:textId="77777777" w:rsidTr="00A44D8E">
        <w:tc>
          <w:tcPr>
            <w:tcW w:w="709" w:type="dxa"/>
            <w:tcBorders>
              <w:top w:val="single" w:sz="4" w:space="0" w:color="000000"/>
              <w:left w:val="single" w:sz="4" w:space="0" w:color="000000"/>
              <w:bottom w:val="single" w:sz="4" w:space="0" w:color="000000"/>
            </w:tcBorders>
          </w:tcPr>
          <w:p w14:paraId="1B7A9C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9E08EE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46D7B5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5C69FAF1"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68CCC6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2F51766" w14:textId="77777777" w:rsidR="008D7318" w:rsidRPr="008D7318" w:rsidRDefault="008D7318" w:rsidP="008074E7">
            <w:pPr>
              <w:snapToGrid w:val="0"/>
              <w:jc w:val="center"/>
              <w:rPr>
                <w:rFonts w:ascii="Garamond" w:hAnsi="Garamond"/>
                <w:sz w:val="20"/>
                <w:szCs w:val="20"/>
              </w:rPr>
            </w:pPr>
          </w:p>
        </w:tc>
      </w:tr>
      <w:tr w:rsidR="008D7318" w:rsidRPr="008D7318" w14:paraId="13114C3C" w14:textId="77777777" w:rsidTr="00A44D8E">
        <w:tc>
          <w:tcPr>
            <w:tcW w:w="709" w:type="dxa"/>
            <w:tcBorders>
              <w:top w:val="single" w:sz="4" w:space="0" w:color="000000"/>
              <w:left w:val="single" w:sz="4" w:space="0" w:color="000000"/>
              <w:bottom w:val="single" w:sz="4" w:space="0" w:color="000000"/>
            </w:tcBorders>
          </w:tcPr>
          <w:p w14:paraId="1CCCA3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1AF5A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6F3AF3C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43A66DC2"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62CD97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322710" w14:textId="77777777" w:rsidR="008D7318" w:rsidRPr="008D7318" w:rsidRDefault="008D7318" w:rsidP="008074E7">
            <w:pPr>
              <w:snapToGrid w:val="0"/>
              <w:jc w:val="center"/>
              <w:rPr>
                <w:rFonts w:ascii="Garamond" w:hAnsi="Garamond"/>
                <w:sz w:val="20"/>
                <w:szCs w:val="20"/>
              </w:rPr>
            </w:pPr>
          </w:p>
        </w:tc>
      </w:tr>
      <w:tr w:rsidR="008D7318" w:rsidRPr="008D7318" w14:paraId="61223998" w14:textId="77777777" w:rsidTr="00A44D8E">
        <w:tc>
          <w:tcPr>
            <w:tcW w:w="709" w:type="dxa"/>
            <w:tcBorders>
              <w:top w:val="single" w:sz="4" w:space="0" w:color="000000"/>
              <w:left w:val="single" w:sz="4" w:space="0" w:color="000000"/>
              <w:bottom w:val="single" w:sz="4" w:space="0" w:color="000000"/>
            </w:tcBorders>
          </w:tcPr>
          <w:p w14:paraId="19A64E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C2BA563"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517496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0023B" w14:textId="77777777" w:rsidR="008D7318" w:rsidRPr="008D7318" w:rsidRDefault="008D7318" w:rsidP="008074E7">
            <w:pPr>
              <w:snapToGrid w:val="0"/>
              <w:jc w:val="center"/>
              <w:rPr>
                <w:rFonts w:ascii="Garamond" w:hAnsi="Garamond"/>
                <w:sz w:val="20"/>
                <w:szCs w:val="20"/>
              </w:rPr>
            </w:pPr>
          </w:p>
        </w:tc>
      </w:tr>
      <w:tr w:rsidR="008D7318" w:rsidRPr="008D7318" w14:paraId="5965C356" w14:textId="77777777" w:rsidTr="00A44D8E">
        <w:tc>
          <w:tcPr>
            <w:tcW w:w="709" w:type="dxa"/>
            <w:tcBorders>
              <w:top w:val="single" w:sz="4" w:space="0" w:color="000000"/>
              <w:left w:val="single" w:sz="4" w:space="0" w:color="000000"/>
              <w:bottom w:val="single" w:sz="4" w:space="0" w:color="000000"/>
            </w:tcBorders>
          </w:tcPr>
          <w:p w14:paraId="790863D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EB42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496E19D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1FE17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69FBEC1" w14:textId="77777777" w:rsidR="008D7318" w:rsidRPr="008D7318" w:rsidRDefault="008D7318" w:rsidP="008074E7">
            <w:pPr>
              <w:snapToGrid w:val="0"/>
              <w:jc w:val="center"/>
              <w:rPr>
                <w:rFonts w:ascii="Garamond" w:hAnsi="Garamond"/>
                <w:sz w:val="20"/>
                <w:szCs w:val="20"/>
              </w:rPr>
            </w:pPr>
          </w:p>
        </w:tc>
      </w:tr>
      <w:tr w:rsidR="008D7318" w:rsidRPr="008D7318" w14:paraId="7048E7A7" w14:textId="77777777" w:rsidTr="00A44D8E">
        <w:tc>
          <w:tcPr>
            <w:tcW w:w="709" w:type="dxa"/>
            <w:tcBorders>
              <w:top w:val="single" w:sz="4" w:space="0" w:color="000000"/>
              <w:left w:val="single" w:sz="4" w:space="0" w:color="000000"/>
              <w:bottom w:val="single" w:sz="4" w:space="0" w:color="000000"/>
            </w:tcBorders>
          </w:tcPr>
          <w:p w14:paraId="30039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3BF42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2B54D0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FBE3D77" w14:textId="77777777" w:rsidR="008D7318" w:rsidRPr="008D7318" w:rsidRDefault="008D7318" w:rsidP="008074E7">
            <w:pPr>
              <w:snapToGrid w:val="0"/>
              <w:jc w:val="center"/>
              <w:rPr>
                <w:rFonts w:ascii="Garamond" w:hAnsi="Garamond"/>
                <w:sz w:val="20"/>
                <w:szCs w:val="20"/>
              </w:rPr>
            </w:pPr>
          </w:p>
        </w:tc>
      </w:tr>
      <w:tr w:rsidR="008D7318" w:rsidRPr="008D7318" w14:paraId="1ABE7999" w14:textId="77777777" w:rsidTr="00A44D8E">
        <w:tc>
          <w:tcPr>
            <w:tcW w:w="709" w:type="dxa"/>
            <w:tcBorders>
              <w:top w:val="single" w:sz="4" w:space="0" w:color="000000"/>
              <w:left w:val="single" w:sz="4" w:space="0" w:color="000000"/>
              <w:bottom w:val="single" w:sz="4" w:space="0" w:color="auto"/>
            </w:tcBorders>
          </w:tcPr>
          <w:p w14:paraId="37EBE1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F326635"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7B87F7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3DAA64" w14:textId="77777777" w:rsidR="008D7318" w:rsidRPr="008D7318" w:rsidRDefault="008D7318" w:rsidP="008074E7">
            <w:pPr>
              <w:snapToGrid w:val="0"/>
              <w:jc w:val="center"/>
              <w:rPr>
                <w:rFonts w:ascii="Garamond" w:hAnsi="Garamond"/>
                <w:sz w:val="20"/>
                <w:szCs w:val="20"/>
              </w:rPr>
            </w:pPr>
          </w:p>
        </w:tc>
      </w:tr>
      <w:tr w:rsidR="008D7318" w:rsidRPr="008D7318" w14:paraId="5B7DD228" w14:textId="77777777" w:rsidTr="00A44D8E">
        <w:tc>
          <w:tcPr>
            <w:tcW w:w="709" w:type="dxa"/>
            <w:tcBorders>
              <w:top w:val="single" w:sz="4" w:space="0" w:color="auto"/>
              <w:left w:val="single" w:sz="4" w:space="0" w:color="auto"/>
              <w:bottom w:val="single" w:sz="4" w:space="0" w:color="auto"/>
            </w:tcBorders>
          </w:tcPr>
          <w:p w14:paraId="184BB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AAE02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098F9B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7B0984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0CCDC710"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4D5A7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2252BF33" w14:textId="77777777" w:rsidR="008D7318" w:rsidRPr="008D7318" w:rsidRDefault="008D7318" w:rsidP="008074E7">
            <w:pPr>
              <w:snapToGrid w:val="0"/>
              <w:jc w:val="center"/>
              <w:rPr>
                <w:rFonts w:ascii="Garamond" w:hAnsi="Garamond"/>
                <w:sz w:val="20"/>
                <w:szCs w:val="20"/>
              </w:rPr>
            </w:pPr>
          </w:p>
        </w:tc>
      </w:tr>
      <w:tr w:rsidR="008D7318" w:rsidRPr="008D7318" w14:paraId="435B8AE5" w14:textId="77777777" w:rsidTr="00A44D8E">
        <w:tc>
          <w:tcPr>
            <w:tcW w:w="709" w:type="dxa"/>
            <w:tcBorders>
              <w:top w:val="single" w:sz="4" w:space="0" w:color="auto"/>
              <w:left w:val="single" w:sz="4" w:space="0" w:color="auto"/>
              <w:bottom w:val="single" w:sz="4" w:space="0" w:color="auto"/>
            </w:tcBorders>
          </w:tcPr>
          <w:p w14:paraId="04F41F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58ED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2AA79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60FB568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Wykonany z przeciwodleżynowej pianki z pamięcią kształtu, w pokrowcu paroprzepuszczalnym wodoodpornym, z zamkiem szczelnym, zabezpieczającym przed dostaniem się płynów, spodnia część materaca </w:t>
            </w:r>
            <w:r w:rsidRPr="008D7318">
              <w:rPr>
                <w:rFonts w:ascii="Garamond" w:hAnsi="Garamond"/>
                <w:sz w:val="20"/>
                <w:szCs w:val="20"/>
              </w:rPr>
              <w:lastRenderedPageBreak/>
              <w:t>antypoślizgowa. Materac posiada znak jakości „CE”. Kolor zdejmowanego pokrowca – czarny – szt. 1</w:t>
            </w:r>
          </w:p>
          <w:p w14:paraId="253393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469C221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ED405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56D19404"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412839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3F2E864C" w14:textId="77777777" w:rsidR="008D7318" w:rsidRPr="008D7318" w:rsidRDefault="008D7318" w:rsidP="008074E7">
            <w:pPr>
              <w:jc w:val="center"/>
              <w:rPr>
                <w:rFonts w:ascii="Garamond" w:hAnsi="Garamond"/>
                <w:sz w:val="20"/>
                <w:szCs w:val="20"/>
              </w:rPr>
            </w:pPr>
          </w:p>
          <w:p w14:paraId="76E2EA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A52AD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50E02E42" w14:textId="77777777" w:rsidR="008D7318" w:rsidRPr="008D7318" w:rsidRDefault="008D7318" w:rsidP="008074E7">
            <w:pPr>
              <w:snapToGrid w:val="0"/>
              <w:jc w:val="center"/>
              <w:rPr>
                <w:rFonts w:ascii="Garamond" w:hAnsi="Garamond"/>
                <w:sz w:val="20"/>
                <w:szCs w:val="20"/>
              </w:rPr>
            </w:pPr>
          </w:p>
        </w:tc>
      </w:tr>
      <w:tr w:rsidR="008D7318" w:rsidRPr="008D7318" w14:paraId="77F61610" w14:textId="77777777" w:rsidTr="00A44D8E">
        <w:tc>
          <w:tcPr>
            <w:tcW w:w="709" w:type="dxa"/>
            <w:tcBorders>
              <w:top w:val="single" w:sz="4" w:space="0" w:color="auto"/>
              <w:left w:val="single" w:sz="4" w:space="0" w:color="000000"/>
              <w:bottom w:val="single" w:sz="4" w:space="0" w:color="000000"/>
            </w:tcBorders>
          </w:tcPr>
          <w:p w14:paraId="29EC4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7CA2F4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5285452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5DBA10F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462A28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5A6757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98A38D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56B46C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2B6FC27" w14:textId="77777777" w:rsidR="008D7318" w:rsidRPr="008D7318" w:rsidRDefault="008D7318" w:rsidP="008074E7">
            <w:pPr>
              <w:jc w:val="center"/>
              <w:rPr>
                <w:rFonts w:ascii="Garamond" w:hAnsi="Garamond"/>
                <w:sz w:val="20"/>
                <w:szCs w:val="20"/>
              </w:rPr>
            </w:pPr>
          </w:p>
          <w:p w14:paraId="20F444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5F2D946" w14:textId="77777777" w:rsidR="008D7318" w:rsidRPr="008D7318" w:rsidRDefault="008D7318" w:rsidP="008074E7">
            <w:pPr>
              <w:jc w:val="center"/>
              <w:rPr>
                <w:rFonts w:ascii="Garamond" w:hAnsi="Garamond"/>
                <w:sz w:val="20"/>
                <w:szCs w:val="20"/>
              </w:rPr>
            </w:pPr>
          </w:p>
          <w:p w14:paraId="608649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1AACF314" w14:textId="77777777" w:rsidR="008D7318" w:rsidRPr="008D7318" w:rsidRDefault="008D7318" w:rsidP="008074E7">
            <w:pPr>
              <w:snapToGrid w:val="0"/>
              <w:jc w:val="center"/>
              <w:rPr>
                <w:rFonts w:ascii="Garamond" w:hAnsi="Garamond"/>
                <w:sz w:val="20"/>
                <w:szCs w:val="20"/>
              </w:rPr>
            </w:pPr>
          </w:p>
        </w:tc>
      </w:tr>
      <w:tr w:rsidR="008D7318" w:rsidRPr="008D7318" w14:paraId="3033AB5F" w14:textId="77777777" w:rsidTr="00A44D8E">
        <w:tc>
          <w:tcPr>
            <w:tcW w:w="709" w:type="dxa"/>
            <w:tcBorders>
              <w:top w:val="single" w:sz="4" w:space="0" w:color="auto"/>
              <w:left w:val="single" w:sz="4" w:space="0" w:color="000000"/>
              <w:bottom w:val="single" w:sz="4" w:space="0" w:color="000000"/>
            </w:tcBorders>
          </w:tcPr>
          <w:p w14:paraId="36B94E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E1143B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75FF8F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37DEA672"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73A43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7EAC39D5" w14:textId="77777777" w:rsidR="008D7318" w:rsidRPr="008D7318" w:rsidRDefault="008D7318" w:rsidP="008074E7">
            <w:pPr>
              <w:snapToGrid w:val="0"/>
              <w:jc w:val="center"/>
              <w:rPr>
                <w:rFonts w:ascii="Garamond" w:hAnsi="Garamond"/>
                <w:sz w:val="20"/>
                <w:szCs w:val="20"/>
              </w:rPr>
            </w:pPr>
          </w:p>
        </w:tc>
      </w:tr>
      <w:tr w:rsidR="008D7318" w:rsidRPr="008D7318" w14:paraId="6346C999" w14:textId="77777777" w:rsidTr="00A44D8E">
        <w:tc>
          <w:tcPr>
            <w:tcW w:w="709" w:type="dxa"/>
            <w:tcBorders>
              <w:top w:val="single" w:sz="4" w:space="0" w:color="auto"/>
              <w:left w:val="single" w:sz="4" w:space="0" w:color="000000"/>
              <w:bottom w:val="single" w:sz="4" w:space="0" w:color="000000"/>
            </w:tcBorders>
          </w:tcPr>
          <w:p w14:paraId="494233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BB512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CA64D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52FBD0A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218184D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0D21F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82059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C1E69F2" w14:textId="77777777" w:rsidR="008D7318" w:rsidRPr="008D7318" w:rsidRDefault="008D7318" w:rsidP="008074E7">
            <w:pPr>
              <w:jc w:val="center"/>
              <w:rPr>
                <w:rFonts w:ascii="Garamond" w:hAnsi="Garamond"/>
                <w:sz w:val="20"/>
                <w:szCs w:val="20"/>
              </w:rPr>
            </w:pPr>
          </w:p>
          <w:p w14:paraId="25D32B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12CB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1A7A5CCC" w14:textId="77777777" w:rsidR="008D7318" w:rsidRPr="008D7318" w:rsidRDefault="008D7318" w:rsidP="008074E7">
            <w:pPr>
              <w:snapToGrid w:val="0"/>
              <w:jc w:val="center"/>
              <w:rPr>
                <w:rFonts w:ascii="Garamond" w:hAnsi="Garamond"/>
                <w:sz w:val="20"/>
                <w:szCs w:val="20"/>
              </w:rPr>
            </w:pPr>
          </w:p>
        </w:tc>
      </w:tr>
      <w:tr w:rsidR="008D7318" w:rsidRPr="008D7318" w14:paraId="5B7508B4" w14:textId="77777777" w:rsidTr="00A44D8E">
        <w:tc>
          <w:tcPr>
            <w:tcW w:w="709" w:type="dxa"/>
            <w:tcBorders>
              <w:top w:val="single" w:sz="4" w:space="0" w:color="auto"/>
              <w:left w:val="single" w:sz="4" w:space="0" w:color="000000"/>
              <w:bottom w:val="single" w:sz="4" w:space="0" w:color="auto"/>
            </w:tcBorders>
          </w:tcPr>
          <w:p w14:paraId="2DB0DF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auto"/>
              <w:right w:val="single" w:sz="4" w:space="0" w:color="000000"/>
            </w:tcBorders>
          </w:tcPr>
          <w:p w14:paraId="75834BA4"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48F9BC74"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2FBF7AF2" w14:textId="77777777" w:rsidR="008D7318" w:rsidRPr="008D7318" w:rsidRDefault="008D7318" w:rsidP="008074E7">
            <w:pPr>
              <w:rPr>
                <w:rFonts w:ascii="Garamond" w:hAnsi="Garamond"/>
                <w:sz w:val="20"/>
                <w:szCs w:val="20"/>
              </w:rPr>
            </w:pPr>
          </w:p>
          <w:p w14:paraId="5FDC505B"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2203A6FA"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0129783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2EF5ED69"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2BA1B2A8"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754FB061"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0D2E7D8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4B925EB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49484E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auto"/>
              <w:right w:val="single" w:sz="4" w:space="0" w:color="000000"/>
            </w:tcBorders>
          </w:tcPr>
          <w:p w14:paraId="75FB2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3FA5ECAA" w14:textId="77777777" w:rsidR="008D7318" w:rsidRPr="008D7318" w:rsidRDefault="008D7318" w:rsidP="008074E7">
            <w:pPr>
              <w:snapToGrid w:val="0"/>
              <w:jc w:val="center"/>
              <w:rPr>
                <w:rFonts w:ascii="Garamond" w:hAnsi="Garamond"/>
                <w:sz w:val="20"/>
                <w:szCs w:val="20"/>
              </w:rPr>
            </w:pPr>
          </w:p>
        </w:tc>
      </w:tr>
      <w:tr w:rsidR="008D7318" w:rsidRPr="008D7318" w14:paraId="6B543EE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9D9D9"/>
          </w:tcPr>
          <w:p w14:paraId="33DBBE2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01AB311"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CF32631" w14:textId="77777777" w:rsidTr="00A44D8E">
        <w:tc>
          <w:tcPr>
            <w:tcW w:w="709" w:type="dxa"/>
            <w:tcBorders>
              <w:top w:val="single" w:sz="4" w:space="0" w:color="auto"/>
              <w:left w:val="single" w:sz="4" w:space="0" w:color="auto"/>
              <w:bottom w:val="single" w:sz="4" w:space="0" w:color="auto"/>
              <w:right w:val="single" w:sz="4" w:space="0" w:color="auto"/>
            </w:tcBorders>
          </w:tcPr>
          <w:p w14:paraId="19FF33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6DB654"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01F8AFD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7EF112" w14:textId="77777777" w:rsidR="008D7318" w:rsidRPr="008D7318" w:rsidRDefault="008D7318" w:rsidP="008074E7">
            <w:pPr>
              <w:pStyle w:val="Tekstpodstawowy"/>
              <w:snapToGrid w:val="0"/>
              <w:rPr>
                <w:rFonts w:ascii="Garamond" w:hAnsi="Garamond"/>
                <w:b/>
              </w:rPr>
            </w:pPr>
          </w:p>
        </w:tc>
      </w:tr>
      <w:tr w:rsidR="008D7318" w:rsidRPr="008D7318" w14:paraId="5912E968" w14:textId="77777777" w:rsidTr="00A44D8E">
        <w:tc>
          <w:tcPr>
            <w:tcW w:w="709" w:type="dxa"/>
            <w:tcBorders>
              <w:top w:val="single" w:sz="4" w:space="0" w:color="auto"/>
              <w:left w:val="single" w:sz="4" w:space="0" w:color="auto"/>
              <w:bottom w:val="single" w:sz="4" w:space="0" w:color="auto"/>
              <w:right w:val="single" w:sz="4" w:space="0" w:color="auto"/>
            </w:tcBorders>
          </w:tcPr>
          <w:p w14:paraId="470D10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4A4AA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C1E119A" w14:textId="3DD3CFF3"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3896183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2CA716" w14:textId="77777777" w:rsidR="008D7318" w:rsidRPr="008D7318" w:rsidRDefault="008D7318" w:rsidP="008074E7">
            <w:pPr>
              <w:pStyle w:val="Tekstpodstawowy"/>
              <w:snapToGrid w:val="0"/>
              <w:rPr>
                <w:rFonts w:ascii="Garamond" w:hAnsi="Garamond"/>
                <w:b/>
              </w:rPr>
            </w:pPr>
          </w:p>
        </w:tc>
      </w:tr>
      <w:tr w:rsidR="008D7318" w:rsidRPr="008D7318" w14:paraId="749326BF" w14:textId="77777777" w:rsidTr="00A44D8E">
        <w:tc>
          <w:tcPr>
            <w:tcW w:w="709" w:type="dxa"/>
            <w:tcBorders>
              <w:top w:val="single" w:sz="4" w:space="0" w:color="auto"/>
              <w:left w:val="single" w:sz="4" w:space="0" w:color="auto"/>
              <w:bottom w:val="single" w:sz="4" w:space="0" w:color="auto"/>
              <w:right w:val="single" w:sz="4" w:space="0" w:color="auto"/>
            </w:tcBorders>
          </w:tcPr>
          <w:p w14:paraId="459122B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ED511E"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A4DE4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36C0E6" w14:textId="77777777" w:rsidR="008D7318" w:rsidRPr="008D7318" w:rsidRDefault="008D7318" w:rsidP="008074E7">
            <w:pPr>
              <w:pStyle w:val="Tekstpodstawowy"/>
              <w:snapToGrid w:val="0"/>
              <w:rPr>
                <w:rFonts w:ascii="Garamond" w:hAnsi="Garamond"/>
                <w:b/>
              </w:rPr>
            </w:pPr>
          </w:p>
        </w:tc>
      </w:tr>
      <w:tr w:rsidR="008D7318" w:rsidRPr="008D7318" w14:paraId="5F14080C" w14:textId="77777777" w:rsidTr="00A44D8E">
        <w:tc>
          <w:tcPr>
            <w:tcW w:w="709" w:type="dxa"/>
            <w:tcBorders>
              <w:top w:val="single" w:sz="4" w:space="0" w:color="auto"/>
              <w:left w:val="single" w:sz="4" w:space="0" w:color="auto"/>
              <w:bottom w:val="single" w:sz="4" w:space="0" w:color="auto"/>
              <w:right w:val="single" w:sz="4" w:space="0" w:color="auto"/>
            </w:tcBorders>
          </w:tcPr>
          <w:p w14:paraId="4C425C8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8E3A91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0DAA43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DB5336" w14:textId="77777777" w:rsidR="008D7318" w:rsidRPr="008D7318" w:rsidRDefault="008D7318" w:rsidP="008074E7">
            <w:pPr>
              <w:pStyle w:val="Tekstpodstawowy"/>
              <w:snapToGrid w:val="0"/>
              <w:rPr>
                <w:rFonts w:ascii="Garamond" w:hAnsi="Garamond"/>
                <w:b/>
              </w:rPr>
            </w:pPr>
          </w:p>
        </w:tc>
      </w:tr>
      <w:tr w:rsidR="008D7318" w:rsidRPr="008D7318" w14:paraId="09F748D0" w14:textId="77777777" w:rsidTr="00A44D8E">
        <w:tc>
          <w:tcPr>
            <w:tcW w:w="709" w:type="dxa"/>
            <w:tcBorders>
              <w:top w:val="single" w:sz="4" w:space="0" w:color="auto"/>
              <w:left w:val="single" w:sz="4" w:space="0" w:color="auto"/>
              <w:bottom w:val="single" w:sz="4" w:space="0" w:color="auto"/>
              <w:right w:val="single" w:sz="4" w:space="0" w:color="auto"/>
            </w:tcBorders>
          </w:tcPr>
          <w:p w14:paraId="1E858E8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B88BB0"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D3817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1B1B68" w14:textId="77777777" w:rsidR="008D7318" w:rsidRPr="008D7318" w:rsidRDefault="008D7318" w:rsidP="008074E7">
            <w:pPr>
              <w:pStyle w:val="Tekstpodstawowy"/>
              <w:snapToGrid w:val="0"/>
              <w:rPr>
                <w:rFonts w:ascii="Garamond" w:hAnsi="Garamond"/>
                <w:b/>
              </w:rPr>
            </w:pPr>
          </w:p>
        </w:tc>
      </w:tr>
    </w:tbl>
    <w:p w14:paraId="6EB119EB" w14:textId="77777777" w:rsidR="008D7318" w:rsidRPr="008D7318" w:rsidRDefault="008D7318" w:rsidP="008D7318">
      <w:pPr>
        <w:pStyle w:val="Tekstpodstawowy"/>
        <w:rPr>
          <w:rFonts w:ascii="Garamond" w:hAnsi="Garamond"/>
        </w:rPr>
      </w:pPr>
    </w:p>
    <w:p w14:paraId="1B3C3B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297AF5E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CBB25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184E1A2" w14:textId="77777777" w:rsidR="008D7318" w:rsidRPr="008D7318" w:rsidRDefault="008D7318" w:rsidP="008074E7">
            <w:pPr>
              <w:pStyle w:val="Tekstpodstawowy"/>
              <w:tabs>
                <w:tab w:val="left" w:pos="284"/>
              </w:tabs>
              <w:snapToGrid w:val="0"/>
              <w:jc w:val="center"/>
              <w:rPr>
                <w:rFonts w:ascii="Garamond" w:hAnsi="Garamond"/>
                <w:b/>
              </w:rPr>
            </w:pPr>
          </w:p>
          <w:p w14:paraId="71D0E8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767F0DD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034281D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0EA4E2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D37B9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0DD2FD53"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24D0C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82C2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7C5547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4502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345821AF" w14:textId="77777777" w:rsidR="00AE0EAD" w:rsidRDefault="00AE0EAD" w:rsidP="00DE562C">
            <w:pPr>
              <w:pStyle w:val="Tekstpodstawowy"/>
              <w:tabs>
                <w:tab w:val="left" w:pos="284"/>
              </w:tabs>
              <w:jc w:val="center"/>
              <w:rPr>
                <w:rFonts w:ascii="Garamond" w:hAnsi="Garamond"/>
                <w:b/>
                <w:color w:val="EE0000"/>
              </w:rPr>
            </w:pPr>
          </w:p>
          <w:p w14:paraId="286DBC37" w14:textId="6CD4A202"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A7D38EC" w14:textId="4A104284" w:rsidR="008D7318" w:rsidRPr="008D7318" w:rsidRDefault="008D7318" w:rsidP="00AE0EAD">
            <w:pPr>
              <w:pStyle w:val="Tekstpodstawowy"/>
              <w:tabs>
                <w:tab w:val="left" w:pos="284"/>
              </w:tabs>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FD827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D229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746B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4A0DF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300771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288C17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8EF61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2D41BE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E4001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087CF04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3C19DF0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E32333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28316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037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108D1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F1E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212256" w14:textId="77777777" w:rsidTr="00A44D8E">
        <w:trPr>
          <w:cantSplit/>
        </w:trPr>
        <w:tc>
          <w:tcPr>
            <w:tcW w:w="851" w:type="dxa"/>
            <w:tcBorders>
              <w:top w:val="single" w:sz="4" w:space="0" w:color="000000"/>
              <w:left w:val="single" w:sz="4" w:space="0" w:color="000000"/>
              <w:bottom w:val="single" w:sz="4" w:space="0" w:color="000000"/>
            </w:tcBorders>
            <w:vAlign w:val="center"/>
          </w:tcPr>
          <w:p w14:paraId="66E41CB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2DD6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19511F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EDE243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DEA4FD8" w14:textId="77777777" w:rsidTr="00A44D8E">
        <w:trPr>
          <w:cantSplit/>
        </w:trPr>
        <w:tc>
          <w:tcPr>
            <w:tcW w:w="851" w:type="dxa"/>
            <w:tcBorders>
              <w:top w:val="single" w:sz="4" w:space="0" w:color="000000"/>
              <w:left w:val="single" w:sz="4" w:space="0" w:color="000000"/>
              <w:bottom w:val="single" w:sz="4" w:space="0" w:color="000000"/>
            </w:tcBorders>
            <w:vAlign w:val="center"/>
          </w:tcPr>
          <w:p w14:paraId="312EFF8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0EBA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7254B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CD5B7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D62A8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10618B7"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1EEF91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37C8230"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E29D0E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406C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5FBD7" w14:textId="77777777" w:rsidTr="00A44D8E">
        <w:trPr>
          <w:cantSplit/>
        </w:trPr>
        <w:tc>
          <w:tcPr>
            <w:tcW w:w="851" w:type="dxa"/>
            <w:tcBorders>
              <w:top w:val="single" w:sz="4" w:space="0" w:color="000000"/>
              <w:left w:val="single" w:sz="4" w:space="0" w:color="000000"/>
              <w:bottom w:val="single" w:sz="4" w:space="0" w:color="000000"/>
            </w:tcBorders>
            <w:vAlign w:val="center"/>
          </w:tcPr>
          <w:p w14:paraId="4A9B2FC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848B9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DEBA5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44C23C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05A56CF" w14:textId="77777777" w:rsidTr="00A44D8E">
        <w:trPr>
          <w:cantSplit/>
        </w:trPr>
        <w:tc>
          <w:tcPr>
            <w:tcW w:w="851" w:type="dxa"/>
            <w:tcBorders>
              <w:top w:val="single" w:sz="4" w:space="0" w:color="000000"/>
              <w:left w:val="single" w:sz="4" w:space="0" w:color="000000"/>
              <w:bottom w:val="single" w:sz="4" w:space="0" w:color="000000"/>
            </w:tcBorders>
            <w:vAlign w:val="center"/>
          </w:tcPr>
          <w:p w14:paraId="689B197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2C7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24738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414F75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E8CC4E" w14:textId="77777777" w:rsidTr="00A44D8E">
        <w:trPr>
          <w:cantSplit/>
        </w:trPr>
        <w:tc>
          <w:tcPr>
            <w:tcW w:w="851" w:type="dxa"/>
            <w:tcBorders>
              <w:top w:val="single" w:sz="4" w:space="0" w:color="000000"/>
              <w:left w:val="single" w:sz="4" w:space="0" w:color="000000"/>
              <w:bottom w:val="single" w:sz="4" w:space="0" w:color="000000"/>
            </w:tcBorders>
            <w:vAlign w:val="center"/>
          </w:tcPr>
          <w:p w14:paraId="44C1115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C36E7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0D7234C9"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5FBD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576BAA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DF269E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D6C5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E8DB84" w14:textId="77777777" w:rsidTr="00A44D8E">
        <w:trPr>
          <w:cantSplit/>
        </w:trPr>
        <w:tc>
          <w:tcPr>
            <w:tcW w:w="851" w:type="dxa"/>
            <w:tcBorders>
              <w:top w:val="single" w:sz="4" w:space="0" w:color="000000"/>
              <w:left w:val="single" w:sz="4" w:space="0" w:color="000000"/>
              <w:bottom w:val="single" w:sz="4" w:space="0" w:color="000000"/>
            </w:tcBorders>
            <w:vAlign w:val="center"/>
          </w:tcPr>
          <w:p w14:paraId="16E36B8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DA162E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35CF7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080E54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6725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3A210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308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3CDE39"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25FCF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32752A9" w14:textId="77777777" w:rsidR="008D7318" w:rsidRPr="008D7318" w:rsidRDefault="008D7318" w:rsidP="008D7318">
      <w:pPr>
        <w:rPr>
          <w:rFonts w:ascii="Garamond" w:hAnsi="Garamond"/>
          <w:sz w:val="20"/>
          <w:szCs w:val="20"/>
        </w:rPr>
      </w:pPr>
    </w:p>
    <w:p w14:paraId="14E49E97" w14:textId="5838250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14</w:t>
      </w:r>
    </w:p>
    <w:p w14:paraId="21A4CA1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9E8C56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1 szt</w:t>
      </w:r>
      <w:r w:rsidRPr="008D7318">
        <w:rPr>
          <w:rFonts w:ascii="Garamond" w:hAnsi="Garamond"/>
          <w:sz w:val="20"/>
          <w:szCs w:val="20"/>
        </w:rPr>
        <w:t>, montaż, instalacja, uruchomienie (rozruch) i przeszkolenie personelu Zamawiającego w zakresie ich obsługi i eksploatacji w tym :</w:t>
      </w:r>
    </w:p>
    <w:p w14:paraId="01E977A8" w14:textId="77777777" w:rsidR="008D7318" w:rsidRPr="008D7318" w:rsidRDefault="008D7318" w:rsidP="008D7318">
      <w:pPr>
        <w:rPr>
          <w:rFonts w:ascii="Garamond" w:hAnsi="Garamond"/>
          <w:b/>
          <w:bCs/>
          <w:sz w:val="20"/>
          <w:szCs w:val="20"/>
        </w:rPr>
      </w:pPr>
    </w:p>
    <w:p w14:paraId="74A011D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3BD94C9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5BDB0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EF63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AC087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7215BA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5C6CA4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3C9517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64BA6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F3664D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4C708F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42AF873B" w14:textId="77777777" w:rsidR="008D7318" w:rsidRPr="008D7318" w:rsidRDefault="008D7318" w:rsidP="008074E7">
            <w:pPr>
              <w:snapToGrid w:val="0"/>
              <w:jc w:val="center"/>
              <w:rPr>
                <w:rFonts w:ascii="Garamond" w:hAnsi="Garamond"/>
                <w:b/>
                <w:i/>
                <w:sz w:val="20"/>
                <w:szCs w:val="20"/>
              </w:rPr>
            </w:pPr>
          </w:p>
          <w:p w14:paraId="62E3AF4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E0FA316" w14:textId="77777777" w:rsidTr="00A44D8E">
        <w:trPr>
          <w:trHeight w:val="342"/>
        </w:trPr>
        <w:tc>
          <w:tcPr>
            <w:tcW w:w="709" w:type="dxa"/>
            <w:tcBorders>
              <w:top w:val="single" w:sz="4" w:space="0" w:color="000000"/>
              <w:left w:val="single" w:sz="4" w:space="0" w:color="000000"/>
              <w:bottom w:val="single" w:sz="4" w:space="0" w:color="000000"/>
            </w:tcBorders>
          </w:tcPr>
          <w:p w14:paraId="6D477E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6AD665E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1 szt</w:t>
            </w:r>
          </w:p>
        </w:tc>
      </w:tr>
      <w:tr w:rsidR="008D7318" w:rsidRPr="008D7318" w14:paraId="4EB317B2" w14:textId="77777777" w:rsidTr="00A44D8E">
        <w:trPr>
          <w:trHeight w:val="342"/>
        </w:trPr>
        <w:tc>
          <w:tcPr>
            <w:tcW w:w="709" w:type="dxa"/>
            <w:tcBorders>
              <w:top w:val="single" w:sz="4" w:space="0" w:color="000000"/>
              <w:left w:val="single" w:sz="4" w:space="0" w:color="000000"/>
              <w:bottom w:val="single" w:sz="4" w:space="0" w:color="000000"/>
            </w:tcBorders>
          </w:tcPr>
          <w:p w14:paraId="78F052F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6AABA1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684ED4E" w14:textId="77777777" w:rsidTr="00A44D8E">
        <w:trPr>
          <w:trHeight w:val="315"/>
        </w:trPr>
        <w:tc>
          <w:tcPr>
            <w:tcW w:w="709" w:type="dxa"/>
            <w:tcBorders>
              <w:left w:val="single" w:sz="4" w:space="0" w:color="000000"/>
              <w:bottom w:val="single" w:sz="4" w:space="0" w:color="000000"/>
            </w:tcBorders>
          </w:tcPr>
          <w:p w14:paraId="47A0D8BD"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00A792A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7B272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53F0C36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4374588" w14:textId="77777777" w:rsidTr="00A44D8E">
        <w:trPr>
          <w:trHeight w:val="279"/>
        </w:trPr>
        <w:tc>
          <w:tcPr>
            <w:tcW w:w="709" w:type="dxa"/>
            <w:tcBorders>
              <w:top w:val="single" w:sz="4" w:space="0" w:color="000000"/>
              <w:left w:val="single" w:sz="4" w:space="0" w:color="000000"/>
              <w:bottom w:val="single" w:sz="4" w:space="0" w:color="000000"/>
            </w:tcBorders>
          </w:tcPr>
          <w:p w14:paraId="4490AD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7D60550A"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3AB6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11021FAB"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198591CE" w14:textId="77777777" w:rsidR="008D7318" w:rsidRPr="008D7318" w:rsidRDefault="008D7318" w:rsidP="008074E7">
            <w:pPr>
              <w:pStyle w:val="Tekstpodstawowy"/>
              <w:snapToGrid w:val="0"/>
              <w:rPr>
                <w:rFonts w:ascii="Garamond" w:hAnsi="Garamond"/>
                <w:b/>
              </w:rPr>
            </w:pPr>
          </w:p>
        </w:tc>
      </w:tr>
      <w:tr w:rsidR="008D7318" w:rsidRPr="008D7318" w14:paraId="5B20E38B" w14:textId="77777777" w:rsidTr="00A44D8E">
        <w:trPr>
          <w:trHeight w:val="493"/>
        </w:trPr>
        <w:tc>
          <w:tcPr>
            <w:tcW w:w="709" w:type="dxa"/>
            <w:tcBorders>
              <w:top w:val="single" w:sz="4" w:space="0" w:color="000000"/>
              <w:left w:val="single" w:sz="4" w:space="0" w:color="000000"/>
              <w:bottom w:val="single" w:sz="4" w:space="0" w:color="000000"/>
            </w:tcBorders>
          </w:tcPr>
          <w:p w14:paraId="47734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C77A79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0565F8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340E02A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88034E"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34F383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D171F95" w14:textId="77777777" w:rsidR="008D7318" w:rsidRPr="008D7318" w:rsidRDefault="008D7318" w:rsidP="008074E7">
            <w:pPr>
              <w:jc w:val="center"/>
              <w:rPr>
                <w:rFonts w:ascii="Garamond" w:hAnsi="Garamond"/>
                <w:sz w:val="20"/>
                <w:szCs w:val="20"/>
              </w:rPr>
            </w:pPr>
          </w:p>
          <w:p w14:paraId="7B2396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1F630A59" w14:textId="77777777" w:rsidR="008D7318" w:rsidRPr="008D7318" w:rsidRDefault="008D7318" w:rsidP="008074E7">
            <w:pPr>
              <w:jc w:val="center"/>
              <w:rPr>
                <w:rFonts w:ascii="Garamond" w:hAnsi="Garamond"/>
                <w:sz w:val="20"/>
                <w:szCs w:val="20"/>
              </w:rPr>
            </w:pPr>
          </w:p>
          <w:p w14:paraId="3590CD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F3ABAE7" w14:textId="77777777" w:rsidR="008D7318" w:rsidRPr="008D7318" w:rsidRDefault="008D7318" w:rsidP="008074E7">
            <w:pPr>
              <w:pStyle w:val="Tekstpodstawowy"/>
              <w:snapToGrid w:val="0"/>
              <w:rPr>
                <w:rFonts w:ascii="Garamond" w:hAnsi="Garamond"/>
                <w:b/>
              </w:rPr>
            </w:pPr>
          </w:p>
        </w:tc>
      </w:tr>
      <w:tr w:rsidR="008D7318" w:rsidRPr="008D7318" w14:paraId="263F2B66" w14:textId="77777777" w:rsidTr="00A44D8E">
        <w:tc>
          <w:tcPr>
            <w:tcW w:w="709" w:type="dxa"/>
            <w:tcBorders>
              <w:top w:val="single" w:sz="4" w:space="0" w:color="000000"/>
              <w:left w:val="single" w:sz="4" w:space="0" w:color="000000"/>
              <w:bottom w:val="single" w:sz="4" w:space="0" w:color="auto"/>
            </w:tcBorders>
          </w:tcPr>
          <w:p w14:paraId="17C62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28707B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5034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660D45E4" w14:textId="77777777" w:rsidR="008D7318" w:rsidRPr="008D7318" w:rsidRDefault="008D7318" w:rsidP="008074E7">
            <w:pPr>
              <w:pStyle w:val="Tekstpodstawowy"/>
              <w:snapToGrid w:val="0"/>
              <w:rPr>
                <w:rFonts w:ascii="Garamond" w:hAnsi="Garamond"/>
              </w:rPr>
            </w:pPr>
          </w:p>
        </w:tc>
      </w:tr>
      <w:tr w:rsidR="008D7318" w:rsidRPr="008D7318" w14:paraId="42BE6342" w14:textId="77777777" w:rsidTr="00A44D8E">
        <w:tc>
          <w:tcPr>
            <w:tcW w:w="709" w:type="dxa"/>
            <w:tcBorders>
              <w:top w:val="single" w:sz="4" w:space="0" w:color="auto"/>
              <w:left w:val="single" w:sz="4" w:space="0" w:color="auto"/>
              <w:bottom w:val="single" w:sz="4" w:space="0" w:color="auto"/>
              <w:right w:val="single" w:sz="4" w:space="0" w:color="auto"/>
            </w:tcBorders>
          </w:tcPr>
          <w:p w14:paraId="6070AD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5DB4C36D"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A1A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0C550" w14:textId="77777777" w:rsidR="008D7318" w:rsidRPr="008D7318" w:rsidRDefault="008D7318" w:rsidP="008074E7">
            <w:pPr>
              <w:pStyle w:val="Tekstpodstawowy"/>
              <w:snapToGrid w:val="0"/>
              <w:rPr>
                <w:rFonts w:ascii="Garamond" w:hAnsi="Garamond"/>
              </w:rPr>
            </w:pPr>
          </w:p>
        </w:tc>
      </w:tr>
      <w:tr w:rsidR="008D7318" w:rsidRPr="008D7318" w14:paraId="392D95A9" w14:textId="77777777" w:rsidTr="00A44D8E">
        <w:tc>
          <w:tcPr>
            <w:tcW w:w="709" w:type="dxa"/>
            <w:tcBorders>
              <w:top w:val="single" w:sz="4" w:space="0" w:color="auto"/>
              <w:left w:val="single" w:sz="4" w:space="0" w:color="000000"/>
              <w:bottom w:val="single" w:sz="4" w:space="0" w:color="auto"/>
            </w:tcBorders>
          </w:tcPr>
          <w:p w14:paraId="1CF2A2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235507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FFB4E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3700EA69" w14:textId="77777777" w:rsidR="008D7318" w:rsidRPr="008D7318" w:rsidRDefault="008D7318" w:rsidP="008074E7">
            <w:pPr>
              <w:pStyle w:val="Tekstpodstawowy"/>
              <w:snapToGrid w:val="0"/>
              <w:rPr>
                <w:rFonts w:ascii="Garamond" w:hAnsi="Garamond"/>
                <w:b/>
              </w:rPr>
            </w:pPr>
          </w:p>
        </w:tc>
      </w:tr>
      <w:tr w:rsidR="008D7318" w:rsidRPr="008D7318" w14:paraId="4D149F34" w14:textId="77777777" w:rsidTr="00A44D8E">
        <w:tc>
          <w:tcPr>
            <w:tcW w:w="709" w:type="dxa"/>
            <w:tcBorders>
              <w:top w:val="single" w:sz="4" w:space="0" w:color="auto"/>
              <w:left w:val="single" w:sz="4" w:space="0" w:color="auto"/>
              <w:bottom w:val="single" w:sz="4" w:space="0" w:color="auto"/>
              <w:right w:val="single" w:sz="4" w:space="0" w:color="auto"/>
            </w:tcBorders>
          </w:tcPr>
          <w:p w14:paraId="24D354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31B1F"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41445D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B9B2FE" w14:textId="77777777" w:rsidR="008D7318" w:rsidRPr="008D7318" w:rsidRDefault="008D7318" w:rsidP="008074E7">
            <w:pPr>
              <w:pStyle w:val="Tekstpodstawowy"/>
              <w:snapToGrid w:val="0"/>
              <w:rPr>
                <w:rFonts w:ascii="Garamond" w:hAnsi="Garamond"/>
              </w:rPr>
            </w:pPr>
          </w:p>
        </w:tc>
      </w:tr>
      <w:tr w:rsidR="008D7318" w:rsidRPr="008D7318" w14:paraId="40A3E560" w14:textId="77777777" w:rsidTr="00A44D8E">
        <w:tc>
          <w:tcPr>
            <w:tcW w:w="709" w:type="dxa"/>
            <w:tcBorders>
              <w:top w:val="single" w:sz="4" w:space="0" w:color="auto"/>
              <w:left w:val="single" w:sz="4" w:space="0" w:color="auto"/>
              <w:bottom w:val="single" w:sz="4" w:space="0" w:color="auto"/>
              <w:right w:val="single" w:sz="4" w:space="0" w:color="auto"/>
            </w:tcBorders>
          </w:tcPr>
          <w:p w14:paraId="2B2C5B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5FB15855"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969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21B82F" w14:textId="77777777" w:rsidR="008D7318" w:rsidRPr="008D7318" w:rsidRDefault="008D7318" w:rsidP="008074E7">
            <w:pPr>
              <w:pStyle w:val="Tekstpodstawowy"/>
              <w:snapToGrid w:val="0"/>
              <w:rPr>
                <w:rFonts w:ascii="Garamond" w:hAnsi="Garamond"/>
                <w:b/>
              </w:rPr>
            </w:pPr>
          </w:p>
        </w:tc>
      </w:tr>
      <w:tr w:rsidR="008D7318" w:rsidRPr="008D7318" w14:paraId="030FAA7D" w14:textId="77777777" w:rsidTr="00A44D8E">
        <w:trPr>
          <w:trHeight w:val="453"/>
        </w:trPr>
        <w:tc>
          <w:tcPr>
            <w:tcW w:w="709" w:type="dxa"/>
            <w:tcBorders>
              <w:top w:val="single" w:sz="4" w:space="0" w:color="auto"/>
              <w:left w:val="single" w:sz="4" w:space="0" w:color="000000"/>
              <w:bottom w:val="single" w:sz="4" w:space="0" w:color="000000"/>
            </w:tcBorders>
          </w:tcPr>
          <w:p w14:paraId="6AA368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19FCDF6F"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151453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7D64B32" w14:textId="77777777" w:rsidR="008D7318" w:rsidRPr="008D7318" w:rsidRDefault="008D7318" w:rsidP="008074E7">
            <w:pPr>
              <w:snapToGrid w:val="0"/>
              <w:jc w:val="center"/>
              <w:rPr>
                <w:rFonts w:ascii="Garamond" w:hAnsi="Garamond"/>
                <w:sz w:val="20"/>
                <w:szCs w:val="20"/>
              </w:rPr>
            </w:pPr>
          </w:p>
        </w:tc>
      </w:tr>
      <w:tr w:rsidR="008D7318" w:rsidRPr="008D7318" w14:paraId="41E36BCC" w14:textId="77777777" w:rsidTr="00A44D8E">
        <w:trPr>
          <w:trHeight w:val="305"/>
        </w:trPr>
        <w:tc>
          <w:tcPr>
            <w:tcW w:w="709" w:type="dxa"/>
            <w:tcBorders>
              <w:top w:val="single" w:sz="4" w:space="0" w:color="000000"/>
              <w:left w:val="single" w:sz="4" w:space="0" w:color="000000"/>
              <w:bottom w:val="single" w:sz="4" w:space="0" w:color="000000"/>
            </w:tcBorders>
          </w:tcPr>
          <w:p w14:paraId="0B0C31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6DD0653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88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3CD5D1" w14:textId="77777777" w:rsidR="008D7318" w:rsidRPr="008D7318" w:rsidRDefault="008D7318" w:rsidP="008074E7">
            <w:pPr>
              <w:snapToGrid w:val="0"/>
              <w:jc w:val="center"/>
              <w:rPr>
                <w:rFonts w:ascii="Garamond" w:hAnsi="Garamond"/>
                <w:sz w:val="20"/>
                <w:szCs w:val="20"/>
              </w:rPr>
            </w:pPr>
          </w:p>
        </w:tc>
      </w:tr>
      <w:tr w:rsidR="008D7318" w:rsidRPr="008D7318" w14:paraId="0BE60691" w14:textId="77777777" w:rsidTr="00A44D8E">
        <w:trPr>
          <w:trHeight w:val="367"/>
        </w:trPr>
        <w:tc>
          <w:tcPr>
            <w:tcW w:w="709" w:type="dxa"/>
            <w:tcBorders>
              <w:top w:val="single" w:sz="4" w:space="0" w:color="000000"/>
              <w:left w:val="single" w:sz="4" w:space="0" w:color="000000"/>
              <w:bottom w:val="single" w:sz="4" w:space="0" w:color="000000"/>
            </w:tcBorders>
          </w:tcPr>
          <w:p w14:paraId="4CAB45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1A0C6DF"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6FFA423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ECAEC5A"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9DA37B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397A3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B634928" w14:textId="77777777" w:rsidR="008D7318" w:rsidRPr="008D7318" w:rsidRDefault="008D7318" w:rsidP="008074E7">
            <w:pPr>
              <w:jc w:val="center"/>
              <w:rPr>
                <w:rFonts w:ascii="Garamond" w:hAnsi="Garamond"/>
                <w:sz w:val="20"/>
                <w:szCs w:val="20"/>
              </w:rPr>
            </w:pPr>
          </w:p>
          <w:p w14:paraId="1AFA4E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0FA690AA" w14:textId="77777777" w:rsidR="008D7318" w:rsidRPr="008D7318" w:rsidRDefault="008D7318" w:rsidP="008074E7">
            <w:pPr>
              <w:jc w:val="center"/>
              <w:rPr>
                <w:rFonts w:ascii="Garamond" w:hAnsi="Garamond"/>
                <w:sz w:val="20"/>
                <w:szCs w:val="20"/>
              </w:rPr>
            </w:pPr>
          </w:p>
          <w:p w14:paraId="040883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55968E82" w14:textId="77777777" w:rsidR="008D7318" w:rsidRPr="008D7318" w:rsidRDefault="008D7318" w:rsidP="008074E7">
            <w:pPr>
              <w:snapToGrid w:val="0"/>
              <w:jc w:val="center"/>
              <w:rPr>
                <w:rFonts w:ascii="Garamond" w:hAnsi="Garamond"/>
                <w:sz w:val="20"/>
                <w:szCs w:val="20"/>
              </w:rPr>
            </w:pPr>
          </w:p>
        </w:tc>
      </w:tr>
      <w:tr w:rsidR="008D7318" w:rsidRPr="008D7318" w14:paraId="1AFEFA8F" w14:textId="77777777" w:rsidTr="00A44D8E">
        <w:trPr>
          <w:trHeight w:val="403"/>
        </w:trPr>
        <w:tc>
          <w:tcPr>
            <w:tcW w:w="709" w:type="dxa"/>
            <w:tcBorders>
              <w:top w:val="single" w:sz="4" w:space="0" w:color="000000"/>
              <w:left w:val="single" w:sz="4" w:space="0" w:color="000000"/>
              <w:bottom w:val="single" w:sz="4" w:space="0" w:color="000000"/>
            </w:tcBorders>
          </w:tcPr>
          <w:p w14:paraId="1296A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986781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76BA15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BD1CEFF" w14:textId="77777777" w:rsidR="008D7318" w:rsidRPr="008D7318" w:rsidRDefault="008D7318" w:rsidP="008074E7">
            <w:pPr>
              <w:snapToGrid w:val="0"/>
              <w:jc w:val="center"/>
              <w:rPr>
                <w:rFonts w:ascii="Garamond" w:hAnsi="Garamond"/>
                <w:sz w:val="20"/>
                <w:szCs w:val="20"/>
              </w:rPr>
            </w:pPr>
          </w:p>
        </w:tc>
      </w:tr>
      <w:tr w:rsidR="008D7318" w:rsidRPr="008D7318" w14:paraId="78930260" w14:textId="77777777" w:rsidTr="00A44D8E">
        <w:trPr>
          <w:trHeight w:val="423"/>
        </w:trPr>
        <w:tc>
          <w:tcPr>
            <w:tcW w:w="709" w:type="dxa"/>
            <w:tcBorders>
              <w:top w:val="single" w:sz="4" w:space="0" w:color="000000"/>
              <w:left w:val="single" w:sz="4" w:space="0" w:color="000000"/>
              <w:bottom w:val="single" w:sz="4" w:space="0" w:color="000000"/>
            </w:tcBorders>
          </w:tcPr>
          <w:p w14:paraId="42DF05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DC6F5D"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23A9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5CB0531" w14:textId="77777777" w:rsidR="008D7318" w:rsidRPr="008D7318" w:rsidRDefault="008D7318" w:rsidP="008074E7">
            <w:pPr>
              <w:snapToGrid w:val="0"/>
              <w:jc w:val="center"/>
              <w:rPr>
                <w:rFonts w:ascii="Garamond" w:hAnsi="Garamond"/>
                <w:sz w:val="20"/>
                <w:szCs w:val="20"/>
              </w:rPr>
            </w:pPr>
          </w:p>
        </w:tc>
      </w:tr>
      <w:tr w:rsidR="008D7318" w:rsidRPr="008D7318" w14:paraId="2A6A64F7" w14:textId="77777777" w:rsidTr="00A44D8E">
        <w:trPr>
          <w:trHeight w:val="492"/>
        </w:trPr>
        <w:tc>
          <w:tcPr>
            <w:tcW w:w="709" w:type="dxa"/>
            <w:tcBorders>
              <w:top w:val="single" w:sz="4" w:space="0" w:color="000000"/>
              <w:left w:val="single" w:sz="4" w:space="0" w:color="000000"/>
              <w:bottom w:val="single" w:sz="4" w:space="0" w:color="000000"/>
            </w:tcBorders>
          </w:tcPr>
          <w:p w14:paraId="3ACF0F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9A4123"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CC19F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B201FA2" w14:textId="77777777" w:rsidR="008D7318" w:rsidRPr="008D7318" w:rsidRDefault="008D7318" w:rsidP="008074E7">
            <w:pPr>
              <w:snapToGrid w:val="0"/>
              <w:jc w:val="center"/>
              <w:rPr>
                <w:rFonts w:ascii="Garamond" w:hAnsi="Garamond"/>
                <w:sz w:val="20"/>
                <w:szCs w:val="20"/>
              </w:rPr>
            </w:pPr>
          </w:p>
        </w:tc>
      </w:tr>
      <w:tr w:rsidR="008D7318" w:rsidRPr="008D7318" w14:paraId="4528AD47" w14:textId="77777777" w:rsidTr="00A44D8E">
        <w:trPr>
          <w:trHeight w:val="415"/>
        </w:trPr>
        <w:tc>
          <w:tcPr>
            <w:tcW w:w="709" w:type="dxa"/>
            <w:tcBorders>
              <w:top w:val="single" w:sz="4" w:space="0" w:color="000000"/>
              <w:left w:val="single" w:sz="4" w:space="0" w:color="000000"/>
              <w:bottom w:val="single" w:sz="4" w:space="0" w:color="000000"/>
            </w:tcBorders>
          </w:tcPr>
          <w:p w14:paraId="4EB02C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7B287FD"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C9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69A3679" w14:textId="77777777" w:rsidR="008D7318" w:rsidRPr="008D7318" w:rsidRDefault="008D7318" w:rsidP="008074E7">
            <w:pPr>
              <w:snapToGrid w:val="0"/>
              <w:jc w:val="center"/>
              <w:rPr>
                <w:rFonts w:ascii="Garamond" w:hAnsi="Garamond"/>
                <w:sz w:val="20"/>
                <w:szCs w:val="20"/>
              </w:rPr>
            </w:pPr>
          </w:p>
        </w:tc>
      </w:tr>
      <w:tr w:rsidR="008D7318" w:rsidRPr="008D7318" w14:paraId="11681A8B" w14:textId="77777777" w:rsidTr="00A44D8E">
        <w:trPr>
          <w:trHeight w:val="419"/>
        </w:trPr>
        <w:tc>
          <w:tcPr>
            <w:tcW w:w="709" w:type="dxa"/>
            <w:tcBorders>
              <w:top w:val="single" w:sz="4" w:space="0" w:color="000000"/>
              <w:left w:val="single" w:sz="4" w:space="0" w:color="000000"/>
              <w:bottom w:val="single" w:sz="4" w:space="0" w:color="000000"/>
            </w:tcBorders>
          </w:tcPr>
          <w:p w14:paraId="448C57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6F8759E"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14C51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735AE2E" w14:textId="77777777" w:rsidR="008D7318" w:rsidRPr="008D7318" w:rsidRDefault="008D7318" w:rsidP="008074E7">
            <w:pPr>
              <w:snapToGrid w:val="0"/>
              <w:jc w:val="center"/>
              <w:rPr>
                <w:rFonts w:ascii="Garamond" w:hAnsi="Garamond"/>
                <w:b/>
                <w:bCs/>
                <w:sz w:val="20"/>
                <w:szCs w:val="20"/>
              </w:rPr>
            </w:pPr>
          </w:p>
        </w:tc>
      </w:tr>
      <w:tr w:rsidR="008D7318" w:rsidRPr="008D7318" w14:paraId="398D691B" w14:textId="77777777" w:rsidTr="00A44D8E">
        <w:trPr>
          <w:trHeight w:val="390"/>
        </w:trPr>
        <w:tc>
          <w:tcPr>
            <w:tcW w:w="709" w:type="dxa"/>
            <w:tcBorders>
              <w:top w:val="single" w:sz="4" w:space="0" w:color="000000"/>
              <w:left w:val="single" w:sz="4" w:space="0" w:color="000000"/>
              <w:bottom w:val="single" w:sz="4" w:space="0" w:color="auto"/>
            </w:tcBorders>
          </w:tcPr>
          <w:p w14:paraId="61CEF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A65F25"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189D01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5A4238E4" w14:textId="77777777" w:rsidR="008D7318" w:rsidRPr="008D7318" w:rsidRDefault="008D7318" w:rsidP="008074E7">
            <w:pPr>
              <w:snapToGrid w:val="0"/>
              <w:jc w:val="center"/>
              <w:rPr>
                <w:rFonts w:ascii="Garamond" w:hAnsi="Garamond"/>
                <w:sz w:val="20"/>
                <w:szCs w:val="20"/>
              </w:rPr>
            </w:pPr>
          </w:p>
        </w:tc>
      </w:tr>
      <w:tr w:rsidR="008D7318" w:rsidRPr="008D7318" w14:paraId="50898225"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01060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F7A37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2A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317605" w14:textId="77777777" w:rsidR="008D7318" w:rsidRPr="008D7318" w:rsidRDefault="008D7318" w:rsidP="008074E7">
            <w:pPr>
              <w:snapToGrid w:val="0"/>
              <w:jc w:val="center"/>
              <w:rPr>
                <w:rFonts w:ascii="Garamond" w:hAnsi="Garamond"/>
                <w:sz w:val="20"/>
                <w:szCs w:val="20"/>
              </w:rPr>
            </w:pPr>
          </w:p>
        </w:tc>
      </w:tr>
      <w:tr w:rsidR="008D7318" w:rsidRPr="008D7318" w14:paraId="55AD50A5" w14:textId="77777777" w:rsidTr="00A44D8E">
        <w:trPr>
          <w:trHeight w:val="390"/>
        </w:trPr>
        <w:tc>
          <w:tcPr>
            <w:tcW w:w="709" w:type="dxa"/>
            <w:tcBorders>
              <w:top w:val="single" w:sz="4" w:space="0" w:color="auto"/>
              <w:left w:val="single" w:sz="4" w:space="0" w:color="000000"/>
              <w:bottom w:val="single" w:sz="4" w:space="0" w:color="000000"/>
            </w:tcBorders>
          </w:tcPr>
          <w:p w14:paraId="4652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F47078"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B8BAE45"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8A95E83" w14:textId="77777777" w:rsidR="008D7318" w:rsidRPr="008D7318" w:rsidRDefault="008D7318" w:rsidP="008074E7">
            <w:pPr>
              <w:jc w:val="center"/>
              <w:rPr>
                <w:rFonts w:ascii="Garamond" w:hAnsi="Garamond"/>
                <w:sz w:val="20"/>
                <w:szCs w:val="20"/>
              </w:rPr>
            </w:pPr>
          </w:p>
          <w:p w14:paraId="749BB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4194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tcPr>
          <w:p w14:paraId="29B66780" w14:textId="77777777" w:rsidR="008D7318" w:rsidRPr="008D7318" w:rsidRDefault="008D7318" w:rsidP="008074E7">
            <w:pPr>
              <w:snapToGrid w:val="0"/>
              <w:jc w:val="center"/>
              <w:rPr>
                <w:rFonts w:ascii="Garamond" w:hAnsi="Garamond"/>
                <w:sz w:val="20"/>
                <w:szCs w:val="20"/>
              </w:rPr>
            </w:pPr>
          </w:p>
        </w:tc>
      </w:tr>
      <w:tr w:rsidR="008D7318" w:rsidRPr="008D7318" w14:paraId="4A3BC278" w14:textId="77777777" w:rsidTr="00A44D8E">
        <w:trPr>
          <w:trHeight w:val="390"/>
        </w:trPr>
        <w:tc>
          <w:tcPr>
            <w:tcW w:w="709" w:type="dxa"/>
            <w:tcBorders>
              <w:top w:val="single" w:sz="4" w:space="0" w:color="000000"/>
              <w:left w:val="single" w:sz="4" w:space="0" w:color="000000"/>
              <w:bottom w:val="single" w:sz="4" w:space="0" w:color="000000"/>
            </w:tcBorders>
          </w:tcPr>
          <w:p w14:paraId="74FBBE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BAD3CD"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25C669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1DD7B5B3"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776252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2047E87"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5176BC29"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531D56CC"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2797AB26"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08D9EE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541501EB"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4F7689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62745473"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3D8B9B0"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4C585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4E9D921" w14:textId="77777777" w:rsidR="008D7318" w:rsidRPr="008D7318" w:rsidRDefault="008D7318" w:rsidP="008074E7">
            <w:pPr>
              <w:snapToGrid w:val="0"/>
              <w:jc w:val="center"/>
              <w:rPr>
                <w:rFonts w:ascii="Garamond" w:hAnsi="Garamond"/>
                <w:sz w:val="20"/>
                <w:szCs w:val="20"/>
              </w:rPr>
            </w:pPr>
          </w:p>
        </w:tc>
      </w:tr>
      <w:tr w:rsidR="008D7318" w:rsidRPr="008D7318" w14:paraId="6935C401" w14:textId="77777777" w:rsidTr="00A44D8E">
        <w:trPr>
          <w:trHeight w:val="390"/>
        </w:trPr>
        <w:tc>
          <w:tcPr>
            <w:tcW w:w="709" w:type="dxa"/>
            <w:tcBorders>
              <w:top w:val="single" w:sz="4" w:space="0" w:color="000000"/>
              <w:left w:val="single" w:sz="4" w:space="0" w:color="000000"/>
              <w:bottom w:val="single" w:sz="4" w:space="0" w:color="000000"/>
            </w:tcBorders>
          </w:tcPr>
          <w:p w14:paraId="71A05C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00E103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691AAEF"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3D576432"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5CABB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3A2B5" w14:textId="77777777" w:rsidR="008D7318" w:rsidRPr="008D7318" w:rsidRDefault="008D7318" w:rsidP="008074E7">
            <w:pPr>
              <w:snapToGrid w:val="0"/>
              <w:jc w:val="center"/>
              <w:rPr>
                <w:rFonts w:ascii="Garamond" w:hAnsi="Garamond"/>
                <w:sz w:val="20"/>
                <w:szCs w:val="20"/>
              </w:rPr>
            </w:pPr>
          </w:p>
        </w:tc>
      </w:tr>
      <w:tr w:rsidR="008D7318" w:rsidRPr="008D7318" w14:paraId="01FAC303" w14:textId="77777777" w:rsidTr="00A44D8E">
        <w:trPr>
          <w:trHeight w:val="390"/>
        </w:trPr>
        <w:tc>
          <w:tcPr>
            <w:tcW w:w="709" w:type="dxa"/>
            <w:tcBorders>
              <w:top w:val="single" w:sz="4" w:space="0" w:color="000000"/>
              <w:left w:val="single" w:sz="4" w:space="0" w:color="000000"/>
              <w:bottom w:val="single" w:sz="4" w:space="0" w:color="000000"/>
            </w:tcBorders>
          </w:tcPr>
          <w:p w14:paraId="4EAD5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80DDF5"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49CFF365"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9B9390A"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1CE1C2F"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3B1C11F6"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EE9F0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FCA6112" w14:textId="77777777" w:rsidR="008D7318" w:rsidRPr="008D7318" w:rsidRDefault="008D7318" w:rsidP="008074E7">
            <w:pPr>
              <w:snapToGrid w:val="0"/>
              <w:jc w:val="center"/>
              <w:rPr>
                <w:rFonts w:ascii="Garamond" w:hAnsi="Garamond"/>
                <w:sz w:val="20"/>
                <w:szCs w:val="20"/>
              </w:rPr>
            </w:pPr>
          </w:p>
        </w:tc>
      </w:tr>
      <w:tr w:rsidR="008D7318" w:rsidRPr="008D7318" w14:paraId="53CC4971" w14:textId="77777777" w:rsidTr="00A44D8E">
        <w:trPr>
          <w:trHeight w:val="259"/>
        </w:trPr>
        <w:tc>
          <w:tcPr>
            <w:tcW w:w="709" w:type="dxa"/>
            <w:tcBorders>
              <w:top w:val="single" w:sz="4" w:space="0" w:color="000000"/>
              <w:left w:val="single" w:sz="4" w:space="0" w:color="000000"/>
              <w:bottom w:val="single" w:sz="4" w:space="0" w:color="000000"/>
            </w:tcBorders>
          </w:tcPr>
          <w:p w14:paraId="0C180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1671E55"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3C03684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9C357D8"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060DF3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052B71D" w14:textId="77777777" w:rsidR="008D7318" w:rsidRPr="008D7318" w:rsidRDefault="008D7318" w:rsidP="008074E7">
            <w:pPr>
              <w:jc w:val="center"/>
              <w:rPr>
                <w:rFonts w:ascii="Garamond" w:hAnsi="Garamond"/>
                <w:sz w:val="20"/>
                <w:szCs w:val="20"/>
              </w:rPr>
            </w:pPr>
          </w:p>
          <w:p w14:paraId="6047B7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A515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5E5090B5" w14:textId="77777777" w:rsidR="008D7318" w:rsidRPr="008D7318" w:rsidRDefault="008D7318" w:rsidP="008074E7">
            <w:pPr>
              <w:snapToGrid w:val="0"/>
              <w:jc w:val="center"/>
              <w:rPr>
                <w:rFonts w:ascii="Garamond" w:hAnsi="Garamond"/>
                <w:sz w:val="20"/>
                <w:szCs w:val="20"/>
              </w:rPr>
            </w:pPr>
          </w:p>
        </w:tc>
      </w:tr>
      <w:tr w:rsidR="008D7318" w:rsidRPr="008D7318" w14:paraId="18ED0BB7" w14:textId="77777777" w:rsidTr="00A44D8E">
        <w:tc>
          <w:tcPr>
            <w:tcW w:w="709" w:type="dxa"/>
            <w:tcBorders>
              <w:top w:val="single" w:sz="4" w:space="0" w:color="000000"/>
              <w:left w:val="single" w:sz="4" w:space="0" w:color="000000"/>
              <w:bottom w:val="single" w:sz="4" w:space="0" w:color="000000"/>
            </w:tcBorders>
          </w:tcPr>
          <w:p w14:paraId="5F2A5E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76AB96F"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5458CB2A"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6D76D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10F0A8" w14:textId="77777777" w:rsidR="008D7318" w:rsidRPr="008D7318" w:rsidRDefault="008D7318" w:rsidP="008074E7">
            <w:pPr>
              <w:snapToGrid w:val="0"/>
              <w:jc w:val="center"/>
              <w:rPr>
                <w:rFonts w:ascii="Garamond" w:hAnsi="Garamond"/>
                <w:sz w:val="20"/>
                <w:szCs w:val="20"/>
              </w:rPr>
            </w:pPr>
          </w:p>
        </w:tc>
      </w:tr>
      <w:tr w:rsidR="008D7318" w:rsidRPr="008D7318" w14:paraId="5C8F6AFD" w14:textId="77777777" w:rsidTr="00A44D8E">
        <w:tc>
          <w:tcPr>
            <w:tcW w:w="709" w:type="dxa"/>
            <w:tcBorders>
              <w:top w:val="single" w:sz="4" w:space="0" w:color="000000"/>
              <w:left w:val="single" w:sz="4" w:space="0" w:color="000000"/>
              <w:bottom w:val="single" w:sz="4" w:space="0" w:color="000000"/>
            </w:tcBorders>
          </w:tcPr>
          <w:p w14:paraId="58E72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8A03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67C6112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348D3F37"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29BEFB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BD3B0F" w14:textId="77777777" w:rsidR="008D7318" w:rsidRPr="008D7318" w:rsidRDefault="008D7318" w:rsidP="008074E7">
            <w:pPr>
              <w:snapToGrid w:val="0"/>
              <w:jc w:val="center"/>
              <w:rPr>
                <w:rFonts w:ascii="Garamond" w:hAnsi="Garamond"/>
                <w:sz w:val="20"/>
                <w:szCs w:val="20"/>
              </w:rPr>
            </w:pPr>
          </w:p>
        </w:tc>
      </w:tr>
      <w:tr w:rsidR="008D7318" w:rsidRPr="008D7318" w14:paraId="1E53FB28" w14:textId="77777777" w:rsidTr="00A44D8E">
        <w:tc>
          <w:tcPr>
            <w:tcW w:w="709" w:type="dxa"/>
            <w:tcBorders>
              <w:top w:val="single" w:sz="4" w:space="0" w:color="000000"/>
              <w:left w:val="single" w:sz="4" w:space="0" w:color="000000"/>
              <w:bottom w:val="single" w:sz="4" w:space="0" w:color="000000"/>
            </w:tcBorders>
          </w:tcPr>
          <w:p w14:paraId="050863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CF75BA"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AE435C4"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6FEF67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6F4918" w14:textId="77777777" w:rsidR="008D7318" w:rsidRPr="008D7318" w:rsidRDefault="008D7318" w:rsidP="008074E7">
            <w:pPr>
              <w:snapToGrid w:val="0"/>
              <w:jc w:val="center"/>
              <w:rPr>
                <w:rFonts w:ascii="Garamond" w:hAnsi="Garamond"/>
                <w:sz w:val="20"/>
                <w:szCs w:val="20"/>
              </w:rPr>
            </w:pPr>
          </w:p>
        </w:tc>
      </w:tr>
      <w:tr w:rsidR="008D7318" w:rsidRPr="008D7318" w14:paraId="0458CC90" w14:textId="77777777" w:rsidTr="00A44D8E">
        <w:trPr>
          <w:trHeight w:val="357"/>
        </w:trPr>
        <w:tc>
          <w:tcPr>
            <w:tcW w:w="709" w:type="dxa"/>
            <w:tcBorders>
              <w:top w:val="single" w:sz="4" w:space="0" w:color="000000"/>
              <w:left w:val="single" w:sz="4" w:space="0" w:color="000000"/>
              <w:bottom w:val="single" w:sz="4" w:space="0" w:color="000000"/>
            </w:tcBorders>
          </w:tcPr>
          <w:p w14:paraId="16D6F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6B59E7"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6464D320"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B045529"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43B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0596CA1" w14:textId="77777777" w:rsidR="008D7318" w:rsidRPr="008D7318" w:rsidRDefault="008D7318" w:rsidP="008074E7">
            <w:pPr>
              <w:jc w:val="center"/>
              <w:rPr>
                <w:rFonts w:ascii="Garamond" w:hAnsi="Garamond"/>
                <w:sz w:val="20"/>
                <w:szCs w:val="20"/>
              </w:rPr>
            </w:pPr>
          </w:p>
          <w:p w14:paraId="01A90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CDC33A8" w14:textId="77777777" w:rsidR="008D7318" w:rsidRPr="008D7318" w:rsidRDefault="008D7318" w:rsidP="008074E7">
            <w:pPr>
              <w:jc w:val="center"/>
              <w:rPr>
                <w:rFonts w:ascii="Garamond" w:hAnsi="Garamond"/>
                <w:sz w:val="20"/>
                <w:szCs w:val="20"/>
              </w:rPr>
            </w:pPr>
          </w:p>
          <w:p w14:paraId="36B682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12C0AA7A" w14:textId="77777777" w:rsidR="008D7318" w:rsidRPr="008D7318" w:rsidRDefault="008D7318" w:rsidP="008074E7">
            <w:pPr>
              <w:snapToGrid w:val="0"/>
              <w:jc w:val="center"/>
              <w:rPr>
                <w:rFonts w:ascii="Garamond" w:hAnsi="Garamond"/>
                <w:sz w:val="20"/>
                <w:szCs w:val="20"/>
              </w:rPr>
            </w:pPr>
          </w:p>
        </w:tc>
      </w:tr>
      <w:tr w:rsidR="008D7318" w:rsidRPr="008D7318" w14:paraId="14A72F99" w14:textId="77777777" w:rsidTr="00A44D8E">
        <w:tc>
          <w:tcPr>
            <w:tcW w:w="709" w:type="dxa"/>
            <w:tcBorders>
              <w:top w:val="single" w:sz="4" w:space="0" w:color="000000"/>
              <w:left w:val="single" w:sz="4" w:space="0" w:color="000000"/>
              <w:bottom w:val="single" w:sz="4" w:space="0" w:color="000000"/>
            </w:tcBorders>
          </w:tcPr>
          <w:p w14:paraId="5DAC5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704AA82"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490E0887"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A1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123EF770" w14:textId="77777777" w:rsidR="008D7318" w:rsidRPr="008D7318" w:rsidRDefault="008D7318" w:rsidP="008074E7">
            <w:pPr>
              <w:snapToGrid w:val="0"/>
              <w:jc w:val="center"/>
              <w:rPr>
                <w:rFonts w:ascii="Garamond" w:hAnsi="Garamond"/>
                <w:sz w:val="20"/>
                <w:szCs w:val="20"/>
              </w:rPr>
            </w:pPr>
          </w:p>
        </w:tc>
      </w:tr>
      <w:tr w:rsidR="008D7318" w:rsidRPr="008D7318" w14:paraId="60E35935" w14:textId="77777777" w:rsidTr="00A44D8E">
        <w:tc>
          <w:tcPr>
            <w:tcW w:w="709" w:type="dxa"/>
            <w:tcBorders>
              <w:top w:val="single" w:sz="4" w:space="0" w:color="000000"/>
              <w:left w:val="single" w:sz="4" w:space="0" w:color="000000"/>
              <w:bottom w:val="single" w:sz="4" w:space="0" w:color="000000"/>
            </w:tcBorders>
          </w:tcPr>
          <w:p w14:paraId="6CD9C4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17E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030C7A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D545CC" w14:textId="77777777" w:rsidR="008D7318" w:rsidRPr="008D7318" w:rsidRDefault="008D7318" w:rsidP="008074E7">
            <w:pPr>
              <w:snapToGrid w:val="0"/>
              <w:jc w:val="center"/>
              <w:rPr>
                <w:rFonts w:ascii="Garamond" w:hAnsi="Garamond"/>
                <w:sz w:val="20"/>
                <w:szCs w:val="20"/>
              </w:rPr>
            </w:pPr>
          </w:p>
        </w:tc>
      </w:tr>
      <w:tr w:rsidR="008D7318" w:rsidRPr="008D7318" w14:paraId="4C3AB1F4" w14:textId="77777777" w:rsidTr="00A44D8E">
        <w:tc>
          <w:tcPr>
            <w:tcW w:w="709" w:type="dxa"/>
            <w:tcBorders>
              <w:top w:val="single" w:sz="4" w:space="0" w:color="000000"/>
              <w:left w:val="single" w:sz="4" w:space="0" w:color="000000"/>
              <w:bottom w:val="single" w:sz="4" w:space="0" w:color="000000"/>
            </w:tcBorders>
          </w:tcPr>
          <w:p w14:paraId="0CE23C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3D39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6DC510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C05F953" w14:textId="77777777" w:rsidR="008D7318" w:rsidRPr="008D7318" w:rsidRDefault="008D7318" w:rsidP="008074E7">
            <w:pPr>
              <w:snapToGrid w:val="0"/>
              <w:jc w:val="center"/>
              <w:rPr>
                <w:rFonts w:ascii="Garamond" w:hAnsi="Garamond"/>
                <w:sz w:val="20"/>
                <w:szCs w:val="20"/>
              </w:rPr>
            </w:pPr>
          </w:p>
        </w:tc>
      </w:tr>
      <w:tr w:rsidR="008D7318" w:rsidRPr="008D7318" w14:paraId="30964CBB" w14:textId="77777777" w:rsidTr="00A44D8E">
        <w:tc>
          <w:tcPr>
            <w:tcW w:w="709" w:type="dxa"/>
            <w:tcBorders>
              <w:top w:val="single" w:sz="4" w:space="0" w:color="000000"/>
              <w:left w:val="single" w:sz="4" w:space="0" w:color="000000"/>
              <w:bottom w:val="single" w:sz="4" w:space="0" w:color="000000"/>
            </w:tcBorders>
          </w:tcPr>
          <w:p w14:paraId="02C9BE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C0F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4E04E3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2C9022DD" w14:textId="77777777" w:rsidR="008D7318" w:rsidRPr="008D7318" w:rsidRDefault="008D7318" w:rsidP="008074E7">
            <w:pPr>
              <w:snapToGrid w:val="0"/>
              <w:jc w:val="center"/>
              <w:rPr>
                <w:rFonts w:ascii="Garamond" w:hAnsi="Garamond"/>
                <w:sz w:val="20"/>
                <w:szCs w:val="20"/>
              </w:rPr>
            </w:pPr>
          </w:p>
        </w:tc>
      </w:tr>
      <w:tr w:rsidR="008D7318" w:rsidRPr="008D7318" w14:paraId="1A07E21F" w14:textId="77777777" w:rsidTr="00A44D8E">
        <w:tc>
          <w:tcPr>
            <w:tcW w:w="709" w:type="dxa"/>
            <w:tcBorders>
              <w:top w:val="single" w:sz="4" w:space="0" w:color="000000"/>
              <w:left w:val="single" w:sz="4" w:space="0" w:color="000000"/>
              <w:bottom w:val="single" w:sz="4" w:space="0" w:color="000000"/>
            </w:tcBorders>
          </w:tcPr>
          <w:p w14:paraId="110A70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88EDFD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2F479F"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CDBA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D2AB71" w14:textId="77777777" w:rsidR="008D7318" w:rsidRPr="008D7318" w:rsidRDefault="008D7318" w:rsidP="008074E7">
            <w:pPr>
              <w:snapToGrid w:val="0"/>
              <w:jc w:val="center"/>
              <w:rPr>
                <w:rFonts w:ascii="Garamond" w:hAnsi="Garamond"/>
                <w:sz w:val="20"/>
                <w:szCs w:val="20"/>
              </w:rPr>
            </w:pPr>
          </w:p>
        </w:tc>
      </w:tr>
      <w:tr w:rsidR="008D7318" w:rsidRPr="008D7318" w14:paraId="4738219E" w14:textId="77777777" w:rsidTr="00A44D8E">
        <w:tc>
          <w:tcPr>
            <w:tcW w:w="709" w:type="dxa"/>
            <w:tcBorders>
              <w:top w:val="single" w:sz="4" w:space="0" w:color="000000"/>
              <w:left w:val="single" w:sz="4" w:space="0" w:color="000000"/>
              <w:bottom w:val="single" w:sz="4" w:space="0" w:color="000000"/>
            </w:tcBorders>
          </w:tcPr>
          <w:p w14:paraId="3B7A91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2B194E"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5876C370"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5F3494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2EF349" w14:textId="77777777" w:rsidR="008D7318" w:rsidRPr="008D7318" w:rsidRDefault="008D7318" w:rsidP="008074E7">
            <w:pPr>
              <w:snapToGrid w:val="0"/>
              <w:jc w:val="center"/>
              <w:rPr>
                <w:rFonts w:ascii="Garamond" w:hAnsi="Garamond"/>
                <w:sz w:val="20"/>
                <w:szCs w:val="20"/>
              </w:rPr>
            </w:pPr>
          </w:p>
        </w:tc>
      </w:tr>
      <w:tr w:rsidR="008D7318" w:rsidRPr="008D7318" w14:paraId="09317224" w14:textId="77777777" w:rsidTr="00A44D8E">
        <w:tc>
          <w:tcPr>
            <w:tcW w:w="709" w:type="dxa"/>
            <w:tcBorders>
              <w:top w:val="single" w:sz="4" w:space="0" w:color="000000"/>
              <w:left w:val="single" w:sz="4" w:space="0" w:color="000000"/>
              <w:bottom w:val="single" w:sz="4" w:space="0" w:color="auto"/>
            </w:tcBorders>
          </w:tcPr>
          <w:p w14:paraId="4F6E8C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FEDC61"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2596E65"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BED0DE0"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003A4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57CA5BD2" w14:textId="77777777" w:rsidR="008D7318" w:rsidRPr="008D7318" w:rsidRDefault="008D7318" w:rsidP="008074E7">
            <w:pPr>
              <w:snapToGrid w:val="0"/>
              <w:jc w:val="center"/>
              <w:rPr>
                <w:rFonts w:ascii="Garamond" w:hAnsi="Garamond"/>
                <w:sz w:val="20"/>
                <w:szCs w:val="20"/>
              </w:rPr>
            </w:pPr>
          </w:p>
        </w:tc>
      </w:tr>
      <w:tr w:rsidR="008D7318" w:rsidRPr="008D7318" w14:paraId="3423F72A" w14:textId="77777777" w:rsidTr="00A44D8E">
        <w:tc>
          <w:tcPr>
            <w:tcW w:w="709" w:type="dxa"/>
            <w:tcBorders>
              <w:top w:val="single" w:sz="4" w:space="0" w:color="auto"/>
              <w:left w:val="single" w:sz="4" w:space="0" w:color="auto"/>
              <w:bottom w:val="single" w:sz="4" w:space="0" w:color="auto"/>
              <w:right w:val="single" w:sz="4" w:space="0" w:color="auto"/>
            </w:tcBorders>
          </w:tcPr>
          <w:p w14:paraId="48F491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985F922"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53B372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340156" w14:textId="77777777" w:rsidR="008D7318" w:rsidRPr="008D7318" w:rsidRDefault="008D7318" w:rsidP="008074E7">
            <w:pPr>
              <w:snapToGrid w:val="0"/>
              <w:jc w:val="center"/>
              <w:rPr>
                <w:rFonts w:ascii="Garamond" w:hAnsi="Garamond"/>
                <w:sz w:val="20"/>
                <w:szCs w:val="20"/>
              </w:rPr>
            </w:pPr>
          </w:p>
        </w:tc>
      </w:tr>
      <w:tr w:rsidR="008D7318" w:rsidRPr="008D7318" w14:paraId="55ADDC51" w14:textId="77777777" w:rsidTr="00A44D8E">
        <w:tc>
          <w:tcPr>
            <w:tcW w:w="709" w:type="dxa"/>
            <w:tcBorders>
              <w:top w:val="single" w:sz="4" w:space="0" w:color="auto"/>
              <w:left w:val="single" w:sz="4" w:space="0" w:color="auto"/>
              <w:bottom w:val="single" w:sz="4" w:space="0" w:color="auto"/>
              <w:right w:val="single" w:sz="4" w:space="0" w:color="auto"/>
            </w:tcBorders>
          </w:tcPr>
          <w:p w14:paraId="62CDE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ECC75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9A72786"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6CA402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0FBC0B" w14:textId="77777777" w:rsidR="008D7318" w:rsidRPr="008D7318" w:rsidRDefault="008D7318" w:rsidP="008074E7">
            <w:pPr>
              <w:snapToGrid w:val="0"/>
              <w:jc w:val="center"/>
              <w:rPr>
                <w:rFonts w:ascii="Garamond" w:hAnsi="Garamond"/>
                <w:sz w:val="20"/>
                <w:szCs w:val="20"/>
              </w:rPr>
            </w:pPr>
          </w:p>
        </w:tc>
      </w:tr>
      <w:tr w:rsidR="008D7318" w:rsidRPr="008D7318" w14:paraId="70EC08C7" w14:textId="77777777" w:rsidTr="00A44D8E">
        <w:tc>
          <w:tcPr>
            <w:tcW w:w="709" w:type="dxa"/>
            <w:tcBorders>
              <w:top w:val="single" w:sz="4" w:space="0" w:color="auto"/>
              <w:left w:val="single" w:sz="4" w:space="0" w:color="000000"/>
              <w:bottom w:val="single" w:sz="4" w:space="0" w:color="000000"/>
            </w:tcBorders>
          </w:tcPr>
          <w:p w14:paraId="09EA06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1F675B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170EBD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2B8037DE" w14:textId="77777777" w:rsidR="008D7318" w:rsidRPr="008D7318" w:rsidRDefault="008D7318" w:rsidP="008074E7">
            <w:pPr>
              <w:snapToGrid w:val="0"/>
              <w:jc w:val="center"/>
              <w:rPr>
                <w:rFonts w:ascii="Garamond" w:hAnsi="Garamond"/>
                <w:sz w:val="20"/>
                <w:szCs w:val="20"/>
              </w:rPr>
            </w:pPr>
          </w:p>
        </w:tc>
      </w:tr>
      <w:tr w:rsidR="008D7318" w:rsidRPr="008D7318" w14:paraId="4CD561DE" w14:textId="77777777" w:rsidTr="00A44D8E">
        <w:tc>
          <w:tcPr>
            <w:tcW w:w="709" w:type="dxa"/>
            <w:tcBorders>
              <w:top w:val="single" w:sz="4" w:space="0" w:color="000000"/>
              <w:left w:val="single" w:sz="4" w:space="0" w:color="000000"/>
              <w:bottom w:val="single" w:sz="4" w:space="0" w:color="000000"/>
            </w:tcBorders>
          </w:tcPr>
          <w:p w14:paraId="2A199E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3F29B7A"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7D4365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A1375B" w14:textId="77777777" w:rsidR="008D7318" w:rsidRPr="008D7318" w:rsidRDefault="008D7318" w:rsidP="008074E7">
            <w:pPr>
              <w:snapToGrid w:val="0"/>
              <w:jc w:val="center"/>
              <w:rPr>
                <w:rFonts w:ascii="Garamond" w:hAnsi="Garamond"/>
                <w:sz w:val="20"/>
                <w:szCs w:val="20"/>
              </w:rPr>
            </w:pPr>
          </w:p>
        </w:tc>
      </w:tr>
      <w:tr w:rsidR="008D7318" w:rsidRPr="008D7318" w14:paraId="56C2D02A" w14:textId="77777777" w:rsidTr="00A44D8E">
        <w:tc>
          <w:tcPr>
            <w:tcW w:w="709" w:type="dxa"/>
            <w:tcBorders>
              <w:top w:val="single" w:sz="4" w:space="0" w:color="000000"/>
              <w:left w:val="single" w:sz="4" w:space="0" w:color="000000"/>
              <w:bottom w:val="single" w:sz="4" w:space="0" w:color="000000"/>
            </w:tcBorders>
          </w:tcPr>
          <w:p w14:paraId="31186A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B0E29C"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F2277A"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20E164FD"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1EC0685" w14:textId="77777777" w:rsidR="008D7318" w:rsidRPr="008D7318" w:rsidRDefault="008D7318" w:rsidP="008074E7">
            <w:pPr>
              <w:snapToGrid w:val="0"/>
              <w:jc w:val="center"/>
              <w:rPr>
                <w:rFonts w:ascii="Garamond" w:hAnsi="Garamond"/>
                <w:sz w:val="20"/>
                <w:szCs w:val="20"/>
              </w:rPr>
            </w:pPr>
          </w:p>
        </w:tc>
      </w:tr>
      <w:tr w:rsidR="008D7318" w:rsidRPr="008D7318" w14:paraId="65CCE4B8" w14:textId="77777777" w:rsidTr="00A44D8E">
        <w:tc>
          <w:tcPr>
            <w:tcW w:w="709" w:type="dxa"/>
            <w:tcBorders>
              <w:top w:val="single" w:sz="4" w:space="0" w:color="000000"/>
              <w:left w:val="single" w:sz="4" w:space="0" w:color="000000"/>
              <w:bottom w:val="single" w:sz="4" w:space="0" w:color="000000"/>
            </w:tcBorders>
          </w:tcPr>
          <w:p w14:paraId="0AB8CF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F07BAB7"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1692EB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6FD1B6" w14:textId="77777777" w:rsidR="008D7318" w:rsidRPr="008D7318" w:rsidRDefault="008D7318" w:rsidP="008074E7">
            <w:pPr>
              <w:snapToGrid w:val="0"/>
              <w:jc w:val="center"/>
              <w:rPr>
                <w:rFonts w:ascii="Garamond" w:hAnsi="Garamond"/>
                <w:sz w:val="20"/>
                <w:szCs w:val="20"/>
              </w:rPr>
            </w:pPr>
          </w:p>
        </w:tc>
      </w:tr>
      <w:tr w:rsidR="008D7318" w:rsidRPr="008D7318" w14:paraId="58705346" w14:textId="77777777" w:rsidTr="00A44D8E">
        <w:tc>
          <w:tcPr>
            <w:tcW w:w="709" w:type="dxa"/>
            <w:tcBorders>
              <w:top w:val="single" w:sz="4" w:space="0" w:color="000000"/>
              <w:left w:val="single" w:sz="4" w:space="0" w:color="000000"/>
              <w:bottom w:val="single" w:sz="4" w:space="0" w:color="000000"/>
            </w:tcBorders>
          </w:tcPr>
          <w:p w14:paraId="006F4A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87B7AF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4428A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AEBC07" w14:textId="77777777" w:rsidR="008D7318" w:rsidRPr="008D7318" w:rsidRDefault="008D7318" w:rsidP="008074E7">
            <w:pPr>
              <w:snapToGrid w:val="0"/>
              <w:jc w:val="center"/>
              <w:rPr>
                <w:rFonts w:ascii="Garamond" w:hAnsi="Garamond"/>
                <w:sz w:val="20"/>
                <w:szCs w:val="20"/>
              </w:rPr>
            </w:pPr>
          </w:p>
        </w:tc>
      </w:tr>
      <w:tr w:rsidR="008D7318" w:rsidRPr="008D7318" w14:paraId="4D3CD75E" w14:textId="77777777" w:rsidTr="00A44D8E">
        <w:tc>
          <w:tcPr>
            <w:tcW w:w="709" w:type="dxa"/>
            <w:tcBorders>
              <w:top w:val="single" w:sz="4" w:space="0" w:color="000000"/>
              <w:left w:val="single" w:sz="4" w:space="0" w:color="000000"/>
              <w:bottom w:val="single" w:sz="4" w:space="0" w:color="000000"/>
            </w:tcBorders>
          </w:tcPr>
          <w:p w14:paraId="68379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FC0BD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7E5E5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4431B3"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6A334DCE" w14:textId="77777777" w:rsidR="008D7318" w:rsidRPr="008D7318" w:rsidRDefault="008D7318" w:rsidP="008074E7">
            <w:pPr>
              <w:snapToGrid w:val="0"/>
              <w:jc w:val="center"/>
              <w:rPr>
                <w:rFonts w:ascii="Garamond" w:hAnsi="Garamond"/>
                <w:sz w:val="20"/>
                <w:szCs w:val="20"/>
              </w:rPr>
            </w:pPr>
          </w:p>
        </w:tc>
      </w:tr>
      <w:tr w:rsidR="008D7318" w:rsidRPr="008D7318" w14:paraId="556D3A63" w14:textId="77777777" w:rsidTr="00A44D8E">
        <w:tc>
          <w:tcPr>
            <w:tcW w:w="709" w:type="dxa"/>
            <w:tcBorders>
              <w:top w:val="single" w:sz="4" w:space="0" w:color="000000"/>
              <w:left w:val="single" w:sz="4" w:space="0" w:color="000000"/>
              <w:bottom w:val="single" w:sz="4" w:space="0" w:color="000000"/>
            </w:tcBorders>
          </w:tcPr>
          <w:p w14:paraId="321F01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884E01"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0A256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90950CA" w14:textId="77777777" w:rsidR="008D7318" w:rsidRPr="008D7318" w:rsidRDefault="008D7318" w:rsidP="008074E7">
            <w:pPr>
              <w:snapToGrid w:val="0"/>
              <w:jc w:val="center"/>
              <w:rPr>
                <w:rFonts w:ascii="Garamond" w:hAnsi="Garamond"/>
                <w:sz w:val="20"/>
                <w:szCs w:val="20"/>
              </w:rPr>
            </w:pPr>
          </w:p>
        </w:tc>
      </w:tr>
      <w:tr w:rsidR="008D7318" w:rsidRPr="008D7318" w14:paraId="576179D5" w14:textId="77777777" w:rsidTr="00A44D8E">
        <w:tc>
          <w:tcPr>
            <w:tcW w:w="709" w:type="dxa"/>
            <w:tcBorders>
              <w:top w:val="single" w:sz="4" w:space="0" w:color="000000"/>
              <w:left w:val="single" w:sz="4" w:space="0" w:color="000000"/>
              <w:bottom w:val="single" w:sz="4" w:space="0" w:color="000000"/>
            </w:tcBorders>
          </w:tcPr>
          <w:p w14:paraId="5A65BC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BEE5757"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5199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3B52538" w14:textId="77777777" w:rsidR="008D7318" w:rsidRPr="008D7318" w:rsidRDefault="008D7318" w:rsidP="008074E7">
            <w:pPr>
              <w:snapToGrid w:val="0"/>
              <w:jc w:val="center"/>
              <w:rPr>
                <w:rFonts w:ascii="Garamond" w:hAnsi="Garamond"/>
                <w:sz w:val="20"/>
                <w:szCs w:val="20"/>
              </w:rPr>
            </w:pPr>
          </w:p>
        </w:tc>
      </w:tr>
      <w:tr w:rsidR="008D7318" w:rsidRPr="008D7318" w14:paraId="23F99222" w14:textId="77777777" w:rsidTr="00A44D8E">
        <w:tc>
          <w:tcPr>
            <w:tcW w:w="709" w:type="dxa"/>
            <w:tcBorders>
              <w:top w:val="single" w:sz="4" w:space="0" w:color="000000"/>
              <w:left w:val="single" w:sz="4" w:space="0" w:color="000000"/>
              <w:bottom w:val="single" w:sz="4" w:space="0" w:color="000000"/>
            </w:tcBorders>
          </w:tcPr>
          <w:p w14:paraId="518BC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17499F"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47704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A993E58" w14:textId="77777777" w:rsidR="008D7318" w:rsidRPr="008D7318" w:rsidRDefault="008D7318" w:rsidP="008074E7">
            <w:pPr>
              <w:snapToGrid w:val="0"/>
              <w:jc w:val="center"/>
              <w:rPr>
                <w:rFonts w:ascii="Garamond" w:hAnsi="Garamond"/>
                <w:sz w:val="20"/>
                <w:szCs w:val="20"/>
              </w:rPr>
            </w:pPr>
          </w:p>
        </w:tc>
      </w:tr>
      <w:tr w:rsidR="008D7318" w:rsidRPr="008D7318" w14:paraId="53EE3D49" w14:textId="77777777" w:rsidTr="00A44D8E">
        <w:tc>
          <w:tcPr>
            <w:tcW w:w="709" w:type="dxa"/>
            <w:tcBorders>
              <w:top w:val="single" w:sz="4" w:space="0" w:color="000000"/>
              <w:left w:val="single" w:sz="4" w:space="0" w:color="000000"/>
              <w:bottom w:val="single" w:sz="4" w:space="0" w:color="000000"/>
            </w:tcBorders>
          </w:tcPr>
          <w:p w14:paraId="3867E5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EA1C0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244178EE"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7EC91421"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031635BF"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06188854"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7632AADF"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10D232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ADDA420" w14:textId="77777777" w:rsidR="008D7318" w:rsidRPr="008D7318" w:rsidRDefault="008D7318" w:rsidP="008074E7">
            <w:pPr>
              <w:snapToGrid w:val="0"/>
              <w:jc w:val="center"/>
              <w:rPr>
                <w:rFonts w:ascii="Garamond" w:hAnsi="Garamond"/>
                <w:sz w:val="20"/>
                <w:szCs w:val="20"/>
              </w:rPr>
            </w:pPr>
          </w:p>
        </w:tc>
      </w:tr>
      <w:tr w:rsidR="008D7318" w:rsidRPr="008D7318" w14:paraId="02413F4C" w14:textId="77777777" w:rsidTr="00A44D8E">
        <w:tc>
          <w:tcPr>
            <w:tcW w:w="709" w:type="dxa"/>
            <w:tcBorders>
              <w:top w:val="single" w:sz="4" w:space="0" w:color="000000"/>
              <w:left w:val="single" w:sz="4" w:space="0" w:color="000000"/>
              <w:bottom w:val="single" w:sz="4" w:space="0" w:color="000000"/>
            </w:tcBorders>
          </w:tcPr>
          <w:p w14:paraId="75B1F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225E79"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0C8F2133"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69F96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2A62E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821C2F7" w14:textId="77777777" w:rsidR="008D7318" w:rsidRPr="008D7318" w:rsidRDefault="008D7318" w:rsidP="008074E7">
            <w:pPr>
              <w:snapToGrid w:val="0"/>
              <w:jc w:val="center"/>
              <w:rPr>
                <w:rFonts w:ascii="Garamond" w:hAnsi="Garamond"/>
                <w:sz w:val="20"/>
                <w:szCs w:val="20"/>
              </w:rPr>
            </w:pPr>
          </w:p>
        </w:tc>
      </w:tr>
      <w:tr w:rsidR="008D7318" w:rsidRPr="008D7318" w14:paraId="469E96C2" w14:textId="77777777" w:rsidTr="00A44D8E">
        <w:tc>
          <w:tcPr>
            <w:tcW w:w="709" w:type="dxa"/>
            <w:tcBorders>
              <w:top w:val="single" w:sz="4" w:space="0" w:color="000000"/>
              <w:left w:val="single" w:sz="4" w:space="0" w:color="000000"/>
              <w:bottom w:val="single" w:sz="4" w:space="0" w:color="000000"/>
            </w:tcBorders>
          </w:tcPr>
          <w:p w14:paraId="1C25F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779913EE"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20828784" w14:textId="77777777" w:rsidTr="00A44D8E">
        <w:tc>
          <w:tcPr>
            <w:tcW w:w="709" w:type="dxa"/>
            <w:tcBorders>
              <w:top w:val="single" w:sz="4" w:space="0" w:color="000000"/>
              <w:left w:val="single" w:sz="4" w:space="0" w:color="000000"/>
              <w:bottom w:val="single" w:sz="4" w:space="0" w:color="000000"/>
            </w:tcBorders>
          </w:tcPr>
          <w:p w14:paraId="4D0A6F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6C6D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6EBC9B9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AA25C8" w14:textId="6A75AD52"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E784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6E4AF4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0E244548" w14:textId="77777777" w:rsidR="008D7318" w:rsidRPr="008D7318" w:rsidRDefault="008D7318" w:rsidP="008074E7">
            <w:pPr>
              <w:snapToGrid w:val="0"/>
              <w:jc w:val="center"/>
              <w:rPr>
                <w:rFonts w:ascii="Garamond" w:hAnsi="Garamond"/>
                <w:sz w:val="20"/>
                <w:szCs w:val="20"/>
              </w:rPr>
            </w:pPr>
          </w:p>
        </w:tc>
      </w:tr>
      <w:tr w:rsidR="008D7318" w:rsidRPr="008D7318" w14:paraId="0D2224DF" w14:textId="77777777" w:rsidTr="00A44D8E">
        <w:tc>
          <w:tcPr>
            <w:tcW w:w="709" w:type="dxa"/>
            <w:tcBorders>
              <w:top w:val="single" w:sz="4" w:space="0" w:color="000000"/>
              <w:left w:val="single" w:sz="4" w:space="0" w:color="000000"/>
              <w:bottom w:val="single" w:sz="4" w:space="0" w:color="000000"/>
            </w:tcBorders>
          </w:tcPr>
          <w:p w14:paraId="4A959A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60D874"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665CD1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1DE02E7" w14:textId="77777777" w:rsidR="008D7318" w:rsidRPr="008D7318" w:rsidRDefault="008D7318" w:rsidP="008074E7">
            <w:pPr>
              <w:snapToGrid w:val="0"/>
              <w:jc w:val="center"/>
              <w:rPr>
                <w:rFonts w:ascii="Garamond" w:hAnsi="Garamond"/>
                <w:sz w:val="20"/>
                <w:szCs w:val="20"/>
              </w:rPr>
            </w:pPr>
          </w:p>
        </w:tc>
      </w:tr>
      <w:tr w:rsidR="008D7318" w:rsidRPr="008D7318" w14:paraId="7FFBF396" w14:textId="77777777" w:rsidTr="00A44D8E">
        <w:tc>
          <w:tcPr>
            <w:tcW w:w="709" w:type="dxa"/>
            <w:tcBorders>
              <w:top w:val="single" w:sz="4" w:space="0" w:color="000000"/>
              <w:left w:val="single" w:sz="4" w:space="0" w:color="000000"/>
              <w:bottom w:val="single" w:sz="4" w:space="0" w:color="000000"/>
            </w:tcBorders>
          </w:tcPr>
          <w:p w14:paraId="71ED4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6D8B300"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3257E1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076287B" w14:textId="77777777" w:rsidR="008D7318" w:rsidRPr="008D7318" w:rsidRDefault="008D7318" w:rsidP="008074E7">
            <w:pPr>
              <w:snapToGrid w:val="0"/>
              <w:jc w:val="center"/>
              <w:rPr>
                <w:rFonts w:ascii="Garamond" w:hAnsi="Garamond"/>
                <w:sz w:val="20"/>
                <w:szCs w:val="20"/>
              </w:rPr>
            </w:pPr>
          </w:p>
        </w:tc>
      </w:tr>
      <w:tr w:rsidR="008D7318" w:rsidRPr="008D7318" w14:paraId="344EC211" w14:textId="77777777" w:rsidTr="00A44D8E">
        <w:tc>
          <w:tcPr>
            <w:tcW w:w="709" w:type="dxa"/>
            <w:tcBorders>
              <w:top w:val="single" w:sz="4" w:space="0" w:color="000000"/>
              <w:left w:val="single" w:sz="4" w:space="0" w:color="000000"/>
              <w:bottom w:val="single" w:sz="4" w:space="0" w:color="000000"/>
            </w:tcBorders>
          </w:tcPr>
          <w:p w14:paraId="7FBC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634A8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2D3EE6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1</w:t>
            </w:r>
          </w:p>
          <w:p w14:paraId="612EC8C0" w14:textId="77777777" w:rsidR="008D7318" w:rsidRPr="008D7318" w:rsidRDefault="008D7318" w:rsidP="008074E7">
            <w:pPr>
              <w:spacing w:line="276" w:lineRule="auto"/>
              <w:rPr>
                <w:rFonts w:ascii="Garamond" w:hAnsi="Garamond"/>
                <w:sz w:val="20"/>
                <w:szCs w:val="20"/>
              </w:rPr>
            </w:pPr>
          </w:p>
          <w:p w14:paraId="5AD84ABC"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36B7F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AB59CD7" w14:textId="77777777" w:rsidR="008D7318" w:rsidRPr="008D7318" w:rsidRDefault="008D7318" w:rsidP="008074E7">
            <w:pPr>
              <w:snapToGrid w:val="0"/>
              <w:jc w:val="center"/>
              <w:rPr>
                <w:rFonts w:ascii="Garamond" w:hAnsi="Garamond"/>
                <w:sz w:val="20"/>
                <w:szCs w:val="20"/>
              </w:rPr>
            </w:pPr>
          </w:p>
        </w:tc>
      </w:tr>
      <w:tr w:rsidR="008D7318" w:rsidRPr="008D7318" w14:paraId="28EE6AD0" w14:textId="77777777" w:rsidTr="00A44D8E">
        <w:tc>
          <w:tcPr>
            <w:tcW w:w="709" w:type="dxa"/>
            <w:tcBorders>
              <w:top w:val="single" w:sz="4" w:space="0" w:color="000000"/>
              <w:left w:val="single" w:sz="4" w:space="0" w:color="000000"/>
              <w:bottom w:val="single" w:sz="4" w:space="0" w:color="000000"/>
            </w:tcBorders>
          </w:tcPr>
          <w:p w14:paraId="4C77D7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C9219D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7BF73C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56D8049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3833E6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A0D3D1E" w14:textId="77777777" w:rsidR="008D7318" w:rsidRPr="008D7318" w:rsidRDefault="008D7318" w:rsidP="008074E7">
            <w:pPr>
              <w:snapToGrid w:val="0"/>
              <w:jc w:val="center"/>
              <w:rPr>
                <w:rFonts w:ascii="Garamond" w:hAnsi="Garamond"/>
                <w:sz w:val="20"/>
                <w:szCs w:val="20"/>
              </w:rPr>
            </w:pPr>
          </w:p>
        </w:tc>
      </w:tr>
      <w:tr w:rsidR="008D7318" w:rsidRPr="008D7318" w14:paraId="3A4D7271" w14:textId="77777777" w:rsidTr="00A44D8E">
        <w:tc>
          <w:tcPr>
            <w:tcW w:w="709" w:type="dxa"/>
            <w:tcBorders>
              <w:top w:val="single" w:sz="4" w:space="0" w:color="000000"/>
              <w:left w:val="single" w:sz="4" w:space="0" w:color="000000"/>
              <w:bottom w:val="single" w:sz="4" w:space="0" w:color="000000"/>
            </w:tcBorders>
          </w:tcPr>
          <w:p w14:paraId="5D8468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B960B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1C08E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631DD616"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0AAAE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8EA9470" w14:textId="77777777" w:rsidR="008D7318" w:rsidRPr="008D7318" w:rsidRDefault="008D7318" w:rsidP="008074E7">
            <w:pPr>
              <w:snapToGrid w:val="0"/>
              <w:jc w:val="center"/>
              <w:rPr>
                <w:rFonts w:ascii="Garamond" w:hAnsi="Garamond"/>
                <w:sz w:val="20"/>
                <w:szCs w:val="20"/>
              </w:rPr>
            </w:pPr>
          </w:p>
        </w:tc>
      </w:tr>
      <w:tr w:rsidR="008D7318" w:rsidRPr="008D7318" w14:paraId="0629A642" w14:textId="77777777" w:rsidTr="00A44D8E">
        <w:tc>
          <w:tcPr>
            <w:tcW w:w="709" w:type="dxa"/>
            <w:tcBorders>
              <w:top w:val="single" w:sz="4" w:space="0" w:color="000000"/>
              <w:left w:val="single" w:sz="4" w:space="0" w:color="000000"/>
              <w:bottom w:val="single" w:sz="4" w:space="0" w:color="000000"/>
            </w:tcBorders>
          </w:tcPr>
          <w:p w14:paraId="482C26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0C07C7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37484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380B1795"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1C9492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AB613FE" w14:textId="77777777" w:rsidR="008D7318" w:rsidRPr="008D7318" w:rsidRDefault="008D7318" w:rsidP="008074E7">
            <w:pPr>
              <w:snapToGrid w:val="0"/>
              <w:jc w:val="center"/>
              <w:rPr>
                <w:rFonts w:ascii="Garamond" w:hAnsi="Garamond"/>
                <w:sz w:val="20"/>
                <w:szCs w:val="20"/>
              </w:rPr>
            </w:pPr>
          </w:p>
        </w:tc>
      </w:tr>
      <w:tr w:rsidR="008D7318" w:rsidRPr="008D7318" w14:paraId="01DC5A72" w14:textId="77777777" w:rsidTr="00A44D8E">
        <w:tc>
          <w:tcPr>
            <w:tcW w:w="709" w:type="dxa"/>
            <w:tcBorders>
              <w:top w:val="single" w:sz="4" w:space="0" w:color="000000"/>
              <w:left w:val="single" w:sz="4" w:space="0" w:color="000000"/>
              <w:bottom w:val="single" w:sz="4" w:space="0" w:color="000000"/>
            </w:tcBorders>
          </w:tcPr>
          <w:p w14:paraId="06DBE1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C5A8C2F"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78C0C5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597B50" w14:textId="77777777" w:rsidR="008D7318" w:rsidRPr="008D7318" w:rsidRDefault="008D7318" w:rsidP="008074E7">
            <w:pPr>
              <w:snapToGrid w:val="0"/>
              <w:jc w:val="center"/>
              <w:rPr>
                <w:rFonts w:ascii="Garamond" w:hAnsi="Garamond"/>
                <w:sz w:val="20"/>
                <w:szCs w:val="20"/>
              </w:rPr>
            </w:pPr>
          </w:p>
        </w:tc>
      </w:tr>
      <w:tr w:rsidR="008D7318" w:rsidRPr="008D7318" w14:paraId="45ABA078" w14:textId="77777777" w:rsidTr="00A44D8E">
        <w:tc>
          <w:tcPr>
            <w:tcW w:w="709" w:type="dxa"/>
            <w:tcBorders>
              <w:top w:val="single" w:sz="4" w:space="0" w:color="000000"/>
              <w:left w:val="single" w:sz="4" w:space="0" w:color="000000"/>
              <w:bottom w:val="single" w:sz="4" w:space="0" w:color="000000"/>
            </w:tcBorders>
          </w:tcPr>
          <w:p w14:paraId="7D868B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DA651A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6097B28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36A81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9CF68E" w14:textId="77777777" w:rsidR="008D7318" w:rsidRPr="008D7318" w:rsidRDefault="008D7318" w:rsidP="008074E7">
            <w:pPr>
              <w:snapToGrid w:val="0"/>
              <w:jc w:val="center"/>
              <w:rPr>
                <w:rFonts w:ascii="Garamond" w:hAnsi="Garamond"/>
                <w:sz w:val="20"/>
                <w:szCs w:val="20"/>
              </w:rPr>
            </w:pPr>
          </w:p>
        </w:tc>
      </w:tr>
      <w:tr w:rsidR="008D7318" w:rsidRPr="008D7318" w14:paraId="4FF43AA8" w14:textId="77777777" w:rsidTr="00A44D8E">
        <w:tc>
          <w:tcPr>
            <w:tcW w:w="709" w:type="dxa"/>
            <w:tcBorders>
              <w:top w:val="single" w:sz="4" w:space="0" w:color="000000"/>
              <w:left w:val="single" w:sz="4" w:space="0" w:color="000000"/>
              <w:bottom w:val="single" w:sz="4" w:space="0" w:color="000000"/>
            </w:tcBorders>
          </w:tcPr>
          <w:p w14:paraId="6437F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2E7C3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7F610A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8CF336A" w14:textId="77777777" w:rsidR="008D7318" w:rsidRPr="008D7318" w:rsidRDefault="008D7318" w:rsidP="008074E7">
            <w:pPr>
              <w:snapToGrid w:val="0"/>
              <w:jc w:val="center"/>
              <w:rPr>
                <w:rFonts w:ascii="Garamond" w:hAnsi="Garamond"/>
                <w:sz w:val="20"/>
                <w:szCs w:val="20"/>
              </w:rPr>
            </w:pPr>
          </w:p>
        </w:tc>
      </w:tr>
      <w:tr w:rsidR="008D7318" w:rsidRPr="008D7318" w14:paraId="551B5940" w14:textId="77777777" w:rsidTr="00A44D8E">
        <w:tc>
          <w:tcPr>
            <w:tcW w:w="709" w:type="dxa"/>
            <w:tcBorders>
              <w:top w:val="single" w:sz="4" w:space="0" w:color="000000"/>
              <w:left w:val="single" w:sz="4" w:space="0" w:color="000000"/>
              <w:bottom w:val="single" w:sz="4" w:space="0" w:color="auto"/>
            </w:tcBorders>
          </w:tcPr>
          <w:p w14:paraId="677B0E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6D5276F"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6A56BC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C96828F" w14:textId="77777777" w:rsidR="008D7318" w:rsidRPr="008D7318" w:rsidRDefault="008D7318" w:rsidP="008074E7">
            <w:pPr>
              <w:snapToGrid w:val="0"/>
              <w:jc w:val="center"/>
              <w:rPr>
                <w:rFonts w:ascii="Garamond" w:hAnsi="Garamond"/>
                <w:sz w:val="20"/>
                <w:szCs w:val="20"/>
              </w:rPr>
            </w:pPr>
          </w:p>
        </w:tc>
      </w:tr>
      <w:tr w:rsidR="008D7318" w:rsidRPr="008D7318" w14:paraId="495AD43E" w14:textId="77777777" w:rsidTr="00A44D8E">
        <w:tc>
          <w:tcPr>
            <w:tcW w:w="709" w:type="dxa"/>
            <w:tcBorders>
              <w:top w:val="single" w:sz="4" w:space="0" w:color="auto"/>
              <w:left w:val="single" w:sz="4" w:space="0" w:color="auto"/>
              <w:bottom w:val="single" w:sz="4" w:space="0" w:color="auto"/>
            </w:tcBorders>
          </w:tcPr>
          <w:p w14:paraId="153BDA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427CFA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65516D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95A67F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5C5410C7"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201481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4DAB8D5C" w14:textId="77777777" w:rsidR="008D7318" w:rsidRPr="008D7318" w:rsidRDefault="008D7318" w:rsidP="008074E7">
            <w:pPr>
              <w:snapToGrid w:val="0"/>
              <w:jc w:val="center"/>
              <w:rPr>
                <w:rFonts w:ascii="Garamond" w:hAnsi="Garamond"/>
                <w:sz w:val="20"/>
                <w:szCs w:val="20"/>
              </w:rPr>
            </w:pPr>
          </w:p>
        </w:tc>
      </w:tr>
      <w:tr w:rsidR="008D7318" w:rsidRPr="008D7318" w14:paraId="31775E66" w14:textId="77777777" w:rsidTr="00A44D8E">
        <w:tc>
          <w:tcPr>
            <w:tcW w:w="709" w:type="dxa"/>
            <w:tcBorders>
              <w:top w:val="single" w:sz="4" w:space="0" w:color="auto"/>
              <w:left w:val="single" w:sz="4" w:space="0" w:color="auto"/>
              <w:bottom w:val="single" w:sz="4" w:space="0" w:color="auto"/>
            </w:tcBorders>
          </w:tcPr>
          <w:p w14:paraId="3C8D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057B22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F5B5B3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3EC711E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76071C0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9CBAA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54FA5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B8485EF"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661306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2E5A812" w14:textId="77777777" w:rsidR="008D7318" w:rsidRPr="008D7318" w:rsidRDefault="008D7318" w:rsidP="008074E7">
            <w:pPr>
              <w:jc w:val="center"/>
              <w:rPr>
                <w:rFonts w:ascii="Garamond" w:hAnsi="Garamond"/>
                <w:sz w:val="20"/>
                <w:szCs w:val="20"/>
              </w:rPr>
            </w:pPr>
          </w:p>
          <w:p w14:paraId="3F6D6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629B7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008CB7E4" w14:textId="77777777" w:rsidR="008D7318" w:rsidRPr="008D7318" w:rsidRDefault="008D7318" w:rsidP="008074E7">
            <w:pPr>
              <w:snapToGrid w:val="0"/>
              <w:jc w:val="center"/>
              <w:rPr>
                <w:rFonts w:ascii="Garamond" w:hAnsi="Garamond"/>
                <w:sz w:val="20"/>
                <w:szCs w:val="20"/>
              </w:rPr>
            </w:pPr>
          </w:p>
        </w:tc>
      </w:tr>
      <w:tr w:rsidR="008D7318" w:rsidRPr="008D7318" w14:paraId="3C28D4B0" w14:textId="77777777" w:rsidTr="00A44D8E">
        <w:tc>
          <w:tcPr>
            <w:tcW w:w="709" w:type="dxa"/>
            <w:tcBorders>
              <w:top w:val="single" w:sz="4" w:space="0" w:color="auto"/>
              <w:left w:val="single" w:sz="4" w:space="0" w:color="000000"/>
              <w:bottom w:val="single" w:sz="4" w:space="0" w:color="000000"/>
            </w:tcBorders>
          </w:tcPr>
          <w:p w14:paraId="4B6D4E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5E6D2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08F741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0A65BCA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7C01FBE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732A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F150B7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256601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56169A0" w14:textId="77777777" w:rsidR="008D7318" w:rsidRPr="008D7318" w:rsidRDefault="008D7318" w:rsidP="008074E7">
            <w:pPr>
              <w:jc w:val="center"/>
              <w:rPr>
                <w:rFonts w:ascii="Garamond" w:hAnsi="Garamond"/>
                <w:sz w:val="20"/>
                <w:szCs w:val="20"/>
              </w:rPr>
            </w:pPr>
          </w:p>
          <w:p w14:paraId="151DF4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943F4A5" w14:textId="77777777" w:rsidR="008D7318" w:rsidRPr="008D7318" w:rsidRDefault="008D7318" w:rsidP="008074E7">
            <w:pPr>
              <w:jc w:val="center"/>
              <w:rPr>
                <w:rFonts w:ascii="Garamond" w:hAnsi="Garamond"/>
                <w:sz w:val="20"/>
                <w:szCs w:val="20"/>
              </w:rPr>
            </w:pPr>
          </w:p>
          <w:p w14:paraId="7F0D37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39278512" w14:textId="77777777" w:rsidR="008D7318" w:rsidRPr="008D7318" w:rsidRDefault="008D7318" w:rsidP="008074E7">
            <w:pPr>
              <w:snapToGrid w:val="0"/>
              <w:jc w:val="center"/>
              <w:rPr>
                <w:rFonts w:ascii="Garamond" w:hAnsi="Garamond"/>
                <w:sz w:val="20"/>
                <w:szCs w:val="20"/>
              </w:rPr>
            </w:pPr>
          </w:p>
        </w:tc>
      </w:tr>
      <w:tr w:rsidR="008D7318" w:rsidRPr="008D7318" w14:paraId="0A47542D" w14:textId="77777777" w:rsidTr="00A44D8E">
        <w:tc>
          <w:tcPr>
            <w:tcW w:w="709" w:type="dxa"/>
            <w:tcBorders>
              <w:top w:val="single" w:sz="4" w:space="0" w:color="auto"/>
              <w:left w:val="single" w:sz="4" w:space="0" w:color="000000"/>
              <w:bottom w:val="single" w:sz="4" w:space="0" w:color="000000"/>
            </w:tcBorders>
          </w:tcPr>
          <w:p w14:paraId="057432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5D1FFB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44BFE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2817B16"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5C5BD2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9B044AC" w14:textId="77777777" w:rsidR="008D7318" w:rsidRPr="008D7318" w:rsidRDefault="008D7318" w:rsidP="008074E7">
            <w:pPr>
              <w:snapToGrid w:val="0"/>
              <w:jc w:val="center"/>
              <w:rPr>
                <w:rFonts w:ascii="Garamond" w:hAnsi="Garamond"/>
                <w:sz w:val="20"/>
                <w:szCs w:val="20"/>
              </w:rPr>
            </w:pPr>
          </w:p>
        </w:tc>
      </w:tr>
      <w:tr w:rsidR="008D7318" w:rsidRPr="008D7318" w14:paraId="0AA5CE2C" w14:textId="77777777" w:rsidTr="00A44D8E">
        <w:tc>
          <w:tcPr>
            <w:tcW w:w="709" w:type="dxa"/>
            <w:tcBorders>
              <w:top w:val="single" w:sz="4" w:space="0" w:color="auto"/>
              <w:left w:val="single" w:sz="4" w:space="0" w:color="000000"/>
              <w:bottom w:val="single" w:sz="4" w:space="0" w:color="000000"/>
            </w:tcBorders>
          </w:tcPr>
          <w:p w14:paraId="6D750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D77354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14318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261EBC9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0435DDE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218F84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9D132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9944BF0" w14:textId="77777777" w:rsidR="008D7318" w:rsidRPr="008D7318" w:rsidRDefault="008D7318" w:rsidP="008074E7">
            <w:pPr>
              <w:jc w:val="center"/>
              <w:rPr>
                <w:rFonts w:ascii="Garamond" w:hAnsi="Garamond"/>
                <w:sz w:val="20"/>
                <w:szCs w:val="20"/>
              </w:rPr>
            </w:pPr>
          </w:p>
          <w:p w14:paraId="1931F0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2BE0A4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641EBF82" w14:textId="77777777" w:rsidR="008D7318" w:rsidRPr="008D7318" w:rsidRDefault="008D7318" w:rsidP="008074E7">
            <w:pPr>
              <w:snapToGrid w:val="0"/>
              <w:jc w:val="center"/>
              <w:rPr>
                <w:rFonts w:ascii="Garamond" w:hAnsi="Garamond"/>
                <w:sz w:val="20"/>
                <w:szCs w:val="20"/>
              </w:rPr>
            </w:pPr>
          </w:p>
        </w:tc>
      </w:tr>
      <w:tr w:rsidR="008D7318" w:rsidRPr="008D7318" w14:paraId="3270CB13" w14:textId="77777777" w:rsidTr="00A44D8E">
        <w:tc>
          <w:tcPr>
            <w:tcW w:w="709" w:type="dxa"/>
            <w:tcBorders>
              <w:top w:val="single" w:sz="4" w:space="0" w:color="auto"/>
              <w:left w:val="single" w:sz="4" w:space="0" w:color="000000"/>
              <w:bottom w:val="single" w:sz="4" w:space="0" w:color="000000"/>
            </w:tcBorders>
          </w:tcPr>
          <w:p w14:paraId="15E32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7A9A4F8"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522A87BF"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44A6996E" w14:textId="77777777" w:rsidR="008D7318" w:rsidRPr="008D7318" w:rsidRDefault="008D7318" w:rsidP="008074E7">
            <w:pPr>
              <w:rPr>
                <w:rFonts w:ascii="Garamond" w:hAnsi="Garamond"/>
                <w:sz w:val="20"/>
                <w:szCs w:val="20"/>
              </w:rPr>
            </w:pPr>
          </w:p>
          <w:p w14:paraId="4658F225"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5D4E3F78"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1DE5CA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1387AD7A"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5716ED39"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25977D9F"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3FBB156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0730E5B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79E85F8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000000"/>
              <w:right w:val="single" w:sz="4" w:space="0" w:color="000000"/>
            </w:tcBorders>
          </w:tcPr>
          <w:p w14:paraId="62A5F9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45C4286" w14:textId="77777777" w:rsidR="008D7318" w:rsidRPr="008D7318" w:rsidRDefault="008D7318" w:rsidP="008074E7">
            <w:pPr>
              <w:snapToGrid w:val="0"/>
              <w:jc w:val="center"/>
              <w:rPr>
                <w:rFonts w:ascii="Garamond" w:hAnsi="Garamond"/>
                <w:sz w:val="20"/>
                <w:szCs w:val="20"/>
              </w:rPr>
            </w:pPr>
          </w:p>
        </w:tc>
      </w:tr>
      <w:tr w:rsidR="008D7318" w:rsidRPr="008D7318" w14:paraId="59818E82" w14:textId="77777777" w:rsidTr="00A44D8E">
        <w:tc>
          <w:tcPr>
            <w:tcW w:w="709" w:type="dxa"/>
            <w:tcBorders>
              <w:left w:val="single" w:sz="4" w:space="0" w:color="000000"/>
              <w:bottom w:val="single" w:sz="4" w:space="0" w:color="000000"/>
            </w:tcBorders>
            <w:shd w:val="clear" w:color="auto" w:fill="D9D9D9"/>
          </w:tcPr>
          <w:p w14:paraId="2C2B5A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647BF4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5DD7185" w14:textId="77777777" w:rsidTr="00A44D8E">
        <w:tc>
          <w:tcPr>
            <w:tcW w:w="709" w:type="dxa"/>
            <w:tcBorders>
              <w:left w:val="single" w:sz="4" w:space="0" w:color="000000"/>
              <w:bottom w:val="single" w:sz="4" w:space="0" w:color="000000"/>
            </w:tcBorders>
          </w:tcPr>
          <w:p w14:paraId="5A4506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50E2DE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C03D0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963D48A" w14:textId="77777777" w:rsidR="008D7318" w:rsidRPr="008D7318" w:rsidRDefault="008D7318" w:rsidP="008074E7">
            <w:pPr>
              <w:pStyle w:val="Tekstpodstawowy"/>
              <w:snapToGrid w:val="0"/>
              <w:rPr>
                <w:rFonts w:ascii="Garamond" w:hAnsi="Garamond"/>
                <w:b/>
              </w:rPr>
            </w:pPr>
          </w:p>
        </w:tc>
      </w:tr>
      <w:tr w:rsidR="008D7318" w:rsidRPr="008D7318" w14:paraId="2390E469" w14:textId="77777777" w:rsidTr="00A44D8E">
        <w:tc>
          <w:tcPr>
            <w:tcW w:w="709" w:type="dxa"/>
            <w:tcBorders>
              <w:left w:val="single" w:sz="4" w:space="0" w:color="000000"/>
              <w:bottom w:val="single" w:sz="4" w:space="0" w:color="auto"/>
            </w:tcBorders>
          </w:tcPr>
          <w:p w14:paraId="4B58EE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DCD450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6DEC7C2" w14:textId="44196A7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BA234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8C974C1" w14:textId="77777777" w:rsidR="008D7318" w:rsidRPr="008D7318" w:rsidRDefault="008D7318" w:rsidP="008074E7">
            <w:pPr>
              <w:pStyle w:val="Tekstpodstawowy"/>
              <w:snapToGrid w:val="0"/>
              <w:rPr>
                <w:rFonts w:ascii="Garamond" w:hAnsi="Garamond"/>
                <w:b/>
              </w:rPr>
            </w:pPr>
          </w:p>
        </w:tc>
      </w:tr>
      <w:tr w:rsidR="008D7318" w:rsidRPr="008D7318" w14:paraId="409C64D2" w14:textId="77777777" w:rsidTr="00A44D8E">
        <w:tc>
          <w:tcPr>
            <w:tcW w:w="709" w:type="dxa"/>
            <w:tcBorders>
              <w:top w:val="single" w:sz="4" w:space="0" w:color="auto"/>
              <w:left w:val="single" w:sz="4" w:space="0" w:color="auto"/>
              <w:bottom w:val="single" w:sz="4" w:space="0" w:color="auto"/>
              <w:right w:val="single" w:sz="4" w:space="0" w:color="auto"/>
            </w:tcBorders>
          </w:tcPr>
          <w:p w14:paraId="089750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6C58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ED53E5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C63999" w14:textId="77777777" w:rsidR="008D7318" w:rsidRPr="008D7318" w:rsidRDefault="008D7318" w:rsidP="008074E7">
            <w:pPr>
              <w:pStyle w:val="Tekstpodstawowy"/>
              <w:snapToGrid w:val="0"/>
              <w:rPr>
                <w:rFonts w:ascii="Garamond" w:hAnsi="Garamond"/>
                <w:b/>
              </w:rPr>
            </w:pPr>
          </w:p>
        </w:tc>
      </w:tr>
      <w:tr w:rsidR="008D7318" w:rsidRPr="008D7318" w14:paraId="012E2177" w14:textId="77777777" w:rsidTr="00A44D8E">
        <w:tc>
          <w:tcPr>
            <w:tcW w:w="709" w:type="dxa"/>
            <w:tcBorders>
              <w:top w:val="single" w:sz="4" w:space="0" w:color="auto"/>
              <w:left w:val="single" w:sz="4" w:space="0" w:color="auto"/>
              <w:bottom w:val="single" w:sz="4" w:space="0" w:color="auto"/>
              <w:right w:val="single" w:sz="4" w:space="0" w:color="auto"/>
            </w:tcBorders>
          </w:tcPr>
          <w:p w14:paraId="4AD495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7DAE1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88D59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BC55A4" w14:textId="77777777" w:rsidR="008D7318" w:rsidRPr="008D7318" w:rsidRDefault="008D7318" w:rsidP="008074E7">
            <w:pPr>
              <w:pStyle w:val="Tekstpodstawowy"/>
              <w:snapToGrid w:val="0"/>
              <w:rPr>
                <w:rFonts w:ascii="Garamond" w:hAnsi="Garamond"/>
                <w:b/>
              </w:rPr>
            </w:pPr>
          </w:p>
        </w:tc>
      </w:tr>
      <w:tr w:rsidR="008D7318" w:rsidRPr="008D7318" w14:paraId="26F39B79" w14:textId="77777777" w:rsidTr="00A44D8E">
        <w:tc>
          <w:tcPr>
            <w:tcW w:w="709" w:type="dxa"/>
            <w:tcBorders>
              <w:top w:val="single" w:sz="4" w:space="0" w:color="auto"/>
              <w:left w:val="single" w:sz="4" w:space="0" w:color="auto"/>
              <w:bottom w:val="single" w:sz="4" w:space="0" w:color="auto"/>
              <w:right w:val="single" w:sz="4" w:space="0" w:color="auto"/>
            </w:tcBorders>
          </w:tcPr>
          <w:p w14:paraId="61C67E2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6E1EF7E"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AD6D7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E67DF" w14:textId="77777777" w:rsidR="008D7318" w:rsidRPr="008D7318" w:rsidRDefault="008D7318" w:rsidP="008074E7">
            <w:pPr>
              <w:pStyle w:val="Tekstpodstawowy"/>
              <w:snapToGrid w:val="0"/>
              <w:rPr>
                <w:rFonts w:ascii="Garamond" w:hAnsi="Garamond"/>
                <w:b/>
              </w:rPr>
            </w:pPr>
          </w:p>
        </w:tc>
      </w:tr>
    </w:tbl>
    <w:p w14:paraId="6AA0330B" w14:textId="77777777" w:rsidR="008D7318" w:rsidRPr="008D7318" w:rsidRDefault="008D7318" w:rsidP="008D7318">
      <w:pPr>
        <w:pStyle w:val="Tekstpodstawowy"/>
        <w:rPr>
          <w:rFonts w:ascii="Garamond" w:hAnsi="Garamond"/>
        </w:rPr>
      </w:pPr>
    </w:p>
    <w:p w14:paraId="1ED30EC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417"/>
      </w:tblGrid>
      <w:tr w:rsidR="008D7318" w:rsidRPr="008D7318" w14:paraId="2FC22385"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1EAC3B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662C14F" w14:textId="77777777" w:rsidR="008D7318" w:rsidRPr="008D7318" w:rsidRDefault="008D7318" w:rsidP="008074E7">
            <w:pPr>
              <w:pStyle w:val="Tekstpodstawowy"/>
              <w:tabs>
                <w:tab w:val="left" w:pos="284"/>
              </w:tabs>
              <w:snapToGrid w:val="0"/>
              <w:jc w:val="center"/>
              <w:rPr>
                <w:rFonts w:ascii="Garamond" w:hAnsi="Garamond"/>
                <w:b/>
              </w:rPr>
            </w:pPr>
          </w:p>
          <w:p w14:paraId="559EC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46B62A8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558A25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5011544"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5D960C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3F63C795"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1EC65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AEC7D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5997DF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8313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48855225" w14:textId="77777777" w:rsidR="00AE0EAD" w:rsidRDefault="00AE0EAD" w:rsidP="00DE562C">
            <w:pPr>
              <w:pStyle w:val="Tekstpodstawowy"/>
              <w:tabs>
                <w:tab w:val="left" w:pos="284"/>
              </w:tabs>
              <w:jc w:val="center"/>
              <w:rPr>
                <w:rFonts w:ascii="Garamond" w:hAnsi="Garamond"/>
                <w:b/>
                <w:color w:val="EE0000"/>
              </w:rPr>
            </w:pPr>
          </w:p>
          <w:p w14:paraId="429D401C" w14:textId="3D538796"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5B9B5E7C" w14:textId="3F871C40" w:rsidR="008D7318" w:rsidRPr="008D7318" w:rsidRDefault="008D7318" w:rsidP="00AE0EAD">
            <w:pPr>
              <w:pStyle w:val="Tekstpodstawowy"/>
              <w:tabs>
                <w:tab w:val="left" w:pos="284"/>
              </w:tabs>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284B2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D5D5D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734F1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273A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4D06DD7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B6A79F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2C29E0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C7A770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34DEB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3450316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382FA2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ABA8AFD"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0F363F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273A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0EE8E1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719FAE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C60D8D" w14:textId="77777777" w:rsidTr="00A44D8E">
        <w:trPr>
          <w:cantSplit/>
        </w:trPr>
        <w:tc>
          <w:tcPr>
            <w:tcW w:w="851" w:type="dxa"/>
            <w:tcBorders>
              <w:top w:val="single" w:sz="4" w:space="0" w:color="000000"/>
              <w:left w:val="single" w:sz="4" w:space="0" w:color="000000"/>
              <w:bottom w:val="single" w:sz="4" w:space="0" w:color="000000"/>
            </w:tcBorders>
            <w:vAlign w:val="center"/>
          </w:tcPr>
          <w:p w14:paraId="4172F26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1CA929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036598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6B8AAA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A67AE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602A6D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C8B24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46AF0A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5A01C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AF8C012"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A6848"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26F82C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DD3F93"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03ED39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ECC4E1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98E20D4" w14:textId="77777777" w:rsidTr="00A44D8E">
        <w:trPr>
          <w:cantSplit/>
        </w:trPr>
        <w:tc>
          <w:tcPr>
            <w:tcW w:w="851" w:type="dxa"/>
            <w:tcBorders>
              <w:top w:val="single" w:sz="4" w:space="0" w:color="000000"/>
              <w:left w:val="single" w:sz="4" w:space="0" w:color="000000"/>
              <w:bottom w:val="single" w:sz="4" w:space="0" w:color="000000"/>
            </w:tcBorders>
            <w:vAlign w:val="center"/>
          </w:tcPr>
          <w:p w14:paraId="48DCAE3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1436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0370CBB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943653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1728D13" w14:textId="77777777" w:rsidTr="00A44D8E">
        <w:trPr>
          <w:cantSplit/>
        </w:trPr>
        <w:tc>
          <w:tcPr>
            <w:tcW w:w="851" w:type="dxa"/>
            <w:tcBorders>
              <w:top w:val="single" w:sz="4" w:space="0" w:color="000000"/>
              <w:left w:val="single" w:sz="4" w:space="0" w:color="000000"/>
              <w:bottom w:val="single" w:sz="4" w:space="0" w:color="000000"/>
            </w:tcBorders>
            <w:vAlign w:val="center"/>
          </w:tcPr>
          <w:p w14:paraId="6C8E53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B35E4E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4D9AD1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5776B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19AA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29ABAA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F7DE6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541C082B"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724DA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A40FB99"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1AA13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4B120B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3C3A06D" w14:textId="77777777" w:rsidTr="00A44D8E">
        <w:trPr>
          <w:cantSplit/>
        </w:trPr>
        <w:tc>
          <w:tcPr>
            <w:tcW w:w="851" w:type="dxa"/>
            <w:tcBorders>
              <w:top w:val="single" w:sz="4" w:space="0" w:color="000000"/>
              <w:left w:val="single" w:sz="4" w:space="0" w:color="000000"/>
              <w:bottom w:val="single" w:sz="4" w:space="0" w:color="000000"/>
            </w:tcBorders>
            <w:vAlign w:val="center"/>
          </w:tcPr>
          <w:p w14:paraId="5A0104B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41F663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3A0C4C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79AA426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8F70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2EE32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03800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7C5476A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5979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7DB4C5E" w14:textId="77777777" w:rsidR="008D7318" w:rsidRPr="008D7318" w:rsidRDefault="008D7318" w:rsidP="008D7318">
      <w:pPr>
        <w:rPr>
          <w:rFonts w:ascii="Garamond" w:hAnsi="Garamond"/>
          <w:sz w:val="20"/>
          <w:szCs w:val="20"/>
        </w:rPr>
      </w:pPr>
    </w:p>
    <w:p w14:paraId="723B3390" w14:textId="1D6BC90D"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15</w:t>
      </w:r>
    </w:p>
    <w:p w14:paraId="64361C3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AE4477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2 szt</w:t>
      </w:r>
      <w:r w:rsidRPr="008D7318">
        <w:rPr>
          <w:rFonts w:ascii="Garamond" w:hAnsi="Garamond"/>
          <w:sz w:val="20"/>
          <w:szCs w:val="20"/>
        </w:rPr>
        <w:t>, montaż, instalacja, uruchomienie (rozruch) i przeszkolenie personelu Zamawiającego w zakresie ich obsługi i eksploatacji w tym :</w:t>
      </w:r>
    </w:p>
    <w:p w14:paraId="72965487" w14:textId="77777777" w:rsidR="008D7318" w:rsidRPr="008D7318" w:rsidRDefault="008D7318" w:rsidP="008D7318">
      <w:pPr>
        <w:rPr>
          <w:rFonts w:ascii="Garamond" w:hAnsi="Garamond"/>
          <w:b/>
          <w:bCs/>
          <w:sz w:val="20"/>
          <w:szCs w:val="20"/>
        </w:rPr>
      </w:pPr>
    </w:p>
    <w:p w14:paraId="0C35B70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03BA73DD"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2FB983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90C23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1B78FB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A125DF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AC9750"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4DA5404"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135C12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6641224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BCD07C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3B1805E" w14:textId="77777777" w:rsidR="008D7318" w:rsidRPr="008D7318" w:rsidRDefault="008D7318" w:rsidP="008074E7">
            <w:pPr>
              <w:snapToGrid w:val="0"/>
              <w:jc w:val="center"/>
              <w:rPr>
                <w:rFonts w:ascii="Garamond" w:hAnsi="Garamond"/>
                <w:b/>
                <w:i/>
                <w:sz w:val="20"/>
                <w:szCs w:val="20"/>
              </w:rPr>
            </w:pPr>
          </w:p>
          <w:p w14:paraId="3B966CD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CF131C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6D5E41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69CEB0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2 szt</w:t>
            </w:r>
          </w:p>
        </w:tc>
      </w:tr>
      <w:tr w:rsidR="008D7318" w:rsidRPr="008D7318" w14:paraId="5CC4117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C0E742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8B017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AB72AEE" w14:textId="77777777" w:rsidTr="00DB1177">
        <w:trPr>
          <w:trHeight w:val="315"/>
        </w:trPr>
        <w:tc>
          <w:tcPr>
            <w:tcW w:w="709" w:type="dxa"/>
            <w:tcBorders>
              <w:left w:val="single" w:sz="4" w:space="0" w:color="000000"/>
              <w:bottom w:val="single" w:sz="4" w:space="0" w:color="000000"/>
              <w:right w:val="single" w:sz="4" w:space="0" w:color="auto"/>
            </w:tcBorders>
          </w:tcPr>
          <w:p w14:paraId="68DED6E6"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E7192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7BC16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B9F9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11010AF" w14:textId="77777777" w:rsidTr="00DB1177">
        <w:trPr>
          <w:trHeight w:val="279"/>
        </w:trPr>
        <w:tc>
          <w:tcPr>
            <w:tcW w:w="709" w:type="dxa"/>
            <w:tcBorders>
              <w:top w:val="single" w:sz="4" w:space="0" w:color="000000"/>
              <w:left w:val="single" w:sz="4" w:space="0" w:color="000000"/>
              <w:bottom w:val="single" w:sz="4" w:space="0" w:color="000000"/>
              <w:right w:val="single" w:sz="4" w:space="0" w:color="auto"/>
            </w:tcBorders>
          </w:tcPr>
          <w:p w14:paraId="3FF6E120"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7D275B58"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6 segmentowym: podgłówek, płyta plecowa górna, płyta plecowa dolna, płyta siedzeniowa, przedłużenie ginekologiczno urologiczne, podnóżek czteroczęściowy rozchylany, dodatkowo odwodzony na boki oraz łamany pod kolanem.</w:t>
            </w:r>
          </w:p>
        </w:tc>
        <w:tc>
          <w:tcPr>
            <w:tcW w:w="1843" w:type="dxa"/>
            <w:tcBorders>
              <w:top w:val="single" w:sz="4" w:space="0" w:color="auto"/>
              <w:left w:val="single" w:sz="4" w:space="0" w:color="auto"/>
              <w:bottom w:val="single" w:sz="4" w:space="0" w:color="auto"/>
              <w:right w:val="single" w:sz="4" w:space="0" w:color="auto"/>
            </w:tcBorders>
            <w:vAlign w:val="center"/>
          </w:tcPr>
          <w:p w14:paraId="69E82D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B1A6BC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FA53C89" w14:textId="77777777" w:rsidR="008D7318" w:rsidRPr="008D7318" w:rsidRDefault="008D7318" w:rsidP="008074E7">
            <w:pPr>
              <w:pStyle w:val="Tekstpodstawowy"/>
              <w:snapToGrid w:val="0"/>
              <w:rPr>
                <w:rFonts w:ascii="Garamond" w:hAnsi="Garamond"/>
                <w:b/>
              </w:rPr>
            </w:pPr>
          </w:p>
        </w:tc>
      </w:tr>
      <w:tr w:rsidR="008D7318" w:rsidRPr="008D7318" w14:paraId="0E3AFCD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705CFD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3A6CDE9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DA31173"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xml:space="preserve">Podstawa umożliwiająca wsunięcie stóp z każdej strony, zabudowana od spodu. </w:t>
            </w:r>
          </w:p>
          <w:p w14:paraId="73E1727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2AF24695"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2B8A9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7DE4DDE7" w14:textId="77777777" w:rsidR="008D7318" w:rsidRPr="008D7318" w:rsidRDefault="008D7318" w:rsidP="008074E7">
            <w:pPr>
              <w:jc w:val="center"/>
              <w:rPr>
                <w:rFonts w:ascii="Garamond" w:hAnsi="Garamond"/>
                <w:sz w:val="20"/>
                <w:szCs w:val="20"/>
              </w:rPr>
            </w:pPr>
          </w:p>
          <w:p w14:paraId="5021E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3F05A983" w14:textId="77777777" w:rsidR="008D7318" w:rsidRPr="008D7318" w:rsidRDefault="008D7318" w:rsidP="008074E7">
            <w:pPr>
              <w:jc w:val="center"/>
              <w:rPr>
                <w:rFonts w:ascii="Garamond" w:hAnsi="Garamond"/>
                <w:sz w:val="20"/>
                <w:szCs w:val="20"/>
              </w:rPr>
            </w:pPr>
          </w:p>
          <w:p w14:paraId="5744C9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auto"/>
              <w:left w:val="single" w:sz="4" w:space="0" w:color="auto"/>
              <w:bottom w:val="single" w:sz="4" w:space="0" w:color="auto"/>
              <w:right w:val="single" w:sz="4" w:space="0" w:color="auto"/>
            </w:tcBorders>
          </w:tcPr>
          <w:p w14:paraId="04F03557" w14:textId="77777777" w:rsidR="008D7318" w:rsidRPr="008D7318" w:rsidRDefault="008D7318" w:rsidP="008074E7">
            <w:pPr>
              <w:pStyle w:val="Tekstpodstawowy"/>
              <w:snapToGrid w:val="0"/>
              <w:rPr>
                <w:rFonts w:ascii="Garamond" w:hAnsi="Garamond"/>
                <w:b/>
              </w:rPr>
            </w:pPr>
          </w:p>
        </w:tc>
      </w:tr>
      <w:tr w:rsidR="008D7318" w:rsidRPr="008D7318" w14:paraId="150C290A" w14:textId="77777777" w:rsidTr="00DB1177">
        <w:tc>
          <w:tcPr>
            <w:tcW w:w="709" w:type="dxa"/>
            <w:tcBorders>
              <w:top w:val="single" w:sz="4" w:space="0" w:color="000000"/>
              <w:left w:val="single" w:sz="4" w:space="0" w:color="000000"/>
              <w:bottom w:val="single" w:sz="4" w:space="0" w:color="auto"/>
              <w:right w:val="single" w:sz="4" w:space="0" w:color="auto"/>
            </w:tcBorders>
          </w:tcPr>
          <w:p w14:paraId="08015F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37B984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auto"/>
              <w:left w:val="single" w:sz="4" w:space="0" w:color="auto"/>
              <w:bottom w:val="single" w:sz="4" w:space="0" w:color="auto"/>
              <w:right w:val="single" w:sz="4" w:space="0" w:color="auto"/>
            </w:tcBorders>
            <w:vAlign w:val="center"/>
          </w:tcPr>
          <w:p w14:paraId="6312469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29E392" w14:textId="77777777" w:rsidR="008D7318" w:rsidRPr="008D7318" w:rsidRDefault="008D7318" w:rsidP="008074E7">
            <w:pPr>
              <w:pStyle w:val="Tekstpodstawowy"/>
              <w:snapToGrid w:val="0"/>
              <w:rPr>
                <w:rFonts w:ascii="Garamond" w:hAnsi="Garamond"/>
              </w:rPr>
            </w:pPr>
          </w:p>
        </w:tc>
      </w:tr>
      <w:tr w:rsidR="008D7318" w:rsidRPr="008D7318" w14:paraId="77128758" w14:textId="77777777" w:rsidTr="00DB1177">
        <w:tc>
          <w:tcPr>
            <w:tcW w:w="709" w:type="dxa"/>
            <w:tcBorders>
              <w:top w:val="single" w:sz="4" w:space="0" w:color="auto"/>
              <w:left w:val="single" w:sz="4" w:space="0" w:color="auto"/>
              <w:bottom w:val="single" w:sz="4" w:space="0" w:color="auto"/>
              <w:right w:val="single" w:sz="4" w:space="0" w:color="auto"/>
            </w:tcBorders>
          </w:tcPr>
          <w:p w14:paraId="0E8F25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bottom w:val="single" w:sz="4" w:space="0" w:color="auto"/>
              <w:right w:val="single" w:sz="4" w:space="0" w:color="auto"/>
            </w:tcBorders>
            <w:vAlign w:val="center"/>
          </w:tcPr>
          <w:p w14:paraId="24A50470"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69A805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748D8" w14:textId="77777777" w:rsidR="008D7318" w:rsidRPr="008D7318" w:rsidRDefault="008D7318" w:rsidP="008074E7">
            <w:pPr>
              <w:pStyle w:val="Tekstpodstawowy"/>
              <w:snapToGrid w:val="0"/>
              <w:rPr>
                <w:rFonts w:ascii="Garamond" w:hAnsi="Garamond"/>
              </w:rPr>
            </w:pPr>
          </w:p>
        </w:tc>
      </w:tr>
      <w:tr w:rsidR="008D7318" w:rsidRPr="008D7318" w14:paraId="78359C99" w14:textId="77777777" w:rsidTr="00DB1177">
        <w:tc>
          <w:tcPr>
            <w:tcW w:w="709" w:type="dxa"/>
            <w:tcBorders>
              <w:top w:val="single" w:sz="4" w:space="0" w:color="auto"/>
              <w:left w:val="single" w:sz="4" w:space="0" w:color="000000"/>
              <w:bottom w:val="single" w:sz="4" w:space="0" w:color="auto"/>
              <w:right w:val="single" w:sz="4" w:space="0" w:color="auto"/>
            </w:tcBorders>
          </w:tcPr>
          <w:p w14:paraId="1CDF24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379AFF0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5035E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117155" w14:textId="77777777" w:rsidR="008D7318" w:rsidRPr="008D7318" w:rsidRDefault="008D7318" w:rsidP="008074E7">
            <w:pPr>
              <w:pStyle w:val="Tekstpodstawowy"/>
              <w:snapToGrid w:val="0"/>
              <w:rPr>
                <w:rFonts w:ascii="Garamond" w:hAnsi="Garamond"/>
                <w:b/>
              </w:rPr>
            </w:pPr>
          </w:p>
        </w:tc>
      </w:tr>
      <w:tr w:rsidR="008D7318" w:rsidRPr="008D7318" w14:paraId="2FA92284" w14:textId="77777777" w:rsidTr="00DB1177">
        <w:tc>
          <w:tcPr>
            <w:tcW w:w="709" w:type="dxa"/>
            <w:tcBorders>
              <w:top w:val="single" w:sz="4" w:space="0" w:color="auto"/>
              <w:left w:val="single" w:sz="4" w:space="0" w:color="auto"/>
              <w:bottom w:val="single" w:sz="4" w:space="0" w:color="auto"/>
              <w:right w:val="single" w:sz="4" w:space="0" w:color="auto"/>
            </w:tcBorders>
          </w:tcPr>
          <w:p w14:paraId="3BC587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bottom w:val="single" w:sz="4" w:space="0" w:color="auto"/>
              <w:right w:val="single" w:sz="4" w:space="0" w:color="auto"/>
            </w:tcBorders>
            <w:vAlign w:val="center"/>
          </w:tcPr>
          <w:p w14:paraId="23F7A4CE"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6E7A4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47DC0" w14:textId="77777777" w:rsidR="008D7318" w:rsidRPr="008D7318" w:rsidRDefault="008D7318" w:rsidP="008074E7">
            <w:pPr>
              <w:pStyle w:val="Tekstpodstawowy"/>
              <w:snapToGrid w:val="0"/>
              <w:rPr>
                <w:rFonts w:ascii="Garamond" w:hAnsi="Garamond"/>
              </w:rPr>
            </w:pPr>
          </w:p>
        </w:tc>
      </w:tr>
      <w:tr w:rsidR="008D7318" w:rsidRPr="008D7318" w14:paraId="2705FA3F" w14:textId="77777777" w:rsidTr="00DB1177">
        <w:tc>
          <w:tcPr>
            <w:tcW w:w="709" w:type="dxa"/>
            <w:tcBorders>
              <w:top w:val="single" w:sz="4" w:space="0" w:color="auto"/>
              <w:left w:val="single" w:sz="4" w:space="0" w:color="auto"/>
              <w:bottom w:val="single" w:sz="4" w:space="0" w:color="auto"/>
              <w:right w:val="single" w:sz="4" w:space="0" w:color="auto"/>
            </w:tcBorders>
          </w:tcPr>
          <w:p w14:paraId="069DED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bottom w:val="single" w:sz="4" w:space="0" w:color="auto"/>
              <w:right w:val="single" w:sz="4" w:space="0" w:color="auto"/>
            </w:tcBorders>
            <w:vAlign w:val="center"/>
          </w:tcPr>
          <w:p w14:paraId="73B7E499"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0C9C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8C28CD" w14:textId="77777777" w:rsidR="008D7318" w:rsidRPr="008D7318" w:rsidRDefault="008D7318" w:rsidP="008074E7">
            <w:pPr>
              <w:pStyle w:val="Tekstpodstawowy"/>
              <w:snapToGrid w:val="0"/>
              <w:rPr>
                <w:rFonts w:ascii="Garamond" w:hAnsi="Garamond"/>
                <w:b/>
              </w:rPr>
            </w:pPr>
          </w:p>
        </w:tc>
      </w:tr>
      <w:tr w:rsidR="008D7318" w:rsidRPr="008D7318" w14:paraId="20BD351D"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B5DF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4F033C7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4A3428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FDE814" w14:textId="77777777" w:rsidR="008D7318" w:rsidRPr="008D7318" w:rsidRDefault="008D7318" w:rsidP="008074E7">
            <w:pPr>
              <w:snapToGrid w:val="0"/>
              <w:jc w:val="center"/>
              <w:rPr>
                <w:rFonts w:ascii="Garamond" w:hAnsi="Garamond"/>
                <w:sz w:val="20"/>
                <w:szCs w:val="20"/>
              </w:rPr>
            </w:pPr>
          </w:p>
        </w:tc>
      </w:tr>
      <w:tr w:rsidR="008D7318" w:rsidRPr="008D7318" w14:paraId="6EC53705"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15AB57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959EAE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39949F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AED244" w14:textId="77777777" w:rsidR="008D7318" w:rsidRPr="008D7318" w:rsidRDefault="008D7318" w:rsidP="008074E7">
            <w:pPr>
              <w:snapToGrid w:val="0"/>
              <w:jc w:val="center"/>
              <w:rPr>
                <w:rFonts w:ascii="Garamond" w:hAnsi="Garamond"/>
                <w:sz w:val="20"/>
                <w:szCs w:val="20"/>
              </w:rPr>
            </w:pPr>
          </w:p>
        </w:tc>
      </w:tr>
      <w:tr w:rsidR="008D7318" w:rsidRPr="008D7318" w14:paraId="0FA20571"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EDC9D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10849418"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9320A6D"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1FC6C9C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838548D"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14107C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796DE1B" w14:textId="77777777" w:rsidR="008D7318" w:rsidRPr="008D7318" w:rsidRDefault="008D7318" w:rsidP="008074E7">
            <w:pPr>
              <w:jc w:val="center"/>
              <w:rPr>
                <w:rFonts w:ascii="Garamond" w:hAnsi="Garamond"/>
                <w:sz w:val="20"/>
                <w:szCs w:val="20"/>
              </w:rPr>
            </w:pPr>
          </w:p>
          <w:p w14:paraId="51D38B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B9B71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5553EC6D" w14:textId="77777777" w:rsidR="008D7318" w:rsidRPr="008D7318" w:rsidRDefault="008D7318" w:rsidP="008074E7">
            <w:pPr>
              <w:snapToGrid w:val="0"/>
              <w:jc w:val="center"/>
              <w:rPr>
                <w:rFonts w:ascii="Garamond" w:hAnsi="Garamond"/>
                <w:sz w:val="20"/>
                <w:szCs w:val="20"/>
              </w:rPr>
            </w:pPr>
          </w:p>
        </w:tc>
      </w:tr>
      <w:tr w:rsidR="008D7318" w:rsidRPr="008D7318" w14:paraId="57E8BC1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76C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8C99FDE"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6A070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438241" w14:textId="77777777" w:rsidR="008D7318" w:rsidRPr="008D7318" w:rsidRDefault="008D7318" w:rsidP="008074E7">
            <w:pPr>
              <w:snapToGrid w:val="0"/>
              <w:jc w:val="center"/>
              <w:rPr>
                <w:rFonts w:ascii="Garamond" w:hAnsi="Garamond"/>
                <w:sz w:val="20"/>
                <w:szCs w:val="20"/>
              </w:rPr>
            </w:pPr>
          </w:p>
        </w:tc>
      </w:tr>
      <w:tr w:rsidR="008D7318" w:rsidRPr="008D7318" w14:paraId="70B6910F"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1684E5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36BC21E"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5802A9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1D363C" w14:textId="77777777" w:rsidR="008D7318" w:rsidRPr="008D7318" w:rsidRDefault="008D7318" w:rsidP="008074E7">
            <w:pPr>
              <w:snapToGrid w:val="0"/>
              <w:jc w:val="center"/>
              <w:rPr>
                <w:rFonts w:ascii="Garamond" w:hAnsi="Garamond"/>
                <w:sz w:val="20"/>
                <w:szCs w:val="20"/>
              </w:rPr>
            </w:pPr>
          </w:p>
        </w:tc>
      </w:tr>
      <w:tr w:rsidR="008D7318" w:rsidRPr="008D7318" w14:paraId="1895603D"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26E7D0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B84C9"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5461D3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0590EB" w14:textId="77777777" w:rsidR="008D7318" w:rsidRPr="008D7318" w:rsidRDefault="008D7318" w:rsidP="008074E7">
            <w:pPr>
              <w:snapToGrid w:val="0"/>
              <w:jc w:val="center"/>
              <w:rPr>
                <w:rFonts w:ascii="Garamond" w:hAnsi="Garamond"/>
                <w:sz w:val="20"/>
                <w:szCs w:val="20"/>
              </w:rPr>
            </w:pPr>
          </w:p>
        </w:tc>
      </w:tr>
      <w:tr w:rsidR="008D7318" w:rsidRPr="008D7318" w14:paraId="6E8D36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99C7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995DB1"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01AC3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A75FD" w14:textId="77777777" w:rsidR="008D7318" w:rsidRPr="008D7318" w:rsidRDefault="008D7318" w:rsidP="008074E7">
            <w:pPr>
              <w:snapToGrid w:val="0"/>
              <w:jc w:val="center"/>
              <w:rPr>
                <w:rFonts w:ascii="Garamond" w:hAnsi="Garamond"/>
                <w:sz w:val="20"/>
                <w:szCs w:val="20"/>
              </w:rPr>
            </w:pPr>
          </w:p>
        </w:tc>
      </w:tr>
      <w:tr w:rsidR="008D7318" w:rsidRPr="008D7318" w14:paraId="07D73D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3A65B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D78134"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4584A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D3A1228" w14:textId="77777777" w:rsidR="008D7318" w:rsidRPr="008D7318" w:rsidRDefault="008D7318" w:rsidP="008074E7">
            <w:pPr>
              <w:snapToGrid w:val="0"/>
              <w:jc w:val="center"/>
              <w:rPr>
                <w:rFonts w:ascii="Garamond" w:hAnsi="Garamond"/>
                <w:b/>
                <w:bCs/>
                <w:sz w:val="20"/>
                <w:szCs w:val="20"/>
              </w:rPr>
            </w:pPr>
          </w:p>
        </w:tc>
      </w:tr>
      <w:tr w:rsidR="008D7318" w:rsidRPr="008D7318" w14:paraId="3909E674"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67510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BE58CE"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auto"/>
              <w:left w:val="single" w:sz="4" w:space="0" w:color="auto"/>
              <w:bottom w:val="single" w:sz="4" w:space="0" w:color="auto"/>
              <w:right w:val="single" w:sz="4" w:space="0" w:color="auto"/>
            </w:tcBorders>
            <w:vAlign w:val="center"/>
          </w:tcPr>
          <w:p w14:paraId="6361A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DB8DE" w14:textId="77777777" w:rsidR="008D7318" w:rsidRPr="008D7318" w:rsidRDefault="008D7318" w:rsidP="008074E7">
            <w:pPr>
              <w:snapToGrid w:val="0"/>
              <w:jc w:val="center"/>
              <w:rPr>
                <w:rFonts w:ascii="Garamond" w:hAnsi="Garamond"/>
                <w:sz w:val="20"/>
                <w:szCs w:val="20"/>
              </w:rPr>
            </w:pPr>
          </w:p>
        </w:tc>
      </w:tr>
      <w:tr w:rsidR="008D7318" w:rsidRPr="008D7318" w14:paraId="3D1304D3"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4BDAC6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2307D9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7F2CA8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4ECCC8" w14:textId="77777777" w:rsidR="008D7318" w:rsidRPr="008D7318" w:rsidRDefault="008D7318" w:rsidP="008074E7">
            <w:pPr>
              <w:snapToGrid w:val="0"/>
              <w:jc w:val="center"/>
              <w:rPr>
                <w:rFonts w:ascii="Garamond" w:hAnsi="Garamond"/>
                <w:sz w:val="20"/>
                <w:szCs w:val="20"/>
              </w:rPr>
            </w:pPr>
          </w:p>
        </w:tc>
      </w:tr>
      <w:tr w:rsidR="008D7318" w:rsidRPr="008D7318" w14:paraId="428816F9"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1DACE9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80B4E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1DA7E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4CA5218B" w14:textId="77777777" w:rsidR="008D7318" w:rsidRPr="008D7318" w:rsidRDefault="008D7318" w:rsidP="008074E7">
            <w:pPr>
              <w:rPr>
                <w:rFonts w:ascii="Garamond" w:hAnsi="Garamond"/>
                <w:sz w:val="20"/>
                <w:szCs w:val="20"/>
              </w:rPr>
            </w:pPr>
          </w:p>
          <w:p w14:paraId="7604B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2EFC73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Inne rozwiązanie 0pkt</w:t>
            </w:r>
          </w:p>
        </w:tc>
        <w:tc>
          <w:tcPr>
            <w:tcW w:w="2444" w:type="dxa"/>
            <w:tcBorders>
              <w:top w:val="single" w:sz="4" w:space="0" w:color="auto"/>
              <w:left w:val="single" w:sz="4" w:space="0" w:color="auto"/>
              <w:bottom w:val="single" w:sz="4" w:space="0" w:color="auto"/>
              <w:right w:val="single" w:sz="4" w:space="0" w:color="auto"/>
            </w:tcBorders>
          </w:tcPr>
          <w:p w14:paraId="25EAFA11" w14:textId="77777777" w:rsidR="008D7318" w:rsidRPr="008D7318" w:rsidRDefault="008D7318" w:rsidP="008074E7">
            <w:pPr>
              <w:snapToGrid w:val="0"/>
              <w:jc w:val="center"/>
              <w:rPr>
                <w:rFonts w:ascii="Garamond" w:hAnsi="Garamond"/>
                <w:sz w:val="20"/>
                <w:szCs w:val="20"/>
              </w:rPr>
            </w:pPr>
          </w:p>
        </w:tc>
      </w:tr>
      <w:tr w:rsidR="008D7318" w:rsidRPr="008D7318" w14:paraId="280F341B"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79E61C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D3123C"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B6F4A4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3780A43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5D297EF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BF8BC86"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30651EA6"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32558219"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156CD0FA"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A99BCC6"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46EBA303"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58D994F0"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2E3395C7"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0C05BDED"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5353D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5CBEC3" w14:textId="77777777" w:rsidR="008D7318" w:rsidRPr="008D7318" w:rsidRDefault="008D7318" w:rsidP="008074E7">
            <w:pPr>
              <w:snapToGrid w:val="0"/>
              <w:jc w:val="center"/>
              <w:rPr>
                <w:rFonts w:ascii="Garamond" w:hAnsi="Garamond"/>
                <w:sz w:val="20"/>
                <w:szCs w:val="20"/>
              </w:rPr>
            </w:pPr>
          </w:p>
        </w:tc>
      </w:tr>
      <w:tr w:rsidR="008D7318" w:rsidRPr="008D7318" w14:paraId="51341F9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A4EA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64C77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0455137"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1E495FCF"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7FED3D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6A89C5" w14:textId="77777777" w:rsidR="008D7318" w:rsidRPr="008D7318" w:rsidRDefault="008D7318" w:rsidP="008074E7">
            <w:pPr>
              <w:snapToGrid w:val="0"/>
              <w:jc w:val="center"/>
              <w:rPr>
                <w:rFonts w:ascii="Garamond" w:hAnsi="Garamond"/>
                <w:sz w:val="20"/>
                <w:szCs w:val="20"/>
              </w:rPr>
            </w:pPr>
          </w:p>
        </w:tc>
      </w:tr>
      <w:tr w:rsidR="008D7318" w:rsidRPr="008D7318" w14:paraId="59B6BD08"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7AD83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A37187"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74724A8"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3F5607FD"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27D4F46"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7C570C83"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32880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7BF6C5" w14:textId="77777777" w:rsidR="008D7318" w:rsidRPr="008D7318" w:rsidRDefault="008D7318" w:rsidP="008074E7">
            <w:pPr>
              <w:snapToGrid w:val="0"/>
              <w:jc w:val="center"/>
              <w:rPr>
                <w:rFonts w:ascii="Garamond" w:hAnsi="Garamond"/>
                <w:sz w:val="20"/>
                <w:szCs w:val="20"/>
              </w:rPr>
            </w:pPr>
          </w:p>
        </w:tc>
      </w:tr>
      <w:tr w:rsidR="008D7318" w:rsidRPr="008D7318" w14:paraId="2825B535"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527EB1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5CFA1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46F29D9E"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49593C2"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59525F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83046A1" w14:textId="77777777" w:rsidR="008D7318" w:rsidRPr="008D7318" w:rsidRDefault="008D7318" w:rsidP="008074E7">
            <w:pPr>
              <w:jc w:val="center"/>
              <w:rPr>
                <w:rFonts w:ascii="Garamond" w:hAnsi="Garamond"/>
                <w:sz w:val="20"/>
                <w:szCs w:val="20"/>
              </w:rPr>
            </w:pPr>
          </w:p>
          <w:p w14:paraId="7F126E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11F25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2FB923B" w14:textId="77777777" w:rsidR="008D7318" w:rsidRPr="008D7318" w:rsidRDefault="008D7318" w:rsidP="008074E7">
            <w:pPr>
              <w:snapToGrid w:val="0"/>
              <w:jc w:val="center"/>
              <w:rPr>
                <w:rFonts w:ascii="Garamond" w:hAnsi="Garamond"/>
                <w:sz w:val="20"/>
                <w:szCs w:val="20"/>
              </w:rPr>
            </w:pPr>
          </w:p>
        </w:tc>
      </w:tr>
      <w:tr w:rsidR="008D7318" w:rsidRPr="008D7318" w14:paraId="09235B9D" w14:textId="77777777" w:rsidTr="00DB1177">
        <w:tc>
          <w:tcPr>
            <w:tcW w:w="709" w:type="dxa"/>
            <w:tcBorders>
              <w:top w:val="single" w:sz="4" w:space="0" w:color="000000"/>
              <w:left w:val="single" w:sz="4" w:space="0" w:color="000000"/>
              <w:bottom w:val="single" w:sz="4" w:space="0" w:color="000000"/>
              <w:right w:val="single" w:sz="4" w:space="0" w:color="auto"/>
            </w:tcBorders>
          </w:tcPr>
          <w:p w14:paraId="49A574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62FFD6"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4FFDB1B9"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5297D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587F96" w14:textId="77777777" w:rsidR="008D7318" w:rsidRPr="008D7318" w:rsidRDefault="008D7318" w:rsidP="008074E7">
            <w:pPr>
              <w:snapToGrid w:val="0"/>
              <w:jc w:val="center"/>
              <w:rPr>
                <w:rFonts w:ascii="Garamond" w:hAnsi="Garamond"/>
                <w:sz w:val="20"/>
                <w:szCs w:val="20"/>
              </w:rPr>
            </w:pPr>
          </w:p>
        </w:tc>
      </w:tr>
      <w:tr w:rsidR="008D7318" w:rsidRPr="008D7318" w14:paraId="3E998E1A" w14:textId="77777777" w:rsidTr="00DB1177">
        <w:tc>
          <w:tcPr>
            <w:tcW w:w="709" w:type="dxa"/>
            <w:tcBorders>
              <w:top w:val="single" w:sz="4" w:space="0" w:color="000000"/>
              <w:left w:val="single" w:sz="4" w:space="0" w:color="000000"/>
              <w:bottom w:val="single" w:sz="4" w:space="0" w:color="000000"/>
              <w:right w:val="single" w:sz="4" w:space="0" w:color="auto"/>
            </w:tcBorders>
          </w:tcPr>
          <w:p w14:paraId="2C7E3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6CF41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4BDC0D3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53F4A790"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6BCD3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21D29C" w14:textId="77777777" w:rsidR="008D7318" w:rsidRPr="008D7318" w:rsidRDefault="008D7318" w:rsidP="008074E7">
            <w:pPr>
              <w:snapToGrid w:val="0"/>
              <w:jc w:val="center"/>
              <w:rPr>
                <w:rFonts w:ascii="Garamond" w:hAnsi="Garamond"/>
                <w:sz w:val="20"/>
                <w:szCs w:val="20"/>
              </w:rPr>
            </w:pPr>
          </w:p>
        </w:tc>
      </w:tr>
      <w:tr w:rsidR="008D7318" w:rsidRPr="008D7318" w14:paraId="4AEA8846" w14:textId="77777777" w:rsidTr="00DB1177">
        <w:tc>
          <w:tcPr>
            <w:tcW w:w="709" w:type="dxa"/>
            <w:tcBorders>
              <w:top w:val="single" w:sz="4" w:space="0" w:color="000000"/>
              <w:left w:val="single" w:sz="4" w:space="0" w:color="000000"/>
              <w:bottom w:val="single" w:sz="4" w:space="0" w:color="000000"/>
              <w:right w:val="single" w:sz="4" w:space="0" w:color="auto"/>
            </w:tcBorders>
          </w:tcPr>
          <w:p w14:paraId="23ED56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2440BB"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00D4441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6A45E1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F74A4F" w14:textId="77777777" w:rsidR="008D7318" w:rsidRPr="008D7318" w:rsidRDefault="008D7318" w:rsidP="008074E7">
            <w:pPr>
              <w:snapToGrid w:val="0"/>
              <w:jc w:val="center"/>
              <w:rPr>
                <w:rFonts w:ascii="Garamond" w:hAnsi="Garamond"/>
                <w:sz w:val="20"/>
                <w:szCs w:val="20"/>
              </w:rPr>
            </w:pPr>
          </w:p>
        </w:tc>
      </w:tr>
      <w:tr w:rsidR="008D7318" w:rsidRPr="008D7318" w14:paraId="6D67C198"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227ABB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78D234"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0B24FC8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24F835D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61352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F62A290" w14:textId="77777777" w:rsidR="008D7318" w:rsidRPr="008D7318" w:rsidRDefault="008D7318" w:rsidP="008074E7">
            <w:pPr>
              <w:jc w:val="center"/>
              <w:rPr>
                <w:rFonts w:ascii="Garamond" w:hAnsi="Garamond"/>
                <w:sz w:val="20"/>
                <w:szCs w:val="20"/>
              </w:rPr>
            </w:pPr>
          </w:p>
          <w:p w14:paraId="16033E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57862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467764ED" w14:textId="77777777" w:rsidR="008D7318" w:rsidRPr="008D7318" w:rsidRDefault="008D7318" w:rsidP="008074E7">
            <w:pPr>
              <w:snapToGrid w:val="0"/>
              <w:jc w:val="center"/>
              <w:rPr>
                <w:rFonts w:ascii="Garamond" w:hAnsi="Garamond"/>
                <w:sz w:val="20"/>
                <w:szCs w:val="20"/>
              </w:rPr>
            </w:pPr>
          </w:p>
        </w:tc>
      </w:tr>
      <w:tr w:rsidR="008D7318" w:rsidRPr="008D7318" w14:paraId="4FC82055" w14:textId="77777777" w:rsidTr="00DB1177">
        <w:tc>
          <w:tcPr>
            <w:tcW w:w="709" w:type="dxa"/>
            <w:tcBorders>
              <w:top w:val="single" w:sz="4" w:space="0" w:color="000000"/>
              <w:left w:val="single" w:sz="4" w:space="0" w:color="000000"/>
              <w:bottom w:val="single" w:sz="4" w:space="0" w:color="000000"/>
              <w:right w:val="single" w:sz="4" w:space="0" w:color="auto"/>
            </w:tcBorders>
          </w:tcPr>
          <w:p w14:paraId="407ADA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29E589"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16578F8A"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382A61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F0DFD7" w14:textId="77777777" w:rsidR="008D7318" w:rsidRPr="008D7318" w:rsidRDefault="008D7318" w:rsidP="008074E7">
            <w:pPr>
              <w:snapToGrid w:val="0"/>
              <w:jc w:val="center"/>
              <w:rPr>
                <w:rFonts w:ascii="Garamond" w:hAnsi="Garamond"/>
                <w:sz w:val="20"/>
                <w:szCs w:val="20"/>
              </w:rPr>
            </w:pPr>
          </w:p>
        </w:tc>
      </w:tr>
      <w:tr w:rsidR="008D7318" w:rsidRPr="008D7318" w14:paraId="542CCAD2" w14:textId="77777777" w:rsidTr="00DB1177">
        <w:tc>
          <w:tcPr>
            <w:tcW w:w="709" w:type="dxa"/>
            <w:tcBorders>
              <w:top w:val="single" w:sz="4" w:space="0" w:color="000000"/>
              <w:left w:val="single" w:sz="4" w:space="0" w:color="000000"/>
              <w:bottom w:val="single" w:sz="4" w:space="0" w:color="000000"/>
              <w:right w:val="single" w:sz="4" w:space="0" w:color="auto"/>
            </w:tcBorders>
          </w:tcPr>
          <w:p w14:paraId="4B8D45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5C0884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463853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DAA65A" w14:textId="77777777" w:rsidR="008D7318" w:rsidRPr="008D7318" w:rsidRDefault="008D7318" w:rsidP="008074E7">
            <w:pPr>
              <w:snapToGrid w:val="0"/>
              <w:jc w:val="center"/>
              <w:rPr>
                <w:rFonts w:ascii="Garamond" w:hAnsi="Garamond"/>
                <w:sz w:val="20"/>
                <w:szCs w:val="20"/>
              </w:rPr>
            </w:pPr>
          </w:p>
        </w:tc>
      </w:tr>
      <w:tr w:rsidR="008D7318" w:rsidRPr="008D7318" w14:paraId="4306FFA3" w14:textId="77777777" w:rsidTr="00DB1177">
        <w:tc>
          <w:tcPr>
            <w:tcW w:w="709" w:type="dxa"/>
            <w:tcBorders>
              <w:top w:val="single" w:sz="4" w:space="0" w:color="000000"/>
              <w:left w:val="single" w:sz="4" w:space="0" w:color="000000"/>
              <w:bottom w:val="single" w:sz="4" w:space="0" w:color="000000"/>
              <w:right w:val="single" w:sz="4" w:space="0" w:color="auto"/>
            </w:tcBorders>
          </w:tcPr>
          <w:p w14:paraId="556DCB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24FF4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5663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404795" w14:textId="77777777" w:rsidR="008D7318" w:rsidRPr="008D7318" w:rsidRDefault="008D7318" w:rsidP="008074E7">
            <w:pPr>
              <w:snapToGrid w:val="0"/>
              <w:jc w:val="center"/>
              <w:rPr>
                <w:rFonts w:ascii="Garamond" w:hAnsi="Garamond"/>
                <w:sz w:val="20"/>
                <w:szCs w:val="20"/>
              </w:rPr>
            </w:pPr>
          </w:p>
        </w:tc>
      </w:tr>
      <w:tr w:rsidR="008D7318" w:rsidRPr="008D7318" w14:paraId="4250A90E" w14:textId="77777777" w:rsidTr="00DB1177">
        <w:tc>
          <w:tcPr>
            <w:tcW w:w="709" w:type="dxa"/>
            <w:tcBorders>
              <w:top w:val="single" w:sz="4" w:space="0" w:color="000000"/>
              <w:left w:val="single" w:sz="4" w:space="0" w:color="000000"/>
              <w:bottom w:val="single" w:sz="4" w:space="0" w:color="000000"/>
              <w:right w:val="single" w:sz="4" w:space="0" w:color="auto"/>
            </w:tcBorders>
          </w:tcPr>
          <w:p w14:paraId="7E89E8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9FEF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11C1BA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21F8BF" w14:textId="77777777" w:rsidR="008D7318" w:rsidRPr="008D7318" w:rsidRDefault="008D7318" w:rsidP="008074E7">
            <w:pPr>
              <w:snapToGrid w:val="0"/>
              <w:jc w:val="center"/>
              <w:rPr>
                <w:rFonts w:ascii="Garamond" w:hAnsi="Garamond"/>
                <w:sz w:val="20"/>
                <w:szCs w:val="20"/>
              </w:rPr>
            </w:pPr>
          </w:p>
        </w:tc>
      </w:tr>
      <w:tr w:rsidR="008D7318" w:rsidRPr="008D7318" w14:paraId="2A990807" w14:textId="77777777" w:rsidTr="00DB1177">
        <w:tc>
          <w:tcPr>
            <w:tcW w:w="709" w:type="dxa"/>
            <w:tcBorders>
              <w:top w:val="single" w:sz="4" w:space="0" w:color="000000"/>
              <w:left w:val="single" w:sz="4" w:space="0" w:color="000000"/>
              <w:bottom w:val="single" w:sz="4" w:space="0" w:color="000000"/>
              <w:right w:val="single" w:sz="4" w:space="0" w:color="auto"/>
            </w:tcBorders>
          </w:tcPr>
          <w:p w14:paraId="2B724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0BEEA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16CF0237"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1E94BC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0C1BF3" w14:textId="77777777" w:rsidR="008D7318" w:rsidRPr="008D7318" w:rsidRDefault="008D7318" w:rsidP="008074E7">
            <w:pPr>
              <w:snapToGrid w:val="0"/>
              <w:jc w:val="center"/>
              <w:rPr>
                <w:rFonts w:ascii="Garamond" w:hAnsi="Garamond"/>
                <w:sz w:val="20"/>
                <w:szCs w:val="20"/>
              </w:rPr>
            </w:pPr>
          </w:p>
        </w:tc>
      </w:tr>
      <w:tr w:rsidR="008D7318" w:rsidRPr="008D7318" w14:paraId="62E52F77" w14:textId="77777777" w:rsidTr="00DB1177">
        <w:tc>
          <w:tcPr>
            <w:tcW w:w="709" w:type="dxa"/>
            <w:tcBorders>
              <w:top w:val="single" w:sz="4" w:space="0" w:color="000000"/>
              <w:left w:val="single" w:sz="4" w:space="0" w:color="000000"/>
              <w:bottom w:val="single" w:sz="4" w:space="0" w:color="000000"/>
              <w:right w:val="single" w:sz="4" w:space="0" w:color="auto"/>
            </w:tcBorders>
          </w:tcPr>
          <w:p w14:paraId="4BD5CA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CE7D9C"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03B5AD2E"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6BC179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62019F" w14:textId="77777777" w:rsidR="008D7318" w:rsidRPr="008D7318" w:rsidRDefault="008D7318" w:rsidP="008074E7">
            <w:pPr>
              <w:snapToGrid w:val="0"/>
              <w:jc w:val="center"/>
              <w:rPr>
                <w:rFonts w:ascii="Garamond" w:hAnsi="Garamond"/>
                <w:sz w:val="20"/>
                <w:szCs w:val="20"/>
              </w:rPr>
            </w:pPr>
          </w:p>
        </w:tc>
      </w:tr>
      <w:tr w:rsidR="008D7318" w:rsidRPr="008D7318" w14:paraId="4AC76274" w14:textId="77777777" w:rsidTr="00DB1177">
        <w:tc>
          <w:tcPr>
            <w:tcW w:w="709" w:type="dxa"/>
            <w:tcBorders>
              <w:top w:val="single" w:sz="4" w:space="0" w:color="000000"/>
              <w:left w:val="single" w:sz="4" w:space="0" w:color="000000"/>
              <w:bottom w:val="single" w:sz="4" w:space="0" w:color="auto"/>
              <w:right w:val="single" w:sz="4" w:space="0" w:color="auto"/>
            </w:tcBorders>
          </w:tcPr>
          <w:p w14:paraId="0D5AC8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B9F3DD"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ECD4E42"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5540263F"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auto"/>
              <w:left w:val="single" w:sz="4" w:space="0" w:color="auto"/>
              <w:bottom w:val="single" w:sz="4" w:space="0" w:color="auto"/>
              <w:right w:val="single" w:sz="4" w:space="0" w:color="auto"/>
            </w:tcBorders>
          </w:tcPr>
          <w:p w14:paraId="19082A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109F1" w14:textId="77777777" w:rsidR="008D7318" w:rsidRPr="008D7318" w:rsidRDefault="008D7318" w:rsidP="008074E7">
            <w:pPr>
              <w:snapToGrid w:val="0"/>
              <w:jc w:val="center"/>
              <w:rPr>
                <w:rFonts w:ascii="Garamond" w:hAnsi="Garamond"/>
                <w:sz w:val="20"/>
                <w:szCs w:val="20"/>
              </w:rPr>
            </w:pPr>
          </w:p>
        </w:tc>
      </w:tr>
      <w:tr w:rsidR="008D7318" w:rsidRPr="008D7318" w14:paraId="030D1222" w14:textId="77777777" w:rsidTr="00DB1177">
        <w:tc>
          <w:tcPr>
            <w:tcW w:w="709" w:type="dxa"/>
            <w:tcBorders>
              <w:top w:val="single" w:sz="4" w:space="0" w:color="auto"/>
              <w:left w:val="single" w:sz="4" w:space="0" w:color="auto"/>
              <w:bottom w:val="single" w:sz="4" w:space="0" w:color="auto"/>
              <w:right w:val="single" w:sz="4" w:space="0" w:color="auto"/>
            </w:tcBorders>
          </w:tcPr>
          <w:p w14:paraId="5E18D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7A2EEBD8"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751AB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F437CA" w14:textId="77777777" w:rsidR="008D7318" w:rsidRPr="008D7318" w:rsidRDefault="008D7318" w:rsidP="008074E7">
            <w:pPr>
              <w:snapToGrid w:val="0"/>
              <w:jc w:val="center"/>
              <w:rPr>
                <w:rFonts w:ascii="Garamond" w:hAnsi="Garamond"/>
                <w:sz w:val="20"/>
                <w:szCs w:val="20"/>
              </w:rPr>
            </w:pPr>
          </w:p>
        </w:tc>
      </w:tr>
      <w:tr w:rsidR="008D7318" w:rsidRPr="008D7318" w14:paraId="30C90562" w14:textId="77777777" w:rsidTr="00DB1177">
        <w:tc>
          <w:tcPr>
            <w:tcW w:w="709" w:type="dxa"/>
            <w:tcBorders>
              <w:top w:val="single" w:sz="4" w:space="0" w:color="auto"/>
              <w:left w:val="single" w:sz="4" w:space="0" w:color="auto"/>
              <w:bottom w:val="single" w:sz="4" w:space="0" w:color="auto"/>
              <w:right w:val="single" w:sz="4" w:space="0" w:color="auto"/>
            </w:tcBorders>
          </w:tcPr>
          <w:p w14:paraId="277D5C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0F4C8C7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6B487D2"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56CB42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C9DA50" w14:textId="77777777" w:rsidR="008D7318" w:rsidRPr="008D7318" w:rsidRDefault="008D7318" w:rsidP="008074E7">
            <w:pPr>
              <w:snapToGrid w:val="0"/>
              <w:jc w:val="center"/>
              <w:rPr>
                <w:rFonts w:ascii="Garamond" w:hAnsi="Garamond"/>
                <w:sz w:val="20"/>
                <w:szCs w:val="20"/>
              </w:rPr>
            </w:pPr>
          </w:p>
        </w:tc>
      </w:tr>
      <w:tr w:rsidR="008D7318" w:rsidRPr="008D7318" w14:paraId="13416E22" w14:textId="77777777" w:rsidTr="00DB1177">
        <w:tc>
          <w:tcPr>
            <w:tcW w:w="709" w:type="dxa"/>
            <w:tcBorders>
              <w:top w:val="single" w:sz="4" w:space="0" w:color="auto"/>
              <w:left w:val="single" w:sz="4" w:space="0" w:color="000000"/>
              <w:bottom w:val="single" w:sz="4" w:space="0" w:color="000000"/>
              <w:right w:val="single" w:sz="4" w:space="0" w:color="auto"/>
            </w:tcBorders>
          </w:tcPr>
          <w:p w14:paraId="2AE03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AAA461" w14:textId="77777777" w:rsidR="008D7318" w:rsidRPr="008D7318" w:rsidRDefault="008D7318" w:rsidP="008074E7">
            <w:pPr>
              <w:rPr>
                <w:rFonts w:ascii="Garamond" w:hAnsi="Garamond"/>
                <w:sz w:val="20"/>
                <w:szCs w:val="20"/>
              </w:rPr>
            </w:pPr>
            <w:r w:rsidRPr="008D7318">
              <w:rPr>
                <w:rFonts w:ascii="Garamond" w:hAnsi="Garamond"/>
                <w:sz w:val="20"/>
                <w:szCs w:val="20"/>
              </w:rPr>
              <w:t>Demontowalna płyta plecowa górna.</w:t>
            </w:r>
          </w:p>
        </w:tc>
        <w:tc>
          <w:tcPr>
            <w:tcW w:w="1843" w:type="dxa"/>
            <w:tcBorders>
              <w:top w:val="single" w:sz="4" w:space="0" w:color="auto"/>
              <w:left w:val="single" w:sz="4" w:space="0" w:color="auto"/>
              <w:bottom w:val="single" w:sz="4" w:space="0" w:color="auto"/>
              <w:right w:val="single" w:sz="4" w:space="0" w:color="auto"/>
            </w:tcBorders>
          </w:tcPr>
          <w:p w14:paraId="687126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E1FA05" w14:textId="77777777" w:rsidR="008D7318" w:rsidRPr="008D7318" w:rsidRDefault="008D7318" w:rsidP="008074E7">
            <w:pPr>
              <w:snapToGrid w:val="0"/>
              <w:jc w:val="center"/>
              <w:rPr>
                <w:rFonts w:ascii="Garamond" w:hAnsi="Garamond"/>
                <w:sz w:val="20"/>
                <w:szCs w:val="20"/>
              </w:rPr>
            </w:pPr>
          </w:p>
        </w:tc>
      </w:tr>
      <w:tr w:rsidR="008D7318" w:rsidRPr="008D7318" w14:paraId="655A9F72" w14:textId="77777777" w:rsidTr="00DB1177">
        <w:tc>
          <w:tcPr>
            <w:tcW w:w="709" w:type="dxa"/>
            <w:tcBorders>
              <w:top w:val="single" w:sz="4" w:space="0" w:color="000000"/>
              <w:left w:val="single" w:sz="4" w:space="0" w:color="000000"/>
              <w:bottom w:val="single" w:sz="4" w:space="0" w:color="000000"/>
              <w:right w:val="single" w:sz="4" w:space="0" w:color="auto"/>
            </w:tcBorders>
          </w:tcPr>
          <w:p w14:paraId="502AB9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18C22D" w14:textId="77777777" w:rsidR="008D7318" w:rsidRPr="008D7318" w:rsidRDefault="008D7318" w:rsidP="008074E7">
            <w:pPr>
              <w:rPr>
                <w:rFonts w:ascii="Garamond" w:hAnsi="Garamond"/>
                <w:sz w:val="20"/>
                <w:szCs w:val="20"/>
              </w:rPr>
            </w:pPr>
            <w:r w:rsidRPr="008D7318">
              <w:rPr>
                <w:rFonts w:ascii="Garamond" w:hAnsi="Garamond"/>
                <w:sz w:val="20"/>
                <w:szCs w:val="20"/>
              </w:rPr>
              <w:t>Demontowalna płyta ginekologiczno urologiczna.</w:t>
            </w:r>
          </w:p>
        </w:tc>
        <w:tc>
          <w:tcPr>
            <w:tcW w:w="1843" w:type="dxa"/>
            <w:tcBorders>
              <w:top w:val="single" w:sz="4" w:space="0" w:color="auto"/>
              <w:left w:val="single" w:sz="4" w:space="0" w:color="auto"/>
              <w:bottom w:val="single" w:sz="4" w:space="0" w:color="auto"/>
              <w:right w:val="single" w:sz="4" w:space="0" w:color="auto"/>
            </w:tcBorders>
          </w:tcPr>
          <w:p w14:paraId="5ADDEC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C98E09" w14:textId="77777777" w:rsidR="008D7318" w:rsidRPr="008D7318" w:rsidRDefault="008D7318" w:rsidP="008074E7">
            <w:pPr>
              <w:snapToGrid w:val="0"/>
              <w:jc w:val="center"/>
              <w:rPr>
                <w:rFonts w:ascii="Garamond" w:hAnsi="Garamond"/>
                <w:sz w:val="20"/>
                <w:szCs w:val="20"/>
              </w:rPr>
            </w:pPr>
          </w:p>
        </w:tc>
      </w:tr>
      <w:tr w:rsidR="008D7318" w:rsidRPr="008D7318" w14:paraId="4F92161A" w14:textId="77777777" w:rsidTr="00DB1177">
        <w:tc>
          <w:tcPr>
            <w:tcW w:w="709" w:type="dxa"/>
            <w:tcBorders>
              <w:top w:val="single" w:sz="4" w:space="0" w:color="000000"/>
              <w:left w:val="single" w:sz="4" w:space="0" w:color="000000"/>
              <w:bottom w:val="single" w:sz="4" w:space="0" w:color="000000"/>
              <w:right w:val="single" w:sz="4" w:space="0" w:color="auto"/>
            </w:tcBorders>
          </w:tcPr>
          <w:p w14:paraId="60A3D0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8C24A7"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2666D869"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5289016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0763F1" w14:textId="77777777" w:rsidR="008D7318" w:rsidRPr="008D7318" w:rsidRDefault="008D7318" w:rsidP="008074E7">
            <w:pPr>
              <w:snapToGrid w:val="0"/>
              <w:jc w:val="center"/>
              <w:rPr>
                <w:rFonts w:ascii="Garamond" w:hAnsi="Garamond"/>
                <w:sz w:val="20"/>
                <w:szCs w:val="20"/>
              </w:rPr>
            </w:pPr>
          </w:p>
        </w:tc>
      </w:tr>
      <w:tr w:rsidR="008D7318" w:rsidRPr="008D7318" w14:paraId="08D6735E" w14:textId="77777777" w:rsidTr="00DB1177">
        <w:tc>
          <w:tcPr>
            <w:tcW w:w="709" w:type="dxa"/>
            <w:tcBorders>
              <w:top w:val="single" w:sz="4" w:space="0" w:color="000000"/>
              <w:left w:val="single" w:sz="4" w:space="0" w:color="000000"/>
              <w:bottom w:val="single" w:sz="4" w:space="0" w:color="000000"/>
              <w:right w:val="single" w:sz="4" w:space="0" w:color="auto"/>
            </w:tcBorders>
          </w:tcPr>
          <w:p w14:paraId="3266BF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CEA750"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4F5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2C5C1B" w14:textId="77777777" w:rsidR="008D7318" w:rsidRPr="008D7318" w:rsidRDefault="008D7318" w:rsidP="008074E7">
            <w:pPr>
              <w:snapToGrid w:val="0"/>
              <w:jc w:val="center"/>
              <w:rPr>
                <w:rFonts w:ascii="Garamond" w:hAnsi="Garamond"/>
                <w:sz w:val="20"/>
                <w:szCs w:val="20"/>
              </w:rPr>
            </w:pPr>
          </w:p>
        </w:tc>
      </w:tr>
      <w:tr w:rsidR="008D7318" w:rsidRPr="008D7318" w14:paraId="58511B0C" w14:textId="77777777" w:rsidTr="00DB1177">
        <w:tc>
          <w:tcPr>
            <w:tcW w:w="709" w:type="dxa"/>
            <w:tcBorders>
              <w:top w:val="single" w:sz="4" w:space="0" w:color="000000"/>
              <w:left w:val="single" w:sz="4" w:space="0" w:color="000000"/>
              <w:bottom w:val="single" w:sz="4" w:space="0" w:color="000000"/>
              <w:right w:val="single" w:sz="4" w:space="0" w:color="auto"/>
            </w:tcBorders>
          </w:tcPr>
          <w:p w14:paraId="2614A4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02590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521D7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0A15545" w14:textId="77777777" w:rsidR="008D7318" w:rsidRPr="008D7318" w:rsidRDefault="008D7318" w:rsidP="008074E7">
            <w:pPr>
              <w:snapToGrid w:val="0"/>
              <w:jc w:val="center"/>
              <w:rPr>
                <w:rFonts w:ascii="Garamond" w:hAnsi="Garamond"/>
                <w:sz w:val="20"/>
                <w:szCs w:val="20"/>
              </w:rPr>
            </w:pPr>
          </w:p>
        </w:tc>
      </w:tr>
      <w:tr w:rsidR="008D7318" w:rsidRPr="008D7318" w14:paraId="5C42AEA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877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5A5AB0"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1A560D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5EE84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E018B1D" w14:textId="77777777" w:rsidR="008D7318" w:rsidRPr="008D7318" w:rsidRDefault="008D7318" w:rsidP="008074E7">
            <w:pPr>
              <w:snapToGrid w:val="0"/>
              <w:jc w:val="center"/>
              <w:rPr>
                <w:rFonts w:ascii="Garamond" w:hAnsi="Garamond"/>
                <w:sz w:val="20"/>
                <w:szCs w:val="20"/>
              </w:rPr>
            </w:pPr>
          </w:p>
        </w:tc>
      </w:tr>
      <w:tr w:rsidR="008D7318" w:rsidRPr="008D7318" w14:paraId="023B4254" w14:textId="77777777" w:rsidTr="00DB1177">
        <w:tc>
          <w:tcPr>
            <w:tcW w:w="709" w:type="dxa"/>
            <w:tcBorders>
              <w:top w:val="single" w:sz="4" w:space="0" w:color="000000"/>
              <w:left w:val="single" w:sz="4" w:space="0" w:color="000000"/>
              <w:bottom w:val="single" w:sz="4" w:space="0" w:color="000000"/>
              <w:right w:val="single" w:sz="4" w:space="0" w:color="auto"/>
            </w:tcBorders>
          </w:tcPr>
          <w:p w14:paraId="05340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DECD30"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79726B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8674CA" w14:textId="77777777" w:rsidR="008D7318" w:rsidRPr="008D7318" w:rsidRDefault="008D7318" w:rsidP="008074E7">
            <w:pPr>
              <w:snapToGrid w:val="0"/>
              <w:jc w:val="center"/>
              <w:rPr>
                <w:rFonts w:ascii="Garamond" w:hAnsi="Garamond"/>
                <w:sz w:val="20"/>
                <w:szCs w:val="20"/>
              </w:rPr>
            </w:pPr>
          </w:p>
        </w:tc>
      </w:tr>
      <w:tr w:rsidR="008D7318" w:rsidRPr="008D7318" w14:paraId="76FDC633" w14:textId="77777777" w:rsidTr="00DB1177">
        <w:tc>
          <w:tcPr>
            <w:tcW w:w="709" w:type="dxa"/>
            <w:tcBorders>
              <w:top w:val="single" w:sz="4" w:space="0" w:color="000000"/>
              <w:left w:val="single" w:sz="4" w:space="0" w:color="000000"/>
              <w:bottom w:val="single" w:sz="4" w:space="0" w:color="000000"/>
              <w:right w:val="single" w:sz="4" w:space="0" w:color="auto"/>
            </w:tcBorders>
          </w:tcPr>
          <w:p w14:paraId="366C34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3772F1"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1A4168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4A7F2D" w14:textId="77777777" w:rsidR="008D7318" w:rsidRPr="008D7318" w:rsidRDefault="008D7318" w:rsidP="008074E7">
            <w:pPr>
              <w:snapToGrid w:val="0"/>
              <w:jc w:val="center"/>
              <w:rPr>
                <w:rFonts w:ascii="Garamond" w:hAnsi="Garamond"/>
                <w:sz w:val="20"/>
                <w:szCs w:val="20"/>
              </w:rPr>
            </w:pPr>
          </w:p>
        </w:tc>
      </w:tr>
      <w:tr w:rsidR="008D7318" w:rsidRPr="008D7318" w14:paraId="5E176113" w14:textId="77777777" w:rsidTr="00DB1177">
        <w:tc>
          <w:tcPr>
            <w:tcW w:w="709" w:type="dxa"/>
            <w:tcBorders>
              <w:top w:val="single" w:sz="4" w:space="0" w:color="000000"/>
              <w:left w:val="single" w:sz="4" w:space="0" w:color="000000"/>
              <w:bottom w:val="single" w:sz="4" w:space="0" w:color="000000"/>
              <w:right w:val="single" w:sz="4" w:space="0" w:color="auto"/>
            </w:tcBorders>
          </w:tcPr>
          <w:p w14:paraId="00A97F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DC391"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50C451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6C9185" w14:textId="77777777" w:rsidR="008D7318" w:rsidRPr="008D7318" w:rsidRDefault="008D7318" w:rsidP="008074E7">
            <w:pPr>
              <w:snapToGrid w:val="0"/>
              <w:jc w:val="center"/>
              <w:rPr>
                <w:rFonts w:ascii="Garamond" w:hAnsi="Garamond"/>
                <w:sz w:val="20"/>
                <w:szCs w:val="20"/>
              </w:rPr>
            </w:pPr>
          </w:p>
        </w:tc>
      </w:tr>
      <w:tr w:rsidR="008D7318" w:rsidRPr="008D7318" w14:paraId="1EDC6595" w14:textId="77777777" w:rsidTr="00DB1177">
        <w:tc>
          <w:tcPr>
            <w:tcW w:w="709" w:type="dxa"/>
            <w:tcBorders>
              <w:top w:val="single" w:sz="4" w:space="0" w:color="000000"/>
              <w:left w:val="single" w:sz="4" w:space="0" w:color="000000"/>
              <w:bottom w:val="single" w:sz="4" w:space="0" w:color="000000"/>
              <w:right w:val="single" w:sz="4" w:space="0" w:color="auto"/>
            </w:tcBorders>
          </w:tcPr>
          <w:p w14:paraId="41F3F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F369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7C3DCF09"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podczas blokowania stołu do podłoża podstawa stołu podświetlona jest kolorem zielonym, informującym użytkownika o prawidłowym zablokowaniu i gotowości stołu do pracy</w:t>
            </w:r>
          </w:p>
          <w:p w14:paraId="6A3C9576"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313EC03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F5FAFA1"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24E18430"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A98F0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444" w:type="dxa"/>
            <w:tcBorders>
              <w:top w:val="single" w:sz="4" w:space="0" w:color="auto"/>
              <w:left w:val="single" w:sz="4" w:space="0" w:color="auto"/>
              <w:bottom w:val="single" w:sz="4" w:space="0" w:color="auto"/>
              <w:right w:val="single" w:sz="4" w:space="0" w:color="auto"/>
            </w:tcBorders>
          </w:tcPr>
          <w:p w14:paraId="5861112A" w14:textId="77777777" w:rsidR="008D7318" w:rsidRPr="008D7318" w:rsidRDefault="008D7318" w:rsidP="008074E7">
            <w:pPr>
              <w:snapToGrid w:val="0"/>
              <w:jc w:val="center"/>
              <w:rPr>
                <w:rFonts w:ascii="Garamond" w:hAnsi="Garamond"/>
                <w:sz w:val="20"/>
                <w:szCs w:val="20"/>
              </w:rPr>
            </w:pPr>
          </w:p>
        </w:tc>
      </w:tr>
      <w:tr w:rsidR="008D7318" w:rsidRPr="008D7318" w14:paraId="28C44077" w14:textId="77777777" w:rsidTr="00DB1177">
        <w:tc>
          <w:tcPr>
            <w:tcW w:w="709" w:type="dxa"/>
            <w:tcBorders>
              <w:top w:val="single" w:sz="4" w:space="0" w:color="000000"/>
              <w:left w:val="single" w:sz="4" w:space="0" w:color="000000"/>
              <w:bottom w:val="single" w:sz="4" w:space="0" w:color="000000"/>
              <w:right w:val="single" w:sz="4" w:space="0" w:color="auto"/>
            </w:tcBorders>
          </w:tcPr>
          <w:p w14:paraId="0831B9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980312"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40BAD2CF"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5A3620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97845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1B84D9" w14:textId="77777777" w:rsidR="008D7318" w:rsidRPr="008D7318" w:rsidRDefault="008D7318" w:rsidP="008074E7">
            <w:pPr>
              <w:snapToGrid w:val="0"/>
              <w:jc w:val="center"/>
              <w:rPr>
                <w:rFonts w:ascii="Garamond" w:hAnsi="Garamond"/>
                <w:sz w:val="20"/>
                <w:szCs w:val="20"/>
              </w:rPr>
            </w:pPr>
          </w:p>
        </w:tc>
      </w:tr>
      <w:tr w:rsidR="008D7318" w:rsidRPr="008D7318" w14:paraId="6BA94BF9" w14:textId="77777777" w:rsidTr="00DB1177">
        <w:trPr>
          <w:trHeight w:val="621"/>
        </w:trPr>
        <w:tc>
          <w:tcPr>
            <w:tcW w:w="709" w:type="dxa"/>
            <w:tcBorders>
              <w:top w:val="single" w:sz="4" w:space="0" w:color="000000"/>
              <w:left w:val="single" w:sz="4" w:space="0" w:color="000000"/>
              <w:bottom w:val="single" w:sz="4" w:space="0" w:color="000000"/>
              <w:right w:val="single" w:sz="4" w:space="0" w:color="auto"/>
            </w:tcBorders>
          </w:tcPr>
          <w:p w14:paraId="0BE9E1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67FEE7E" w14:textId="77777777" w:rsidR="008D7318" w:rsidRPr="008D7318" w:rsidRDefault="008D7318" w:rsidP="008074E7">
            <w:pPr>
              <w:spacing w:line="276" w:lineRule="auto"/>
              <w:rPr>
                <w:rFonts w:ascii="Garamond" w:hAnsi="Garamond"/>
                <w:sz w:val="20"/>
                <w:szCs w:val="20"/>
              </w:rPr>
            </w:pPr>
          </w:p>
          <w:p w14:paraId="14ED17B1"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 dla obu stołów operacyjnych:</w:t>
            </w:r>
          </w:p>
          <w:p w14:paraId="66B29274" w14:textId="77777777" w:rsidR="008D7318" w:rsidRPr="008D7318" w:rsidRDefault="008D7318" w:rsidP="008074E7">
            <w:pPr>
              <w:snapToGrid w:val="0"/>
              <w:jc w:val="center"/>
              <w:rPr>
                <w:rFonts w:ascii="Garamond" w:hAnsi="Garamond"/>
                <w:sz w:val="20"/>
                <w:szCs w:val="20"/>
              </w:rPr>
            </w:pPr>
          </w:p>
        </w:tc>
      </w:tr>
      <w:tr w:rsidR="008D7318" w:rsidRPr="008D7318" w14:paraId="42FFDF6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58D475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ACE55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8E781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5E8EEA" w14:textId="43334C83"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A8193F">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6</w:t>
            </w:r>
          </w:p>
        </w:tc>
        <w:tc>
          <w:tcPr>
            <w:tcW w:w="1843" w:type="dxa"/>
            <w:tcBorders>
              <w:top w:val="single" w:sz="4" w:space="0" w:color="auto"/>
              <w:left w:val="single" w:sz="4" w:space="0" w:color="auto"/>
              <w:bottom w:val="single" w:sz="4" w:space="0" w:color="auto"/>
              <w:right w:val="single" w:sz="4" w:space="0" w:color="auto"/>
            </w:tcBorders>
          </w:tcPr>
          <w:p w14:paraId="4A9D9B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B5B88DB"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19DEFA9" w14:textId="77777777" w:rsidR="008D7318" w:rsidRPr="008D7318" w:rsidRDefault="008D7318" w:rsidP="008074E7">
            <w:pPr>
              <w:snapToGrid w:val="0"/>
              <w:jc w:val="center"/>
              <w:rPr>
                <w:rFonts w:ascii="Garamond" w:hAnsi="Garamond"/>
                <w:sz w:val="20"/>
                <w:szCs w:val="20"/>
              </w:rPr>
            </w:pPr>
          </w:p>
        </w:tc>
      </w:tr>
      <w:tr w:rsidR="008D7318" w:rsidRPr="008D7318" w14:paraId="58A02D6C" w14:textId="77777777" w:rsidTr="00DB1177">
        <w:tc>
          <w:tcPr>
            <w:tcW w:w="709" w:type="dxa"/>
            <w:tcBorders>
              <w:top w:val="single" w:sz="4" w:space="0" w:color="000000"/>
              <w:left w:val="single" w:sz="4" w:space="0" w:color="000000"/>
              <w:bottom w:val="single" w:sz="4" w:space="0" w:color="000000"/>
              <w:right w:val="single" w:sz="4" w:space="0" w:color="auto"/>
            </w:tcBorders>
          </w:tcPr>
          <w:p w14:paraId="6D2AC8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4BDBE0"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4</w:t>
            </w:r>
          </w:p>
        </w:tc>
        <w:tc>
          <w:tcPr>
            <w:tcW w:w="1843" w:type="dxa"/>
            <w:tcBorders>
              <w:top w:val="single" w:sz="4" w:space="0" w:color="auto"/>
              <w:left w:val="single" w:sz="4" w:space="0" w:color="auto"/>
              <w:bottom w:val="single" w:sz="4" w:space="0" w:color="auto"/>
              <w:right w:val="single" w:sz="4" w:space="0" w:color="auto"/>
            </w:tcBorders>
          </w:tcPr>
          <w:p w14:paraId="023EE4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BF07EF" w14:textId="77777777" w:rsidR="008D7318" w:rsidRPr="008D7318" w:rsidRDefault="008D7318" w:rsidP="008074E7">
            <w:pPr>
              <w:snapToGrid w:val="0"/>
              <w:jc w:val="center"/>
              <w:rPr>
                <w:rFonts w:ascii="Garamond" w:hAnsi="Garamond"/>
                <w:sz w:val="20"/>
                <w:szCs w:val="20"/>
              </w:rPr>
            </w:pPr>
          </w:p>
        </w:tc>
      </w:tr>
      <w:tr w:rsidR="008D7318" w:rsidRPr="008D7318" w14:paraId="0B9401F7" w14:textId="77777777" w:rsidTr="00DB1177">
        <w:tc>
          <w:tcPr>
            <w:tcW w:w="709" w:type="dxa"/>
            <w:tcBorders>
              <w:top w:val="single" w:sz="4" w:space="0" w:color="000000"/>
              <w:left w:val="single" w:sz="4" w:space="0" w:color="000000"/>
              <w:bottom w:val="single" w:sz="4" w:space="0" w:color="000000"/>
              <w:right w:val="single" w:sz="4" w:space="0" w:color="auto"/>
            </w:tcBorders>
          </w:tcPr>
          <w:p w14:paraId="13FB7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04429AD"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auto"/>
              <w:left w:val="single" w:sz="4" w:space="0" w:color="auto"/>
              <w:bottom w:val="single" w:sz="4" w:space="0" w:color="auto"/>
              <w:right w:val="single" w:sz="4" w:space="0" w:color="auto"/>
            </w:tcBorders>
          </w:tcPr>
          <w:p w14:paraId="41FF9E0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65F2827" w14:textId="77777777" w:rsidR="008D7318" w:rsidRPr="008D7318" w:rsidRDefault="008D7318" w:rsidP="008074E7">
            <w:pPr>
              <w:snapToGrid w:val="0"/>
              <w:jc w:val="center"/>
              <w:rPr>
                <w:rFonts w:ascii="Garamond" w:hAnsi="Garamond"/>
                <w:sz w:val="20"/>
                <w:szCs w:val="20"/>
              </w:rPr>
            </w:pPr>
          </w:p>
        </w:tc>
      </w:tr>
      <w:tr w:rsidR="008D7318" w:rsidRPr="008D7318" w14:paraId="2418417E" w14:textId="77777777" w:rsidTr="00DB1177">
        <w:tc>
          <w:tcPr>
            <w:tcW w:w="709" w:type="dxa"/>
            <w:tcBorders>
              <w:top w:val="single" w:sz="4" w:space="0" w:color="000000"/>
              <w:left w:val="single" w:sz="4" w:space="0" w:color="000000"/>
              <w:bottom w:val="single" w:sz="4" w:space="0" w:color="000000"/>
              <w:right w:val="single" w:sz="4" w:space="0" w:color="auto"/>
            </w:tcBorders>
          </w:tcPr>
          <w:p w14:paraId="481C11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CA2C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20F95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4AF9305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2</w:t>
            </w:r>
          </w:p>
          <w:p w14:paraId="54BFA2D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6D6DEE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C324B1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00777EE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34C64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A6EB11" w14:textId="77777777" w:rsidR="008D7318" w:rsidRPr="008D7318" w:rsidRDefault="008D7318" w:rsidP="008074E7">
            <w:pPr>
              <w:jc w:val="center"/>
              <w:rPr>
                <w:rFonts w:ascii="Garamond" w:hAnsi="Garamond"/>
                <w:sz w:val="20"/>
                <w:szCs w:val="20"/>
              </w:rPr>
            </w:pPr>
          </w:p>
          <w:p w14:paraId="3294AD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CDD3D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1E7FB38F" w14:textId="77777777" w:rsidR="008D7318" w:rsidRPr="008D7318" w:rsidRDefault="008D7318" w:rsidP="008074E7">
            <w:pPr>
              <w:snapToGrid w:val="0"/>
              <w:jc w:val="center"/>
              <w:rPr>
                <w:rFonts w:ascii="Garamond" w:hAnsi="Garamond"/>
                <w:sz w:val="20"/>
                <w:szCs w:val="20"/>
              </w:rPr>
            </w:pPr>
          </w:p>
        </w:tc>
      </w:tr>
      <w:tr w:rsidR="008D7318" w:rsidRPr="008D7318" w14:paraId="64B447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1953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F91FE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6748F98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759923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2 - Wariant 1</w:t>
            </w:r>
          </w:p>
          <w:p w14:paraId="0EFAA52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09F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Żelowa nakładka na stół operacyjny – szt. 1 - Wariant 2</w:t>
            </w:r>
          </w:p>
        </w:tc>
        <w:tc>
          <w:tcPr>
            <w:tcW w:w="1843" w:type="dxa"/>
            <w:tcBorders>
              <w:top w:val="single" w:sz="4" w:space="0" w:color="auto"/>
              <w:left w:val="single" w:sz="4" w:space="0" w:color="auto"/>
              <w:bottom w:val="single" w:sz="4" w:space="0" w:color="auto"/>
              <w:right w:val="single" w:sz="4" w:space="0" w:color="auto"/>
            </w:tcBorders>
          </w:tcPr>
          <w:p w14:paraId="4095E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51F91EAD" w14:textId="77777777" w:rsidR="008D7318" w:rsidRPr="008D7318" w:rsidRDefault="008D7318" w:rsidP="008074E7">
            <w:pPr>
              <w:jc w:val="center"/>
              <w:rPr>
                <w:rFonts w:ascii="Garamond" w:hAnsi="Garamond"/>
                <w:sz w:val="20"/>
                <w:szCs w:val="20"/>
              </w:rPr>
            </w:pPr>
          </w:p>
          <w:p w14:paraId="5D1A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4F4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55C65A6" w14:textId="77777777" w:rsidR="008D7318" w:rsidRPr="008D7318" w:rsidRDefault="008D7318" w:rsidP="008074E7">
            <w:pPr>
              <w:snapToGrid w:val="0"/>
              <w:jc w:val="center"/>
              <w:rPr>
                <w:rFonts w:ascii="Garamond" w:hAnsi="Garamond"/>
                <w:sz w:val="20"/>
                <w:szCs w:val="20"/>
              </w:rPr>
            </w:pPr>
          </w:p>
        </w:tc>
      </w:tr>
      <w:tr w:rsidR="008D7318" w:rsidRPr="008D7318" w14:paraId="652B256D" w14:textId="77777777" w:rsidTr="00DB1177">
        <w:tc>
          <w:tcPr>
            <w:tcW w:w="709" w:type="dxa"/>
            <w:tcBorders>
              <w:top w:val="single" w:sz="4" w:space="0" w:color="000000"/>
              <w:left w:val="single" w:sz="4" w:space="0" w:color="000000"/>
              <w:bottom w:val="single" w:sz="4" w:space="0" w:color="000000"/>
              <w:right w:val="single" w:sz="4" w:space="0" w:color="auto"/>
            </w:tcBorders>
          </w:tcPr>
          <w:p w14:paraId="732CB9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D1ED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19ABB4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180FC5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w:t>
            </w:r>
          </w:p>
          <w:p w14:paraId="3026DA7F" w14:textId="77777777" w:rsidR="008D7318" w:rsidRPr="008D7318" w:rsidRDefault="008D7318" w:rsidP="008074E7">
            <w:pPr>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D9915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4E80C42" w14:textId="77777777" w:rsidR="008D7318" w:rsidRPr="008D7318" w:rsidRDefault="008D7318" w:rsidP="008074E7">
            <w:pPr>
              <w:snapToGrid w:val="0"/>
              <w:jc w:val="center"/>
              <w:rPr>
                <w:rFonts w:ascii="Garamond" w:hAnsi="Garamond"/>
                <w:sz w:val="20"/>
                <w:szCs w:val="20"/>
              </w:rPr>
            </w:pPr>
          </w:p>
        </w:tc>
      </w:tr>
      <w:tr w:rsidR="008D7318" w:rsidRPr="008D7318" w14:paraId="21EA44B6" w14:textId="77777777" w:rsidTr="00DB1177">
        <w:tc>
          <w:tcPr>
            <w:tcW w:w="709" w:type="dxa"/>
            <w:tcBorders>
              <w:top w:val="single" w:sz="4" w:space="0" w:color="000000"/>
              <w:left w:val="single" w:sz="4" w:space="0" w:color="000000"/>
              <w:bottom w:val="single" w:sz="4" w:space="0" w:color="000000"/>
              <w:right w:val="single" w:sz="4" w:space="0" w:color="auto"/>
            </w:tcBorders>
          </w:tcPr>
          <w:p w14:paraId="4347C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C3C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EA79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4DE9DF8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2</w:t>
            </w:r>
          </w:p>
          <w:p w14:paraId="2030D9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D27B5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76E7DA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4D67B87"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auto"/>
              <w:left w:val="single" w:sz="4" w:space="0" w:color="auto"/>
              <w:bottom w:val="single" w:sz="4" w:space="0" w:color="auto"/>
              <w:right w:val="single" w:sz="4" w:space="0" w:color="auto"/>
            </w:tcBorders>
          </w:tcPr>
          <w:p w14:paraId="634DD5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C012896" w14:textId="77777777" w:rsidR="008D7318" w:rsidRPr="008D7318" w:rsidRDefault="008D7318" w:rsidP="008074E7">
            <w:pPr>
              <w:jc w:val="center"/>
              <w:rPr>
                <w:rFonts w:ascii="Garamond" w:hAnsi="Garamond"/>
                <w:sz w:val="20"/>
                <w:szCs w:val="20"/>
              </w:rPr>
            </w:pPr>
          </w:p>
          <w:p w14:paraId="137EDD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5085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C3254C1" w14:textId="77777777" w:rsidR="008D7318" w:rsidRPr="008D7318" w:rsidRDefault="008D7318" w:rsidP="008074E7">
            <w:pPr>
              <w:snapToGrid w:val="0"/>
              <w:jc w:val="center"/>
              <w:rPr>
                <w:rFonts w:ascii="Garamond" w:hAnsi="Garamond"/>
                <w:sz w:val="20"/>
                <w:szCs w:val="20"/>
              </w:rPr>
            </w:pPr>
          </w:p>
        </w:tc>
      </w:tr>
      <w:tr w:rsidR="008D7318" w:rsidRPr="008D7318" w14:paraId="76B141CD" w14:textId="77777777" w:rsidTr="00DB1177">
        <w:tc>
          <w:tcPr>
            <w:tcW w:w="709" w:type="dxa"/>
            <w:tcBorders>
              <w:top w:val="single" w:sz="4" w:space="0" w:color="000000"/>
              <w:left w:val="single" w:sz="4" w:space="0" w:color="000000"/>
              <w:bottom w:val="single" w:sz="4" w:space="0" w:color="000000"/>
              <w:right w:val="single" w:sz="4" w:space="0" w:color="auto"/>
            </w:tcBorders>
          </w:tcPr>
          <w:p w14:paraId="335AB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2CCD1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4</w:t>
            </w:r>
          </w:p>
          <w:p w14:paraId="06C55F2D" w14:textId="77777777" w:rsidR="008D7318" w:rsidRPr="008D7318" w:rsidRDefault="008D7318" w:rsidP="008074E7">
            <w:pPr>
              <w:spacing w:line="276" w:lineRule="auto"/>
              <w:rPr>
                <w:rFonts w:ascii="Garamond" w:hAnsi="Garamond"/>
                <w:sz w:val="20"/>
                <w:szCs w:val="20"/>
              </w:rPr>
            </w:pPr>
          </w:p>
          <w:p w14:paraId="5CE0F712"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4</w:t>
            </w:r>
          </w:p>
        </w:tc>
        <w:tc>
          <w:tcPr>
            <w:tcW w:w="1843" w:type="dxa"/>
            <w:tcBorders>
              <w:top w:val="single" w:sz="4" w:space="0" w:color="auto"/>
              <w:left w:val="single" w:sz="4" w:space="0" w:color="auto"/>
              <w:bottom w:val="single" w:sz="4" w:space="0" w:color="auto"/>
              <w:right w:val="single" w:sz="4" w:space="0" w:color="auto"/>
            </w:tcBorders>
          </w:tcPr>
          <w:p w14:paraId="3D7350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BE1F644" w14:textId="77777777" w:rsidR="008D7318" w:rsidRPr="008D7318" w:rsidRDefault="008D7318" w:rsidP="008074E7">
            <w:pPr>
              <w:snapToGrid w:val="0"/>
              <w:jc w:val="center"/>
              <w:rPr>
                <w:rFonts w:ascii="Garamond" w:hAnsi="Garamond"/>
                <w:sz w:val="20"/>
                <w:szCs w:val="20"/>
              </w:rPr>
            </w:pPr>
          </w:p>
        </w:tc>
      </w:tr>
      <w:tr w:rsidR="008D7318" w:rsidRPr="008D7318" w14:paraId="2EA10343" w14:textId="77777777" w:rsidTr="00DB1177">
        <w:tc>
          <w:tcPr>
            <w:tcW w:w="709" w:type="dxa"/>
            <w:tcBorders>
              <w:top w:val="single" w:sz="4" w:space="0" w:color="000000"/>
              <w:left w:val="single" w:sz="4" w:space="0" w:color="000000"/>
              <w:bottom w:val="single" w:sz="4" w:space="0" w:color="000000"/>
              <w:right w:val="single" w:sz="4" w:space="0" w:color="auto"/>
            </w:tcBorders>
          </w:tcPr>
          <w:p w14:paraId="09365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CF679E" w14:textId="77777777" w:rsidR="008D7318" w:rsidRPr="008D7318" w:rsidRDefault="008D7318" w:rsidP="008074E7">
            <w:pPr>
              <w:rPr>
                <w:rFonts w:ascii="Garamond" w:hAnsi="Garamond"/>
                <w:sz w:val="20"/>
                <w:szCs w:val="20"/>
              </w:rPr>
            </w:pPr>
            <w:r w:rsidRPr="008D7318">
              <w:rPr>
                <w:rFonts w:ascii="Garamond" w:hAnsi="Garamond"/>
                <w:sz w:val="20"/>
                <w:szCs w:val="20"/>
              </w:rPr>
              <w:t>Podkolanniki ginekologiczna (podpory Goepel) wyposażone w uchwyty montażowe do szyny (wielopozycyjne) z możliwością ustawienia kąta pochylenia ramki oraz z możliwością montażu uchwytu od góry listwy akcesoryjnej – kpl 2</w:t>
            </w:r>
          </w:p>
        </w:tc>
        <w:tc>
          <w:tcPr>
            <w:tcW w:w="1843" w:type="dxa"/>
            <w:tcBorders>
              <w:top w:val="single" w:sz="4" w:space="0" w:color="auto"/>
              <w:left w:val="single" w:sz="4" w:space="0" w:color="auto"/>
              <w:bottom w:val="single" w:sz="4" w:space="0" w:color="auto"/>
              <w:right w:val="single" w:sz="4" w:space="0" w:color="auto"/>
            </w:tcBorders>
          </w:tcPr>
          <w:p w14:paraId="46C6C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28E0D4C" w14:textId="77777777" w:rsidR="008D7318" w:rsidRPr="008D7318" w:rsidRDefault="008D7318" w:rsidP="008074E7">
            <w:pPr>
              <w:snapToGrid w:val="0"/>
              <w:jc w:val="center"/>
              <w:rPr>
                <w:rFonts w:ascii="Garamond" w:hAnsi="Garamond"/>
                <w:sz w:val="20"/>
                <w:szCs w:val="20"/>
              </w:rPr>
            </w:pPr>
          </w:p>
        </w:tc>
      </w:tr>
      <w:tr w:rsidR="008D7318" w:rsidRPr="008D7318" w14:paraId="389E7685" w14:textId="77777777" w:rsidTr="00DB1177">
        <w:tc>
          <w:tcPr>
            <w:tcW w:w="709" w:type="dxa"/>
            <w:tcBorders>
              <w:left w:val="single" w:sz="4" w:space="0" w:color="000000"/>
              <w:bottom w:val="single" w:sz="4" w:space="0" w:color="000000"/>
            </w:tcBorders>
            <w:shd w:val="clear" w:color="auto" w:fill="D9D9D9"/>
          </w:tcPr>
          <w:p w14:paraId="7206F55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0FFEAF7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23F4A2D" w14:textId="77777777" w:rsidTr="00DB1177">
        <w:tc>
          <w:tcPr>
            <w:tcW w:w="709" w:type="dxa"/>
            <w:tcBorders>
              <w:left w:val="single" w:sz="4" w:space="0" w:color="000000"/>
              <w:bottom w:val="single" w:sz="4" w:space="0" w:color="000000"/>
            </w:tcBorders>
          </w:tcPr>
          <w:p w14:paraId="3235A3A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ED5427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663E3E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12A63B1" w14:textId="77777777" w:rsidR="008D7318" w:rsidRPr="008D7318" w:rsidRDefault="008D7318" w:rsidP="008074E7">
            <w:pPr>
              <w:pStyle w:val="Tekstpodstawowy"/>
              <w:snapToGrid w:val="0"/>
              <w:rPr>
                <w:rFonts w:ascii="Garamond" w:hAnsi="Garamond"/>
                <w:b/>
              </w:rPr>
            </w:pPr>
          </w:p>
        </w:tc>
      </w:tr>
      <w:tr w:rsidR="008D7318" w:rsidRPr="008D7318" w14:paraId="707A7A92" w14:textId="77777777" w:rsidTr="00DB1177">
        <w:tc>
          <w:tcPr>
            <w:tcW w:w="709" w:type="dxa"/>
            <w:tcBorders>
              <w:left w:val="single" w:sz="4" w:space="0" w:color="000000"/>
              <w:bottom w:val="single" w:sz="4" w:space="0" w:color="auto"/>
            </w:tcBorders>
          </w:tcPr>
          <w:p w14:paraId="010D882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F2BFD2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59ABC18" w14:textId="7E3F902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C2ED9A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C61D6CF" w14:textId="77777777" w:rsidR="008D7318" w:rsidRPr="008D7318" w:rsidRDefault="008D7318" w:rsidP="008074E7">
            <w:pPr>
              <w:pStyle w:val="Tekstpodstawowy"/>
              <w:snapToGrid w:val="0"/>
              <w:rPr>
                <w:rFonts w:ascii="Garamond" w:hAnsi="Garamond"/>
                <w:b/>
              </w:rPr>
            </w:pPr>
          </w:p>
        </w:tc>
      </w:tr>
      <w:tr w:rsidR="008D7318" w:rsidRPr="008D7318" w14:paraId="3FD716B5" w14:textId="77777777" w:rsidTr="00DB1177">
        <w:tc>
          <w:tcPr>
            <w:tcW w:w="709" w:type="dxa"/>
            <w:tcBorders>
              <w:top w:val="single" w:sz="4" w:space="0" w:color="auto"/>
              <w:left w:val="single" w:sz="4" w:space="0" w:color="auto"/>
              <w:bottom w:val="single" w:sz="4" w:space="0" w:color="auto"/>
              <w:right w:val="single" w:sz="4" w:space="0" w:color="auto"/>
            </w:tcBorders>
          </w:tcPr>
          <w:p w14:paraId="25BD15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F9F62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D65BF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675FE8" w14:textId="77777777" w:rsidR="008D7318" w:rsidRPr="008D7318" w:rsidRDefault="008D7318" w:rsidP="008074E7">
            <w:pPr>
              <w:pStyle w:val="Tekstpodstawowy"/>
              <w:snapToGrid w:val="0"/>
              <w:rPr>
                <w:rFonts w:ascii="Garamond" w:hAnsi="Garamond"/>
                <w:b/>
              </w:rPr>
            </w:pPr>
          </w:p>
        </w:tc>
      </w:tr>
      <w:tr w:rsidR="008D7318" w:rsidRPr="008D7318" w14:paraId="06640EB6" w14:textId="77777777" w:rsidTr="00DB1177">
        <w:tc>
          <w:tcPr>
            <w:tcW w:w="709" w:type="dxa"/>
            <w:tcBorders>
              <w:top w:val="single" w:sz="4" w:space="0" w:color="auto"/>
              <w:left w:val="single" w:sz="4" w:space="0" w:color="auto"/>
              <w:bottom w:val="single" w:sz="4" w:space="0" w:color="auto"/>
              <w:right w:val="single" w:sz="4" w:space="0" w:color="auto"/>
            </w:tcBorders>
          </w:tcPr>
          <w:p w14:paraId="398EE5E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16F26A"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D5E8D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54E1B7" w14:textId="77777777" w:rsidR="008D7318" w:rsidRPr="008D7318" w:rsidRDefault="008D7318" w:rsidP="008074E7">
            <w:pPr>
              <w:pStyle w:val="Tekstpodstawowy"/>
              <w:snapToGrid w:val="0"/>
              <w:rPr>
                <w:rFonts w:ascii="Garamond" w:hAnsi="Garamond"/>
                <w:b/>
              </w:rPr>
            </w:pPr>
          </w:p>
        </w:tc>
      </w:tr>
      <w:tr w:rsidR="008D7318" w:rsidRPr="008D7318" w14:paraId="4AD6F9B3" w14:textId="77777777" w:rsidTr="00DB1177">
        <w:tc>
          <w:tcPr>
            <w:tcW w:w="709" w:type="dxa"/>
            <w:tcBorders>
              <w:top w:val="single" w:sz="4" w:space="0" w:color="auto"/>
              <w:left w:val="single" w:sz="4" w:space="0" w:color="auto"/>
              <w:bottom w:val="single" w:sz="4" w:space="0" w:color="auto"/>
              <w:right w:val="single" w:sz="4" w:space="0" w:color="auto"/>
            </w:tcBorders>
          </w:tcPr>
          <w:p w14:paraId="47951E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B91A3"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9EFB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810E2BB" w14:textId="77777777" w:rsidR="008D7318" w:rsidRPr="008D7318" w:rsidRDefault="008D7318" w:rsidP="008074E7">
            <w:pPr>
              <w:pStyle w:val="Tekstpodstawowy"/>
              <w:snapToGrid w:val="0"/>
              <w:rPr>
                <w:rFonts w:ascii="Garamond" w:hAnsi="Garamond"/>
                <w:b/>
              </w:rPr>
            </w:pPr>
          </w:p>
        </w:tc>
      </w:tr>
    </w:tbl>
    <w:p w14:paraId="343612BB" w14:textId="77777777" w:rsidR="008D7318" w:rsidRPr="008D7318" w:rsidRDefault="008D7318" w:rsidP="008D7318">
      <w:pPr>
        <w:pStyle w:val="Tekstpodstawowy"/>
        <w:rPr>
          <w:rFonts w:ascii="Garamond" w:hAnsi="Garamond"/>
        </w:rPr>
      </w:pPr>
    </w:p>
    <w:p w14:paraId="19796D72"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1976042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62687C4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5D740BFA" w14:textId="77777777" w:rsidR="008D7318" w:rsidRPr="008D7318" w:rsidRDefault="008D7318" w:rsidP="008074E7">
            <w:pPr>
              <w:pStyle w:val="Tekstpodstawowy"/>
              <w:tabs>
                <w:tab w:val="left" w:pos="284"/>
              </w:tabs>
              <w:snapToGrid w:val="0"/>
              <w:jc w:val="center"/>
              <w:rPr>
                <w:rFonts w:ascii="Garamond" w:hAnsi="Garamond"/>
                <w:b/>
              </w:rPr>
            </w:pPr>
          </w:p>
          <w:p w14:paraId="47FC56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68B8C6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229717B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73AA85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8A0D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E43560A"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848AD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D750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0593F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E674F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CBB65EA" w14:textId="77777777" w:rsidR="00AE0EAD" w:rsidRDefault="00AE0EAD" w:rsidP="00DE562C">
            <w:pPr>
              <w:pStyle w:val="Tekstpodstawowy"/>
              <w:tabs>
                <w:tab w:val="left" w:pos="284"/>
              </w:tabs>
              <w:jc w:val="center"/>
              <w:rPr>
                <w:rFonts w:ascii="Garamond" w:hAnsi="Garamond"/>
                <w:b/>
                <w:color w:val="EE0000"/>
              </w:rPr>
            </w:pPr>
          </w:p>
          <w:p w14:paraId="72BE93CD" w14:textId="1E97483F"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622ACB5" w14:textId="220B17A8" w:rsidR="008D7318" w:rsidRPr="008D7318" w:rsidRDefault="008D7318" w:rsidP="00DE562C">
            <w:pPr>
              <w:pStyle w:val="Tekstpodstawowy"/>
              <w:tabs>
                <w:tab w:val="left" w:pos="284"/>
              </w:tabs>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48685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1128B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29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FAD3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7978F7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8304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1F717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1552B7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7216E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2E47F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00ADF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5A02D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D4FCE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A54AD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53436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F0E442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5E00A" w14:textId="77777777" w:rsidTr="00DB1177">
        <w:trPr>
          <w:cantSplit/>
        </w:trPr>
        <w:tc>
          <w:tcPr>
            <w:tcW w:w="851" w:type="dxa"/>
            <w:tcBorders>
              <w:top w:val="single" w:sz="4" w:space="0" w:color="000000"/>
              <w:left w:val="single" w:sz="4" w:space="0" w:color="000000"/>
              <w:bottom w:val="single" w:sz="4" w:space="0" w:color="000000"/>
            </w:tcBorders>
            <w:vAlign w:val="center"/>
          </w:tcPr>
          <w:p w14:paraId="152B7D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82DB9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72F820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749C33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4E64A9" w14:textId="77777777" w:rsidTr="00DB1177">
        <w:trPr>
          <w:cantSplit/>
        </w:trPr>
        <w:tc>
          <w:tcPr>
            <w:tcW w:w="851" w:type="dxa"/>
            <w:tcBorders>
              <w:top w:val="single" w:sz="4" w:space="0" w:color="000000"/>
              <w:left w:val="single" w:sz="4" w:space="0" w:color="000000"/>
              <w:bottom w:val="single" w:sz="4" w:space="0" w:color="000000"/>
            </w:tcBorders>
            <w:vAlign w:val="center"/>
          </w:tcPr>
          <w:p w14:paraId="7020A1C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EBD1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27D0CC9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4522A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CECD72"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5788FFF"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D38F2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64D261F"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4AC59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FAB0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DFBEA7" w14:textId="77777777" w:rsidTr="00DB1177">
        <w:trPr>
          <w:cantSplit/>
        </w:trPr>
        <w:tc>
          <w:tcPr>
            <w:tcW w:w="851" w:type="dxa"/>
            <w:tcBorders>
              <w:top w:val="single" w:sz="4" w:space="0" w:color="000000"/>
              <w:left w:val="single" w:sz="4" w:space="0" w:color="000000"/>
              <w:bottom w:val="single" w:sz="4" w:space="0" w:color="000000"/>
            </w:tcBorders>
            <w:vAlign w:val="center"/>
          </w:tcPr>
          <w:p w14:paraId="68BC458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9C45D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D37815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756968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FF6D17" w14:textId="77777777" w:rsidTr="00DB1177">
        <w:trPr>
          <w:cantSplit/>
        </w:trPr>
        <w:tc>
          <w:tcPr>
            <w:tcW w:w="851" w:type="dxa"/>
            <w:tcBorders>
              <w:top w:val="single" w:sz="4" w:space="0" w:color="000000"/>
              <w:left w:val="single" w:sz="4" w:space="0" w:color="000000"/>
              <w:bottom w:val="single" w:sz="4" w:space="0" w:color="000000"/>
            </w:tcBorders>
            <w:vAlign w:val="center"/>
          </w:tcPr>
          <w:p w14:paraId="0DA208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C339F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038B21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B8128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3BEB59" w14:textId="77777777" w:rsidTr="00DB1177">
        <w:trPr>
          <w:cantSplit/>
        </w:trPr>
        <w:tc>
          <w:tcPr>
            <w:tcW w:w="851" w:type="dxa"/>
            <w:tcBorders>
              <w:top w:val="single" w:sz="4" w:space="0" w:color="000000"/>
              <w:left w:val="single" w:sz="4" w:space="0" w:color="000000"/>
              <w:bottom w:val="single" w:sz="4" w:space="0" w:color="000000"/>
            </w:tcBorders>
            <w:vAlign w:val="center"/>
          </w:tcPr>
          <w:p w14:paraId="060900B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6C71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54BF8BF"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E9293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07CF98"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DC075B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7008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B9AD88" w14:textId="77777777" w:rsidTr="00DB1177">
        <w:trPr>
          <w:cantSplit/>
        </w:trPr>
        <w:tc>
          <w:tcPr>
            <w:tcW w:w="851" w:type="dxa"/>
            <w:tcBorders>
              <w:top w:val="single" w:sz="4" w:space="0" w:color="000000"/>
              <w:left w:val="single" w:sz="4" w:space="0" w:color="000000"/>
              <w:bottom w:val="single" w:sz="4" w:space="0" w:color="000000"/>
            </w:tcBorders>
            <w:vAlign w:val="center"/>
          </w:tcPr>
          <w:p w14:paraId="7AB3E29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208BC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4225E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58DDF3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4BBC3C" w14:textId="77777777" w:rsidTr="00DB1177">
        <w:trPr>
          <w:cantSplit/>
        </w:trPr>
        <w:tc>
          <w:tcPr>
            <w:tcW w:w="851" w:type="dxa"/>
            <w:tcBorders>
              <w:top w:val="single" w:sz="4" w:space="0" w:color="000000"/>
              <w:left w:val="single" w:sz="4" w:space="0" w:color="000000"/>
              <w:bottom w:val="single" w:sz="4" w:space="0" w:color="000000"/>
            </w:tcBorders>
            <w:vAlign w:val="center"/>
          </w:tcPr>
          <w:p w14:paraId="5442FEB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338B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823EB8"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4ACEE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980F52E" w14:textId="77777777" w:rsidR="008D7318" w:rsidRPr="008D7318" w:rsidRDefault="008D7318" w:rsidP="008D7318">
      <w:pPr>
        <w:rPr>
          <w:rFonts w:ascii="Garamond" w:hAnsi="Garamond"/>
          <w:sz w:val="20"/>
          <w:szCs w:val="20"/>
        </w:rPr>
      </w:pPr>
    </w:p>
    <w:p w14:paraId="55E08A30" w14:textId="212D7A1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16</w:t>
      </w:r>
    </w:p>
    <w:p w14:paraId="2222243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2D3FE1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laryngologii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9C877D9" w14:textId="77777777" w:rsidR="008D7318" w:rsidRPr="008D7318" w:rsidRDefault="008D7318" w:rsidP="008D7318">
      <w:pPr>
        <w:rPr>
          <w:rFonts w:ascii="Garamond" w:hAnsi="Garamond"/>
          <w:b/>
          <w:bCs/>
          <w:sz w:val="20"/>
          <w:szCs w:val="20"/>
        </w:rPr>
      </w:pPr>
    </w:p>
    <w:p w14:paraId="4AAAAD74"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0CD0B0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52C640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307517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ACE118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8388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719F2D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2DC74D6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9853036"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597843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0B85B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0B8E6002" w14:textId="77777777" w:rsidR="008D7318" w:rsidRPr="008D7318" w:rsidRDefault="008D7318" w:rsidP="008074E7">
            <w:pPr>
              <w:snapToGrid w:val="0"/>
              <w:jc w:val="center"/>
              <w:rPr>
                <w:rFonts w:ascii="Garamond" w:hAnsi="Garamond"/>
                <w:b/>
                <w:i/>
                <w:sz w:val="20"/>
                <w:szCs w:val="20"/>
              </w:rPr>
            </w:pPr>
          </w:p>
          <w:p w14:paraId="7005E8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89E1D36" w14:textId="77777777" w:rsidTr="00DB1177">
        <w:trPr>
          <w:trHeight w:val="342"/>
        </w:trPr>
        <w:tc>
          <w:tcPr>
            <w:tcW w:w="709" w:type="dxa"/>
            <w:tcBorders>
              <w:top w:val="single" w:sz="4" w:space="0" w:color="000000"/>
              <w:left w:val="single" w:sz="4" w:space="0" w:color="000000"/>
              <w:bottom w:val="single" w:sz="4" w:space="0" w:color="000000"/>
            </w:tcBorders>
          </w:tcPr>
          <w:p w14:paraId="51F25EF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5A32C43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laryngologii onkologicznej </w:t>
            </w:r>
            <w:r w:rsidRPr="008D7318">
              <w:rPr>
                <w:rFonts w:ascii="Garamond" w:hAnsi="Garamond"/>
                <w:b/>
                <w:bCs/>
                <w:sz w:val="20"/>
                <w:szCs w:val="20"/>
              </w:rPr>
              <w:t>– 1 szt</w:t>
            </w:r>
          </w:p>
        </w:tc>
      </w:tr>
      <w:tr w:rsidR="008D7318" w:rsidRPr="008D7318" w14:paraId="5F2BE894" w14:textId="77777777" w:rsidTr="00DB1177">
        <w:trPr>
          <w:trHeight w:val="342"/>
        </w:trPr>
        <w:tc>
          <w:tcPr>
            <w:tcW w:w="709" w:type="dxa"/>
            <w:tcBorders>
              <w:top w:val="single" w:sz="4" w:space="0" w:color="000000"/>
              <w:left w:val="single" w:sz="4" w:space="0" w:color="000000"/>
              <w:bottom w:val="single" w:sz="4" w:space="0" w:color="000000"/>
            </w:tcBorders>
          </w:tcPr>
          <w:p w14:paraId="14D3996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4B0D6C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1DD4D3E" w14:textId="77777777" w:rsidTr="00DB1177">
        <w:trPr>
          <w:trHeight w:val="315"/>
        </w:trPr>
        <w:tc>
          <w:tcPr>
            <w:tcW w:w="709" w:type="dxa"/>
            <w:tcBorders>
              <w:left w:val="single" w:sz="4" w:space="0" w:color="000000"/>
              <w:bottom w:val="single" w:sz="4" w:space="0" w:color="000000"/>
            </w:tcBorders>
          </w:tcPr>
          <w:p w14:paraId="32866B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69DBCE9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0922F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733C0D7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02D5A0C" w14:textId="77777777" w:rsidTr="00DB1177">
        <w:trPr>
          <w:trHeight w:val="279"/>
        </w:trPr>
        <w:tc>
          <w:tcPr>
            <w:tcW w:w="709" w:type="dxa"/>
            <w:tcBorders>
              <w:top w:val="single" w:sz="4" w:space="0" w:color="000000"/>
              <w:left w:val="single" w:sz="4" w:space="0" w:color="000000"/>
              <w:bottom w:val="single" w:sz="4" w:space="0" w:color="000000"/>
            </w:tcBorders>
          </w:tcPr>
          <w:p w14:paraId="01E93A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6B795805"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dwuczęściowy rozchylany, dodatkowo odwodzony na boki.</w:t>
            </w:r>
          </w:p>
        </w:tc>
        <w:tc>
          <w:tcPr>
            <w:tcW w:w="1843" w:type="dxa"/>
            <w:tcBorders>
              <w:top w:val="single" w:sz="4" w:space="0" w:color="auto"/>
              <w:left w:val="single" w:sz="4" w:space="0" w:color="auto"/>
              <w:bottom w:val="single" w:sz="4" w:space="0" w:color="auto"/>
              <w:right w:val="single" w:sz="4" w:space="0" w:color="auto"/>
            </w:tcBorders>
            <w:vAlign w:val="center"/>
          </w:tcPr>
          <w:p w14:paraId="293295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494BC80"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91044D5" w14:textId="77777777" w:rsidR="008D7318" w:rsidRPr="008D7318" w:rsidRDefault="008D7318" w:rsidP="008074E7">
            <w:pPr>
              <w:pStyle w:val="Tekstpodstawowy"/>
              <w:snapToGrid w:val="0"/>
              <w:rPr>
                <w:rFonts w:ascii="Garamond" w:hAnsi="Garamond"/>
                <w:b/>
              </w:rPr>
            </w:pPr>
          </w:p>
        </w:tc>
      </w:tr>
      <w:tr w:rsidR="008D7318" w:rsidRPr="008D7318" w14:paraId="26E92539" w14:textId="77777777" w:rsidTr="00DB1177">
        <w:trPr>
          <w:trHeight w:val="493"/>
        </w:trPr>
        <w:tc>
          <w:tcPr>
            <w:tcW w:w="709" w:type="dxa"/>
            <w:tcBorders>
              <w:top w:val="single" w:sz="4" w:space="0" w:color="000000"/>
              <w:left w:val="single" w:sz="4" w:space="0" w:color="000000"/>
              <w:bottom w:val="single" w:sz="4" w:space="0" w:color="000000"/>
            </w:tcBorders>
          </w:tcPr>
          <w:p w14:paraId="16E460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5262FF7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3AEFC5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1B68A7B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F6352D"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3862C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66ECCD" w14:textId="77777777" w:rsidR="008D7318" w:rsidRPr="008D7318" w:rsidRDefault="008D7318" w:rsidP="008074E7">
            <w:pPr>
              <w:jc w:val="center"/>
              <w:rPr>
                <w:rFonts w:ascii="Garamond" w:hAnsi="Garamond"/>
                <w:sz w:val="20"/>
                <w:szCs w:val="20"/>
              </w:rPr>
            </w:pPr>
          </w:p>
          <w:p w14:paraId="249755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CA6D918" w14:textId="77777777" w:rsidR="008D7318" w:rsidRPr="008D7318" w:rsidRDefault="008D7318" w:rsidP="008074E7">
            <w:pPr>
              <w:jc w:val="center"/>
              <w:rPr>
                <w:rFonts w:ascii="Garamond" w:hAnsi="Garamond"/>
                <w:sz w:val="20"/>
                <w:szCs w:val="20"/>
              </w:rPr>
            </w:pPr>
          </w:p>
          <w:p w14:paraId="07E353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303" w:type="dxa"/>
            <w:tcBorders>
              <w:top w:val="single" w:sz="4" w:space="0" w:color="000000"/>
              <w:left w:val="single" w:sz="4" w:space="0" w:color="000000"/>
              <w:bottom w:val="single" w:sz="4" w:space="0" w:color="000000"/>
              <w:right w:val="single" w:sz="4" w:space="0" w:color="000000"/>
            </w:tcBorders>
          </w:tcPr>
          <w:p w14:paraId="3714756A" w14:textId="77777777" w:rsidR="008D7318" w:rsidRPr="008D7318" w:rsidRDefault="008D7318" w:rsidP="008074E7">
            <w:pPr>
              <w:pStyle w:val="Tekstpodstawowy"/>
              <w:snapToGrid w:val="0"/>
              <w:rPr>
                <w:rFonts w:ascii="Garamond" w:hAnsi="Garamond"/>
                <w:b/>
              </w:rPr>
            </w:pPr>
          </w:p>
        </w:tc>
      </w:tr>
      <w:tr w:rsidR="008D7318" w:rsidRPr="008D7318" w14:paraId="6734F486" w14:textId="77777777" w:rsidTr="00DB1177">
        <w:tc>
          <w:tcPr>
            <w:tcW w:w="709" w:type="dxa"/>
            <w:tcBorders>
              <w:top w:val="single" w:sz="4" w:space="0" w:color="000000"/>
              <w:left w:val="single" w:sz="4" w:space="0" w:color="000000"/>
              <w:bottom w:val="single" w:sz="4" w:space="0" w:color="auto"/>
            </w:tcBorders>
          </w:tcPr>
          <w:p w14:paraId="5945B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63163BF5" w14:textId="77777777" w:rsidR="008D7318" w:rsidRPr="008D7318" w:rsidRDefault="008D7318" w:rsidP="008074E7">
            <w:pPr>
              <w:rPr>
                <w:rFonts w:ascii="Garamond" w:hAnsi="Garamond"/>
                <w:sz w:val="20"/>
                <w:szCs w:val="20"/>
              </w:rPr>
            </w:pPr>
            <w:r w:rsidRPr="008D7318">
              <w:rPr>
                <w:rFonts w:ascii="Garamond" w:hAnsi="Garamond"/>
                <w:sz w:val="20"/>
                <w:szCs w:val="20"/>
              </w:rPr>
              <w:t>Odstęp pomiędzy podłogą a dolną powierzchnią podstawy 87 mm (+/-2mm).</w:t>
            </w:r>
          </w:p>
        </w:tc>
        <w:tc>
          <w:tcPr>
            <w:tcW w:w="1843" w:type="dxa"/>
            <w:tcBorders>
              <w:top w:val="single" w:sz="4" w:space="0" w:color="auto"/>
              <w:left w:val="single" w:sz="4" w:space="0" w:color="auto"/>
              <w:bottom w:val="single" w:sz="4" w:space="0" w:color="auto"/>
              <w:right w:val="single" w:sz="4" w:space="0" w:color="auto"/>
            </w:tcBorders>
            <w:vAlign w:val="center"/>
          </w:tcPr>
          <w:p w14:paraId="670715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15BF4E8B" w14:textId="77777777" w:rsidR="008D7318" w:rsidRPr="008D7318" w:rsidRDefault="008D7318" w:rsidP="008074E7">
            <w:pPr>
              <w:pStyle w:val="Tekstpodstawowy"/>
              <w:snapToGrid w:val="0"/>
              <w:rPr>
                <w:rFonts w:ascii="Garamond" w:hAnsi="Garamond"/>
              </w:rPr>
            </w:pPr>
          </w:p>
        </w:tc>
      </w:tr>
      <w:tr w:rsidR="008D7318" w:rsidRPr="008D7318" w14:paraId="5157CF25" w14:textId="77777777" w:rsidTr="00DB1177">
        <w:tc>
          <w:tcPr>
            <w:tcW w:w="709" w:type="dxa"/>
            <w:tcBorders>
              <w:top w:val="single" w:sz="4" w:space="0" w:color="auto"/>
              <w:left w:val="single" w:sz="4" w:space="0" w:color="auto"/>
              <w:bottom w:val="single" w:sz="4" w:space="0" w:color="auto"/>
              <w:right w:val="single" w:sz="4" w:space="0" w:color="auto"/>
            </w:tcBorders>
          </w:tcPr>
          <w:p w14:paraId="7595A4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08C92B79"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289566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8FAFCC" w14:textId="77777777" w:rsidR="008D7318" w:rsidRPr="008D7318" w:rsidRDefault="008D7318" w:rsidP="008074E7">
            <w:pPr>
              <w:pStyle w:val="Tekstpodstawowy"/>
              <w:snapToGrid w:val="0"/>
              <w:rPr>
                <w:rFonts w:ascii="Garamond" w:hAnsi="Garamond"/>
              </w:rPr>
            </w:pPr>
          </w:p>
        </w:tc>
      </w:tr>
      <w:tr w:rsidR="008D7318" w:rsidRPr="008D7318" w14:paraId="585CB1BC" w14:textId="77777777" w:rsidTr="00DB1177">
        <w:tc>
          <w:tcPr>
            <w:tcW w:w="709" w:type="dxa"/>
            <w:tcBorders>
              <w:top w:val="single" w:sz="4" w:space="0" w:color="auto"/>
              <w:left w:val="single" w:sz="4" w:space="0" w:color="000000"/>
              <w:bottom w:val="single" w:sz="4" w:space="0" w:color="auto"/>
            </w:tcBorders>
          </w:tcPr>
          <w:p w14:paraId="30B294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4DF63A6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7A2C2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000000"/>
              <w:bottom w:val="single" w:sz="4" w:space="0" w:color="auto"/>
              <w:right w:val="single" w:sz="4" w:space="0" w:color="000000"/>
            </w:tcBorders>
          </w:tcPr>
          <w:p w14:paraId="0BC67AAB" w14:textId="77777777" w:rsidR="008D7318" w:rsidRPr="008D7318" w:rsidRDefault="008D7318" w:rsidP="008074E7">
            <w:pPr>
              <w:pStyle w:val="Tekstpodstawowy"/>
              <w:snapToGrid w:val="0"/>
              <w:rPr>
                <w:rFonts w:ascii="Garamond" w:hAnsi="Garamond"/>
                <w:b/>
              </w:rPr>
            </w:pPr>
          </w:p>
        </w:tc>
      </w:tr>
      <w:tr w:rsidR="008D7318" w:rsidRPr="008D7318" w14:paraId="5ABB4041" w14:textId="77777777" w:rsidTr="00DB1177">
        <w:tc>
          <w:tcPr>
            <w:tcW w:w="709" w:type="dxa"/>
            <w:tcBorders>
              <w:top w:val="single" w:sz="4" w:space="0" w:color="auto"/>
              <w:left w:val="single" w:sz="4" w:space="0" w:color="auto"/>
              <w:bottom w:val="single" w:sz="4" w:space="0" w:color="auto"/>
              <w:right w:val="single" w:sz="4" w:space="0" w:color="auto"/>
            </w:tcBorders>
          </w:tcPr>
          <w:p w14:paraId="771B5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F8A894A"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30C1C0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033955" w14:textId="77777777" w:rsidR="008D7318" w:rsidRPr="008D7318" w:rsidRDefault="008D7318" w:rsidP="008074E7">
            <w:pPr>
              <w:pStyle w:val="Tekstpodstawowy"/>
              <w:snapToGrid w:val="0"/>
              <w:rPr>
                <w:rFonts w:ascii="Garamond" w:hAnsi="Garamond"/>
              </w:rPr>
            </w:pPr>
          </w:p>
        </w:tc>
      </w:tr>
      <w:tr w:rsidR="008D7318" w:rsidRPr="008D7318" w14:paraId="524E31D0" w14:textId="77777777" w:rsidTr="00DB1177">
        <w:tc>
          <w:tcPr>
            <w:tcW w:w="709" w:type="dxa"/>
            <w:tcBorders>
              <w:top w:val="single" w:sz="4" w:space="0" w:color="auto"/>
              <w:left w:val="single" w:sz="4" w:space="0" w:color="auto"/>
              <w:bottom w:val="single" w:sz="4" w:space="0" w:color="auto"/>
              <w:right w:val="single" w:sz="4" w:space="0" w:color="auto"/>
            </w:tcBorders>
          </w:tcPr>
          <w:p w14:paraId="5C9CD7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7FC8F13"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F0987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37076" w14:textId="77777777" w:rsidR="008D7318" w:rsidRPr="008D7318" w:rsidRDefault="008D7318" w:rsidP="008074E7">
            <w:pPr>
              <w:pStyle w:val="Tekstpodstawowy"/>
              <w:snapToGrid w:val="0"/>
              <w:rPr>
                <w:rFonts w:ascii="Garamond" w:hAnsi="Garamond"/>
                <w:b/>
              </w:rPr>
            </w:pPr>
          </w:p>
        </w:tc>
      </w:tr>
      <w:tr w:rsidR="008D7318" w:rsidRPr="008D7318" w14:paraId="7CB1552D" w14:textId="77777777" w:rsidTr="00DB1177">
        <w:trPr>
          <w:trHeight w:val="453"/>
        </w:trPr>
        <w:tc>
          <w:tcPr>
            <w:tcW w:w="709" w:type="dxa"/>
            <w:tcBorders>
              <w:top w:val="single" w:sz="4" w:space="0" w:color="auto"/>
              <w:left w:val="single" w:sz="4" w:space="0" w:color="000000"/>
              <w:bottom w:val="single" w:sz="4" w:space="0" w:color="000000"/>
            </w:tcBorders>
          </w:tcPr>
          <w:p w14:paraId="1CD9D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BD9A60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17C3E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52540785" w14:textId="77777777" w:rsidR="008D7318" w:rsidRPr="008D7318" w:rsidRDefault="008D7318" w:rsidP="008074E7">
            <w:pPr>
              <w:snapToGrid w:val="0"/>
              <w:jc w:val="center"/>
              <w:rPr>
                <w:rFonts w:ascii="Garamond" w:hAnsi="Garamond"/>
                <w:sz w:val="20"/>
                <w:szCs w:val="20"/>
              </w:rPr>
            </w:pPr>
          </w:p>
        </w:tc>
      </w:tr>
      <w:tr w:rsidR="008D7318" w:rsidRPr="008D7318" w14:paraId="59DCAFB6" w14:textId="77777777" w:rsidTr="00DB1177">
        <w:trPr>
          <w:trHeight w:val="305"/>
        </w:trPr>
        <w:tc>
          <w:tcPr>
            <w:tcW w:w="709" w:type="dxa"/>
            <w:tcBorders>
              <w:top w:val="single" w:sz="4" w:space="0" w:color="000000"/>
              <w:left w:val="single" w:sz="4" w:space="0" w:color="000000"/>
              <w:bottom w:val="single" w:sz="4" w:space="0" w:color="000000"/>
            </w:tcBorders>
          </w:tcPr>
          <w:p w14:paraId="3A1D9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BB88A68"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11A27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FCB6B36" w14:textId="77777777" w:rsidR="008D7318" w:rsidRPr="008D7318" w:rsidRDefault="008D7318" w:rsidP="008074E7">
            <w:pPr>
              <w:snapToGrid w:val="0"/>
              <w:jc w:val="center"/>
              <w:rPr>
                <w:rFonts w:ascii="Garamond" w:hAnsi="Garamond"/>
                <w:sz w:val="20"/>
                <w:szCs w:val="20"/>
              </w:rPr>
            </w:pPr>
          </w:p>
        </w:tc>
      </w:tr>
      <w:tr w:rsidR="008D7318" w:rsidRPr="008D7318" w14:paraId="0BB91C61" w14:textId="77777777" w:rsidTr="00DB1177">
        <w:trPr>
          <w:trHeight w:val="367"/>
        </w:trPr>
        <w:tc>
          <w:tcPr>
            <w:tcW w:w="709" w:type="dxa"/>
            <w:tcBorders>
              <w:top w:val="single" w:sz="4" w:space="0" w:color="000000"/>
              <w:left w:val="single" w:sz="4" w:space="0" w:color="000000"/>
              <w:bottom w:val="single" w:sz="4" w:space="0" w:color="000000"/>
            </w:tcBorders>
          </w:tcPr>
          <w:p w14:paraId="024DC2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32D784"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582CD47" w14:textId="77777777" w:rsidR="008D7318" w:rsidRPr="008D7318" w:rsidRDefault="008D7318" w:rsidP="008074E7">
            <w:pPr>
              <w:rPr>
                <w:rFonts w:ascii="Garamond" w:hAnsi="Garamond"/>
                <w:sz w:val="20"/>
                <w:szCs w:val="20"/>
              </w:rPr>
            </w:pPr>
          </w:p>
          <w:p w14:paraId="460A03F8"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9471F82" w14:textId="77777777" w:rsidR="008D7318" w:rsidRPr="008D7318" w:rsidRDefault="008D7318" w:rsidP="008074E7">
            <w:pPr>
              <w:rPr>
                <w:rFonts w:ascii="Garamond" w:hAnsi="Garamond"/>
                <w:sz w:val="20"/>
                <w:szCs w:val="20"/>
              </w:rPr>
            </w:pPr>
          </w:p>
          <w:p w14:paraId="08906C9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7A360DC"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41C79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0EAC654" w14:textId="77777777" w:rsidR="008D7318" w:rsidRPr="008D7318" w:rsidRDefault="008D7318" w:rsidP="008074E7">
            <w:pPr>
              <w:jc w:val="center"/>
              <w:rPr>
                <w:rFonts w:ascii="Garamond" w:hAnsi="Garamond"/>
                <w:sz w:val="20"/>
                <w:szCs w:val="20"/>
              </w:rPr>
            </w:pPr>
          </w:p>
          <w:p w14:paraId="69C759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FC3A302" w14:textId="77777777" w:rsidR="008D7318" w:rsidRPr="008D7318" w:rsidRDefault="008D7318" w:rsidP="008074E7">
            <w:pPr>
              <w:jc w:val="center"/>
              <w:rPr>
                <w:rFonts w:ascii="Garamond" w:hAnsi="Garamond"/>
                <w:sz w:val="20"/>
                <w:szCs w:val="20"/>
              </w:rPr>
            </w:pPr>
          </w:p>
          <w:p w14:paraId="2F515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5EB61E66" w14:textId="77777777" w:rsidR="008D7318" w:rsidRPr="008D7318" w:rsidRDefault="008D7318" w:rsidP="008074E7">
            <w:pPr>
              <w:snapToGrid w:val="0"/>
              <w:jc w:val="center"/>
              <w:rPr>
                <w:rFonts w:ascii="Garamond" w:hAnsi="Garamond"/>
                <w:sz w:val="20"/>
                <w:szCs w:val="20"/>
              </w:rPr>
            </w:pPr>
          </w:p>
        </w:tc>
      </w:tr>
      <w:tr w:rsidR="008D7318" w:rsidRPr="008D7318" w14:paraId="52B350AF" w14:textId="77777777" w:rsidTr="00DB1177">
        <w:trPr>
          <w:trHeight w:val="403"/>
        </w:trPr>
        <w:tc>
          <w:tcPr>
            <w:tcW w:w="709" w:type="dxa"/>
            <w:tcBorders>
              <w:top w:val="single" w:sz="4" w:space="0" w:color="000000"/>
              <w:left w:val="single" w:sz="4" w:space="0" w:color="000000"/>
              <w:bottom w:val="single" w:sz="4" w:space="0" w:color="000000"/>
            </w:tcBorders>
          </w:tcPr>
          <w:p w14:paraId="578269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C253F"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09FD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7737097" w14:textId="77777777" w:rsidR="008D7318" w:rsidRPr="008D7318" w:rsidRDefault="008D7318" w:rsidP="008074E7">
            <w:pPr>
              <w:snapToGrid w:val="0"/>
              <w:jc w:val="center"/>
              <w:rPr>
                <w:rFonts w:ascii="Garamond" w:hAnsi="Garamond"/>
                <w:sz w:val="20"/>
                <w:szCs w:val="20"/>
              </w:rPr>
            </w:pPr>
          </w:p>
        </w:tc>
      </w:tr>
      <w:tr w:rsidR="008D7318" w:rsidRPr="008D7318" w14:paraId="1A17B583" w14:textId="77777777" w:rsidTr="00DB1177">
        <w:trPr>
          <w:trHeight w:val="423"/>
        </w:trPr>
        <w:tc>
          <w:tcPr>
            <w:tcW w:w="709" w:type="dxa"/>
            <w:tcBorders>
              <w:top w:val="single" w:sz="4" w:space="0" w:color="000000"/>
              <w:left w:val="single" w:sz="4" w:space="0" w:color="000000"/>
              <w:bottom w:val="single" w:sz="4" w:space="0" w:color="000000"/>
            </w:tcBorders>
          </w:tcPr>
          <w:p w14:paraId="442B1E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483333"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7DE0F7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A925019" w14:textId="77777777" w:rsidR="008D7318" w:rsidRPr="008D7318" w:rsidRDefault="008D7318" w:rsidP="008074E7">
            <w:pPr>
              <w:snapToGrid w:val="0"/>
              <w:jc w:val="center"/>
              <w:rPr>
                <w:rFonts w:ascii="Garamond" w:hAnsi="Garamond"/>
                <w:sz w:val="20"/>
                <w:szCs w:val="20"/>
              </w:rPr>
            </w:pPr>
          </w:p>
        </w:tc>
      </w:tr>
      <w:tr w:rsidR="008D7318" w:rsidRPr="008D7318" w14:paraId="24D48FC6" w14:textId="77777777" w:rsidTr="00DB1177">
        <w:trPr>
          <w:trHeight w:val="492"/>
        </w:trPr>
        <w:tc>
          <w:tcPr>
            <w:tcW w:w="709" w:type="dxa"/>
            <w:tcBorders>
              <w:top w:val="single" w:sz="4" w:space="0" w:color="000000"/>
              <w:left w:val="single" w:sz="4" w:space="0" w:color="000000"/>
              <w:bottom w:val="single" w:sz="4" w:space="0" w:color="000000"/>
            </w:tcBorders>
          </w:tcPr>
          <w:p w14:paraId="1A9B2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C67E7CD"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49348A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7FA9815B" w14:textId="77777777" w:rsidR="008D7318" w:rsidRPr="008D7318" w:rsidRDefault="008D7318" w:rsidP="008074E7">
            <w:pPr>
              <w:snapToGrid w:val="0"/>
              <w:jc w:val="center"/>
              <w:rPr>
                <w:rFonts w:ascii="Garamond" w:hAnsi="Garamond"/>
                <w:sz w:val="20"/>
                <w:szCs w:val="20"/>
              </w:rPr>
            </w:pPr>
          </w:p>
        </w:tc>
      </w:tr>
      <w:tr w:rsidR="008D7318" w:rsidRPr="008D7318" w14:paraId="4CC3AF67" w14:textId="77777777" w:rsidTr="00DB1177">
        <w:trPr>
          <w:trHeight w:val="415"/>
        </w:trPr>
        <w:tc>
          <w:tcPr>
            <w:tcW w:w="709" w:type="dxa"/>
            <w:tcBorders>
              <w:top w:val="single" w:sz="4" w:space="0" w:color="000000"/>
              <w:left w:val="single" w:sz="4" w:space="0" w:color="000000"/>
              <w:bottom w:val="single" w:sz="4" w:space="0" w:color="000000"/>
            </w:tcBorders>
          </w:tcPr>
          <w:p w14:paraId="099C61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511796"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7502C2A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5F2C030" w14:textId="77777777" w:rsidR="008D7318" w:rsidRPr="008D7318" w:rsidRDefault="008D7318" w:rsidP="008074E7">
            <w:pPr>
              <w:snapToGrid w:val="0"/>
              <w:jc w:val="center"/>
              <w:rPr>
                <w:rFonts w:ascii="Garamond" w:hAnsi="Garamond"/>
                <w:sz w:val="20"/>
                <w:szCs w:val="20"/>
              </w:rPr>
            </w:pPr>
          </w:p>
        </w:tc>
      </w:tr>
      <w:tr w:rsidR="008D7318" w:rsidRPr="008D7318" w14:paraId="3490108A" w14:textId="77777777" w:rsidTr="00DB1177">
        <w:trPr>
          <w:trHeight w:val="419"/>
        </w:trPr>
        <w:tc>
          <w:tcPr>
            <w:tcW w:w="709" w:type="dxa"/>
            <w:tcBorders>
              <w:top w:val="single" w:sz="4" w:space="0" w:color="000000"/>
              <w:left w:val="single" w:sz="4" w:space="0" w:color="000000"/>
              <w:bottom w:val="single" w:sz="4" w:space="0" w:color="000000"/>
            </w:tcBorders>
          </w:tcPr>
          <w:p w14:paraId="0A2CE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49B34A"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61702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259DDF66" w14:textId="77777777" w:rsidR="008D7318" w:rsidRPr="008D7318" w:rsidRDefault="008D7318" w:rsidP="008074E7">
            <w:pPr>
              <w:snapToGrid w:val="0"/>
              <w:jc w:val="center"/>
              <w:rPr>
                <w:rFonts w:ascii="Garamond" w:hAnsi="Garamond"/>
                <w:b/>
                <w:bCs/>
                <w:sz w:val="20"/>
                <w:szCs w:val="20"/>
              </w:rPr>
            </w:pPr>
          </w:p>
        </w:tc>
      </w:tr>
      <w:tr w:rsidR="008D7318" w:rsidRPr="008D7318" w14:paraId="2F70C523" w14:textId="77777777" w:rsidTr="00DB1177">
        <w:trPr>
          <w:trHeight w:val="390"/>
        </w:trPr>
        <w:tc>
          <w:tcPr>
            <w:tcW w:w="709" w:type="dxa"/>
            <w:tcBorders>
              <w:top w:val="single" w:sz="4" w:space="0" w:color="000000"/>
              <w:left w:val="single" w:sz="4" w:space="0" w:color="000000"/>
              <w:bottom w:val="single" w:sz="4" w:space="0" w:color="auto"/>
            </w:tcBorders>
          </w:tcPr>
          <w:p w14:paraId="15D758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37BD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466297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F529D7E" w14:textId="77777777" w:rsidR="008D7318" w:rsidRPr="008D7318" w:rsidRDefault="008D7318" w:rsidP="008074E7">
            <w:pPr>
              <w:snapToGrid w:val="0"/>
              <w:jc w:val="center"/>
              <w:rPr>
                <w:rFonts w:ascii="Garamond" w:hAnsi="Garamond"/>
                <w:sz w:val="20"/>
                <w:szCs w:val="20"/>
              </w:rPr>
            </w:pPr>
          </w:p>
        </w:tc>
      </w:tr>
      <w:tr w:rsidR="008D7318" w:rsidRPr="008D7318" w14:paraId="63DE2118"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1447AB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96BA6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5D78EC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0305E176" w14:textId="77777777" w:rsidR="008D7318" w:rsidRPr="008D7318" w:rsidRDefault="008D7318" w:rsidP="008074E7">
            <w:pPr>
              <w:jc w:val="center"/>
              <w:rPr>
                <w:rFonts w:ascii="Garamond" w:hAnsi="Garamond"/>
                <w:sz w:val="20"/>
                <w:szCs w:val="20"/>
              </w:rPr>
            </w:pPr>
          </w:p>
          <w:p w14:paraId="13A71A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0CB80CAA" w14:textId="77777777" w:rsidR="008D7318" w:rsidRPr="008D7318" w:rsidRDefault="008D7318" w:rsidP="008074E7">
            <w:pPr>
              <w:jc w:val="center"/>
              <w:rPr>
                <w:rFonts w:ascii="Garamond" w:hAnsi="Garamond"/>
                <w:sz w:val="20"/>
                <w:szCs w:val="20"/>
              </w:rPr>
            </w:pPr>
          </w:p>
          <w:p w14:paraId="0BCA92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0pkt</w:t>
            </w:r>
          </w:p>
        </w:tc>
        <w:tc>
          <w:tcPr>
            <w:tcW w:w="2303" w:type="dxa"/>
            <w:tcBorders>
              <w:top w:val="single" w:sz="4" w:space="0" w:color="auto"/>
              <w:left w:val="single" w:sz="4" w:space="0" w:color="auto"/>
              <w:bottom w:val="single" w:sz="4" w:space="0" w:color="auto"/>
              <w:right w:val="single" w:sz="4" w:space="0" w:color="auto"/>
            </w:tcBorders>
          </w:tcPr>
          <w:p w14:paraId="756CA40B" w14:textId="77777777" w:rsidR="008D7318" w:rsidRPr="008D7318" w:rsidRDefault="008D7318" w:rsidP="008074E7">
            <w:pPr>
              <w:snapToGrid w:val="0"/>
              <w:jc w:val="center"/>
              <w:rPr>
                <w:rFonts w:ascii="Garamond" w:hAnsi="Garamond"/>
                <w:sz w:val="20"/>
                <w:szCs w:val="20"/>
              </w:rPr>
            </w:pPr>
          </w:p>
        </w:tc>
      </w:tr>
      <w:tr w:rsidR="008D7318" w:rsidRPr="008D7318" w14:paraId="48813AA0" w14:textId="77777777" w:rsidTr="00DB1177">
        <w:trPr>
          <w:trHeight w:val="390"/>
        </w:trPr>
        <w:tc>
          <w:tcPr>
            <w:tcW w:w="709" w:type="dxa"/>
            <w:tcBorders>
              <w:top w:val="single" w:sz="4" w:space="0" w:color="auto"/>
              <w:left w:val="single" w:sz="4" w:space="0" w:color="000000"/>
              <w:bottom w:val="single" w:sz="4" w:space="0" w:color="000000"/>
            </w:tcBorders>
          </w:tcPr>
          <w:p w14:paraId="5BA89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30548B"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722842AB"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0D9282C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8B09C8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3A70FD3F"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1BB02172"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4EFFD7CC"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48068E97"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E991CC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12F11984"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66CAB0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51EA0FB9"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1B6A006E"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4C9F35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2DD2280" w14:textId="77777777" w:rsidR="008D7318" w:rsidRPr="008D7318" w:rsidRDefault="008D7318" w:rsidP="008074E7">
            <w:pPr>
              <w:snapToGrid w:val="0"/>
              <w:jc w:val="center"/>
              <w:rPr>
                <w:rFonts w:ascii="Garamond" w:hAnsi="Garamond"/>
                <w:sz w:val="20"/>
                <w:szCs w:val="20"/>
              </w:rPr>
            </w:pPr>
          </w:p>
        </w:tc>
      </w:tr>
      <w:tr w:rsidR="008D7318" w:rsidRPr="008D7318" w14:paraId="6DF2164C" w14:textId="77777777" w:rsidTr="00DB1177">
        <w:trPr>
          <w:trHeight w:val="390"/>
        </w:trPr>
        <w:tc>
          <w:tcPr>
            <w:tcW w:w="709" w:type="dxa"/>
            <w:tcBorders>
              <w:top w:val="single" w:sz="4" w:space="0" w:color="000000"/>
              <w:left w:val="single" w:sz="4" w:space="0" w:color="000000"/>
              <w:bottom w:val="single" w:sz="4" w:space="0" w:color="000000"/>
            </w:tcBorders>
          </w:tcPr>
          <w:p w14:paraId="20B2F9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26C42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33F13D6"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45E8B728"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0BC75F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A9980E0" w14:textId="77777777" w:rsidR="008D7318" w:rsidRPr="008D7318" w:rsidRDefault="008D7318" w:rsidP="008074E7">
            <w:pPr>
              <w:snapToGrid w:val="0"/>
              <w:jc w:val="center"/>
              <w:rPr>
                <w:rFonts w:ascii="Garamond" w:hAnsi="Garamond"/>
                <w:sz w:val="20"/>
                <w:szCs w:val="20"/>
              </w:rPr>
            </w:pPr>
          </w:p>
        </w:tc>
      </w:tr>
      <w:tr w:rsidR="008D7318" w:rsidRPr="008D7318" w14:paraId="375D0787" w14:textId="77777777" w:rsidTr="00DB1177">
        <w:trPr>
          <w:trHeight w:val="390"/>
        </w:trPr>
        <w:tc>
          <w:tcPr>
            <w:tcW w:w="709" w:type="dxa"/>
            <w:tcBorders>
              <w:top w:val="single" w:sz="4" w:space="0" w:color="000000"/>
              <w:left w:val="single" w:sz="4" w:space="0" w:color="000000"/>
              <w:bottom w:val="single" w:sz="4" w:space="0" w:color="000000"/>
            </w:tcBorders>
          </w:tcPr>
          <w:p w14:paraId="7B4E44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A46D02"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2F6A3FE" w14:textId="77777777" w:rsidR="008D7318" w:rsidRPr="008D7318" w:rsidRDefault="008D7318" w:rsidP="008074E7">
            <w:pPr>
              <w:jc w:val="both"/>
              <w:rPr>
                <w:rFonts w:ascii="Garamond" w:hAnsi="Garamond"/>
                <w:sz w:val="20"/>
                <w:szCs w:val="20"/>
              </w:rPr>
            </w:pPr>
          </w:p>
          <w:p w14:paraId="3AFE1EF1"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1F5CAF5" w14:textId="77777777" w:rsidR="008D7318" w:rsidRPr="008D7318" w:rsidRDefault="008D7318" w:rsidP="008074E7">
            <w:pPr>
              <w:jc w:val="both"/>
              <w:rPr>
                <w:rFonts w:ascii="Garamond" w:hAnsi="Garamond"/>
                <w:sz w:val="20"/>
                <w:szCs w:val="20"/>
              </w:rPr>
            </w:pPr>
          </w:p>
          <w:p w14:paraId="0D77F6D1"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4E447349" w14:textId="77777777" w:rsidR="008D7318" w:rsidRPr="008D7318" w:rsidRDefault="008D7318" w:rsidP="008074E7">
            <w:pPr>
              <w:jc w:val="both"/>
              <w:rPr>
                <w:rFonts w:ascii="Garamond" w:hAnsi="Garamond"/>
                <w:sz w:val="20"/>
                <w:szCs w:val="20"/>
              </w:rPr>
            </w:pPr>
          </w:p>
          <w:p w14:paraId="33079CAD"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46125491"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48430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4FBA4104" w14:textId="77777777" w:rsidR="008D7318" w:rsidRPr="008D7318" w:rsidRDefault="008D7318" w:rsidP="008074E7">
            <w:pPr>
              <w:snapToGrid w:val="0"/>
              <w:jc w:val="center"/>
              <w:rPr>
                <w:rFonts w:ascii="Garamond" w:hAnsi="Garamond"/>
                <w:sz w:val="20"/>
                <w:szCs w:val="20"/>
              </w:rPr>
            </w:pPr>
          </w:p>
        </w:tc>
      </w:tr>
      <w:tr w:rsidR="008D7318" w:rsidRPr="008D7318" w14:paraId="13815439" w14:textId="77777777" w:rsidTr="00DB1177">
        <w:trPr>
          <w:trHeight w:val="390"/>
        </w:trPr>
        <w:tc>
          <w:tcPr>
            <w:tcW w:w="709" w:type="dxa"/>
            <w:tcBorders>
              <w:top w:val="single" w:sz="4" w:space="0" w:color="000000"/>
              <w:left w:val="single" w:sz="4" w:space="0" w:color="000000"/>
              <w:bottom w:val="single" w:sz="4" w:space="0" w:color="000000"/>
            </w:tcBorders>
          </w:tcPr>
          <w:p w14:paraId="06F68E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4518E"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FA97D58" w14:textId="77777777" w:rsidR="008D7318" w:rsidRPr="008D7318" w:rsidRDefault="008D7318" w:rsidP="008074E7">
            <w:pPr>
              <w:rPr>
                <w:rFonts w:ascii="Garamond" w:hAnsi="Garamond"/>
                <w:sz w:val="20"/>
                <w:szCs w:val="20"/>
              </w:rPr>
            </w:pPr>
          </w:p>
          <w:p w14:paraId="743A5AC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7DB88A62" w14:textId="77777777" w:rsidR="008D7318" w:rsidRPr="008D7318" w:rsidRDefault="008D7318" w:rsidP="008074E7">
            <w:pPr>
              <w:rPr>
                <w:rFonts w:ascii="Garamond" w:hAnsi="Garamond"/>
                <w:sz w:val="20"/>
                <w:szCs w:val="20"/>
              </w:rPr>
            </w:pPr>
          </w:p>
          <w:p w14:paraId="2BA1BD9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76F28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0388F02" w14:textId="77777777" w:rsidR="008D7318" w:rsidRPr="008D7318" w:rsidRDefault="008D7318" w:rsidP="008074E7">
            <w:pPr>
              <w:jc w:val="center"/>
              <w:rPr>
                <w:rFonts w:ascii="Garamond" w:hAnsi="Garamond"/>
                <w:sz w:val="20"/>
                <w:szCs w:val="20"/>
              </w:rPr>
            </w:pPr>
          </w:p>
          <w:p w14:paraId="24D317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143A473" w14:textId="77777777" w:rsidR="008D7318" w:rsidRPr="008D7318" w:rsidRDefault="008D7318" w:rsidP="008074E7">
            <w:pPr>
              <w:jc w:val="center"/>
              <w:rPr>
                <w:rFonts w:ascii="Garamond" w:hAnsi="Garamond"/>
                <w:sz w:val="20"/>
                <w:szCs w:val="20"/>
              </w:rPr>
            </w:pPr>
          </w:p>
          <w:p w14:paraId="2B08B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9A17E92" w14:textId="77777777" w:rsidR="008D7318" w:rsidRPr="008D7318" w:rsidRDefault="008D7318" w:rsidP="008074E7">
            <w:pPr>
              <w:snapToGrid w:val="0"/>
              <w:jc w:val="center"/>
              <w:rPr>
                <w:rFonts w:ascii="Garamond" w:hAnsi="Garamond"/>
                <w:sz w:val="20"/>
                <w:szCs w:val="20"/>
              </w:rPr>
            </w:pPr>
          </w:p>
        </w:tc>
      </w:tr>
      <w:tr w:rsidR="008D7318" w:rsidRPr="008D7318" w14:paraId="119D0296" w14:textId="77777777" w:rsidTr="00DB1177">
        <w:trPr>
          <w:trHeight w:val="259"/>
        </w:trPr>
        <w:tc>
          <w:tcPr>
            <w:tcW w:w="709" w:type="dxa"/>
            <w:tcBorders>
              <w:top w:val="single" w:sz="4" w:space="0" w:color="000000"/>
              <w:left w:val="single" w:sz="4" w:space="0" w:color="000000"/>
              <w:bottom w:val="single" w:sz="4" w:space="0" w:color="000000"/>
            </w:tcBorders>
          </w:tcPr>
          <w:p w14:paraId="6388D6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9953B4"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7C2CCF24" w14:textId="77777777" w:rsidR="008D7318" w:rsidRPr="008D7318" w:rsidRDefault="008D7318" w:rsidP="008074E7">
            <w:pPr>
              <w:rPr>
                <w:rFonts w:ascii="Garamond" w:hAnsi="Garamond"/>
                <w:sz w:val="20"/>
                <w:szCs w:val="20"/>
              </w:rPr>
            </w:pPr>
          </w:p>
          <w:p w14:paraId="5E13A577"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32BFB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00C7F209" w14:textId="77777777" w:rsidR="008D7318" w:rsidRPr="008D7318" w:rsidRDefault="008D7318" w:rsidP="008074E7">
            <w:pPr>
              <w:snapToGrid w:val="0"/>
              <w:jc w:val="center"/>
              <w:rPr>
                <w:rFonts w:ascii="Garamond" w:hAnsi="Garamond"/>
                <w:sz w:val="20"/>
                <w:szCs w:val="20"/>
              </w:rPr>
            </w:pPr>
          </w:p>
        </w:tc>
      </w:tr>
      <w:tr w:rsidR="008D7318" w:rsidRPr="008D7318" w14:paraId="7961FFE4" w14:textId="77777777" w:rsidTr="00DB1177">
        <w:tc>
          <w:tcPr>
            <w:tcW w:w="709" w:type="dxa"/>
            <w:tcBorders>
              <w:top w:val="single" w:sz="4" w:space="0" w:color="000000"/>
              <w:left w:val="single" w:sz="4" w:space="0" w:color="000000"/>
              <w:bottom w:val="single" w:sz="4" w:space="0" w:color="000000"/>
            </w:tcBorders>
          </w:tcPr>
          <w:p w14:paraId="4F78FA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F33B21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2D43018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7E9F743B"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463AFE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0500879" w14:textId="77777777" w:rsidR="008D7318" w:rsidRPr="008D7318" w:rsidRDefault="008D7318" w:rsidP="008074E7">
            <w:pPr>
              <w:snapToGrid w:val="0"/>
              <w:jc w:val="center"/>
              <w:rPr>
                <w:rFonts w:ascii="Garamond" w:hAnsi="Garamond"/>
                <w:sz w:val="20"/>
                <w:szCs w:val="20"/>
              </w:rPr>
            </w:pPr>
          </w:p>
        </w:tc>
      </w:tr>
      <w:tr w:rsidR="008D7318" w:rsidRPr="008D7318" w14:paraId="4A7A5875" w14:textId="77777777" w:rsidTr="00DB1177">
        <w:tc>
          <w:tcPr>
            <w:tcW w:w="709" w:type="dxa"/>
            <w:tcBorders>
              <w:top w:val="single" w:sz="4" w:space="0" w:color="000000"/>
              <w:left w:val="single" w:sz="4" w:space="0" w:color="000000"/>
              <w:bottom w:val="single" w:sz="4" w:space="0" w:color="000000"/>
            </w:tcBorders>
          </w:tcPr>
          <w:p w14:paraId="3FA2C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7211E"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54FE6A7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3F4841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FAFB" w14:textId="77777777" w:rsidR="008D7318" w:rsidRPr="008D7318" w:rsidRDefault="008D7318" w:rsidP="008074E7">
            <w:pPr>
              <w:snapToGrid w:val="0"/>
              <w:jc w:val="center"/>
              <w:rPr>
                <w:rFonts w:ascii="Garamond" w:hAnsi="Garamond"/>
                <w:sz w:val="20"/>
                <w:szCs w:val="20"/>
              </w:rPr>
            </w:pPr>
          </w:p>
        </w:tc>
      </w:tr>
      <w:tr w:rsidR="008D7318" w:rsidRPr="008D7318" w14:paraId="2EA93D13" w14:textId="77777777" w:rsidTr="00DB1177">
        <w:tc>
          <w:tcPr>
            <w:tcW w:w="709" w:type="dxa"/>
            <w:tcBorders>
              <w:top w:val="single" w:sz="4" w:space="0" w:color="000000"/>
              <w:left w:val="single" w:sz="4" w:space="0" w:color="000000"/>
              <w:bottom w:val="single" w:sz="4" w:space="0" w:color="000000"/>
            </w:tcBorders>
          </w:tcPr>
          <w:p w14:paraId="52A062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E4860F"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2F7E27C" w14:textId="77777777" w:rsidR="008D7318" w:rsidRPr="008D7318" w:rsidRDefault="008D7318" w:rsidP="008074E7">
            <w:pPr>
              <w:rPr>
                <w:rFonts w:ascii="Garamond" w:hAnsi="Garamond"/>
                <w:sz w:val="20"/>
                <w:szCs w:val="20"/>
              </w:rPr>
            </w:pPr>
          </w:p>
          <w:p w14:paraId="2AB8A4C3"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958E1B" w14:textId="77777777" w:rsidR="008D7318" w:rsidRPr="008D7318" w:rsidRDefault="008D7318" w:rsidP="008074E7">
            <w:pPr>
              <w:rPr>
                <w:rFonts w:ascii="Garamond" w:hAnsi="Garamond"/>
                <w:sz w:val="20"/>
                <w:szCs w:val="20"/>
              </w:rPr>
            </w:pPr>
          </w:p>
          <w:p w14:paraId="6C795D4D"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06FD3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F4AA91" w14:textId="77777777" w:rsidR="008D7318" w:rsidRPr="008D7318" w:rsidRDefault="008D7318" w:rsidP="008074E7">
            <w:pPr>
              <w:jc w:val="center"/>
              <w:rPr>
                <w:rFonts w:ascii="Garamond" w:hAnsi="Garamond"/>
                <w:sz w:val="20"/>
                <w:szCs w:val="20"/>
              </w:rPr>
            </w:pPr>
          </w:p>
          <w:p w14:paraId="574053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9D3BCAB" w14:textId="77777777" w:rsidR="008D7318" w:rsidRPr="008D7318" w:rsidRDefault="008D7318" w:rsidP="008074E7">
            <w:pPr>
              <w:jc w:val="center"/>
              <w:rPr>
                <w:rFonts w:ascii="Garamond" w:hAnsi="Garamond"/>
                <w:sz w:val="20"/>
                <w:szCs w:val="20"/>
              </w:rPr>
            </w:pPr>
          </w:p>
          <w:p w14:paraId="2AF9CC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4C31D445" w14:textId="77777777" w:rsidR="008D7318" w:rsidRPr="008D7318" w:rsidRDefault="008D7318" w:rsidP="008074E7">
            <w:pPr>
              <w:snapToGrid w:val="0"/>
              <w:jc w:val="center"/>
              <w:rPr>
                <w:rFonts w:ascii="Garamond" w:hAnsi="Garamond"/>
                <w:sz w:val="20"/>
                <w:szCs w:val="20"/>
              </w:rPr>
            </w:pPr>
          </w:p>
        </w:tc>
      </w:tr>
      <w:tr w:rsidR="008D7318" w:rsidRPr="008D7318" w14:paraId="79B383CF" w14:textId="77777777" w:rsidTr="00DB1177">
        <w:trPr>
          <w:trHeight w:val="357"/>
        </w:trPr>
        <w:tc>
          <w:tcPr>
            <w:tcW w:w="709" w:type="dxa"/>
            <w:tcBorders>
              <w:top w:val="single" w:sz="4" w:space="0" w:color="000000"/>
              <w:left w:val="single" w:sz="4" w:space="0" w:color="000000"/>
              <w:bottom w:val="single" w:sz="4" w:space="0" w:color="000000"/>
            </w:tcBorders>
          </w:tcPr>
          <w:p w14:paraId="2D98CB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D1751C"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386AA3B"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703D8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0416CC98" w14:textId="77777777" w:rsidR="008D7318" w:rsidRPr="008D7318" w:rsidRDefault="008D7318" w:rsidP="008074E7">
            <w:pPr>
              <w:snapToGrid w:val="0"/>
              <w:jc w:val="center"/>
              <w:rPr>
                <w:rFonts w:ascii="Garamond" w:hAnsi="Garamond"/>
                <w:sz w:val="20"/>
                <w:szCs w:val="20"/>
              </w:rPr>
            </w:pPr>
          </w:p>
        </w:tc>
      </w:tr>
      <w:tr w:rsidR="008D7318" w:rsidRPr="008D7318" w14:paraId="3A7A5DAB" w14:textId="77777777" w:rsidTr="00DB1177">
        <w:tc>
          <w:tcPr>
            <w:tcW w:w="709" w:type="dxa"/>
            <w:tcBorders>
              <w:top w:val="single" w:sz="4" w:space="0" w:color="000000"/>
              <w:left w:val="single" w:sz="4" w:space="0" w:color="000000"/>
              <w:bottom w:val="single" w:sz="4" w:space="0" w:color="000000"/>
            </w:tcBorders>
          </w:tcPr>
          <w:p w14:paraId="76D49C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5950C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520709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30FA6AE" w14:textId="77777777" w:rsidR="008D7318" w:rsidRPr="008D7318" w:rsidRDefault="008D7318" w:rsidP="008074E7">
            <w:pPr>
              <w:snapToGrid w:val="0"/>
              <w:jc w:val="center"/>
              <w:rPr>
                <w:rFonts w:ascii="Garamond" w:hAnsi="Garamond"/>
                <w:sz w:val="20"/>
                <w:szCs w:val="20"/>
              </w:rPr>
            </w:pPr>
          </w:p>
        </w:tc>
      </w:tr>
      <w:tr w:rsidR="008D7318" w:rsidRPr="008D7318" w14:paraId="62E5C22F" w14:textId="77777777" w:rsidTr="00DB1177">
        <w:tc>
          <w:tcPr>
            <w:tcW w:w="709" w:type="dxa"/>
            <w:tcBorders>
              <w:top w:val="single" w:sz="4" w:space="0" w:color="000000"/>
              <w:left w:val="single" w:sz="4" w:space="0" w:color="000000"/>
              <w:bottom w:val="single" w:sz="4" w:space="0" w:color="000000"/>
            </w:tcBorders>
          </w:tcPr>
          <w:p w14:paraId="03683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2E7C7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2268B2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591BBFE" w14:textId="77777777" w:rsidR="008D7318" w:rsidRPr="008D7318" w:rsidRDefault="008D7318" w:rsidP="008074E7">
            <w:pPr>
              <w:snapToGrid w:val="0"/>
              <w:jc w:val="center"/>
              <w:rPr>
                <w:rFonts w:ascii="Garamond" w:hAnsi="Garamond"/>
                <w:sz w:val="20"/>
                <w:szCs w:val="20"/>
              </w:rPr>
            </w:pPr>
          </w:p>
        </w:tc>
      </w:tr>
      <w:tr w:rsidR="008D7318" w:rsidRPr="008D7318" w14:paraId="1C17073A" w14:textId="77777777" w:rsidTr="00DB1177">
        <w:tc>
          <w:tcPr>
            <w:tcW w:w="709" w:type="dxa"/>
            <w:tcBorders>
              <w:top w:val="single" w:sz="4" w:space="0" w:color="000000"/>
              <w:left w:val="single" w:sz="4" w:space="0" w:color="000000"/>
              <w:bottom w:val="single" w:sz="4" w:space="0" w:color="000000"/>
            </w:tcBorders>
          </w:tcPr>
          <w:p w14:paraId="23576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0EDB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33F84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633CB9C" w14:textId="77777777" w:rsidR="008D7318" w:rsidRPr="008D7318" w:rsidRDefault="008D7318" w:rsidP="008074E7">
            <w:pPr>
              <w:snapToGrid w:val="0"/>
              <w:jc w:val="center"/>
              <w:rPr>
                <w:rFonts w:ascii="Garamond" w:hAnsi="Garamond"/>
                <w:sz w:val="20"/>
                <w:szCs w:val="20"/>
              </w:rPr>
            </w:pPr>
          </w:p>
        </w:tc>
      </w:tr>
      <w:tr w:rsidR="008D7318" w:rsidRPr="008D7318" w14:paraId="15B5F20C" w14:textId="77777777" w:rsidTr="00DB1177">
        <w:tc>
          <w:tcPr>
            <w:tcW w:w="709" w:type="dxa"/>
            <w:tcBorders>
              <w:top w:val="single" w:sz="4" w:space="0" w:color="000000"/>
              <w:left w:val="single" w:sz="4" w:space="0" w:color="000000"/>
              <w:bottom w:val="single" w:sz="4" w:space="0" w:color="000000"/>
            </w:tcBorders>
          </w:tcPr>
          <w:p w14:paraId="3A7CF0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626DD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14C843"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4453AC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5900FB4F" w14:textId="77777777" w:rsidR="008D7318" w:rsidRPr="008D7318" w:rsidRDefault="008D7318" w:rsidP="008074E7">
            <w:pPr>
              <w:snapToGrid w:val="0"/>
              <w:jc w:val="center"/>
              <w:rPr>
                <w:rFonts w:ascii="Garamond" w:hAnsi="Garamond"/>
                <w:sz w:val="20"/>
                <w:szCs w:val="20"/>
              </w:rPr>
            </w:pPr>
          </w:p>
        </w:tc>
      </w:tr>
      <w:tr w:rsidR="008D7318" w:rsidRPr="008D7318" w14:paraId="6D8D8D7A" w14:textId="77777777" w:rsidTr="00DB1177">
        <w:tc>
          <w:tcPr>
            <w:tcW w:w="709" w:type="dxa"/>
            <w:tcBorders>
              <w:top w:val="single" w:sz="4" w:space="0" w:color="000000"/>
              <w:left w:val="single" w:sz="4" w:space="0" w:color="000000"/>
              <w:bottom w:val="single" w:sz="4" w:space="0" w:color="000000"/>
            </w:tcBorders>
          </w:tcPr>
          <w:p w14:paraId="001382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901D39"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3EBDCB61"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12302E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67AE10" w14:textId="77777777" w:rsidR="008D7318" w:rsidRPr="008D7318" w:rsidRDefault="008D7318" w:rsidP="008074E7">
            <w:pPr>
              <w:snapToGrid w:val="0"/>
              <w:jc w:val="center"/>
              <w:rPr>
                <w:rFonts w:ascii="Garamond" w:hAnsi="Garamond"/>
                <w:sz w:val="20"/>
                <w:szCs w:val="20"/>
              </w:rPr>
            </w:pPr>
          </w:p>
        </w:tc>
      </w:tr>
      <w:tr w:rsidR="008D7318" w:rsidRPr="008D7318" w14:paraId="65C4E6AB" w14:textId="77777777" w:rsidTr="00DB1177">
        <w:tc>
          <w:tcPr>
            <w:tcW w:w="709" w:type="dxa"/>
            <w:tcBorders>
              <w:top w:val="single" w:sz="4" w:space="0" w:color="000000"/>
              <w:left w:val="single" w:sz="4" w:space="0" w:color="000000"/>
              <w:bottom w:val="single" w:sz="4" w:space="0" w:color="000000"/>
            </w:tcBorders>
          </w:tcPr>
          <w:p w14:paraId="6A797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D2C13A"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34BA057"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tc>
        <w:tc>
          <w:tcPr>
            <w:tcW w:w="1843" w:type="dxa"/>
            <w:tcBorders>
              <w:top w:val="single" w:sz="4" w:space="0" w:color="auto"/>
              <w:left w:val="single" w:sz="4" w:space="0" w:color="auto"/>
              <w:bottom w:val="single" w:sz="4" w:space="0" w:color="auto"/>
              <w:right w:val="single" w:sz="4" w:space="0" w:color="auto"/>
            </w:tcBorders>
          </w:tcPr>
          <w:p w14:paraId="675314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A0DB" w14:textId="77777777" w:rsidR="008D7318" w:rsidRPr="008D7318" w:rsidRDefault="008D7318" w:rsidP="008074E7">
            <w:pPr>
              <w:snapToGrid w:val="0"/>
              <w:jc w:val="center"/>
              <w:rPr>
                <w:rFonts w:ascii="Garamond" w:hAnsi="Garamond"/>
                <w:sz w:val="20"/>
                <w:szCs w:val="20"/>
              </w:rPr>
            </w:pPr>
          </w:p>
        </w:tc>
      </w:tr>
      <w:tr w:rsidR="008D7318" w:rsidRPr="008D7318" w14:paraId="374723C0" w14:textId="77777777" w:rsidTr="00DB1177">
        <w:tc>
          <w:tcPr>
            <w:tcW w:w="709" w:type="dxa"/>
            <w:tcBorders>
              <w:top w:val="single" w:sz="4" w:space="0" w:color="000000"/>
              <w:left w:val="single" w:sz="4" w:space="0" w:color="000000"/>
              <w:bottom w:val="single" w:sz="4" w:space="0" w:color="auto"/>
            </w:tcBorders>
          </w:tcPr>
          <w:p w14:paraId="4DD22A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BDFE0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1DC758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0392F17E" w14:textId="77777777" w:rsidR="008D7318" w:rsidRPr="008D7318" w:rsidRDefault="008D7318" w:rsidP="008074E7">
            <w:pPr>
              <w:snapToGrid w:val="0"/>
              <w:jc w:val="center"/>
              <w:rPr>
                <w:rFonts w:ascii="Garamond" w:hAnsi="Garamond"/>
                <w:sz w:val="20"/>
                <w:szCs w:val="20"/>
              </w:rPr>
            </w:pPr>
          </w:p>
        </w:tc>
      </w:tr>
      <w:tr w:rsidR="008D7318" w:rsidRPr="008D7318" w14:paraId="467B4375" w14:textId="77777777" w:rsidTr="00DB1177">
        <w:tc>
          <w:tcPr>
            <w:tcW w:w="709" w:type="dxa"/>
            <w:tcBorders>
              <w:top w:val="single" w:sz="4" w:space="0" w:color="auto"/>
              <w:left w:val="single" w:sz="4" w:space="0" w:color="auto"/>
              <w:bottom w:val="single" w:sz="4" w:space="0" w:color="auto"/>
              <w:right w:val="single" w:sz="4" w:space="0" w:color="auto"/>
            </w:tcBorders>
          </w:tcPr>
          <w:p w14:paraId="3F3340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37F6F0"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7A092AE7"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4CBFD8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DAE475" w14:textId="77777777" w:rsidR="008D7318" w:rsidRPr="008D7318" w:rsidRDefault="008D7318" w:rsidP="008074E7">
            <w:pPr>
              <w:snapToGrid w:val="0"/>
              <w:jc w:val="center"/>
              <w:rPr>
                <w:rFonts w:ascii="Garamond" w:hAnsi="Garamond"/>
                <w:sz w:val="20"/>
                <w:szCs w:val="20"/>
              </w:rPr>
            </w:pPr>
          </w:p>
        </w:tc>
      </w:tr>
      <w:tr w:rsidR="008D7318" w:rsidRPr="008D7318" w14:paraId="6FC1C822" w14:textId="77777777" w:rsidTr="00DB1177">
        <w:tc>
          <w:tcPr>
            <w:tcW w:w="709" w:type="dxa"/>
            <w:tcBorders>
              <w:top w:val="single" w:sz="4" w:space="0" w:color="auto"/>
              <w:left w:val="single" w:sz="4" w:space="0" w:color="auto"/>
              <w:bottom w:val="single" w:sz="4" w:space="0" w:color="auto"/>
              <w:right w:val="single" w:sz="4" w:space="0" w:color="auto"/>
            </w:tcBorders>
          </w:tcPr>
          <w:p w14:paraId="01D7A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815293" w14:textId="77777777" w:rsidR="008D7318" w:rsidRPr="008D7318" w:rsidRDefault="008D7318" w:rsidP="008074E7">
            <w:pPr>
              <w:rPr>
                <w:rFonts w:ascii="Garamond" w:hAnsi="Garamond"/>
                <w:sz w:val="20"/>
                <w:szCs w:val="20"/>
              </w:rPr>
            </w:pPr>
            <w:r w:rsidRPr="008D7318">
              <w:rPr>
                <w:rFonts w:ascii="Garamond" w:hAnsi="Garamond"/>
                <w:sz w:val="20"/>
                <w:szCs w:val="20"/>
              </w:rPr>
              <w:t>Dodatkowa demontowalna płyta plecową górna (wraz z materacem o właściwościach i grubości identycznych jak pozostałe materace stołu), montowana do płyty plecowej dolnej</w:t>
            </w:r>
          </w:p>
        </w:tc>
        <w:tc>
          <w:tcPr>
            <w:tcW w:w="1843" w:type="dxa"/>
            <w:tcBorders>
              <w:top w:val="single" w:sz="4" w:space="0" w:color="auto"/>
              <w:left w:val="single" w:sz="4" w:space="0" w:color="auto"/>
              <w:bottom w:val="single" w:sz="4" w:space="0" w:color="auto"/>
              <w:right w:val="single" w:sz="4" w:space="0" w:color="auto"/>
            </w:tcBorders>
          </w:tcPr>
          <w:p w14:paraId="0149B2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550587" w14:textId="77777777" w:rsidR="008D7318" w:rsidRPr="008D7318" w:rsidRDefault="008D7318" w:rsidP="008074E7">
            <w:pPr>
              <w:snapToGrid w:val="0"/>
              <w:jc w:val="center"/>
              <w:rPr>
                <w:rFonts w:ascii="Garamond" w:hAnsi="Garamond"/>
                <w:sz w:val="20"/>
                <w:szCs w:val="20"/>
              </w:rPr>
            </w:pPr>
          </w:p>
        </w:tc>
      </w:tr>
      <w:tr w:rsidR="008D7318" w:rsidRPr="008D7318" w14:paraId="44D1B1BE" w14:textId="77777777" w:rsidTr="00DB1177">
        <w:tc>
          <w:tcPr>
            <w:tcW w:w="709" w:type="dxa"/>
            <w:tcBorders>
              <w:top w:val="single" w:sz="4" w:space="0" w:color="auto"/>
              <w:left w:val="single" w:sz="4" w:space="0" w:color="000000"/>
              <w:bottom w:val="single" w:sz="4" w:space="0" w:color="000000"/>
            </w:tcBorders>
          </w:tcPr>
          <w:p w14:paraId="7827BF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EED3E9"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10445E73" w14:textId="77777777" w:rsidR="008D7318" w:rsidRPr="008D7318" w:rsidRDefault="008D7318" w:rsidP="008074E7">
            <w:pPr>
              <w:rPr>
                <w:rFonts w:ascii="Garamond" w:hAnsi="Garamond"/>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29E81C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8F8442" w14:textId="77777777" w:rsidR="008D7318" w:rsidRPr="008D7318" w:rsidRDefault="008D7318" w:rsidP="008074E7">
            <w:pPr>
              <w:snapToGrid w:val="0"/>
              <w:jc w:val="center"/>
              <w:rPr>
                <w:rFonts w:ascii="Garamond" w:hAnsi="Garamond"/>
                <w:sz w:val="20"/>
                <w:szCs w:val="20"/>
              </w:rPr>
            </w:pPr>
          </w:p>
        </w:tc>
      </w:tr>
      <w:tr w:rsidR="008D7318" w:rsidRPr="008D7318" w14:paraId="36BADAF9" w14:textId="77777777" w:rsidTr="00DB1177">
        <w:tc>
          <w:tcPr>
            <w:tcW w:w="709" w:type="dxa"/>
            <w:tcBorders>
              <w:top w:val="single" w:sz="4" w:space="0" w:color="000000"/>
              <w:left w:val="single" w:sz="4" w:space="0" w:color="000000"/>
              <w:bottom w:val="single" w:sz="4" w:space="0" w:color="000000"/>
            </w:tcBorders>
          </w:tcPr>
          <w:p w14:paraId="3B9C90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690D16"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927AC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210B9F5" w14:textId="77777777" w:rsidR="008D7318" w:rsidRPr="008D7318" w:rsidRDefault="008D7318" w:rsidP="008074E7">
            <w:pPr>
              <w:snapToGrid w:val="0"/>
              <w:jc w:val="center"/>
              <w:rPr>
                <w:rFonts w:ascii="Garamond" w:hAnsi="Garamond"/>
                <w:sz w:val="20"/>
                <w:szCs w:val="20"/>
              </w:rPr>
            </w:pPr>
          </w:p>
        </w:tc>
      </w:tr>
      <w:tr w:rsidR="008D7318" w:rsidRPr="008D7318" w14:paraId="3FD1F40F" w14:textId="77777777" w:rsidTr="00DB1177">
        <w:tc>
          <w:tcPr>
            <w:tcW w:w="709" w:type="dxa"/>
            <w:tcBorders>
              <w:top w:val="single" w:sz="4" w:space="0" w:color="000000"/>
              <w:left w:val="single" w:sz="4" w:space="0" w:color="000000"/>
              <w:bottom w:val="single" w:sz="4" w:space="0" w:color="000000"/>
            </w:tcBorders>
          </w:tcPr>
          <w:p w14:paraId="396F5C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4300A4" w14:textId="77777777" w:rsidR="008D7318" w:rsidRPr="008D7318" w:rsidRDefault="008D7318" w:rsidP="008074E7">
            <w:pPr>
              <w:rPr>
                <w:rFonts w:ascii="Garamond" w:hAnsi="Garamond"/>
                <w:b/>
                <w:bCs/>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257C32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896FA1A" w14:textId="77777777" w:rsidR="008D7318" w:rsidRPr="008D7318" w:rsidRDefault="008D7318" w:rsidP="008074E7">
            <w:pPr>
              <w:jc w:val="center"/>
              <w:rPr>
                <w:rFonts w:ascii="Garamond" w:hAnsi="Garamond"/>
                <w:sz w:val="20"/>
                <w:szCs w:val="20"/>
              </w:rPr>
            </w:pPr>
          </w:p>
          <w:p w14:paraId="43057F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Od 440 do 449kg 0pkt</w:t>
            </w:r>
          </w:p>
          <w:p w14:paraId="450B6D11" w14:textId="77777777" w:rsidR="008D7318" w:rsidRPr="008D7318" w:rsidRDefault="008D7318" w:rsidP="008074E7">
            <w:pPr>
              <w:jc w:val="center"/>
              <w:rPr>
                <w:rFonts w:ascii="Garamond" w:hAnsi="Garamond"/>
                <w:sz w:val="20"/>
                <w:szCs w:val="20"/>
              </w:rPr>
            </w:pPr>
          </w:p>
          <w:p w14:paraId="6263F77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450kg i powyżej 10pkt</w:t>
            </w:r>
          </w:p>
        </w:tc>
        <w:tc>
          <w:tcPr>
            <w:tcW w:w="2303" w:type="dxa"/>
            <w:tcBorders>
              <w:top w:val="single" w:sz="4" w:space="0" w:color="000000"/>
              <w:left w:val="single" w:sz="4" w:space="0" w:color="000000"/>
              <w:bottom w:val="single" w:sz="4" w:space="0" w:color="000000"/>
              <w:right w:val="single" w:sz="4" w:space="0" w:color="000000"/>
            </w:tcBorders>
          </w:tcPr>
          <w:p w14:paraId="3018BB30" w14:textId="77777777" w:rsidR="008D7318" w:rsidRPr="008D7318" w:rsidRDefault="008D7318" w:rsidP="008074E7">
            <w:pPr>
              <w:snapToGrid w:val="0"/>
              <w:jc w:val="center"/>
              <w:rPr>
                <w:rFonts w:ascii="Garamond" w:hAnsi="Garamond"/>
                <w:sz w:val="20"/>
                <w:szCs w:val="20"/>
              </w:rPr>
            </w:pPr>
          </w:p>
        </w:tc>
      </w:tr>
      <w:tr w:rsidR="008D7318" w:rsidRPr="008D7318" w14:paraId="3C6F7CC4" w14:textId="77777777" w:rsidTr="00DB1177">
        <w:tc>
          <w:tcPr>
            <w:tcW w:w="709" w:type="dxa"/>
            <w:tcBorders>
              <w:top w:val="single" w:sz="4" w:space="0" w:color="000000"/>
              <w:left w:val="single" w:sz="4" w:space="0" w:color="000000"/>
              <w:bottom w:val="single" w:sz="4" w:space="0" w:color="000000"/>
            </w:tcBorders>
          </w:tcPr>
          <w:p w14:paraId="748CB2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9D24B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2B9596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B41FC8"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D33EF49" w14:textId="77777777" w:rsidR="008D7318" w:rsidRPr="008D7318" w:rsidRDefault="008D7318" w:rsidP="008074E7">
            <w:pPr>
              <w:snapToGrid w:val="0"/>
              <w:jc w:val="center"/>
              <w:rPr>
                <w:rFonts w:ascii="Garamond" w:hAnsi="Garamond"/>
                <w:sz w:val="20"/>
                <w:szCs w:val="20"/>
              </w:rPr>
            </w:pPr>
          </w:p>
        </w:tc>
      </w:tr>
      <w:tr w:rsidR="008D7318" w:rsidRPr="008D7318" w14:paraId="130499E1" w14:textId="77777777" w:rsidTr="00DB1177">
        <w:tc>
          <w:tcPr>
            <w:tcW w:w="709" w:type="dxa"/>
            <w:tcBorders>
              <w:top w:val="single" w:sz="4" w:space="0" w:color="000000"/>
              <w:left w:val="single" w:sz="4" w:space="0" w:color="000000"/>
              <w:bottom w:val="single" w:sz="4" w:space="0" w:color="000000"/>
            </w:tcBorders>
          </w:tcPr>
          <w:p w14:paraId="1C123C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2A217AC"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1F72E6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5F5D54D" w14:textId="77777777" w:rsidR="008D7318" w:rsidRPr="008D7318" w:rsidRDefault="008D7318" w:rsidP="008074E7">
            <w:pPr>
              <w:snapToGrid w:val="0"/>
              <w:jc w:val="center"/>
              <w:rPr>
                <w:rFonts w:ascii="Garamond" w:hAnsi="Garamond"/>
                <w:sz w:val="20"/>
                <w:szCs w:val="20"/>
              </w:rPr>
            </w:pPr>
          </w:p>
        </w:tc>
      </w:tr>
      <w:tr w:rsidR="008D7318" w:rsidRPr="008D7318" w14:paraId="01CB282E" w14:textId="77777777" w:rsidTr="00DB1177">
        <w:tc>
          <w:tcPr>
            <w:tcW w:w="709" w:type="dxa"/>
            <w:tcBorders>
              <w:top w:val="single" w:sz="4" w:space="0" w:color="000000"/>
              <w:left w:val="single" w:sz="4" w:space="0" w:color="000000"/>
              <w:bottom w:val="single" w:sz="4" w:space="0" w:color="000000"/>
            </w:tcBorders>
          </w:tcPr>
          <w:p w14:paraId="32901B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D75A0D6"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04A80F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E669E14" w14:textId="77777777" w:rsidR="008D7318" w:rsidRPr="008D7318" w:rsidRDefault="008D7318" w:rsidP="008074E7">
            <w:pPr>
              <w:snapToGrid w:val="0"/>
              <w:jc w:val="center"/>
              <w:rPr>
                <w:rFonts w:ascii="Garamond" w:hAnsi="Garamond"/>
                <w:sz w:val="20"/>
                <w:szCs w:val="20"/>
              </w:rPr>
            </w:pPr>
          </w:p>
        </w:tc>
      </w:tr>
      <w:tr w:rsidR="008D7318" w:rsidRPr="008D7318" w14:paraId="3C6C3810" w14:textId="77777777" w:rsidTr="00DB1177">
        <w:tc>
          <w:tcPr>
            <w:tcW w:w="709" w:type="dxa"/>
            <w:tcBorders>
              <w:top w:val="single" w:sz="4" w:space="0" w:color="000000"/>
              <w:left w:val="single" w:sz="4" w:space="0" w:color="000000"/>
              <w:bottom w:val="single" w:sz="4" w:space="0" w:color="000000"/>
            </w:tcBorders>
          </w:tcPr>
          <w:p w14:paraId="69D128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7FA7589"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7E7BC8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DB7BA1F" w14:textId="77777777" w:rsidR="008D7318" w:rsidRPr="008D7318" w:rsidRDefault="008D7318" w:rsidP="008074E7">
            <w:pPr>
              <w:snapToGrid w:val="0"/>
              <w:jc w:val="center"/>
              <w:rPr>
                <w:rFonts w:ascii="Garamond" w:hAnsi="Garamond"/>
                <w:sz w:val="20"/>
                <w:szCs w:val="20"/>
              </w:rPr>
            </w:pPr>
          </w:p>
        </w:tc>
      </w:tr>
      <w:tr w:rsidR="008D7318" w:rsidRPr="008D7318" w14:paraId="416334A6" w14:textId="77777777" w:rsidTr="00DB1177">
        <w:tc>
          <w:tcPr>
            <w:tcW w:w="709" w:type="dxa"/>
            <w:tcBorders>
              <w:top w:val="single" w:sz="4" w:space="0" w:color="000000"/>
              <w:left w:val="single" w:sz="4" w:space="0" w:color="000000"/>
              <w:bottom w:val="single" w:sz="4" w:space="0" w:color="000000"/>
            </w:tcBorders>
          </w:tcPr>
          <w:p w14:paraId="1EAFA0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2BE234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635D346F"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09B18302"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79FBA0CA"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5546702"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52009ADB"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C41A9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E092F29" w14:textId="77777777" w:rsidR="008D7318" w:rsidRPr="008D7318" w:rsidRDefault="008D7318" w:rsidP="008074E7">
            <w:pPr>
              <w:snapToGrid w:val="0"/>
              <w:jc w:val="center"/>
              <w:rPr>
                <w:rFonts w:ascii="Garamond" w:hAnsi="Garamond"/>
                <w:sz w:val="20"/>
                <w:szCs w:val="20"/>
              </w:rPr>
            </w:pPr>
          </w:p>
        </w:tc>
      </w:tr>
      <w:tr w:rsidR="008D7318" w:rsidRPr="008D7318" w14:paraId="64737C59" w14:textId="77777777" w:rsidTr="00DB1177">
        <w:tc>
          <w:tcPr>
            <w:tcW w:w="709" w:type="dxa"/>
            <w:tcBorders>
              <w:top w:val="single" w:sz="4" w:space="0" w:color="000000"/>
              <w:left w:val="single" w:sz="4" w:space="0" w:color="000000"/>
              <w:bottom w:val="single" w:sz="4" w:space="0" w:color="000000"/>
            </w:tcBorders>
          </w:tcPr>
          <w:p w14:paraId="15E7AE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28E666"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601BDCA6"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27ECC7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AAF1B1"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5606F861" w14:textId="77777777" w:rsidR="008D7318" w:rsidRPr="008D7318" w:rsidRDefault="008D7318" w:rsidP="008074E7">
            <w:pPr>
              <w:snapToGrid w:val="0"/>
              <w:jc w:val="center"/>
              <w:rPr>
                <w:rFonts w:ascii="Garamond" w:hAnsi="Garamond"/>
                <w:sz w:val="20"/>
                <w:szCs w:val="20"/>
              </w:rPr>
            </w:pPr>
          </w:p>
        </w:tc>
      </w:tr>
      <w:tr w:rsidR="008D7318" w:rsidRPr="008D7318" w14:paraId="1E239671" w14:textId="77777777" w:rsidTr="00DB1177">
        <w:tc>
          <w:tcPr>
            <w:tcW w:w="709" w:type="dxa"/>
            <w:tcBorders>
              <w:top w:val="single" w:sz="4" w:space="0" w:color="000000"/>
              <w:left w:val="single" w:sz="4" w:space="0" w:color="000000"/>
              <w:bottom w:val="single" w:sz="4" w:space="0" w:color="000000"/>
            </w:tcBorders>
          </w:tcPr>
          <w:p w14:paraId="3D765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000000"/>
            </w:tcBorders>
          </w:tcPr>
          <w:p w14:paraId="00F6FBB9"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w:t>
            </w:r>
          </w:p>
        </w:tc>
      </w:tr>
      <w:tr w:rsidR="008D7318" w:rsidRPr="008D7318" w14:paraId="065FD8F3" w14:textId="77777777" w:rsidTr="00DB1177">
        <w:tc>
          <w:tcPr>
            <w:tcW w:w="709" w:type="dxa"/>
            <w:tcBorders>
              <w:top w:val="single" w:sz="4" w:space="0" w:color="000000"/>
              <w:left w:val="single" w:sz="4" w:space="0" w:color="000000"/>
              <w:bottom w:val="single" w:sz="4" w:space="0" w:color="000000"/>
            </w:tcBorders>
          </w:tcPr>
          <w:p w14:paraId="564F2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A136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5E984C0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13A8DBE5"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Materac podpory (minimum 450mm) wklęsły w celu lepszej stabilizacji kończyny górnej, podpora wyposażona w 2 pasy do mocowania ręki - szt. 2</w:t>
            </w:r>
          </w:p>
        </w:tc>
        <w:tc>
          <w:tcPr>
            <w:tcW w:w="1843" w:type="dxa"/>
            <w:tcBorders>
              <w:top w:val="single" w:sz="4" w:space="0" w:color="auto"/>
              <w:left w:val="single" w:sz="4" w:space="0" w:color="auto"/>
              <w:bottom w:val="single" w:sz="4" w:space="0" w:color="auto"/>
              <w:right w:val="single" w:sz="4" w:space="0" w:color="auto"/>
            </w:tcBorders>
          </w:tcPr>
          <w:p w14:paraId="50089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75212CC3"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14BF34F8" w14:textId="77777777" w:rsidR="008D7318" w:rsidRPr="008D7318" w:rsidRDefault="008D7318" w:rsidP="008074E7">
            <w:pPr>
              <w:snapToGrid w:val="0"/>
              <w:jc w:val="center"/>
              <w:rPr>
                <w:rFonts w:ascii="Garamond" w:hAnsi="Garamond"/>
                <w:sz w:val="20"/>
                <w:szCs w:val="20"/>
              </w:rPr>
            </w:pPr>
          </w:p>
        </w:tc>
      </w:tr>
      <w:tr w:rsidR="008D7318" w:rsidRPr="008D7318" w14:paraId="7606EBFA" w14:textId="77777777" w:rsidTr="00DB1177">
        <w:tc>
          <w:tcPr>
            <w:tcW w:w="709" w:type="dxa"/>
            <w:tcBorders>
              <w:top w:val="single" w:sz="4" w:space="0" w:color="000000"/>
              <w:left w:val="single" w:sz="4" w:space="0" w:color="000000"/>
              <w:bottom w:val="single" w:sz="4" w:space="0" w:color="000000"/>
            </w:tcBorders>
          </w:tcPr>
          <w:p w14:paraId="2612A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AB606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Uchwyt / pas nadgarstka, montowany do listwy akcesoryjnej stołu – szt. 1</w:t>
            </w:r>
          </w:p>
        </w:tc>
        <w:tc>
          <w:tcPr>
            <w:tcW w:w="1843" w:type="dxa"/>
            <w:tcBorders>
              <w:top w:val="single" w:sz="4" w:space="0" w:color="auto"/>
              <w:left w:val="single" w:sz="4" w:space="0" w:color="auto"/>
              <w:bottom w:val="single" w:sz="4" w:space="0" w:color="auto"/>
              <w:right w:val="single" w:sz="4" w:space="0" w:color="auto"/>
            </w:tcBorders>
          </w:tcPr>
          <w:p w14:paraId="2D9DD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99006" w14:textId="77777777" w:rsidR="008D7318" w:rsidRPr="008D7318" w:rsidRDefault="008D7318" w:rsidP="008074E7">
            <w:pPr>
              <w:snapToGrid w:val="0"/>
              <w:jc w:val="center"/>
              <w:rPr>
                <w:rFonts w:ascii="Garamond" w:hAnsi="Garamond"/>
                <w:sz w:val="20"/>
                <w:szCs w:val="20"/>
              </w:rPr>
            </w:pPr>
          </w:p>
        </w:tc>
      </w:tr>
      <w:tr w:rsidR="008D7318" w:rsidRPr="008D7318" w14:paraId="78AA8822" w14:textId="77777777" w:rsidTr="00DB1177">
        <w:tc>
          <w:tcPr>
            <w:tcW w:w="709" w:type="dxa"/>
            <w:tcBorders>
              <w:top w:val="single" w:sz="4" w:space="0" w:color="000000"/>
              <w:left w:val="single" w:sz="4" w:space="0" w:color="000000"/>
              <w:bottom w:val="single" w:sz="4" w:space="0" w:color="000000"/>
            </w:tcBorders>
          </w:tcPr>
          <w:p w14:paraId="0297B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A1DC78" w14:textId="77777777" w:rsidR="008D7318" w:rsidRPr="008D7318" w:rsidRDefault="008D7318" w:rsidP="008074E7">
            <w:pPr>
              <w:rPr>
                <w:rFonts w:ascii="Garamond" w:hAnsi="Garamond"/>
                <w:sz w:val="20"/>
                <w:szCs w:val="20"/>
              </w:rPr>
            </w:pPr>
            <w:r w:rsidRPr="008D7318">
              <w:rPr>
                <w:rFonts w:ascii="Garamond" w:hAnsi="Garamond"/>
                <w:sz w:val="20"/>
                <w:szCs w:val="20"/>
              </w:rPr>
              <w:t>Pas pacjenta. Montowany poprzez metalowe klamry do listew stołu, długość min. 1800mm. szer. 100mm – szt. 1</w:t>
            </w:r>
          </w:p>
        </w:tc>
        <w:tc>
          <w:tcPr>
            <w:tcW w:w="1843" w:type="dxa"/>
            <w:tcBorders>
              <w:top w:val="single" w:sz="4" w:space="0" w:color="auto"/>
              <w:left w:val="single" w:sz="4" w:space="0" w:color="auto"/>
              <w:bottom w:val="single" w:sz="4" w:space="0" w:color="auto"/>
              <w:right w:val="single" w:sz="4" w:space="0" w:color="auto"/>
            </w:tcBorders>
          </w:tcPr>
          <w:p w14:paraId="6693A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BC3E30" w14:textId="77777777" w:rsidR="008D7318" w:rsidRPr="008D7318" w:rsidRDefault="008D7318" w:rsidP="008074E7">
            <w:pPr>
              <w:snapToGrid w:val="0"/>
              <w:jc w:val="center"/>
              <w:rPr>
                <w:rFonts w:ascii="Garamond" w:hAnsi="Garamond"/>
                <w:sz w:val="20"/>
                <w:szCs w:val="20"/>
              </w:rPr>
            </w:pPr>
          </w:p>
        </w:tc>
      </w:tr>
      <w:tr w:rsidR="008D7318" w:rsidRPr="008D7318" w14:paraId="51DAB195" w14:textId="77777777" w:rsidTr="00DB1177">
        <w:tc>
          <w:tcPr>
            <w:tcW w:w="709" w:type="dxa"/>
            <w:tcBorders>
              <w:top w:val="single" w:sz="4" w:space="0" w:color="000000"/>
              <w:left w:val="single" w:sz="4" w:space="0" w:color="000000"/>
              <w:bottom w:val="single" w:sz="4" w:space="0" w:color="000000"/>
            </w:tcBorders>
          </w:tcPr>
          <w:p w14:paraId="413572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6C91F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Specjalistyczne przedłużenie blatu wykonane z włókna węglowego.</w:t>
            </w:r>
          </w:p>
          <w:p w14:paraId="722851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Przedłużenie długości min. 1150mm, montowane w miejscu podnóżków stołu operacyjnego.</w:t>
            </w:r>
          </w:p>
          <w:p w14:paraId="0FC1D7A6" w14:textId="16192D6C" w:rsidR="008D7318" w:rsidRPr="00B13E93" w:rsidRDefault="00B13E93" w:rsidP="008074E7">
            <w:pPr>
              <w:spacing w:line="276" w:lineRule="auto"/>
              <w:rPr>
                <w:rFonts w:ascii="Garamond" w:hAnsi="Garamond"/>
                <w:b/>
                <w:bCs/>
                <w:color w:val="EE0000"/>
                <w:sz w:val="20"/>
                <w:szCs w:val="20"/>
              </w:rPr>
            </w:pPr>
            <w:r w:rsidRPr="00B13E93">
              <w:rPr>
                <w:rFonts w:ascii="Garamond" w:hAnsi="Garamond"/>
                <w:b/>
                <w:bCs/>
                <w:color w:val="EE0000"/>
                <w:sz w:val="20"/>
                <w:szCs w:val="20"/>
              </w:rPr>
              <w:t>(usunięto)</w:t>
            </w:r>
          </w:p>
          <w:p w14:paraId="1A7AB5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Możliwość zastosowania z przedłużeniem posiadanego przez Zamawiającego podgłówka do neuro nawigacji (segment nie emitujący zakłóceń).</w:t>
            </w:r>
          </w:p>
          <w:p w14:paraId="70873534" w14:textId="77777777" w:rsidR="008D7318" w:rsidRPr="008D7318" w:rsidRDefault="008D7318" w:rsidP="008074E7">
            <w:pPr>
              <w:rPr>
                <w:rFonts w:ascii="Garamond" w:hAnsi="Garamond"/>
                <w:sz w:val="20"/>
                <w:szCs w:val="20"/>
              </w:rPr>
            </w:pPr>
            <w:r w:rsidRPr="008D7318">
              <w:rPr>
                <w:rFonts w:ascii="Garamond" w:hAnsi="Garamond"/>
                <w:sz w:val="20"/>
                <w:szCs w:val="20"/>
              </w:rPr>
              <w:t>Segment (przedłużenie wyposażone w 2 materace – standardowy, pełny o właściwościach jak pozostałe materace stołu oraz w drugi, o grubości jak pozostałe materace natomiast z otworem kwadratowym, umożliwiającym montaż (zagłębiony) posiadanego podgłówka neuro nawigacji.</w:t>
            </w:r>
          </w:p>
        </w:tc>
        <w:tc>
          <w:tcPr>
            <w:tcW w:w="1843" w:type="dxa"/>
            <w:tcBorders>
              <w:top w:val="single" w:sz="4" w:space="0" w:color="auto"/>
              <w:left w:val="single" w:sz="4" w:space="0" w:color="auto"/>
              <w:bottom w:val="single" w:sz="4" w:space="0" w:color="auto"/>
              <w:right w:val="single" w:sz="4" w:space="0" w:color="auto"/>
            </w:tcBorders>
          </w:tcPr>
          <w:p w14:paraId="0E1102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D99D705" w14:textId="77777777" w:rsidR="008D7318" w:rsidRPr="008D7318" w:rsidRDefault="008D7318" w:rsidP="008074E7">
            <w:pPr>
              <w:snapToGrid w:val="0"/>
              <w:jc w:val="center"/>
              <w:rPr>
                <w:rFonts w:ascii="Garamond" w:hAnsi="Garamond"/>
                <w:sz w:val="20"/>
                <w:szCs w:val="20"/>
              </w:rPr>
            </w:pPr>
          </w:p>
        </w:tc>
      </w:tr>
      <w:tr w:rsidR="008D7318" w:rsidRPr="008D7318" w14:paraId="5032D036" w14:textId="77777777" w:rsidTr="00DB1177">
        <w:tc>
          <w:tcPr>
            <w:tcW w:w="709" w:type="dxa"/>
            <w:tcBorders>
              <w:top w:val="single" w:sz="4" w:space="0" w:color="000000"/>
              <w:left w:val="single" w:sz="4" w:space="0" w:color="000000"/>
              <w:bottom w:val="single" w:sz="4" w:space="0" w:color="000000"/>
            </w:tcBorders>
          </w:tcPr>
          <w:p w14:paraId="4DDB88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9FD774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Wieszak kroplówki z 4 haczykami. Możliwość regulacji długości / wysokości wieszaka, możliwość płynnej regulacji kąta pochylenia wieszaka poprzez bezstopniowy mechanizm kulowy.</w:t>
            </w:r>
          </w:p>
          <w:p w14:paraId="0BD52A92" w14:textId="77777777" w:rsidR="008D7318" w:rsidRPr="008D7318" w:rsidRDefault="008D7318" w:rsidP="008074E7">
            <w:pPr>
              <w:rPr>
                <w:rFonts w:ascii="Garamond" w:hAnsi="Garamond"/>
                <w:sz w:val="20"/>
                <w:szCs w:val="20"/>
              </w:rPr>
            </w:pPr>
            <w:r w:rsidRPr="008D7318">
              <w:rPr>
                <w:rFonts w:ascii="Garamond" w:hAnsi="Garamond"/>
                <w:sz w:val="20"/>
                <w:szCs w:val="20"/>
              </w:rPr>
              <w:t>Wieszak wyposażony w zintegrowany uchwyt do zamontowania na listwie stołu.</w:t>
            </w:r>
          </w:p>
        </w:tc>
        <w:tc>
          <w:tcPr>
            <w:tcW w:w="1843" w:type="dxa"/>
            <w:tcBorders>
              <w:top w:val="single" w:sz="4" w:space="0" w:color="auto"/>
              <w:left w:val="single" w:sz="4" w:space="0" w:color="auto"/>
              <w:bottom w:val="single" w:sz="4" w:space="0" w:color="auto"/>
              <w:right w:val="single" w:sz="4" w:space="0" w:color="auto"/>
            </w:tcBorders>
          </w:tcPr>
          <w:p w14:paraId="0BCEE5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B52BD3F" w14:textId="77777777" w:rsidR="008D7318" w:rsidRPr="008D7318" w:rsidRDefault="008D7318" w:rsidP="008074E7">
            <w:pPr>
              <w:snapToGrid w:val="0"/>
              <w:jc w:val="center"/>
              <w:rPr>
                <w:rFonts w:ascii="Garamond" w:hAnsi="Garamond"/>
                <w:sz w:val="20"/>
                <w:szCs w:val="20"/>
              </w:rPr>
            </w:pPr>
          </w:p>
        </w:tc>
      </w:tr>
      <w:tr w:rsidR="008D7318" w:rsidRPr="008D7318" w14:paraId="5C984E8C" w14:textId="77777777" w:rsidTr="00DB1177">
        <w:tc>
          <w:tcPr>
            <w:tcW w:w="709" w:type="dxa"/>
            <w:tcBorders>
              <w:top w:val="single" w:sz="4" w:space="0" w:color="000000"/>
              <w:left w:val="single" w:sz="4" w:space="0" w:color="000000"/>
              <w:bottom w:val="single" w:sz="4" w:space="0" w:color="000000"/>
            </w:tcBorders>
          </w:tcPr>
          <w:p w14:paraId="486A75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2C2BBD" w14:textId="77777777" w:rsidR="008D7318" w:rsidRPr="008D7318" w:rsidRDefault="008D7318" w:rsidP="008074E7">
            <w:pPr>
              <w:rPr>
                <w:rFonts w:ascii="Garamond" w:hAnsi="Garamond"/>
                <w:sz w:val="20"/>
                <w:szCs w:val="20"/>
              </w:rPr>
            </w:pPr>
            <w:r w:rsidRPr="008D7318">
              <w:rPr>
                <w:rFonts w:ascii="Garamond" w:hAnsi="Garamond"/>
                <w:sz w:val="20"/>
                <w:szCs w:val="20"/>
              </w:rPr>
              <w:t>Ramka ekranu anestezjologicznego z obustronną płynną regulacją szerokości, wyposażona w uchwyt montażowy do szyny (wielopozycyjny) z możliwością ustawienia kąta pochylenia ramki oraz z możliwością montażu uchwytu od góry listwy akcesoryjnej – kpl 1</w:t>
            </w:r>
          </w:p>
        </w:tc>
        <w:tc>
          <w:tcPr>
            <w:tcW w:w="1843" w:type="dxa"/>
            <w:tcBorders>
              <w:top w:val="single" w:sz="4" w:space="0" w:color="auto"/>
              <w:left w:val="single" w:sz="4" w:space="0" w:color="auto"/>
              <w:bottom w:val="single" w:sz="4" w:space="0" w:color="auto"/>
              <w:right w:val="single" w:sz="4" w:space="0" w:color="auto"/>
            </w:tcBorders>
          </w:tcPr>
          <w:p w14:paraId="3496CE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86E5AA6" w14:textId="77777777" w:rsidR="008D7318" w:rsidRPr="008D7318" w:rsidRDefault="008D7318" w:rsidP="008074E7">
            <w:pPr>
              <w:snapToGrid w:val="0"/>
              <w:jc w:val="center"/>
              <w:rPr>
                <w:rFonts w:ascii="Garamond" w:hAnsi="Garamond"/>
                <w:sz w:val="20"/>
                <w:szCs w:val="20"/>
              </w:rPr>
            </w:pPr>
          </w:p>
        </w:tc>
      </w:tr>
      <w:tr w:rsidR="008D7318" w:rsidRPr="008D7318" w14:paraId="50C83650" w14:textId="77777777" w:rsidTr="00DB1177">
        <w:tc>
          <w:tcPr>
            <w:tcW w:w="709" w:type="dxa"/>
            <w:tcBorders>
              <w:top w:val="single" w:sz="4" w:space="0" w:color="000000"/>
              <w:left w:val="single" w:sz="4" w:space="0" w:color="000000"/>
              <w:bottom w:val="single" w:sz="4" w:space="0" w:color="000000"/>
            </w:tcBorders>
          </w:tcPr>
          <w:p w14:paraId="5A0A2C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4E6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Dodatkowa szyna akcesoryjna do podgłówka stołu.</w:t>
            </w:r>
          </w:p>
          <w:p w14:paraId="0163803C" w14:textId="77777777" w:rsidR="008D7318" w:rsidRPr="008D7318" w:rsidRDefault="008D7318" w:rsidP="008074E7">
            <w:pPr>
              <w:rPr>
                <w:rFonts w:ascii="Garamond" w:hAnsi="Garamond"/>
                <w:sz w:val="20"/>
                <w:szCs w:val="20"/>
              </w:rPr>
            </w:pPr>
            <w:r w:rsidRPr="008D7318">
              <w:rPr>
                <w:rFonts w:ascii="Garamond" w:hAnsi="Garamond"/>
                <w:sz w:val="20"/>
                <w:szCs w:val="20"/>
              </w:rPr>
              <w:t>Szyna (wygięta pod kątem 90</w:t>
            </w:r>
            <w:r w:rsidRPr="008D7318">
              <w:rPr>
                <w:rFonts w:ascii="Garamond" w:hAnsi="Garamond"/>
                <w:sz w:val="20"/>
                <w:szCs w:val="20"/>
                <w:vertAlign w:val="superscript"/>
              </w:rPr>
              <w:t>o</w:t>
            </w:r>
            <w:r w:rsidRPr="008D7318">
              <w:rPr>
                <w:rFonts w:ascii="Garamond" w:hAnsi="Garamond"/>
                <w:sz w:val="20"/>
                <w:szCs w:val="20"/>
              </w:rPr>
              <w:t xml:space="preserve"> ) zapewniająca możliwość montażu wyposażenia od strony głowy (od strony krótkiej stołu operacyjnego), montowana do podstawowej szyny akcesoryjnej podgłówka – szt. 1</w:t>
            </w:r>
          </w:p>
        </w:tc>
        <w:tc>
          <w:tcPr>
            <w:tcW w:w="1843" w:type="dxa"/>
            <w:tcBorders>
              <w:top w:val="single" w:sz="4" w:space="0" w:color="auto"/>
              <w:left w:val="single" w:sz="4" w:space="0" w:color="auto"/>
              <w:bottom w:val="single" w:sz="4" w:space="0" w:color="auto"/>
              <w:right w:val="single" w:sz="4" w:space="0" w:color="auto"/>
            </w:tcBorders>
          </w:tcPr>
          <w:p w14:paraId="613B2D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6400337" w14:textId="77777777" w:rsidR="008D7318" w:rsidRPr="008D7318" w:rsidRDefault="008D7318" w:rsidP="008074E7">
            <w:pPr>
              <w:snapToGrid w:val="0"/>
              <w:jc w:val="center"/>
              <w:rPr>
                <w:rFonts w:ascii="Garamond" w:hAnsi="Garamond"/>
                <w:sz w:val="20"/>
                <w:szCs w:val="20"/>
              </w:rPr>
            </w:pPr>
          </w:p>
        </w:tc>
      </w:tr>
      <w:tr w:rsidR="008D7318" w:rsidRPr="008D7318" w14:paraId="69E27059" w14:textId="77777777" w:rsidTr="00DB1177">
        <w:tc>
          <w:tcPr>
            <w:tcW w:w="709" w:type="dxa"/>
            <w:tcBorders>
              <w:top w:val="single" w:sz="4" w:space="0" w:color="000000"/>
              <w:left w:val="single" w:sz="4" w:space="0" w:color="000000"/>
              <w:bottom w:val="single" w:sz="4" w:space="0" w:color="000000"/>
            </w:tcBorders>
          </w:tcPr>
          <w:p w14:paraId="2BD873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9C1B6D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78F89F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28AD270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15BFA81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749F4A32" w14:textId="77777777" w:rsidR="008D7318" w:rsidRPr="008D7318" w:rsidRDefault="008D7318" w:rsidP="008074E7">
            <w:pPr>
              <w:spacing w:line="276" w:lineRule="auto"/>
              <w:rPr>
                <w:rFonts w:ascii="Garamond" w:hAnsi="Garamond"/>
                <w:sz w:val="20"/>
                <w:szCs w:val="20"/>
              </w:rPr>
            </w:pPr>
          </w:p>
          <w:p w14:paraId="1DEE5EF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5CBD2A47" w14:textId="77777777" w:rsidR="008D7318" w:rsidRPr="008D7318" w:rsidRDefault="008D7318" w:rsidP="008074E7">
            <w:pPr>
              <w:spacing w:line="276" w:lineRule="auto"/>
              <w:rPr>
                <w:rFonts w:ascii="Garamond" w:hAnsi="Garamond"/>
                <w:sz w:val="20"/>
                <w:szCs w:val="20"/>
              </w:rPr>
            </w:pPr>
          </w:p>
          <w:p w14:paraId="600BC0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DEE9995"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586D1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01D3CCF" w14:textId="77777777" w:rsidR="008D7318" w:rsidRPr="008D7318" w:rsidRDefault="008D7318" w:rsidP="008074E7">
            <w:pPr>
              <w:jc w:val="center"/>
              <w:rPr>
                <w:rFonts w:ascii="Garamond" w:hAnsi="Garamond"/>
                <w:sz w:val="20"/>
                <w:szCs w:val="20"/>
              </w:rPr>
            </w:pPr>
          </w:p>
          <w:p w14:paraId="1CB28E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9114195" w14:textId="77777777" w:rsidR="008D7318" w:rsidRPr="008D7318" w:rsidRDefault="008D7318" w:rsidP="008074E7">
            <w:pPr>
              <w:jc w:val="center"/>
              <w:rPr>
                <w:rFonts w:ascii="Garamond" w:hAnsi="Garamond"/>
                <w:sz w:val="20"/>
                <w:szCs w:val="20"/>
              </w:rPr>
            </w:pPr>
          </w:p>
          <w:p w14:paraId="760DA1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3F5058C" w14:textId="77777777" w:rsidR="008D7318" w:rsidRPr="008D7318" w:rsidRDefault="008D7318" w:rsidP="008074E7">
            <w:pPr>
              <w:snapToGrid w:val="0"/>
              <w:jc w:val="center"/>
              <w:rPr>
                <w:rFonts w:ascii="Garamond" w:hAnsi="Garamond"/>
                <w:sz w:val="20"/>
                <w:szCs w:val="20"/>
              </w:rPr>
            </w:pPr>
          </w:p>
        </w:tc>
      </w:tr>
      <w:tr w:rsidR="008D7318" w:rsidRPr="008D7318" w14:paraId="2A883BA1" w14:textId="77777777" w:rsidTr="00DB1177">
        <w:tc>
          <w:tcPr>
            <w:tcW w:w="709" w:type="dxa"/>
            <w:tcBorders>
              <w:top w:val="single" w:sz="4" w:space="0" w:color="000000"/>
              <w:left w:val="single" w:sz="4" w:space="0" w:color="000000"/>
              <w:bottom w:val="single" w:sz="4" w:space="0" w:color="000000"/>
            </w:tcBorders>
          </w:tcPr>
          <w:p w14:paraId="2EFCF1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8D44B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43583FB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2B919C1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0C1EBA5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Wariant 1</w:t>
            </w:r>
          </w:p>
          <w:p w14:paraId="11DF38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B9110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w:t>
            </w:r>
          </w:p>
          <w:p w14:paraId="473FE1F2"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78CBD2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3E5A9DE2" w14:textId="77777777" w:rsidR="008D7318" w:rsidRPr="008D7318" w:rsidRDefault="008D7318" w:rsidP="008074E7">
            <w:pPr>
              <w:jc w:val="center"/>
              <w:rPr>
                <w:rFonts w:ascii="Garamond" w:hAnsi="Garamond"/>
                <w:sz w:val="20"/>
                <w:szCs w:val="20"/>
              </w:rPr>
            </w:pPr>
          </w:p>
          <w:p w14:paraId="3567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6A70323" w14:textId="77777777" w:rsidR="008D7318" w:rsidRPr="008D7318" w:rsidRDefault="008D7318" w:rsidP="008074E7">
            <w:pPr>
              <w:jc w:val="center"/>
              <w:rPr>
                <w:rFonts w:ascii="Garamond" w:hAnsi="Garamond"/>
                <w:sz w:val="20"/>
                <w:szCs w:val="20"/>
              </w:rPr>
            </w:pPr>
          </w:p>
          <w:p w14:paraId="303043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auto"/>
              <w:right w:val="single" w:sz="4" w:space="0" w:color="000000"/>
            </w:tcBorders>
          </w:tcPr>
          <w:p w14:paraId="46AB0915" w14:textId="77777777" w:rsidR="008D7318" w:rsidRPr="008D7318" w:rsidRDefault="008D7318" w:rsidP="008074E7">
            <w:pPr>
              <w:snapToGrid w:val="0"/>
              <w:jc w:val="center"/>
              <w:rPr>
                <w:rFonts w:ascii="Garamond" w:hAnsi="Garamond"/>
                <w:sz w:val="20"/>
                <w:szCs w:val="20"/>
              </w:rPr>
            </w:pPr>
          </w:p>
        </w:tc>
      </w:tr>
      <w:tr w:rsidR="008D7318" w:rsidRPr="008D7318" w14:paraId="459DBECE" w14:textId="77777777" w:rsidTr="00DB1177">
        <w:tc>
          <w:tcPr>
            <w:tcW w:w="709" w:type="dxa"/>
            <w:tcBorders>
              <w:top w:val="single" w:sz="4" w:space="0" w:color="000000"/>
              <w:left w:val="single" w:sz="4" w:space="0" w:color="000000"/>
              <w:bottom w:val="single" w:sz="4" w:space="0" w:color="000000"/>
            </w:tcBorders>
          </w:tcPr>
          <w:p w14:paraId="47645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7217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A0F5A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9FD3747"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auto"/>
              <w:left w:val="single" w:sz="4" w:space="0" w:color="auto"/>
              <w:bottom w:val="single" w:sz="4" w:space="0" w:color="auto"/>
              <w:right w:val="single" w:sz="4" w:space="0" w:color="auto"/>
            </w:tcBorders>
          </w:tcPr>
          <w:p w14:paraId="723E6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5E177985" w14:textId="77777777" w:rsidR="008D7318" w:rsidRPr="008D7318" w:rsidRDefault="008D7318" w:rsidP="008074E7">
            <w:pPr>
              <w:snapToGrid w:val="0"/>
              <w:jc w:val="center"/>
              <w:rPr>
                <w:rFonts w:ascii="Garamond" w:hAnsi="Garamond"/>
                <w:sz w:val="20"/>
                <w:szCs w:val="20"/>
              </w:rPr>
            </w:pPr>
          </w:p>
        </w:tc>
      </w:tr>
      <w:tr w:rsidR="008D7318" w:rsidRPr="008D7318" w14:paraId="6871AB51" w14:textId="77777777" w:rsidTr="00DB1177">
        <w:tc>
          <w:tcPr>
            <w:tcW w:w="709" w:type="dxa"/>
            <w:tcBorders>
              <w:top w:val="single" w:sz="4" w:space="0" w:color="000000"/>
              <w:left w:val="single" w:sz="4" w:space="0" w:color="000000"/>
              <w:bottom w:val="single" w:sz="4" w:space="0" w:color="000000"/>
            </w:tcBorders>
          </w:tcPr>
          <w:p w14:paraId="4FADB6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39B2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E9011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780956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w:t>
            </w:r>
          </w:p>
          <w:p w14:paraId="1947330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B7E647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1AE22FC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24EF439"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59FC2B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1398CE" w14:textId="77777777" w:rsidR="008D7318" w:rsidRPr="008D7318" w:rsidRDefault="008D7318" w:rsidP="008074E7">
            <w:pPr>
              <w:jc w:val="center"/>
              <w:rPr>
                <w:rFonts w:ascii="Garamond" w:hAnsi="Garamond"/>
                <w:sz w:val="20"/>
                <w:szCs w:val="20"/>
              </w:rPr>
            </w:pPr>
          </w:p>
          <w:p w14:paraId="1CD9E1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DBCA7FF" w14:textId="77777777" w:rsidR="008D7318" w:rsidRPr="008D7318" w:rsidRDefault="008D7318" w:rsidP="008074E7">
            <w:pPr>
              <w:jc w:val="center"/>
              <w:rPr>
                <w:rFonts w:ascii="Garamond" w:hAnsi="Garamond"/>
                <w:sz w:val="20"/>
                <w:szCs w:val="20"/>
              </w:rPr>
            </w:pPr>
          </w:p>
          <w:p w14:paraId="7985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1B535F09" w14:textId="77777777" w:rsidR="008D7318" w:rsidRPr="008D7318" w:rsidRDefault="008D7318" w:rsidP="008074E7">
            <w:pPr>
              <w:snapToGrid w:val="0"/>
              <w:jc w:val="center"/>
              <w:rPr>
                <w:rFonts w:ascii="Garamond" w:hAnsi="Garamond"/>
                <w:sz w:val="20"/>
                <w:szCs w:val="20"/>
              </w:rPr>
            </w:pPr>
          </w:p>
        </w:tc>
      </w:tr>
      <w:tr w:rsidR="008D7318" w:rsidRPr="008D7318" w14:paraId="2826E44B" w14:textId="77777777" w:rsidTr="00DB1177">
        <w:tc>
          <w:tcPr>
            <w:tcW w:w="709" w:type="dxa"/>
            <w:tcBorders>
              <w:top w:val="single" w:sz="4" w:space="0" w:color="000000"/>
              <w:left w:val="single" w:sz="4" w:space="0" w:color="000000"/>
              <w:bottom w:val="single" w:sz="4" w:space="0" w:color="000000"/>
            </w:tcBorders>
          </w:tcPr>
          <w:p w14:paraId="6BC634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D7A49B" w14:textId="77777777" w:rsidR="008D7318" w:rsidRPr="008D7318" w:rsidRDefault="008D7318" w:rsidP="008074E7">
            <w:pPr>
              <w:rPr>
                <w:rFonts w:ascii="Garamond" w:hAnsi="Garamond"/>
                <w:sz w:val="20"/>
                <w:szCs w:val="20"/>
              </w:rPr>
            </w:pPr>
            <w:r w:rsidRPr="008D7318">
              <w:rPr>
                <w:rFonts w:ascii="Garamond" w:hAnsi="Garamond"/>
                <w:sz w:val="20"/>
                <w:szCs w:val="20"/>
              </w:rPr>
              <w:t>Adapter podgłówków specjalistycznych (wpinany w miejsce podgłówka), pozwalający na zamontowanie specjalistycznego wyposażenia posiadającego „kwadratowe porty” jak i „okrągłe porty” (podpory rąk operatora lub podgłówki specjalistyczne) – szt. 1</w:t>
            </w:r>
          </w:p>
        </w:tc>
        <w:tc>
          <w:tcPr>
            <w:tcW w:w="1843" w:type="dxa"/>
            <w:tcBorders>
              <w:top w:val="single" w:sz="4" w:space="0" w:color="auto"/>
              <w:left w:val="single" w:sz="4" w:space="0" w:color="auto"/>
              <w:bottom w:val="single" w:sz="4" w:space="0" w:color="auto"/>
              <w:right w:val="single" w:sz="4" w:space="0" w:color="auto"/>
            </w:tcBorders>
          </w:tcPr>
          <w:p w14:paraId="44D28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auto"/>
              <w:left w:val="single" w:sz="4" w:space="0" w:color="000000"/>
              <w:bottom w:val="single" w:sz="4" w:space="0" w:color="000000"/>
              <w:right w:val="single" w:sz="4" w:space="0" w:color="000000"/>
            </w:tcBorders>
          </w:tcPr>
          <w:p w14:paraId="5C78FA4B" w14:textId="77777777" w:rsidR="008D7318" w:rsidRPr="008D7318" w:rsidRDefault="008D7318" w:rsidP="008074E7">
            <w:pPr>
              <w:snapToGrid w:val="0"/>
              <w:jc w:val="center"/>
              <w:rPr>
                <w:rFonts w:ascii="Garamond" w:hAnsi="Garamond"/>
                <w:sz w:val="20"/>
                <w:szCs w:val="20"/>
              </w:rPr>
            </w:pPr>
          </w:p>
        </w:tc>
      </w:tr>
      <w:tr w:rsidR="008D7318" w:rsidRPr="008D7318" w14:paraId="138BF1B7" w14:textId="77777777" w:rsidTr="00DB1177">
        <w:tc>
          <w:tcPr>
            <w:tcW w:w="709" w:type="dxa"/>
            <w:tcBorders>
              <w:top w:val="single" w:sz="4" w:space="0" w:color="000000"/>
              <w:left w:val="single" w:sz="4" w:space="0" w:color="000000"/>
              <w:bottom w:val="single" w:sz="4" w:space="0" w:color="auto"/>
            </w:tcBorders>
          </w:tcPr>
          <w:p w14:paraId="7710CA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A46542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Zestaw regulowanych adapterów (łączników podgłówków specjalistycznych – zestaw składający się z regulowanej kątowo sztycy poziomej oraz z regulowanej kątowo (poprzez mechanizm kulowy) sztycy pionowej.</w:t>
            </w:r>
          </w:p>
          <w:p w14:paraId="5716EC20" w14:textId="77777777" w:rsidR="008D7318" w:rsidRPr="008D7318" w:rsidRDefault="008D7318" w:rsidP="008074E7">
            <w:pPr>
              <w:rPr>
                <w:rFonts w:ascii="Garamond" w:hAnsi="Garamond"/>
                <w:sz w:val="20"/>
                <w:szCs w:val="20"/>
              </w:rPr>
            </w:pPr>
            <w:r w:rsidRPr="008D7318">
              <w:rPr>
                <w:rFonts w:ascii="Garamond" w:hAnsi="Garamond"/>
                <w:sz w:val="20"/>
                <w:szCs w:val="20"/>
              </w:rPr>
              <w:t>Zestaw mający na celu zamontowanie np. podgłówka wymaganego poniżej do adaptera wymaganego powyżej (powyższy punkt) oraz umożliwiający zamontowanie posiadanego przez Zamawiającego podgłówka do neuro nawigacji – 1 kpl</w:t>
            </w:r>
          </w:p>
        </w:tc>
        <w:tc>
          <w:tcPr>
            <w:tcW w:w="1843" w:type="dxa"/>
            <w:tcBorders>
              <w:top w:val="single" w:sz="4" w:space="0" w:color="auto"/>
              <w:left w:val="single" w:sz="4" w:space="0" w:color="auto"/>
              <w:bottom w:val="single" w:sz="4" w:space="0" w:color="auto"/>
              <w:right w:val="single" w:sz="4" w:space="0" w:color="auto"/>
            </w:tcBorders>
          </w:tcPr>
          <w:p w14:paraId="256D7B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000000"/>
              <w:bottom w:val="single" w:sz="4" w:space="0" w:color="000000"/>
              <w:right w:val="single" w:sz="4" w:space="0" w:color="000000"/>
            </w:tcBorders>
          </w:tcPr>
          <w:p w14:paraId="7437963F" w14:textId="77777777" w:rsidR="008D7318" w:rsidRPr="008D7318" w:rsidRDefault="008D7318" w:rsidP="008074E7">
            <w:pPr>
              <w:snapToGrid w:val="0"/>
              <w:jc w:val="center"/>
              <w:rPr>
                <w:rFonts w:ascii="Garamond" w:hAnsi="Garamond"/>
                <w:sz w:val="20"/>
                <w:szCs w:val="20"/>
              </w:rPr>
            </w:pPr>
          </w:p>
        </w:tc>
      </w:tr>
      <w:tr w:rsidR="008D7318" w:rsidRPr="008D7318" w14:paraId="61E8D9B1" w14:textId="77777777" w:rsidTr="00DB1177">
        <w:tc>
          <w:tcPr>
            <w:tcW w:w="709" w:type="dxa"/>
            <w:tcBorders>
              <w:top w:val="single" w:sz="4" w:space="0" w:color="auto"/>
              <w:left w:val="single" w:sz="4" w:space="0" w:color="auto"/>
              <w:bottom w:val="single" w:sz="4" w:space="0" w:color="auto"/>
            </w:tcBorders>
          </w:tcPr>
          <w:p w14:paraId="7AC4B2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67AD8" w14:textId="77777777" w:rsidR="008D7318" w:rsidRPr="008D7318" w:rsidRDefault="008D7318" w:rsidP="008074E7">
            <w:pPr>
              <w:rPr>
                <w:rFonts w:ascii="Garamond" w:hAnsi="Garamond"/>
                <w:sz w:val="20"/>
                <w:szCs w:val="20"/>
              </w:rPr>
            </w:pPr>
            <w:r w:rsidRPr="008D7318">
              <w:rPr>
                <w:rFonts w:ascii="Garamond" w:hAnsi="Garamond"/>
                <w:sz w:val="20"/>
                <w:szCs w:val="20"/>
              </w:rPr>
              <w:t>Podgłówek specjalistyczny typu podkowa (stała szerokość) – 1 kpl</w:t>
            </w:r>
          </w:p>
        </w:tc>
        <w:tc>
          <w:tcPr>
            <w:tcW w:w="1843" w:type="dxa"/>
            <w:tcBorders>
              <w:top w:val="single" w:sz="4" w:space="0" w:color="auto"/>
              <w:left w:val="single" w:sz="4" w:space="0" w:color="auto"/>
              <w:bottom w:val="single" w:sz="4" w:space="0" w:color="auto"/>
              <w:right w:val="single" w:sz="4" w:space="0" w:color="auto"/>
            </w:tcBorders>
          </w:tcPr>
          <w:p w14:paraId="7EA3AA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auto"/>
              <w:bottom w:val="single" w:sz="4" w:space="0" w:color="000000"/>
              <w:right w:val="single" w:sz="4" w:space="0" w:color="000000"/>
            </w:tcBorders>
          </w:tcPr>
          <w:p w14:paraId="67C09389" w14:textId="77777777" w:rsidR="008D7318" w:rsidRPr="008D7318" w:rsidRDefault="008D7318" w:rsidP="008074E7">
            <w:pPr>
              <w:snapToGrid w:val="0"/>
              <w:jc w:val="center"/>
              <w:rPr>
                <w:rFonts w:ascii="Garamond" w:hAnsi="Garamond"/>
                <w:sz w:val="20"/>
                <w:szCs w:val="20"/>
              </w:rPr>
            </w:pPr>
          </w:p>
        </w:tc>
      </w:tr>
      <w:tr w:rsidR="008D7318" w:rsidRPr="008D7318" w14:paraId="34FE74E1" w14:textId="77777777" w:rsidTr="00DB1177">
        <w:tc>
          <w:tcPr>
            <w:tcW w:w="709" w:type="dxa"/>
            <w:tcBorders>
              <w:left w:val="single" w:sz="4" w:space="0" w:color="000000"/>
              <w:bottom w:val="single" w:sz="4" w:space="0" w:color="000000"/>
            </w:tcBorders>
            <w:shd w:val="clear" w:color="auto" w:fill="D9D9D9"/>
          </w:tcPr>
          <w:p w14:paraId="3CF43C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0CF8A6F"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9F0BF7F" w14:textId="77777777" w:rsidTr="00DB1177">
        <w:tc>
          <w:tcPr>
            <w:tcW w:w="709" w:type="dxa"/>
            <w:tcBorders>
              <w:left w:val="single" w:sz="4" w:space="0" w:color="000000"/>
              <w:bottom w:val="single" w:sz="4" w:space="0" w:color="000000"/>
            </w:tcBorders>
          </w:tcPr>
          <w:p w14:paraId="20D6AA3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64BDF9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CDBED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B1F46EC" w14:textId="77777777" w:rsidR="008D7318" w:rsidRPr="008D7318" w:rsidRDefault="008D7318" w:rsidP="008074E7">
            <w:pPr>
              <w:pStyle w:val="Tekstpodstawowy"/>
              <w:snapToGrid w:val="0"/>
              <w:rPr>
                <w:rFonts w:ascii="Garamond" w:hAnsi="Garamond"/>
                <w:b/>
              </w:rPr>
            </w:pPr>
          </w:p>
        </w:tc>
      </w:tr>
      <w:tr w:rsidR="008D7318" w:rsidRPr="008D7318" w14:paraId="6D4F5330" w14:textId="77777777" w:rsidTr="00DB1177">
        <w:tc>
          <w:tcPr>
            <w:tcW w:w="709" w:type="dxa"/>
            <w:tcBorders>
              <w:left w:val="single" w:sz="4" w:space="0" w:color="000000"/>
              <w:bottom w:val="single" w:sz="4" w:space="0" w:color="auto"/>
            </w:tcBorders>
          </w:tcPr>
          <w:p w14:paraId="23EF5D6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0DF126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8D1FF63" w14:textId="2AF4B61A"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B3F707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BCAC75F" w14:textId="77777777" w:rsidR="008D7318" w:rsidRPr="008D7318" w:rsidRDefault="008D7318" w:rsidP="008074E7">
            <w:pPr>
              <w:pStyle w:val="Tekstpodstawowy"/>
              <w:snapToGrid w:val="0"/>
              <w:rPr>
                <w:rFonts w:ascii="Garamond" w:hAnsi="Garamond"/>
                <w:b/>
              </w:rPr>
            </w:pPr>
          </w:p>
        </w:tc>
      </w:tr>
      <w:tr w:rsidR="008D7318" w:rsidRPr="008D7318" w14:paraId="70501836" w14:textId="77777777" w:rsidTr="00DB1177">
        <w:tc>
          <w:tcPr>
            <w:tcW w:w="709" w:type="dxa"/>
            <w:tcBorders>
              <w:top w:val="single" w:sz="4" w:space="0" w:color="auto"/>
              <w:left w:val="single" w:sz="4" w:space="0" w:color="auto"/>
              <w:bottom w:val="single" w:sz="4" w:space="0" w:color="auto"/>
              <w:right w:val="single" w:sz="4" w:space="0" w:color="auto"/>
            </w:tcBorders>
          </w:tcPr>
          <w:p w14:paraId="173743D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31414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A21B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56854" w14:textId="77777777" w:rsidR="008D7318" w:rsidRPr="008D7318" w:rsidRDefault="008D7318" w:rsidP="008074E7">
            <w:pPr>
              <w:pStyle w:val="Tekstpodstawowy"/>
              <w:snapToGrid w:val="0"/>
              <w:rPr>
                <w:rFonts w:ascii="Garamond" w:hAnsi="Garamond"/>
                <w:b/>
              </w:rPr>
            </w:pPr>
          </w:p>
        </w:tc>
      </w:tr>
      <w:tr w:rsidR="008D7318" w:rsidRPr="008D7318" w14:paraId="49611CAB" w14:textId="77777777" w:rsidTr="00DB1177">
        <w:tc>
          <w:tcPr>
            <w:tcW w:w="709" w:type="dxa"/>
            <w:tcBorders>
              <w:top w:val="single" w:sz="4" w:space="0" w:color="auto"/>
              <w:left w:val="single" w:sz="4" w:space="0" w:color="auto"/>
              <w:bottom w:val="single" w:sz="4" w:space="0" w:color="auto"/>
              <w:right w:val="single" w:sz="4" w:space="0" w:color="auto"/>
            </w:tcBorders>
          </w:tcPr>
          <w:p w14:paraId="4BBDBB3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C40086"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25502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5A32F1" w14:textId="77777777" w:rsidR="008D7318" w:rsidRPr="008D7318" w:rsidRDefault="008D7318" w:rsidP="008074E7">
            <w:pPr>
              <w:pStyle w:val="Tekstpodstawowy"/>
              <w:snapToGrid w:val="0"/>
              <w:rPr>
                <w:rFonts w:ascii="Garamond" w:hAnsi="Garamond"/>
                <w:b/>
              </w:rPr>
            </w:pPr>
          </w:p>
        </w:tc>
      </w:tr>
      <w:tr w:rsidR="008D7318" w:rsidRPr="008D7318" w14:paraId="659AD77A" w14:textId="77777777" w:rsidTr="00DB1177">
        <w:tc>
          <w:tcPr>
            <w:tcW w:w="709" w:type="dxa"/>
            <w:tcBorders>
              <w:top w:val="single" w:sz="4" w:space="0" w:color="auto"/>
              <w:left w:val="single" w:sz="4" w:space="0" w:color="auto"/>
              <w:bottom w:val="single" w:sz="4" w:space="0" w:color="auto"/>
              <w:right w:val="single" w:sz="4" w:space="0" w:color="auto"/>
            </w:tcBorders>
          </w:tcPr>
          <w:p w14:paraId="2D95B32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06894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0CCD45C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CD18" w14:textId="77777777" w:rsidR="008D7318" w:rsidRPr="008D7318" w:rsidRDefault="008D7318" w:rsidP="008074E7">
            <w:pPr>
              <w:pStyle w:val="Tekstpodstawowy"/>
              <w:snapToGrid w:val="0"/>
              <w:rPr>
                <w:rFonts w:ascii="Garamond" w:hAnsi="Garamond"/>
                <w:b/>
              </w:rPr>
            </w:pPr>
          </w:p>
        </w:tc>
      </w:tr>
    </w:tbl>
    <w:p w14:paraId="00494149" w14:textId="77777777" w:rsidR="008D7318" w:rsidRPr="008D7318" w:rsidRDefault="008D7318" w:rsidP="008D7318">
      <w:pPr>
        <w:pStyle w:val="Tekstpodstawowy"/>
        <w:rPr>
          <w:rFonts w:ascii="Garamond" w:hAnsi="Garamond"/>
        </w:rPr>
      </w:pPr>
    </w:p>
    <w:p w14:paraId="155A387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1134"/>
      </w:tblGrid>
      <w:tr w:rsidR="008D7318" w:rsidRPr="008D7318" w14:paraId="177C6499"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134970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1993BEEC" w14:textId="77777777" w:rsidR="008D7318" w:rsidRPr="008D7318" w:rsidRDefault="008D7318" w:rsidP="008074E7">
            <w:pPr>
              <w:pStyle w:val="Tekstpodstawowy"/>
              <w:tabs>
                <w:tab w:val="left" w:pos="284"/>
              </w:tabs>
              <w:snapToGrid w:val="0"/>
              <w:jc w:val="center"/>
              <w:rPr>
                <w:rFonts w:ascii="Garamond" w:hAnsi="Garamond"/>
                <w:b/>
              </w:rPr>
            </w:pPr>
          </w:p>
          <w:p w14:paraId="541030A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0C28985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0C68471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83D68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A2C05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25D1F630"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2DE6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919D7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E620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7F62A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3ACC368F" w14:textId="77777777" w:rsidR="00AE0EAD" w:rsidRDefault="00AE0EAD" w:rsidP="008074E7">
            <w:pPr>
              <w:pStyle w:val="Tekstpodstawowy"/>
              <w:tabs>
                <w:tab w:val="left" w:pos="284"/>
              </w:tabs>
              <w:jc w:val="center"/>
              <w:rPr>
                <w:rFonts w:ascii="Garamond" w:hAnsi="Garamond"/>
                <w:b/>
                <w:color w:val="EE0000"/>
              </w:rPr>
            </w:pPr>
          </w:p>
          <w:p w14:paraId="77FA6AAF" w14:textId="6A72379B" w:rsidR="00DE562C" w:rsidRPr="00283D1D" w:rsidRDefault="00DE562C"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12F9C060" w14:textId="2C41915C" w:rsidR="008D7318" w:rsidRPr="00DE562C" w:rsidRDefault="008D7318" w:rsidP="008074E7">
            <w:pPr>
              <w:pStyle w:val="Tekstpodstawowy"/>
              <w:tabs>
                <w:tab w:val="left" w:pos="284"/>
              </w:tabs>
              <w:jc w:val="center"/>
              <w:rPr>
                <w:rFonts w:ascii="Garamond" w:hAnsi="Garamond"/>
                <w:strike/>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55CC7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B95A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D51B1F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25609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1EF7830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1869AAD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3DB4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53A080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E53E4BE"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337B16D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42799A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86E03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04D9A8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DEB2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78A34D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E5C2C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7FEA4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7874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1C02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2CA1EB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F65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BC6F634" w14:textId="77777777" w:rsidTr="00DB1177">
        <w:trPr>
          <w:cantSplit/>
        </w:trPr>
        <w:tc>
          <w:tcPr>
            <w:tcW w:w="851" w:type="dxa"/>
            <w:tcBorders>
              <w:top w:val="single" w:sz="4" w:space="0" w:color="000000"/>
              <w:left w:val="single" w:sz="4" w:space="0" w:color="000000"/>
              <w:bottom w:val="single" w:sz="4" w:space="0" w:color="000000"/>
            </w:tcBorders>
            <w:vAlign w:val="center"/>
          </w:tcPr>
          <w:p w14:paraId="034B194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15AC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217B56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3AF6B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C23505"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2AE01038"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DAFA5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07452D"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478C5D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4A14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4E2C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AF5A8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4E894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68F51A8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1E0837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DF20B5" w14:textId="77777777" w:rsidTr="00DB1177">
        <w:trPr>
          <w:cantSplit/>
        </w:trPr>
        <w:tc>
          <w:tcPr>
            <w:tcW w:w="851" w:type="dxa"/>
            <w:tcBorders>
              <w:top w:val="single" w:sz="4" w:space="0" w:color="000000"/>
              <w:left w:val="single" w:sz="4" w:space="0" w:color="000000"/>
              <w:bottom w:val="single" w:sz="4" w:space="0" w:color="000000"/>
            </w:tcBorders>
            <w:vAlign w:val="center"/>
          </w:tcPr>
          <w:p w14:paraId="1E107C4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7CCC8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43BFCA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2FB6978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F25CEC" w14:textId="77777777" w:rsidTr="00DB1177">
        <w:trPr>
          <w:cantSplit/>
        </w:trPr>
        <w:tc>
          <w:tcPr>
            <w:tcW w:w="851" w:type="dxa"/>
            <w:tcBorders>
              <w:top w:val="single" w:sz="4" w:space="0" w:color="000000"/>
              <w:left w:val="single" w:sz="4" w:space="0" w:color="000000"/>
              <w:bottom w:val="single" w:sz="4" w:space="0" w:color="000000"/>
            </w:tcBorders>
            <w:vAlign w:val="center"/>
          </w:tcPr>
          <w:p w14:paraId="2CF688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A0BA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2FFD3A5E"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B4ECE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77B528F"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7E3AA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406E4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0CF37E" w14:textId="77777777" w:rsidTr="00DB1177">
        <w:trPr>
          <w:cantSplit/>
        </w:trPr>
        <w:tc>
          <w:tcPr>
            <w:tcW w:w="851" w:type="dxa"/>
            <w:tcBorders>
              <w:top w:val="single" w:sz="4" w:space="0" w:color="000000"/>
              <w:left w:val="single" w:sz="4" w:space="0" w:color="000000"/>
              <w:bottom w:val="single" w:sz="4" w:space="0" w:color="000000"/>
            </w:tcBorders>
            <w:vAlign w:val="center"/>
          </w:tcPr>
          <w:p w14:paraId="311B278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9C7DE8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03B19A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F8B3F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A265654" w14:textId="77777777" w:rsidTr="00DB1177">
        <w:trPr>
          <w:cantSplit/>
        </w:trPr>
        <w:tc>
          <w:tcPr>
            <w:tcW w:w="851" w:type="dxa"/>
            <w:tcBorders>
              <w:top w:val="single" w:sz="4" w:space="0" w:color="000000"/>
              <w:left w:val="single" w:sz="4" w:space="0" w:color="000000"/>
              <w:bottom w:val="single" w:sz="4" w:space="0" w:color="000000"/>
            </w:tcBorders>
            <w:vAlign w:val="center"/>
          </w:tcPr>
          <w:p w14:paraId="07E5F9C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ABE1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0908B40C"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EFF8B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0F65E789" w14:textId="77777777" w:rsidR="00507564" w:rsidRDefault="00507564" w:rsidP="008D7318">
      <w:pPr>
        <w:pStyle w:val="Nagwek5"/>
        <w:ind w:left="0"/>
        <w:jc w:val="right"/>
        <w:rPr>
          <w:rFonts w:ascii="Garamond" w:hAnsi="Garamond" w:cs="Times New Roman"/>
          <w:sz w:val="20"/>
        </w:rPr>
      </w:pPr>
    </w:p>
    <w:p w14:paraId="441C9647" w14:textId="1CEEC770"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Pakiet nr 17</w:t>
      </w:r>
    </w:p>
    <w:p w14:paraId="17BDEF4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C90FCDC"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1141791D" w14:textId="77777777" w:rsidR="008D7318" w:rsidRPr="008D7318" w:rsidRDefault="008D7318" w:rsidP="008D7318">
      <w:pPr>
        <w:rPr>
          <w:rFonts w:ascii="Garamond" w:hAnsi="Garamond"/>
          <w:b/>
          <w:bCs/>
          <w:sz w:val="20"/>
          <w:szCs w:val="20"/>
        </w:rPr>
      </w:pPr>
    </w:p>
    <w:p w14:paraId="17D0044F"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22421C1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D3BC2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89E619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F125B6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4898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Rok produkcji : min. 2025</w:t>
      </w:r>
    </w:p>
    <w:p w14:paraId="1215985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44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gridCol w:w="1489"/>
      </w:tblGrid>
      <w:tr w:rsidR="008D7318" w:rsidRPr="008D7318" w14:paraId="1FA17451"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6181E8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FB86E6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170C0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0D84DA57" w14:textId="77777777" w:rsidR="008D7318" w:rsidRPr="008D7318" w:rsidRDefault="008D7318" w:rsidP="008074E7">
            <w:pPr>
              <w:snapToGrid w:val="0"/>
              <w:jc w:val="center"/>
              <w:rPr>
                <w:rFonts w:ascii="Garamond" w:hAnsi="Garamond"/>
                <w:b/>
                <w:i/>
                <w:sz w:val="20"/>
                <w:szCs w:val="20"/>
              </w:rPr>
            </w:pPr>
          </w:p>
          <w:p w14:paraId="3CB8FB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76FF692"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0FF816C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3B8E917B"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26CC1A0F"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4D53258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9D40B8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D47CEDE"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10724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FC52C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EFF64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BF205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0CF8119"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26D7F5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45FC0EE2"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71D3D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7EFD7D" w14:textId="77777777" w:rsidR="008D7318" w:rsidRPr="008D7318" w:rsidRDefault="008D7318" w:rsidP="008074E7">
            <w:pPr>
              <w:pStyle w:val="Tekstpodstawowy"/>
              <w:snapToGrid w:val="0"/>
              <w:rPr>
                <w:rFonts w:ascii="Garamond" w:hAnsi="Garamond"/>
                <w:b/>
              </w:rPr>
            </w:pPr>
          </w:p>
        </w:tc>
      </w:tr>
      <w:tr w:rsidR="008D7318" w:rsidRPr="008D7318" w14:paraId="3CD8C4C6"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23986A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2927A4F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70F09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96618F8" w14:textId="77777777" w:rsidR="008D7318" w:rsidRPr="008D7318" w:rsidRDefault="008D7318" w:rsidP="008074E7">
            <w:pPr>
              <w:pStyle w:val="Tekstpodstawowy"/>
              <w:snapToGrid w:val="0"/>
              <w:rPr>
                <w:rFonts w:ascii="Garamond" w:hAnsi="Garamond"/>
              </w:rPr>
            </w:pPr>
          </w:p>
        </w:tc>
      </w:tr>
      <w:tr w:rsidR="008D7318" w:rsidRPr="008D7318" w14:paraId="269A4C4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6301C2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55855DA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786597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C662B5C" w14:textId="77777777" w:rsidR="008D7318" w:rsidRPr="008D7318" w:rsidRDefault="008D7318" w:rsidP="008074E7">
            <w:pPr>
              <w:pStyle w:val="Tekstpodstawowy"/>
              <w:snapToGrid w:val="0"/>
              <w:rPr>
                <w:rFonts w:ascii="Garamond" w:hAnsi="Garamond"/>
              </w:rPr>
            </w:pPr>
          </w:p>
        </w:tc>
      </w:tr>
      <w:tr w:rsidR="008D7318" w:rsidRPr="008D7318" w14:paraId="5B893DBC"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86E04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7FB957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046643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24A681E" w14:textId="77777777" w:rsidR="008D7318" w:rsidRPr="008D7318" w:rsidRDefault="008D7318" w:rsidP="008074E7">
            <w:pPr>
              <w:pStyle w:val="Tekstpodstawowy"/>
              <w:snapToGrid w:val="0"/>
              <w:rPr>
                <w:rFonts w:ascii="Garamond" w:hAnsi="Garamond"/>
                <w:b/>
              </w:rPr>
            </w:pPr>
          </w:p>
        </w:tc>
      </w:tr>
      <w:tr w:rsidR="008D7318" w:rsidRPr="008D7318" w14:paraId="7F6734C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B123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441FDDF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1592C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B9A7CD" w14:textId="77777777" w:rsidR="008D7318" w:rsidRPr="008D7318" w:rsidRDefault="008D7318" w:rsidP="008074E7">
            <w:pPr>
              <w:pStyle w:val="Tekstpodstawowy"/>
              <w:snapToGrid w:val="0"/>
              <w:rPr>
                <w:rFonts w:ascii="Garamond" w:hAnsi="Garamond"/>
              </w:rPr>
            </w:pPr>
          </w:p>
        </w:tc>
      </w:tr>
      <w:tr w:rsidR="008D7318" w:rsidRPr="008D7318" w14:paraId="5FCCACBB"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5604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497C992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4C0C37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BA8A4F3" w14:textId="77777777" w:rsidR="008D7318" w:rsidRPr="008D7318" w:rsidRDefault="008D7318" w:rsidP="008074E7">
            <w:pPr>
              <w:pStyle w:val="Tekstpodstawowy"/>
              <w:snapToGrid w:val="0"/>
              <w:rPr>
                <w:rFonts w:ascii="Garamond" w:hAnsi="Garamond"/>
                <w:b/>
              </w:rPr>
            </w:pPr>
          </w:p>
        </w:tc>
      </w:tr>
      <w:tr w:rsidR="008D7318" w:rsidRPr="008D7318" w14:paraId="3FD0BDF3"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4A0B73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3458E3B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51257E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67DB68B" w14:textId="77777777" w:rsidR="008D7318" w:rsidRPr="008D7318" w:rsidRDefault="008D7318" w:rsidP="008074E7">
            <w:pPr>
              <w:snapToGrid w:val="0"/>
              <w:jc w:val="center"/>
              <w:rPr>
                <w:rFonts w:ascii="Garamond" w:hAnsi="Garamond"/>
                <w:sz w:val="20"/>
                <w:szCs w:val="20"/>
              </w:rPr>
            </w:pPr>
          </w:p>
        </w:tc>
      </w:tr>
      <w:tr w:rsidR="008D7318" w:rsidRPr="008D7318" w14:paraId="21C9FB1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4613E9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04FB0F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2E8A425A"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09203411" w14:textId="4755F273"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B14DB5">
              <w:rPr>
                <w:rFonts w:ascii="Garamond" w:hAnsi="Garamond"/>
                <w:b/>
                <w:bCs/>
                <w:color w:val="EE0000"/>
                <w:sz w:val="20"/>
                <w:szCs w:val="20"/>
                <w:lang w:eastAsia="pl-PL"/>
              </w:rPr>
              <w:t>odejmowan</w:t>
            </w:r>
            <w:r w:rsidR="00650572" w:rsidRPr="00B14DB5">
              <w:rPr>
                <w:rFonts w:ascii="Garamond" w:hAnsi="Garamond"/>
                <w:b/>
                <w:bCs/>
                <w:color w:val="EE0000"/>
                <w:sz w:val="20"/>
                <w:szCs w:val="20"/>
                <w:lang w:eastAsia="pl-PL"/>
              </w:rPr>
              <w:t>a</w:t>
            </w:r>
            <w:r w:rsidRPr="00B14DB5">
              <w:rPr>
                <w:rFonts w:ascii="Garamond" w:hAnsi="Garamond"/>
                <w:b/>
                <w:bCs/>
                <w:color w:val="EE0000"/>
                <w:sz w:val="20"/>
                <w:szCs w:val="20"/>
                <w:lang w:eastAsia="pl-PL"/>
              </w:rPr>
              <w:t xml:space="preserve"> </w:t>
            </w:r>
            <w:r w:rsidR="00650572" w:rsidRPr="00650572">
              <w:rPr>
                <w:rFonts w:ascii="Garamond" w:hAnsi="Garamond"/>
                <w:b/>
                <w:bCs/>
                <w:color w:val="EE0000"/>
                <w:sz w:val="20"/>
                <w:szCs w:val="20"/>
                <w:lang w:eastAsia="pl-PL"/>
              </w:rPr>
              <w:t>górna płyta plecowa</w:t>
            </w:r>
            <w:r w:rsidR="00650572" w:rsidRPr="00650572">
              <w:rPr>
                <w:rFonts w:ascii="Garamond" w:hAnsi="Garamond"/>
                <w:color w:val="EE0000"/>
                <w:sz w:val="20"/>
                <w:szCs w:val="20"/>
                <w:lang w:eastAsia="pl-PL"/>
              </w:rPr>
              <w:t xml:space="preserve"> </w:t>
            </w:r>
            <w:r w:rsidRPr="008D7318">
              <w:rPr>
                <w:rFonts w:ascii="Garamond" w:hAnsi="Garamond"/>
                <w:sz w:val="20"/>
                <w:szCs w:val="20"/>
                <w:lang w:eastAsia="pl-PL"/>
              </w:rPr>
              <w:t xml:space="preserve">z możliwością instalacji po stronie podgłówka i podnóżka </w:t>
            </w:r>
          </w:p>
          <w:p w14:paraId="337A1A96" w14:textId="731E01FF"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płyta plecowa</w:t>
            </w:r>
            <w:r w:rsidR="00650572">
              <w:rPr>
                <w:rFonts w:ascii="Garamond" w:hAnsi="Garamond"/>
                <w:sz w:val="20"/>
                <w:szCs w:val="20"/>
                <w:lang w:eastAsia="pl-PL"/>
              </w:rPr>
              <w:t xml:space="preserve"> </w:t>
            </w:r>
            <w:r w:rsidR="00650572" w:rsidRPr="00650572">
              <w:rPr>
                <w:rFonts w:ascii="Garamond" w:hAnsi="Garamond"/>
                <w:b/>
                <w:bCs/>
                <w:color w:val="EE0000"/>
                <w:sz w:val="20"/>
                <w:szCs w:val="20"/>
                <w:lang w:eastAsia="pl-PL"/>
              </w:rPr>
              <w:t>dolna</w:t>
            </w:r>
            <w:r w:rsidR="00B14DB5">
              <w:rPr>
                <w:rFonts w:ascii="Garamond" w:hAnsi="Garamond"/>
                <w:b/>
                <w:bCs/>
                <w:color w:val="EE0000"/>
                <w:sz w:val="20"/>
                <w:szCs w:val="20"/>
                <w:lang w:eastAsia="pl-PL"/>
              </w:rPr>
              <w:t xml:space="preserve"> nieodejmowalna</w:t>
            </w:r>
          </w:p>
          <w:p w14:paraId="6E5ABEFC"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2A5DC93A" w14:textId="613F7AD0" w:rsidR="008D7318" w:rsidRPr="00650572" w:rsidRDefault="008D7318" w:rsidP="00650572">
            <w:pPr>
              <w:pStyle w:val="Akapitzlist"/>
              <w:numPr>
                <w:ilvl w:val="0"/>
                <w:numId w:val="144"/>
              </w:numPr>
              <w:rPr>
                <w:rFonts w:ascii="Garamond" w:hAnsi="Garamond"/>
                <w:sz w:val="20"/>
                <w:szCs w:val="20"/>
              </w:rPr>
            </w:pPr>
            <w:r w:rsidRPr="00650572">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650572">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6AFD7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9BDCF64" w14:textId="77777777" w:rsidR="008D7318" w:rsidRPr="008D7318" w:rsidRDefault="008D7318" w:rsidP="008074E7">
            <w:pPr>
              <w:snapToGrid w:val="0"/>
              <w:jc w:val="center"/>
              <w:rPr>
                <w:rFonts w:ascii="Garamond" w:hAnsi="Garamond"/>
                <w:sz w:val="20"/>
                <w:szCs w:val="20"/>
              </w:rPr>
            </w:pPr>
          </w:p>
        </w:tc>
      </w:tr>
      <w:tr w:rsidR="008D7318" w:rsidRPr="008D7318" w14:paraId="7F42E379"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5CB220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3899BB3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7CAF1B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B7EE6E" w14:textId="77777777" w:rsidR="008D7318" w:rsidRPr="008D7318" w:rsidRDefault="008D7318" w:rsidP="008074E7">
            <w:pPr>
              <w:snapToGrid w:val="0"/>
              <w:jc w:val="center"/>
              <w:rPr>
                <w:rFonts w:ascii="Garamond" w:hAnsi="Garamond"/>
                <w:sz w:val="20"/>
                <w:szCs w:val="20"/>
              </w:rPr>
            </w:pPr>
          </w:p>
        </w:tc>
      </w:tr>
      <w:tr w:rsidR="008D7318" w:rsidRPr="008D7318" w14:paraId="174F5ED0"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441DA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F9A9F6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29E31E6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0912D8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30664A2" w14:textId="77777777" w:rsidR="008D7318" w:rsidRPr="008D7318" w:rsidRDefault="008D7318" w:rsidP="008074E7">
            <w:pPr>
              <w:snapToGrid w:val="0"/>
              <w:jc w:val="center"/>
              <w:rPr>
                <w:rFonts w:ascii="Garamond" w:hAnsi="Garamond"/>
                <w:sz w:val="20"/>
                <w:szCs w:val="20"/>
              </w:rPr>
            </w:pPr>
          </w:p>
        </w:tc>
      </w:tr>
      <w:tr w:rsidR="008D7318" w:rsidRPr="008D7318" w14:paraId="7846A82F"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5AF52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1C10C7"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14BC4F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502275" w14:textId="77777777" w:rsidR="008D7318" w:rsidRPr="008D7318" w:rsidRDefault="008D7318" w:rsidP="008074E7">
            <w:pPr>
              <w:snapToGrid w:val="0"/>
              <w:jc w:val="center"/>
              <w:rPr>
                <w:rFonts w:ascii="Garamond" w:hAnsi="Garamond"/>
                <w:sz w:val="20"/>
                <w:szCs w:val="20"/>
              </w:rPr>
            </w:pPr>
          </w:p>
        </w:tc>
      </w:tr>
      <w:tr w:rsidR="008D7318" w:rsidRPr="008D7318" w14:paraId="50C40591"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49AF1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C162174"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580E42A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361F96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lastRenderedPageBreak/>
              <w:t>Pozycji normalnej i odwróconej blatu</w:t>
            </w:r>
          </w:p>
          <w:p w14:paraId="74D0F4D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0F4DDAA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8CA574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4583A02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65A4C6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7D62C246" w14:textId="77777777" w:rsidR="008D7318" w:rsidRPr="008D7318" w:rsidRDefault="008D7318" w:rsidP="008074E7">
            <w:pPr>
              <w:snapToGrid w:val="0"/>
              <w:jc w:val="center"/>
              <w:rPr>
                <w:rFonts w:ascii="Garamond" w:hAnsi="Garamond"/>
                <w:sz w:val="20"/>
                <w:szCs w:val="20"/>
              </w:rPr>
            </w:pPr>
          </w:p>
        </w:tc>
      </w:tr>
      <w:tr w:rsidR="008D7318" w:rsidRPr="008D7318" w14:paraId="1FAF81D2"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0B167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E649A"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9B65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5C72DE" w14:textId="77777777" w:rsidR="008D7318" w:rsidRPr="008D7318" w:rsidRDefault="008D7318" w:rsidP="008074E7">
            <w:pPr>
              <w:snapToGrid w:val="0"/>
              <w:jc w:val="center"/>
              <w:rPr>
                <w:rFonts w:ascii="Garamond" w:hAnsi="Garamond"/>
                <w:sz w:val="20"/>
                <w:szCs w:val="20"/>
              </w:rPr>
            </w:pPr>
          </w:p>
        </w:tc>
      </w:tr>
      <w:tr w:rsidR="008D7318" w:rsidRPr="008D7318" w14:paraId="4981D481"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2B142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332FC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4CBBABF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56C227E8"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7181DA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D971EB5" w14:textId="77777777" w:rsidR="008D7318" w:rsidRPr="008D7318" w:rsidRDefault="008D7318" w:rsidP="008074E7">
            <w:pPr>
              <w:snapToGrid w:val="0"/>
              <w:jc w:val="center"/>
              <w:rPr>
                <w:rFonts w:ascii="Garamond" w:hAnsi="Garamond"/>
                <w:b/>
                <w:bCs/>
                <w:sz w:val="20"/>
                <w:szCs w:val="20"/>
              </w:rPr>
            </w:pPr>
          </w:p>
        </w:tc>
      </w:tr>
      <w:tr w:rsidR="008D7318" w:rsidRPr="008D7318" w14:paraId="46BD92A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14C22F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931B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3E8EFB8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0E557F2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00FCE69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0126473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3487744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4B83D470"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1B79B0A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267BD93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784973FD"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34F39CA8"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00CDBA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6F7ED9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60A597" w14:textId="77777777" w:rsidR="008D7318" w:rsidRPr="008D7318" w:rsidRDefault="008D7318" w:rsidP="008074E7">
            <w:pPr>
              <w:snapToGrid w:val="0"/>
              <w:jc w:val="center"/>
              <w:rPr>
                <w:rFonts w:ascii="Garamond" w:hAnsi="Garamond"/>
                <w:sz w:val="20"/>
                <w:szCs w:val="20"/>
              </w:rPr>
            </w:pPr>
          </w:p>
        </w:tc>
      </w:tr>
      <w:tr w:rsidR="008D7318" w:rsidRPr="008D7318" w14:paraId="4DB0F371"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1B01A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BE87C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7102B9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09560D8" w14:textId="77777777" w:rsidR="008D7318" w:rsidRPr="008D7318" w:rsidRDefault="008D7318" w:rsidP="008074E7">
            <w:pPr>
              <w:snapToGrid w:val="0"/>
              <w:jc w:val="center"/>
              <w:rPr>
                <w:rFonts w:ascii="Garamond" w:hAnsi="Garamond"/>
                <w:sz w:val="20"/>
                <w:szCs w:val="20"/>
              </w:rPr>
            </w:pPr>
          </w:p>
        </w:tc>
      </w:tr>
      <w:tr w:rsidR="008D7318" w:rsidRPr="008D7318" w14:paraId="4852E42C"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187820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7073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C134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AF306A6" w14:textId="77777777" w:rsidR="008D7318" w:rsidRPr="008D7318" w:rsidRDefault="008D7318" w:rsidP="008074E7">
            <w:pPr>
              <w:snapToGrid w:val="0"/>
              <w:jc w:val="center"/>
              <w:rPr>
                <w:rFonts w:ascii="Garamond" w:hAnsi="Garamond"/>
                <w:sz w:val="20"/>
                <w:szCs w:val="20"/>
              </w:rPr>
            </w:pPr>
          </w:p>
        </w:tc>
      </w:tr>
      <w:tr w:rsidR="008D7318" w:rsidRPr="008D7318" w14:paraId="65951116"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F084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573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68DB1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3E216D" w14:textId="77777777" w:rsidR="008D7318" w:rsidRPr="008D7318" w:rsidRDefault="008D7318" w:rsidP="008074E7">
            <w:pPr>
              <w:snapToGrid w:val="0"/>
              <w:jc w:val="center"/>
              <w:rPr>
                <w:rFonts w:ascii="Garamond" w:hAnsi="Garamond"/>
                <w:sz w:val="20"/>
                <w:szCs w:val="20"/>
              </w:rPr>
            </w:pPr>
          </w:p>
        </w:tc>
      </w:tr>
      <w:tr w:rsidR="008D7318" w:rsidRPr="008D7318" w14:paraId="5F6AF3D7"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2BD6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EE2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09503F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AB9473" w14:textId="77777777" w:rsidR="008D7318" w:rsidRPr="008D7318" w:rsidRDefault="008D7318" w:rsidP="008074E7">
            <w:pPr>
              <w:snapToGrid w:val="0"/>
              <w:jc w:val="center"/>
              <w:rPr>
                <w:rFonts w:ascii="Garamond" w:hAnsi="Garamond"/>
                <w:sz w:val="20"/>
                <w:szCs w:val="20"/>
              </w:rPr>
            </w:pPr>
          </w:p>
        </w:tc>
      </w:tr>
      <w:tr w:rsidR="008D7318" w:rsidRPr="008D7318" w14:paraId="2E4AED9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51966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89D5A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74D692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6C4FDD6" w14:textId="77777777" w:rsidR="008D7318" w:rsidRPr="008D7318" w:rsidRDefault="008D7318" w:rsidP="008074E7">
            <w:pPr>
              <w:snapToGrid w:val="0"/>
              <w:jc w:val="center"/>
              <w:rPr>
                <w:rFonts w:ascii="Garamond" w:hAnsi="Garamond"/>
                <w:sz w:val="20"/>
                <w:szCs w:val="20"/>
              </w:rPr>
            </w:pPr>
          </w:p>
        </w:tc>
      </w:tr>
      <w:tr w:rsidR="008D7318" w:rsidRPr="008D7318" w14:paraId="747179B2"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0B8A3E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909E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34176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ECCC97" w14:textId="77777777" w:rsidR="008D7318" w:rsidRPr="008D7318" w:rsidRDefault="008D7318" w:rsidP="008074E7">
            <w:pPr>
              <w:snapToGrid w:val="0"/>
              <w:jc w:val="center"/>
              <w:rPr>
                <w:rFonts w:ascii="Garamond" w:hAnsi="Garamond"/>
                <w:sz w:val="20"/>
                <w:szCs w:val="20"/>
              </w:rPr>
            </w:pPr>
          </w:p>
        </w:tc>
      </w:tr>
      <w:tr w:rsidR="008D7318" w:rsidRPr="008D7318" w14:paraId="361839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0568E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A14B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6DEB76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1452" w:type="dxa"/>
            <w:tcBorders>
              <w:top w:val="single" w:sz="4" w:space="0" w:color="auto"/>
              <w:left w:val="single" w:sz="4" w:space="0" w:color="auto"/>
              <w:bottom w:val="single" w:sz="4" w:space="0" w:color="auto"/>
              <w:right w:val="single" w:sz="4" w:space="0" w:color="auto"/>
            </w:tcBorders>
          </w:tcPr>
          <w:p w14:paraId="7D3D5CA6" w14:textId="77777777" w:rsidR="008D7318" w:rsidRPr="008D7318" w:rsidRDefault="008D7318" w:rsidP="008074E7">
            <w:pPr>
              <w:snapToGrid w:val="0"/>
              <w:jc w:val="center"/>
              <w:rPr>
                <w:rFonts w:ascii="Garamond" w:hAnsi="Garamond"/>
                <w:sz w:val="20"/>
                <w:szCs w:val="20"/>
              </w:rPr>
            </w:pPr>
          </w:p>
        </w:tc>
      </w:tr>
      <w:tr w:rsidR="008D7318" w:rsidRPr="008D7318" w14:paraId="6CC430A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A5C0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7FB94C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298880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80491" w14:textId="77777777" w:rsidR="008D7318" w:rsidRPr="008D7318" w:rsidRDefault="008D7318" w:rsidP="008074E7">
            <w:pPr>
              <w:snapToGrid w:val="0"/>
              <w:jc w:val="center"/>
              <w:rPr>
                <w:rFonts w:ascii="Garamond" w:hAnsi="Garamond"/>
                <w:sz w:val="20"/>
                <w:szCs w:val="20"/>
              </w:rPr>
            </w:pPr>
          </w:p>
        </w:tc>
      </w:tr>
      <w:tr w:rsidR="008D7318" w:rsidRPr="008D7318" w14:paraId="72DA04A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D8C3C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F545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785BC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0A20656" w14:textId="77777777" w:rsidR="008D7318" w:rsidRPr="008D7318" w:rsidRDefault="008D7318" w:rsidP="008074E7">
            <w:pPr>
              <w:snapToGrid w:val="0"/>
              <w:jc w:val="center"/>
              <w:rPr>
                <w:rFonts w:ascii="Garamond" w:hAnsi="Garamond"/>
                <w:sz w:val="20"/>
                <w:szCs w:val="20"/>
              </w:rPr>
            </w:pPr>
          </w:p>
        </w:tc>
      </w:tr>
      <w:tr w:rsidR="008D7318" w:rsidRPr="008D7318" w14:paraId="4A8772D2"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30F08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6F2AE2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770FF0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977F890" w14:textId="77777777" w:rsidR="008D7318" w:rsidRPr="008D7318" w:rsidRDefault="008D7318" w:rsidP="008074E7">
            <w:pPr>
              <w:snapToGrid w:val="0"/>
              <w:jc w:val="center"/>
              <w:rPr>
                <w:rFonts w:ascii="Garamond" w:hAnsi="Garamond"/>
                <w:sz w:val="20"/>
                <w:szCs w:val="20"/>
              </w:rPr>
            </w:pPr>
          </w:p>
        </w:tc>
      </w:tr>
      <w:tr w:rsidR="008D7318" w:rsidRPr="008D7318" w14:paraId="4B682A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4CB9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69F4B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3EDD7E0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lastRenderedPageBreak/>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23978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01CA5D41" w14:textId="77777777" w:rsidR="008D7318" w:rsidRPr="008D7318" w:rsidRDefault="008D7318" w:rsidP="008074E7">
            <w:pPr>
              <w:snapToGrid w:val="0"/>
              <w:jc w:val="center"/>
              <w:rPr>
                <w:rFonts w:ascii="Garamond" w:hAnsi="Garamond"/>
                <w:sz w:val="20"/>
                <w:szCs w:val="20"/>
              </w:rPr>
            </w:pPr>
          </w:p>
        </w:tc>
      </w:tr>
      <w:tr w:rsidR="008D7318" w:rsidRPr="008D7318" w14:paraId="09FC465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627F1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668A1D"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79CD6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7699EC1" w14:textId="77777777" w:rsidR="008D7318" w:rsidRPr="008D7318" w:rsidRDefault="008D7318" w:rsidP="008074E7">
            <w:pPr>
              <w:snapToGrid w:val="0"/>
              <w:jc w:val="center"/>
              <w:rPr>
                <w:rFonts w:ascii="Garamond" w:hAnsi="Garamond"/>
                <w:sz w:val="20"/>
                <w:szCs w:val="20"/>
              </w:rPr>
            </w:pPr>
          </w:p>
        </w:tc>
      </w:tr>
      <w:tr w:rsidR="008D7318" w:rsidRPr="008D7318" w14:paraId="2C8BD4F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22D3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23CC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3D7AF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28B7ECA" w14:textId="77777777" w:rsidR="008D7318" w:rsidRPr="008D7318" w:rsidRDefault="008D7318" w:rsidP="008074E7">
            <w:pPr>
              <w:snapToGrid w:val="0"/>
              <w:jc w:val="center"/>
              <w:rPr>
                <w:rFonts w:ascii="Garamond" w:hAnsi="Garamond"/>
                <w:sz w:val="20"/>
                <w:szCs w:val="20"/>
              </w:rPr>
            </w:pPr>
          </w:p>
        </w:tc>
      </w:tr>
      <w:tr w:rsidR="008D7318" w:rsidRPr="008D7318" w14:paraId="3E44501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B75C9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0BDD95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4E484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0DD229" w14:textId="77777777" w:rsidR="008D7318" w:rsidRPr="008D7318" w:rsidRDefault="008D7318" w:rsidP="008074E7">
            <w:pPr>
              <w:snapToGrid w:val="0"/>
              <w:jc w:val="center"/>
              <w:rPr>
                <w:rFonts w:ascii="Garamond" w:hAnsi="Garamond"/>
                <w:sz w:val="20"/>
                <w:szCs w:val="20"/>
              </w:rPr>
            </w:pPr>
          </w:p>
        </w:tc>
      </w:tr>
      <w:tr w:rsidR="008D7318" w:rsidRPr="008D7318" w14:paraId="0AEAF7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DC0D9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5CFD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6C803B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E69C659" w14:textId="77777777" w:rsidR="008D7318" w:rsidRPr="008D7318" w:rsidRDefault="008D7318" w:rsidP="008074E7">
            <w:pPr>
              <w:snapToGrid w:val="0"/>
              <w:jc w:val="center"/>
              <w:rPr>
                <w:rFonts w:ascii="Garamond" w:hAnsi="Garamond"/>
                <w:sz w:val="20"/>
                <w:szCs w:val="20"/>
              </w:rPr>
            </w:pPr>
          </w:p>
        </w:tc>
      </w:tr>
      <w:tr w:rsidR="008D7318" w:rsidRPr="008D7318" w14:paraId="03A453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33751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C42C5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18936B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81764D" w14:textId="77777777" w:rsidR="008D7318" w:rsidRPr="008D7318" w:rsidRDefault="008D7318" w:rsidP="008074E7">
            <w:pPr>
              <w:snapToGrid w:val="0"/>
              <w:jc w:val="center"/>
              <w:rPr>
                <w:rFonts w:ascii="Garamond" w:hAnsi="Garamond"/>
                <w:sz w:val="20"/>
                <w:szCs w:val="20"/>
              </w:rPr>
            </w:pPr>
          </w:p>
        </w:tc>
      </w:tr>
      <w:tr w:rsidR="008D7318" w:rsidRPr="008D7318" w14:paraId="15A08A6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521E3B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EF93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3DFE54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0ED9601" w14:textId="77777777" w:rsidR="008D7318" w:rsidRPr="008D7318" w:rsidRDefault="008D7318" w:rsidP="008074E7">
            <w:pPr>
              <w:snapToGrid w:val="0"/>
              <w:jc w:val="center"/>
              <w:rPr>
                <w:rFonts w:ascii="Garamond" w:hAnsi="Garamond"/>
                <w:sz w:val="20"/>
                <w:szCs w:val="20"/>
              </w:rPr>
            </w:pPr>
          </w:p>
        </w:tc>
      </w:tr>
      <w:tr w:rsidR="008D7318" w:rsidRPr="008D7318" w14:paraId="541394E5"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4AEAED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A573E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335B63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40B644C" w14:textId="77777777" w:rsidR="008D7318" w:rsidRPr="008D7318" w:rsidRDefault="008D7318" w:rsidP="008074E7">
            <w:pPr>
              <w:snapToGrid w:val="0"/>
              <w:jc w:val="center"/>
              <w:rPr>
                <w:rFonts w:ascii="Garamond" w:hAnsi="Garamond"/>
                <w:sz w:val="20"/>
                <w:szCs w:val="20"/>
              </w:rPr>
            </w:pPr>
          </w:p>
        </w:tc>
      </w:tr>
      <w:tr w:rsidR="008D7318" w:rsidRPr="008D7318" w14:paraId="083C1A4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E43F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007AE2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21B0542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049A059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23D4162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1A63339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ABEAB4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2FBE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CB85FB3" w14:textId="77777777" w:rsidR="008D7318" w:rsidRPr="008D7318" w:rsidRDefault="008D7318" w:rsidP="008074E7">
            <w:pPr>
              <w:snapToGrid w:val="0"/>
              <w:jc w:val="center"/>
              <w:rPr>
                <w:rFonts w:ascii="Garamond" w:hAnsi="Garamond"/>
                <w:sz w:val="20"/>
                <w:szCs w:val="20"/>
              </w:rPr>
            </w:pPr>
          </w:p>
        </w:tc>
      </w:tr>
      <w:tr w:rsidR="008D7318" w:rsidRPr="008D7318" w14:paraId="2414087A"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4C94E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9D7E7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2ADF60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6876AAB" w14:textId="77777777" w:rsidR="008D7318" w:rsidRPr="008D7318" w:rsidRDefault="008D7318" w:rsidP="008074E7">
            <w:pPr>
              <w:snapToGrid w:val="0"/>
              <w:jc w:val="center"/>
              <w:rPr>
                <w:rFonts w:ascii="Garamond" w:hAnsi="Garamond"/>
                <w:sz w:val="20"/>
                <w:szCs w:val="20"/>
              </w:rPr>
            </w:pPr>
          </w:p>
        </w:tc>
      </w:tr>
      <w:tr w:rsidR="008D7318" w:rsidRPr="008D7318" w14:paraId="62CE851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F95E8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50312C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01F3A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BB17B27" w14:textId="77777777" w:rsidR="008D7318" w:rsidRPr="008D7318" w:rsidRDefault="008D7318" w:rsidP="008074E7">
            <w:pPr>
              <w:snapToGrid w:val="0"/>
              <w:jc w:val="center"/>
              <w:rPr>
                <w:rFonts w:ascii="Garamond" w:hAnsi="Garamond"/>
                <w:sz w:val="20"/>
                <w:szCs w:val="20"/>
              </w:rPr>
            </w:pPr>
          </w:p>
        </w:tc>
      </w:tr>
      <w:tr w:rsidR="008D7318" w:rsidRPr="008D7318" w14:paraId="7FC31FA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D5F4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01090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00C4AEC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1472FD7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1A717B0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0E8A33A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66ED01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D4EFED9"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A938AD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94178C7" w14:textId="77777777" w:rsidR="008D7318" w:rsidRPr="008D7318" w:rsidRDefault="008D7318" w:rsidP="008074E7">
            <w:pPr>
              <w:snapToGrid w:val="0"/>
              <w:jc w:val="center"/>
              <w:rPr>
                <w:rFonts w:ascii="Garamond" w:hAnsi="Garamond"/>
                <w:sz w:val="20"/>
                <w:szCs w:val="20"/>
              </w:rPr>
            </w:pPr>
          </w:p>
        </w:tc>
      </w:tr>
      <w:tr w:rsidR="008D7318" w:rsidRPr="008D7318" w14:paraId="3350732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A1BD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DCB4E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5C146D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6B83185" w14:textId="77777777" w:rsidR="008D7318" w:rsidRPr="008D7318" w:rsidRDefault="008D7318" w:rsidP="008074E7">
            <w:pPr>
              <w:snapToGrid w:val="0"/>
              <w:jc w:val="center"/>
              <w:rPr>
                <w:rFonts w:ascii="Garamond" w:hAnsi="Garamond"/>
                <w:sz w:val="20"/>
                <w:szCs w:val="20"/>
              </w:rPr>
            </w:pPr>
          </w:p>
        </w:tc>
      </w:tr>
      <w:tr w:rsidR="008D7318" w:rsidRPr="008D7318" w14:paraId="3054C38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05DEB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3066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41E92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8E33AD5" w14:textId="77777777" w:rsidR="008D7318" w:rsidRPr="008D7318" w:rsidRDefault="008D7318" w:rsidP="008074E7">
            <w:pPr>
              <w:snapToGrid w:val="0"/>
              <w:jc w:val="center"/>
              <w:rPr>
                <w:rFonts w:ascii="Garamond" w:hAnsi="Garamond"/>
                <w:sz w:val="20"/>
                <w:szCs w:val="20"/>
              </w:rPr>
            </w:pPr>
          </w:p>
        </w:tc>
      </w:tr>
      <w:tr w:rsidR="008D7318" w:rsidRPr="008D7318" w14:paraId="08F5977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DD53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C716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Blat stołu wyposażony w materace antystatyczne o grubości minimum 80mm, z  właściwościami przeciwodleżynowymi - odpornymi na działanie środków dezynfekcyjnych. Funkcja „pamięci kształtu” wpływająca </w:t>
            </w:r>
            <w:r w:rsidRPr="008D7318">
              <w:rPr>
                <w:rFonts w:ascii="Garamond" w:hAnsi="Garamond"/>
                <w:sz w:val="20"/>
                <w:szCs w:val="20"/>
                <w:lang w:eastAsia="pl-PL"/>
              </w:rPr>
              <w:lastRenderedPageBreak/>
              <w:t>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2FBAC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2BF2495F" w14:textId="77777777" w:rsidR="008D7318" w:rsidRPr="008D7318" w:rsidRDefault="008D7318" w:rsidP="008074E7">
            <w:pPr>
              <w:snapToGrid w:val="0"/>
              <w:jc w:val="center"/>
              <w:rPr>
                <w:rFonts w:ascii="Garamond" w:hAnsi="Garamond"/>
                <w:sz w:val="20"/>
                <w:szCs w:val="20"/>
              </w:rPr>
            </w:pPr>
          </w:p>
        </w:tc>
      </w:tr>
      <w:tr w:rsidR="008D7318" w:rsidRPr="008D7318" w14:paraId="43394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C02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35763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7C054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1ED99FC" w14:textId="77777777" w:rsidR="008D7318" w:rsidRPr="008D7318" w:rsidRDefault="008D7318" w:rsidP="008074E7">
            <w:pPr>
              <w:snapToGrid w:val="0"/>
              <w:jc w:val="center"/>
              <w:rPr>
                <w:rFonts w:ascii="Garamond" w:hAnsi="Garamond"/>
                <w:sz w:val="20"/>
                <w:szCs w:val="20"/>
              </w:rPr>
            </w:pPr>
          </w:p>
        </w:tc>
      </w:tr>
      <w:tr w:rsidR="008D7318" w:rsidRPr="008D7318" w14:paraId="72D9D3E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7962B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720DB8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329374A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5DEE3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7DF76B6" w14:textId="77777777" w:rsidR="008D7318" w:rsidRPr="008D7318" w:rsidRDefault="008D7318" w:rsidP="008074E7">
            <w:pPr>
              <w:snapToGrid w:val="0"/>
              <w:jc w:val="center"/>
              <w:rPr>
                <w:rFonts w:ascii="Garamond" w:hAnsi="Garamond"/>
                <w:sz w:val="20"/>
                <w:szCs w:val="20"/>
              </w:rPr>
            </w:pPr>
          </w:p>
        </w:tc>
      </w:tr>
      <w:tr w:rsidR="008D7318" w:rsidRPr="008D7318" w14:paraId="7465AE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A3DA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DF7C6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758CB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68AA9A" w14:textId="77777777" w:rsidR="008D7318" w:rsidRPr="008D7318" w:rsidRDefault="008D7318" w:rsidP="008074E7">
            <w:pPr>
              <w:snapToGrid w:val="0"/>
              <w:jc w:val="center"/>
              <w:rPr>
                <w:rFonts w:ascii="Garamond" w:hAnsi="Garamond"/>
                <w:sz w:val="20"/>
                <w:szCs w:val="20"/>
              </w:rPr>
            </w:pPr>
          </w:p>
        </w:tc>
      </w:tr>
      <w:tr w:rsidR="008D7318" w:rsidRPr="008D7318" w14:paraId="3EB309C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E785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C03589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276A6F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934EE9F" w14:textId="77777777" w:rsidR="008D7318" w:rsidRPr="008D7318" w:rsidRDefault="008D7318" w:rsidP="008074E7">
            <w:pPr>
              <w:snapToGrid w:val="0"/>
              <w:jc w:val="center"/>
              <w:rPr>
                <w:rFonts w:ascii="Garamond" w:hAnsi="Garamond"/>
                <w:sz w:val="20"/>
                <w:szCs w:val="20"/>
              </w:rPr>
            </w:pPr>
          </w:p>
        </w:tc>
      </w:tr>
      <w:tr w:rsidR="008D7318" w:rsidRPr="008D7318" w14:paraId="2565171F"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7589E9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bottom w:val="single" w:sz="4" w:space="0" w:color="auto"/>
              <w:right w:val="single" w:sz="4" w:space="0" w:color="auto"/>
            </w:tcBorders>
            <w:vAlign w:val="bottom"/>
          </w:tcPr>
          <w:p w14:paraId="46C57E82" w14:textId="48A90E76" w:rsidR="008D7318" w:rsidRPr="008D7318" w:rsidRDefault="008D7318" w:rsidP="008074E7">
            <w:pPr>
              <w:snapToGrid w:val="0"/>
              <w:rPr>
                <w:rFonts w:ascii="Garamond" w:hAnsi="Garamond"/>
                <w:sz w:val="20"/>
                <w:szCs w:val="20"/>
              </w:rPr>
            </w:pPr>
            <w:r w:rsidRPr="008D7318">
              <w:rPr>
                <w:rFonts w:ascii="Garamond" w:hAnsi="Garamond"/>
                <w:b/>
                <w:sz w:val="20"/>
                <w:szCs w:val="20"/>
              </w:rPr>
              <w:t>Wyposażenie :</w:t>
            </w:r>
            <w:r w:rsidR="00DB1177" w:rsidRPr="008D7318">
              <w:rPr>
                <w:rFonts w:ascii="Garamond" w:hAnsi="Garamond"/>
                <w:sz w:val="20"/>
                <w:szCs w:val="20"/>
              </w:rPr>
              <w:t xml:space="preserve"> </w:t>
            </w:r>
          </w:p>
        </w:tc>
        <w:tc>
          <w:tcPr>
            <w:tcW w:w="1489" w:type="dxa"/>
            <w:tcBorders>
              <w:left w:val="single" w:sz="4" w:space="0" w:color="auto"/>
            </w:tcBorders>
            <w:vAlign w:val="center"/>
          </w:tcPr>
          <w:p w14:paraId="219327A8" w14:textId="37A41B23" w:rsidR="008D7318" w:rsidRPr="008D7318" w:rsidRDefault="008D7318" w:rsidP="008074E7">
            <w:pPr>
              <w:suppressAutoHyphens w:val="0"/>
              <w:rPr>
                <w:rFonts w:ascii="Garamond" w:eastAsia="Meiryo UI" w:hAnsi="Garamond"/>
                <w:sz w:val="20"/>
                <w:szCs w:val="20"/>
              </w:rPr>
            </w:pPr>
          </w:p>
        </w:tc>
      </w:tr>
      <w:tr w:rsidR="008D7318" w:rsidRPr="008D7318" w14:paraId="5AA196DA"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234D7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49AD00" w14:textId="717CE9F8" w:rsidR="008D7318" w:rsidRPr="00283D1D" w:rsidRDefault="00283D1D" w:rsidP="008074E7">
            <w:pPr>
              <w:rPr>
                <w:rFonts w:ascii="Garamond" w:hAnsi="Garamond"/>
                <w:b/>
                <w:bCs/>
                <w:strike/>
                <w:sz w:val="20"/>
                <w:szCs w:val="20"/>
              </w:rPr>
            </w:pPr>
            <w:r w:rsidRPr="00283D1D">
              <w:rPr>
                <w:rFonts w:ascii="Garamond" w:hAnsi="Garamond"/>
                <w:b/>
                <w:bCs/>
                <w:color w:val="EE0000"/>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157E9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4166807" w14:textId="77777777" w:rsidR="008D7318" w:rsidRPr="008D7318" w:rsidRDefault="008D7318" w:rsidP="008074E7">
            <w:pPr>
              <w:snapToGrid w:val="0"/>
              <w:jc w:val="center"/>
              <w:rPr>
                <w:rFonts w:ascii="Garamond" w:hAnsi="Garamond"/>
                <w:sz w:val="20"/>
                <w:szCs w:val="20"/>
              </w:rPr>
            </w:pPr>
          </w:p>
        </w:tc>
      </w:tr>
      <w:tr w:rsidR="008D7318" w:rsidRPr="008D7318" w14:paraId="1C484D1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4251F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44F027" w14:textId="148957B1"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Zacisk akcesoryjny uniwersalne– 8 szt</w:t>
            </w:r>
            <w:r w:rsidRPr="006D57B5">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2BDD3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74F0D8" w14:textId="77777777" w:rsidR="008D7318" w:rsidRPr="008D7318" w:rsidRDefault="008D7318" w:rsidP="008074E7">
            <w:pPr>
              <w:snapToGrid w:val="0"/>
              <w:jc w:val="center"/>
              <w:rPr>
                <w:rFonts w:ascii="Garamond" w:hAnsi="Garamond"/>
                <w:sz w:val="20"/>
                <w:szCs w:val="20"/>
              </w:rPr>
            </w:pPr>
          </w:p>
        </w:tc>
      </w:tr>
      <w:tr w:rsidR="008D7318" w:rsidRPr="008D7318" w14:paraId="04B28B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C2F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FC99F96" w14:textId="3BBC67C3"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74FC43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B7DD54" w14:textId="77777777" w:rsidR="008D7318" w:rsidRPr="008D7318" w:rsidRDefault="008D7318" w:rsidP="008074E7">
            <w:pPr>
              <w:snapToGrid w:val="0"/>
              <w:jc w:val="center"/>
              <w:rPr>
                <w:rFonts w:ascii="Garamond" w:hAnsi="Garamond"/>
                <w:sz w:val="20"/>
                <w:szCs w:val="20"/>
              </w:rPr>
            </w:pPr>
          </w:p>
        </w:tc>
      </w:tr>
      <w:tr w:rsidR="008D7318" w:rsidRPr="008D7318" w14:paraId="46ECDE1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8D39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E9A3E4" w14:textId="1177BDD9" w:rsidR="008D7318" w:rsidRPr="00283D1D" w:rsidRDefault="00FA56F5" w:rsidP="008074E7">
            <w:pPr>
              <w:spacing w:line="276" w:lineRule="auto"/>
              <w:rPr>
                <w:rFonts w:ascii="Garamond" w:hAnsi="Garamond"/>
                <w:b/>
                <w:bCs/>
                <w:strike/>
                <w:sz w:val="20"/>
                <w:szCs w:val="20"/>
              </w:rPr>
            </w:pPr>
            <w:r w:rsidRPr="00FA56F5">
              <w:rPr>
                <w:rFonts w:ascii="Garamond" w:hAnsi="Garamond"/>
                <w:b/>
                <w:bCs/>
                <w:color w:val="EE0000"/>
                <w:sz w:val="20"/>
                <w:szCs w:val="20"/>
                <w:lang w:eastAsia="pl-PL"/>
              </w:rPr>
              <w:t>Podpora pod rękę na stelażu wyposażonym w min. dwa przeguby kulowe i jeden przegub płaski, wszystkie przeguby blokowane jednym pokrętłem Podpora wyposażona w materac mocowany na rzep oraz dwa pasy mocujące kończynę – 2</w:t>
            </w:r>
            <w:r w:rsidRPr="00FA56F5">
              <w:rPr>
                <w:rFonts w:ascii="Garamond" w:hAnsi="Garamond"/>
                <w:b/>
                <w:bCs/>
                <w:strike/>
                <w:color w:val="EE0000"/>
                <w:sz w:val="20"/>
                <w:szCs w:val="20"/>
                <w:lang w:eastAsia="pl-PL"/>
              </w:rPr>
              <w:t xml:space="preserve"> </w:t>
            </w:r>
            <w:r w:rsidRPr="00FA56F5">
              <w:rPr>
                <w:rFonts w:ascii="Garamond" w:hAnsi="Garamond"/>
                <w:b/>
                <w:bCs/>
                <w:color w:val="EE0000"/>
                <w:sz w:val="20"/>
                <w:szCs w:val="20"/>
                <w:lang w:eastAsia="pl-PL"/>
              </w:rPr>
              <w:t>szt.</w:t>
            </w:r>
          </w:p>
        </w:tc>
        <w:tc>
          <w:tcPr>
            <w:tcW w:w="1843" w:type="dxa"/>
            <w:tcBorders>
              <w:top w:val="single" w:sz="4" w:space="0" w:color="auto"/>
              <w:left w:val="single" w:sz="4" w:space="0" w:color="auto"/>
              <w:bottom w:val="single" w:sz="4" w:space="0" w:color="auto"/>
            </w:tcBorders>
            <w:vAlign w:val="center"/>
          </w:tcPr>
          <w:p w14:paraId="22415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F6954F4" w14:textId="77777777" w:rsidR="008D7318" w:rsidRPr="008D7318" w:rsidRDefault="008D7318" w:rsidP="008074E7">
            <w:pPr>
              <w:snapToGrid w:val="0"/>
              <w:jc w:val="center"/>
              <w:rPr>
                <w:rFonts w:ascii="Garamond" w:hAnsi="Garamond"/>
                <w:sz w:val="20"/>
                <w:szCs w:val="20"/>
              </w:rPr>
            </w:pPr>
          </w:p>
        </w:tc>
      </w:tr>
      <w:tr w:rsidR="008D7318" w:rsidRPr="008D7318" w14:paraId="68F8B43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103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0750464" w14:textId="59525937" w:rsidR="00FA56F5" w:rsidRPr="00FA56F5" w:rsidRDefault="00FA56F5" w:rsidP="008074E7">
            <w:pPr>
              <w:spacing w:line="276" w:lineRule="auto"/>
              <w:rPr>
                <w:rFonts w:ascii="Garamond" w:hAnsi="Garamond"/>
                <w:b/>
                <w:bCs/>
                <w:sz w:val="20"/>
                <w:szCs w:val="20"/>
              </w:rPr>
            </w:pPr>
            <w:r w:rsidRPr="00FA56F5">
              <w:rPr>
                <w:rFonts w:ascii="Garamond" w:hAnsi="Garamond"/>
                <w:b/>
                <w:bCs/>
                <w:color w:val="EE0000"/>
                <w:sz w:val="20"/>
                <w:szCs w:val="20"/>
              </w:rPr>
              <w:t>Podpora pod rękę ze stelażem wyposażonym w zintegrowany uchwyt do mocowania podpory na szynie akcesoryjnej – 2 szt.</w:t>
            </w:r>
          </w:p>
        </w:tc>
        <w:tc>
          <w:tcPr>
            <w:tcW w:w="1843" w:type="dxa"/>
            <w:tcBorders>
              <w:top w:val="single" w:sz="4" w:space="0" w:color="auto"/>
              <w:left w:val="single" w:sz="4" w:space="0" w:color="auto"/>
              <w:bottom w:val="single" w:sz="4" w:space="0" w:color="auto"/>
            </w:tcBorders>
            <w:vAlign w:val="center"/>
          </w:tcPr>
          <w:p w14:paraId="54365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4FE4061" w14:textId="77777777" w:rsidR="008D7318" w:rsidRPr="008D7318" w:rsidRDefault="008D7318" w:rsidP="008074E7">
            <w:pPr>
              <w:snapToGrid w:val="0"/>
              <w:jc w:val="center"/>
              <w:rPr>
                <w:rFonts w:ascii="Garamond" w:hAnsi="Garamond"/>
                <w:sz w:val="20"/>
                <w:szCs w:val="20"/>
              </w:rPr>
            </w:pPr>
          </w:p>
        </w:tc>
      </w:tr>
      <w:tr w:rsidR="008D7318" w:rsidRPr="008D7318" w14:paraId="525F781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274A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5B148B" w14:textId="7DCEE7D8" w:rsidR="00FA56F5" w:rsidRPr="00FA56F5" w:rsidRDefault="00FA56F5" w:rsidP="008074E7">
            <w:pPr>
              <w:rPr>
                <w:rFonts w:ascii="Garamond" w:hAnsi="Garamond"/>
                <w:b/>
                <w:bCs/>
                <w:color w:val="EE0000"/>
                <w:sz w:val="20"/>
                <w:szCs w:val="20"/>
              </w:rPr>
            </w:pPr>
            <w:r w:rsidRPr="00FA56F5">
              <w:rPr>
                <w:rFonts w:ascii="Garamond" w:hAnsi="Garamond"/>
                <w:b/>
                <w:bCs/>
                <w:color w:val="EE0000"/>
                <w:sz w:val="20"/>
                <w:szCs w:val="20"/>
              </w:rPr>
              <w:t>Blat /Płyta z włókna węglowego dł.min.1800mm, mocowana w segmencie siedziska stołu,  przezierna w zakresie 360 stopni na długości min.1200mm – 1 szt.  Udźwig min.200 kg.  Nie dopuszcza się płyty wykonanej z włókna węglowego mocowanej w gniazda stołu od strony głowy lub nóg. Wraz z płyta należy dostarczyć wózek do jej transportu i przechowywania – 1 szt.</w:t>
            </w:r>
          </w:p>
        </w:tc>
        <w:tc>
          <w:tcPr>
            <w:tcW w:w="1843" w:type="dxa"/>
            <w:tcBorders>
              <w:top w:val="single" w:sz="4" w:space="0" w:color="auto"/>
              <w:left w:val="single" w:sz="4" w:space="0" w:color="auto"/>
              <w:bottom w:val="single" w:sz="4" w:space="0" w:color="auto"/>
            </w:tcBorders>
            <w:vAlign w:val="center"/>
          </w:tcPr>
          <w:p w14:paraId="6F2FC9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4F2587" w14:textId="77777777" w:rsidR="008D7318" w:rsidRPr="008D7318" w:rsidRDefault="008D7318" w:rsidP="008074E7">
            <w:pPr>
              <w:snapToGrid w:val="0"/>
              <w:jc w:val="center"/>
              <w:rPr>
                <w:rFonts w:ascii="Garamond" w:hAnsi="Garamond"/>
                <w:sz w:val="20"/>
                <w:szCs w:val="20"/>
              </w:rPr>
            </w:pPr>
          </w:p>
        </w:tc>
      </w:tr>
      <w:tr w:rsidR="008D7318" w:rsidRPr="008D7318" w14:paraId="1E38C8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8F18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3AE6971" w14:textId="24361911"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250FC3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8D3BE4F" w14:textId="77777777" w:rsidR="008D7318" w:rsidRPr="008D7318" w:rsidRDefault="008D7318" w:rsidP="008074E7">
            <w:pPr>
              <w:snapToGrid w:val="0"/>
              <w:jc w:val="center"/>
              <w:rPr>
                <w:rFonts w:ascii="Garamond" w:hAnsi="Garamond"/>
                <w:sz w:val="20"/>
                <w:szCs w:val="20"/>
              </w:rPr>
            </w:pPr>
          </w:p>
        </w:tc>
      </w:tr>
      <w:tr w:rsidR="008D7318" w:rsidRPr="008D7318" w14:paraId="380B3F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36E9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8E2D59" w14:textId="2BAF66C9"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346E8A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FD34BAF" w14:textId="77777777" w:rsidR="008D7318" w:rsidRPr="008D7318" w:rsidRDefault="008D7318" w:rsidP="008074E7">
            <w:pPr>
              <w:snapToGrid w:val="0"/>
              <w:jc w:val="center"/>
              <w:rPr>
                <w:rFonts w:ascii="Garamond" w:hAnsi="Garamond"/>
                <w:sz w:val="20"/>
                <w:szCs w:val="20"/>
              </w:rPr>
            </w:pPr>
          </w:p>
        </w:tc>
      </w:tr>
      <w:tr w:rsidR="008D7318" w:rsidRPr="008D7318" w14:paraId="23BE8B4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29F7E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B6591B" w14:textId="1A3B649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7D854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CCB7117" w14:textId="77777777" w:rsidR="008D7318" w:rsidRPr="008D7318" w:rsidRDefault="008D7318" w:rsidP="008074E7">
            <w:pPr>
              <w:snapToGrid w:val="0"/>
              <w:jc w:val="center"/>
              <w:rPr>
                <w:rFonts w:ascii="Garamond" w:hAnsi="Garamond"/>
                <w:sz w:val="20"/>
                <w:szCs w:val="20"/>
              </w:rPr>
            </w:pPr>
          </w:p>
        </w:tc>
      </w:tr>
      <w:tr w:rsidR="008D7318" w:rsidRPr="008D7318" w14:paraId="736808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FF0CE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431BAEB" w14:textId="3DF8CF2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85x85mm +/-10mm – 1 szt.</w:t>
            </w:r>
          </w:p>
        </w:tc>
        <w:tc>
          <w:tcPr>
            <w:tcW w:w="1843" w:type="dxa"/>
            <w:tcBorders>
              <w:top w:val="single" w:sz="4" w:space="0" w:color="auto"/>
              <w:left w:val="single" w:sz="4" w:space="0" w:color="auto"/>
              <w:bottom w:val="single" w:sz="4" w:space="0" w:color="auto"/>
            </w:tcBorders>
            <w:vAlign w:val="center"/>
          </w:tcPr>
          <w:p w14:paraId="22DC89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88AD2B" w14:textId="77777777" w:rsidR="008D7318" w:rsidRPr="008D7318" w:rsidRDefault="008D7318" w:rsidP="008074E7">
            <w:pPr>
              <w:snapToGrid w:val="0"/>
              <w:jc w:val="center"/>
              <w:rPr>
                <w:rFonts w:ascii="Garamond" w:hAnsi="Garamond"/>
                <w:sz w:val="20"/>
                <w:szCs w:val="20"/>
              </w:rPr>
            </w:pPr>
          </w:p>
        </w:tc>
      </w:tr>
      <w:tr w:rsidR="008D7318" w:rsidRPr="008D7318" w14:paraId="3CA5AFB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90FE5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DC665A" w14:textId="453249CB"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F4F9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A8D5FEC" w14:textId="77777777" w:rsidR="008D7318" w:rsidRPr="008D7318" w:rsidRDefault="008D7318" w:rsidP="008074E7">
            <w:pPr>
              <w:snapToGrid w:val="0"/>
              <w:jc w:val="center"/>
              <w:rPr>
                <w:rFonts w:ascii="Garamond" w:hAnsi="Garamond"/>
                <w:sz w:val="20"/>
                <w:szCs w:val="20"/>
              </w:rPr>
            </w:pPr>
          </w:p>
        </w:tc>
      </w:tr>
      <w:tr w:rsidR="008D7318" w:rsidRPr="008D7318" w14:paraId="433167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529D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BA557" w14:textId="1B2C6C16"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5EE2C8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3F5F22" w14:textId="77777777" w:rsidR="008D7318" w:rsidRPr="008D7318" w:rsidRDefault="008D7318" w:rsidP="008074E7">
            <w:pPr>
              <w:snapToGrid w:val="0"/>
              <w:jc w:val="center"/>
              <w:rPr>
                <w:rFonts w:ascii="Garamond" w:hAnsi="Garamond"/>
                <w:sz w:val="20"/>
                <w:szCs w:val="20"/>
              </w:rPr>
            </w:pPr>
          </w:p>
        </w:tc>
      </w:tr>
      <w:tr w:rsidR="008D7318" w:rsidRPr="008D7318" w14:paraId="2A9D15A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955E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DB3793" w14:textId="609E9B0A"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Podpora kończyny dolnej typu Goepel – 1 szt.</w:t>
            </w:r>
          </w:p>
        </w:tc>
        <w:tc>
          <w:tcPr>
            <w:tcW w:w="1843" w:type="dxa"/>
            <w:tcBorders>
              <w:top w:val="single" w:sz="4" w:space="0" w:color="auto"/>
              <w:left w:val="single" w:sz="4" w:space="0" w:color="auto"/>
              <w:bottom w:val="single" w:sz="4" w:space="0" w:color="auto"/>
            </w:tcBorders>
            <w:vAlign w:val="center"/>
          </w:tcPr>
          <w:p w14:paraId="4AEFD8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400F6F" w14:textId="77777777" w:rsidR="008D7318" w:rsidRPr="008D7318" w:rsidRDefault="008D7318" w:rsidP="008074E7">
            <w:pPr>
              <w:snapToGrid w:val="0"/>
              <w:jc w:val="center"/>
              <w:rPr>
                <w:rFonts w:ascii="Garamond" w:hAnsi="Garamond"/>
                <w:sz w:val="20"/>
                <w:szCs w:val="20"/>
              </w:rPr>
            </w:pPr>
          </w:p>
        </w:tc>
      </w:tr>
      <w:tr w:rsidR="008D7318" w:rsidRPr="008D7318" w14:paraId="22B88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7556D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2A31DA" w14:textId="7EEDDCBB" w:rsidR="00E14590" w:rsidRPr="00E14590" w:rsidRDefault="00E14590" w:rsidP="008074E7">
            <w:pPr>
              <w:rPr>
                <w:rFonts w:ascii="Garamond" w:hAnsi="Garamond"/>
                <w:b/>
                <w:bCs/>
                <w:sz w:val="20"/>
                <w:szCs w:val="20"/>
              </w:rPr>
            </w:pPr>
            <w:r w:rsidRPr="00E14590">
              <w:rPr>
                <w:rFonts w:ascii="Garamond" w:hAnsi="Garamond"/>
                <w:b/>
                <w:bCs/>
                <w:color w:val="EE0000"/>
                <w:sz w:val="20"/>
                <w:szCs w:val="20"/>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min. 3 otwory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CC7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605562" w14:textId="77777777" w:rsidR="008D7318" w:rsidRPr="008D7318" w:rsidRDefault="008D7318" w:rsidP="008074E7">
            <w:pPr>
              <w:snapToGrid w:val="0"/>
              <w:jc w:val="center"/>
              <w:rPr>
                <w:rFonts w:ascii="Garamond" w:hAnsi="Garamond"/>
                <w:sz w:val="20"/>
                <w:szCs w:val="20"/>
              </w:rPr>
            </w:pPr>
          </w:p>
        </w:tc>
      </w:tr>
      <w:tr w:rsidR="008D7318" w:rsidRPr="008D7318" w14:paraId="4400E90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504F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A080875"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 xml:space="preserve">Belka wyciągowa wykonana z włókna węglowego; mocowana do adaptera przystawki za pomocą 4 haków z systemem zatrzaskowym, nie wymagającym dokręcania belek do adapterów czy innych zabezpieczeń śrubowych; belka wyposażona w przegub kulowy </w:t>
            </w:r>
            <w:r w:rsidRPr="001119E4">
              <w:rPr>
                <w:rFonts w:ascii="Garamond" w:hAnsi="Garamond"/>
                <w:b/>
                <w:bCs/>
                <w:color w:val="EE0000"/>
                <w:sz w:val="20"/>
                <w:szCs w:val="20"/>
              </w:rPr>
              <w:lastRenderedPageBreak/>
              <w:t>umożliwiający odwiedzenie belki na zewnątrz min 45° oraz regulację wysokości w zakresie min. -30° do +15°. Zwalnianie blokady przegubu belki za pomocą dźwigni znajdującej się na dystalnym końcu belki.</w:t>
            </w:r>
          </w:p>
          <w:p w14:paraId="2139585B"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 xml:space="preserve">Belka wyposażona w adapter lub ślizg przeznaczony do mocowania śruby wyciągowej umożliwiający przesunięcie śruby po całej długości belki w odcinku wykonanym z włókna węglowego. </w:t>
            </w:r>
          </w:p>
          <w:p w14:paraId="706746A3" w14:textId="2FFF6B9C" w:rsidR="001119E4" w:rsidRPr="00283D1D" w:rsidRDefault="001119E4" w:rsidP="001119E4">
            <w:pPr>
              <w:jc w:val="both"/>
              <w:rPr>
                <w:rFonts w:ascii="Garamond" w:hAnsi="Garamond"/>
                <w:b/>
                <w:bCs/>
                <w:strike/>
                <w:sz w:val="20"/>
                <w:szCs w:val="20"/>
              </w:rPr>
            </w:pPr>
            <w:r w:rsidRPr="001119E4">
              <w:rPr>
                <w:rFonts w:ascii="Garamond" w:hAnsi="Garamond"/>
                <w:b/>
                <w:bCs/>
                <w:color w:val="EE0000"/>
                <w:sz w:val="20"/>
                <w:szCs w:val="20"/>
              </w:rPr>
              <w:t>Przegub kulowy belki z elementami nieprzeziernymi instalowany do adaptera poza obrębem miednicy w celu zagwarantowania pełnego zakresu obrazowania miednicy oraz kończyn dolnych ramieniem „C”. W zestawie z belką należy zaoferować wózek umożliwiający bezwysiłkową instalację belki w adapterze stołu operacyjnego (bez konieczności ręcznego podnoszenia belki) – 1 komplet</w:t>
            </w:r>
          </w:p>
        </w:tc>
        <w:tc>
          <w:tcPr>
            <w:tcW w:w="1843" w:type="dxa"/>
            <w:tcBorders>
              <w:top w:val="single" w:sz="4" w:space="0" w:color="auto"/>
              <w:left w:val="single" w:sz="4" w:space="0" w:color="auto"/>
              <w:bottom w:val="single" w:sz="4" w:space="0" w:color="auto"/>
            </w:tcBorders>
            <w:vAlign w:val="center"/>
          </w:tcPr>
          <w:p w14:paraId="450DD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3E6857E6" w14:textId="77777777" w:rsidR="008D7318" w:rsidRPr="008D7318" w:rsidRDefault="008D7318" w:rsidP="008074E7">
            <w:pPr>
              <w:snapToGrid w:val="0"/>
              <w:jc w:val="center"/>
              <w:rPr>
                <w:rFonts w:ascii="Garamond" w:hAnsi="Garamond"/>
                <w:sz w:val="20"/>
                <w:szCs w:val="20"/>
              </w:rPr>
            </w:pPr>
          </w:p>
        </w:tc>
      </w:tr>
      <w:tr w:rsidR="008D7318" w:rsidRPr="008D7318" w14:paraId="177D37B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F856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F0F1C18" w14:textId="548B5E25" w:rsidR="001119E4" w:rsidRPr="001119E4" w:rsidRDefault="001119E4" w:rsidP="001119E4">
            <w:pPr>
              <w:jc w:val="both"/>
              <w:rPr>
                <w:rFonts w:ascii="Garamond" w:hAnsi="Garamond"/>
                <w:b/>
                <w:bCs/>
                <w:sz w:val="20"/>
                <w:szCs w:val="20"/>
              </w:rPr>
            </w:pPr>
            <w:r w:rsidRPr="001119E4">
              <w:rPr>
                <w:rFonts w:ascii="Garamond" w:hAnsi="Garamond"/>
                <w:b/>
                <w:bCs/>
                <w:color w:val="EE0000"/>
                <w:sz w:val="20"/>
                <w:szCs w:val="20"/>
              </w:rPr>
              <w:t>Podnóżki tymczasowe para instalowane w gniazdach podnóżków standardowych po zainstalowaniu zestawu wyciągowego (płyta siedzeniowa i belki wyciągowe wykonane z włókna węglowego) – 1 para</w:t>
            </w:r>
          </w:p>
        </w:tc>
        <w:tc>
          <w:tcPr>
            <w:tcW w:w="1843" w:type="dxa"/>
            <w:tcBorders>
              <w:top w:val="single" w:sz="4" w:space="0" w:color="auto"/>
              <w:left w:val="single" w:sz="4" w:space="0" w:color="auto"/>
              <w:bottom w:val="single" w:sz="4" w:space="0" w:color="auto"/>
            </w:tcBorders>
            <w:vAlign w:val="center"/>
          </w:tcPr>
          <w:p w14:paraId="61B5A8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0C148E" w14:textId="77777777" w:rsidR="008D7318" w:rsidRPr="008D7318" w:rsidRDefault="008D7318" w:rsidP="008074E7">
            <w:pPr>
              <w:snapToGrid w:val="0"/>
              <w:jc w:val="center"/>
              <w:rPr>
                <w:rFonts w:ascii="Garamond" w:hAnsi="Garamond"/>
                <w:sz w:val="20"/>
                <w:szCs w:val="20"/>
              </w:rPr>
            </w:pPr>
          </w:p>
        </w:tc>
      </w:tr>
      <w:tr w:rsidR="008D7318" w:rsidRPr="008D7318" w14:paraId="4C5979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9CF67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4B55726" w14:textId="77EB1A2C"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1BDD43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261C89A" w14:textId="77777777" w:rsidR="008D7318" w:rsidRPr="008D7318" w:rsidRDefault="008D7318" w:rsidP="008074E7">
            <w:pPr>
              <w:snapToGrid w:val="0"/>
              <w:jc w:val="center"/>
              <w:rPr>
                <w:rFonts w:ascii="Garamond" w:hAnsi="Garamond"/>
                <w:sz w:val="20"/>
                <w:szCs w:val="20"/>
              </w:rPr>
            </w:pPr>
          </w:p>
        </w:tc>
      </w:tr>
      <w:tr w:rsidR="008D7318" w:rsidRPr="008D7318" w14:paraId="41B645C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FA9A1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9AC1741" w14:textId="449AD562" w:rsidR="001119E4" w:rsidRPr="001119E4" w:rsidRDefault="001119E4" w:rsidP="008074E7">
            <w:pPr>
              <w:rPr>
                <w:rFonts w:ascii="Garamond" w:hAnsi="Garamond"/>
                <w:b/>
                <w:bCs/>
                <w:sz w:val="20"/>
                <w:szCs w:val="20"/>
              </w:rPr>
            </w:pPr>
            <w:r w:rsidRPr="001119E4">
              <w:rPr>
                <w:rFonts w:ascii="Garamond" w:hAnsi="Garamond"/>
                <w:b/>
                <w:bCs/>
                <w:color w:val="EE0000"/>
                <w:sz w:val="20"/>
                <w:szCs w:val="20"/>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6A04F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B4358E6" w14:textId="77777777" w:rsidR="008D7318" w:rsidRPr="008D7318" w:rsidRDefault="008D7318" w:rsidP="008074E7">
            <w:pPr>
              <w:snapToGrid w:val="0"/>
              <w:jc w:val="center"/>
              <w:rPr>
                <w:rFonts w:ascii="Garamond" w:hAnsi="Garamond"/>
                <w:sz w:val="20"/>
                <w:szCs w:val="20"/>
              </w:rPr>
            </w:pPr>
          </w:p>
        </w:tc>
      </w:tr>
      <w:tr w:rsidR="008D7318" w:rsidRPr="008D7318" w14:paraId="057D880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A07F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04AE36D" w14:textId="08ABCC89"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Urządzenie do gwoździowania piszczeli instalowane do płyty siedziska przystawki za pomocą adaptera. W zestawie z urządzeniem, belka teleskopowa oraz śruba wyciągowa kończyny dolnej – 1 szt.</w:t>
            </w:r>
          </w:p>
        </w:tc>
        <w:tc>
          <w:tcPr>
            <w:tcW w:w="1843" w:type="dxa"/>
            <w:tcBorders>
              <w:top w:val="single" w:sz="4" w:space="0" w:color="auto"/>
              <w:left w:val="single" w:sz="4" w:space="0" w:color="auto"/>
              <w:bottom w:val="single" w:sz="4" w:space="0" w:color="auto"/>
            </w:tcBorders>
            <w:vAlign w:val="center"/>
          </w:tcPr>
          <w:p w14:paraId="240388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A57B72" w14:textId="77777777" w:rsidR="008D7318" w:rsidRPr="008D7318" w:rsidRDefault="008D7318" w:rsidP="008074E7">
            <w:pPr>
              <w:snapToGrid w:val="0"/>
              <w:jc w:val="center"/>
              <w:rPr>
                <w:rFonts w:ascii="Garamond" w:hAnsi="Garamond"/>
                <w:sz w:val="20"/>
                <w:szCs w:val="20"/>
              </w:rPr>
            </w:pPr>
          </w:p>
        </w:tc>
      </w:tr>
      <w:tr w:rsidR="008D7318" w:rsidRPr="008D7318" w14:paraId="456993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D73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19F162" w14:textId="494597FB"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Wózek na akcesoria ortopedyczne – 1 szt.</w:t>
            </w:r>
          </w:p>
        </w:tc>
        <w:tc>
          <w:tcPr>
            <w:tcW w:w="1843" w:type="dxa"/>
            <w:tcBorders>
              <w:top w:val="single" w:sz="4" w:space="0" w:color="auto"/>
              <w:left w:val="single" w:sz="4" w:space="0" w:color="auto"/>
              <w:bottom w:val="single" w:sz="4" w:space="0" w:color="auto"/>
            </w:tcBorders>
            <w:vAlign w:val="center"/>
          </w:tcPr>
          <w:p w14:paraId="3D4E0E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94CC2B" w14:textId="77777777" w:rsidR="008D7318" w:rsidRPr="008D7318" w:rsidRDefault="008D7318" w:rsidP="008074E7">
            <w:pPr>
              <w:snapToGrid w:val="0"/>
              <w:jc w:val="center"/>
              <w:rPr>
                <w:rFonts w:ascii="Garamond" w:hAnsi="Garamond"/>
                <w:sz w:val="20"/>
                <w:szCs w:val="20"/>
              </w:rPr>
            </w:pPr>
          </w:p>
        </w:tc>
      </w:tr>
      <w:tr w:rsidR="008D7318" w:rsidRPr="008D7318" w14:paraId="54077B3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5E5E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677973" w14:textId="0E8895C1" w:rsidR="001119E4" w:rsidRPr="0067149F" w:rsidRDefault="001119E4" w:rsidP="0067149F">
            <w:pPr>
              <w:jc w:val="both"/>
              <w:rPr>
                <w:rFonts w:ascii="Garamond" w:hAnsi="Garamond"/>
                <w:b/>
                <w:bCs/>
                <w:sz w:val="20"/>
                <w:szCs w:val="20"/>
              </w:rPr>
            </w:pPr>
            <w:r w:rsidRPr="0067149F">
              <w:rPr>
                <w:rFonts w:ascii="Garamond" w:hAnsi="Garamond"/>
                <w:b/>
                <w:bCs/>
                <w:color w:val="EE0000"/>
                <w:sz w:val="20"/>
                <w:szCs w:val="20"/>
              </w:rPr>
              <w:t>Śruba wyciągowa kończyny dolnej; wyposażona w gniazdo mocowania buta wyciągowego, śruba wyposażona w przegub kulowy umożliwiający ustawienie śruby w osi długiej kończyny dolnej; śruba wyposażona w mechanizm umożliwiający rotację w zakresie 360° - 2 szt.</w:t>
            </w:r>
          </w:p>
        </w:tc>
        <w:tc>
          <w:tcPr>
            <w:tcW w:w="1843" w:type="dxa"/>
            <w:tcBorders>
              <w:top w:val="single" w:sz="4" w:space="0" w:color="auto"/>
              <w:left w:val="single" w:sz="4" w:space="0" w:color="auto"/>
              <w:bottom w:val="single" w:sz="4" w:space="0" w:color="auto"/>
            </w:tcBorders>
            <w:vAlign w:val="center"/>
          </w:tcPr>
          <w:p w14:paraId="6DAAF3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242496B" w14:textId="77777777" w:rsidR="008D7318" w:rsidRPr="008D7318" w:rsidRDefault="008D7318" w:rsidP="008074E7">
            <w:pPr>
              <w:snapToGrid w:val="0"/>
              <w:jc w:val="center"/>
              <w:rPr>
                <w:rFonts w:ascii="Garamond" w:hAnsi="Garamond"/>
                <w:sz w:val="20"/>
                <w:szCs w:val="20"/>
              </w:rPr>
            </w:pPr>
          </w:p>
        </w:tc>
      </w:tr>
      <w:tr w:rsidR="008D7318" w:rsidRPr="008D7318" w14:paraId="53F094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0DE1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83E458" w14:textId="609551D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1FDBE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234F039" w14:textId="77777777" w:rsidR="008D7318" w:rsidRPr="008D7318" w:rsidRDefault="008D7318" w:rsidP="008074E7">
            <w:pPr>
              <w:snapToGrid w:val="0"/>
              <w:jc w:val="center"/>
              <w:rPr>
                <w:rFonts w:ascii="Garamond" w:hAnsi="Garamond"/>
                <w:sz w:val="20"/>
                <w:szCs w:val="20"/>
              </w:rPr>
            </w:pPr>
          </w:p>
        </w:tc>
      </w:tr>
      <w:tr w:rsidR="008D7318" w:rsidRPr="008D7318" w14:paraId="5954FC1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7131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4787958" w14:textId="4C46A14E"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mocowania stopy pacjenta do śruby wyciągowej, płyta wyposażona w wyściółkę oraz rzepy do mocowania stopy – 1 para</w:t>
            </w:r>
          </w:p>
        </w:tc>
        <w:tc>
          <w:tcPr>
            <w:tcW w:w="1843" w:type="dxa"/>
            <w:tcBorders>
              <w:top w:val="single" w:sz="4" w:space="0" w:color="auto"/>
              <w:left w:val="single" w:sz="4" w:space="0" w:color="auto"/>
              <w:bottom w:val="single" w:sz="4" w:space="0" w:color="auto"/>
            </w:tcBorders>
            <w:vAlign w:val="center"/>
          </w:tcPr>
          <w:p w14:paraId="5CD3F1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DDB426" w14:textId="77777777" w:rsidR="008D7318" w:rsidRPr="008D7318" w:rsidRDefault="008D7318" w:rsidP="008074E7">
            <w:pPr>
              <w:snapToGrid w:val="0"/>
              <w:jc w:val="center"/>
              <w:rPr>
                <w:rFonts w:ascii="Garamond" w:hAnsi="Garamond"/>
                <w:sz w:val="20"/>
                <w:szCs w:val="20"/>
              </w:rPr>
            </w:pPr>
          </w:p>
        </w:tc>
      </w:tr>
      <w:tr w:rsidR="008D7318" w:rsidRPr="008D7318" w14:paraId="2A705F3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C5789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353047" w14:textId="1344F83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dla dorosłych składający się z wielorazowego podparcia stopy i min. połowy goleni, wielorazowej wyściółki okalającej stopę pacjenta oraz jednorazowych uchwytów z mechanizmem zębatkowym do zabezpieczenia stopy pacjenta w bucie wyciągowym – 1 zestaw</w:t>
            </w:r>
          </w:p>
        </w:tc>
        <w:tc>
          <w:tcPr>
            <w:tcW w:w="1843" w:type="dxa"/>
            <w:tcBorders>
              <w:top w:val="single" w:sz="4" w:space="0" w:color="auto"/>
              <w:left w:val="single" w:sz="4" w:space="0" w:color="auto"/>
              <w:bottom w:val="single" w:sz="4" w:space="0" w:color="auto"/>
            </w:tcBorders>
            <w:vAlign w:val="center"/>
          </w:tcPr>
          <w:p w14:paraId="5489D3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682FEA8" w14:textId="77777777" w:rsidR="008D7318" w:rsidRPr="008D7318" w:rsidRDefault="008D7318" w:rsidP="008074E7">
            <w:pPr>
              <w:snapToGrid w:val="0"/>
              <w:jc w:val="center"/>
              <w:rPr>
                <w:rFonts w:ascii="Garamond" w:hAnsi="Garamond"/>
                <w:sz w:val="20"/>
                <w:szCs w:val="20"/>
              </w:rPr>
            </w:pPr>
          </w:p>
        </w:tc>
      </w:tr>
      <w:tr w:rsidR="008D7318" w:rsidRPr="008D7318" w14:paraId="4836EB8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0219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F85E22D" w14:textId="125917B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Stolik do operacji ręki, płyta stolika wykonana z włókna węglowego, stolik o wymiarach min. 520 x 820mm +/- 10mm z przewężeniem w obu dłuższych krawędziach blatu roboczego – 1 szt.</w:t>
            </w:r>
          </w:p>
        </w:tc>
        <w:tc>
          <w:tcPr>
            <w:tcW w:w="1843" w:type="dxa"/>
            <w:tcBorders>
              <w:top w:val="single" w:sz="4" w:space="0" w:color="auto"/>
              <w:left w:val="single" w:sz="4" w:space="0" w:color="auto"/>
              <w:bottom w:val="single" w:sz="4" w:space="0" w:color="auto"/>
            </w:tcBorders>
            <w:vAlign w:val="center"/>
          </w:tcPr>
          <w:p w14:paraId="5E42B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03EE729" w14:textId="77777777" w:rsidR="008D7318" w:rsidRPr="008D7318" w:rsidRDefault="008D7318" w:rsidP="008074E7">
            <w:pPr>
              <w:snapToGrid w:val="0"/>
              <w:jc w:val="center"/>
              <w:rPr>
                <w:rFonts w:ascii="Garamond" w:hAnsi="Garamond"/>
                <w:sz w:val="20"/>
                <w:szCs w:val="20"/>
              </w:rPr>
            </w:pPr>
          </w:p>
        </w:tc>
      </w:tr>
      <w:tr w:rsidR="008D7318" w:rsidRPr="008D7318" w14:paraId="114C394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DF69F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F63136" w14:textId="71E8D5F1"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Wózek na akcesoria i elementy blatu – 1 szt.</w:t>
            </w:r>
          </w:p>
        </w:tc>
        <w:tc>
          <w:tcPr>
            <w:tcW w:w="1843" w:type="dxa"/>
            <w:tcBorders>
              <w:top w:val="single" w:sz="4" w:space="0" w:color="auto"/>
              <w:left w:val="single" w:sz="4" w:space="0" w:color="auto"/>
              <w:bottom w:val="single" w:sz="4" w:space="0" w:color="auto"/>
            </w:tcBorders>
            <w:vAlign w:val="center"/>
          </w:tcPr>
          <w:p w14:paraId="01CAD5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D7FF7A4" w14:textId="77777777" w:rsidR="008D7318" w:rsidRPr="008D7318" w:rsidRDefault="008D7318" w:rsidP="008074E7">
            <w:pPr>
              <w:snapToGrid w:val="0"/>
              <w:jc w:val="center"/>
              <w:rPr>
                <w:rFonts w:ascii="Garamond" w:hAnsi="Garamond"/>
                <w:sz w:val="20"/>
                <w:szCs w:val="20"/>
              </w:rPr>
            </w:pPr>
          </w:p>
        </w:tc>
      </w:tr>
      <w:tr w:rsidR="008D7318" w:rsidRPr="008D7318" w14:paraId="0709084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3E3C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2A1D195" w14:textId="30793925"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o wymiarach 300 x 250mm +/-10mm do podparcia kończyny dolnej – 1 szt.</w:t>
            </w:r>
          </w:p>
        </w:tc>
        <w:tc>
          <w:tcPr>
            <w:tcW w:w="1843" w:type="dxa"/>
            <w:tcBorders>
              <w:top w:val="single" w:sz="4" w:space="0" w:color="auto"/>
              <w:left w:val="single" w:sz="4" w:space="0" w:color="auto"/>
              <w:bottom w:val="single" w:sz="4" w:space="0" w:color="auto"/>
            </w:tcBorders>
            <w:vAlign w:val="center"/>
          </w:tcPr>
          <w:p w14:paraId="24F217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85D353" w14:textId="77777777" w:rsidR="008D7318" w:rsidRPr="008D7318" w:rsidRDefault="008D7318" w:rsidP="008074E7">
            <w:pPr>
              <w:snapToGrid w:val="0"/>
              <w:jc w:val="center"/>
              <w:rPr>
                <w:rFonts w:ascii="Garamond" w:hAnsi="Garamond"/>
                <w:sz w:val="20"/>
                <w:szCs w:val="20"/>
              </w:rPr>
            </w:pPr>
          </w:p>
        </w:tc>
      </w:tr>
      <w:tr w:rsidR="008D7318" w:rsidRPr="008D7318" w14:paraId="3F77CA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09009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D7AE0B" w14:textId="4CFAD52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rozmiar 32-37 składający się z wielorazowego podparcia stopy i min. połowy goleni, wielorazowej wyściółki okalającej stopę pacjenta oraz jednorazowych uchwytów z mechanizmem zębatkowym do zabezpieczenia stopy pacjenta w bucie wyciągowym – 1 zestawy</w:t>
            </w:r>
          </w:p>
        </w:tc>
        <w:tc>
          <w:tcPr>
            <w:tcW w:w="1843" w:type="dxa"/>
            <w:tcBorders>
              <w:top w:val="single" w:sz="4" w:space="0" w:color="auto"/>
              <w:left w:val="single" w:sz="4" w:space="0" w:color="auto"/>
              <w:bottom w:val="single" w:sz="4" w:space="0" w:color="auto"/>
            </w:tcBorders>
            <w:vAlign w:val="center"/>
          </w:tcPr>
          <w:p w14:paraId="5D3CA3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A558FBA" w14:textId="77777777" w:rsidR="008D7318" w:rsidRPr="008D7318" w:rsidRDefault="008D7318" w:rsidP="008074E7">
            <w:pPr>
              <w:snapToGrid w:val="0"/>
              <w:jc w:val="center"/>
              <w:rPr>
                <w:rFonts w:ascii="Garamond" w:hAnsi="Garamond"/>
                <w:sz w:val="20"/>
                <w:szCs w:val="20"/>
              </w:rPr>
            </w:pPr>
          </w:p>
        </w:tc>
      </w:tr>
      <w:tr w:rsidR="008D7318" w:rsidRPr="008D7318" w14:paraId="5E848FA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AFF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63898F" w14:textId="02C72B57"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operacji barku wykonana z włókna węglowego z odejmowalnymi segmentami barkowymi. Płyta oraz segmenty barkowe przezierne dla promieni RTG. Wraz z płytą należy zaoferować podgłówek typu hełm z odwodzonymi segmentami policzkowymi i pasami mocującymi, adapterem do mocowania podgłówka typu hełm do płyty barkowej; dwie zapory tułowia oraz wózek do przechowywania płyty – 1 komplet</w:t>
            </w:r>
          </w:p>
        </w:tc>
        <w:tc>
          <w:tcPr>
            <w:tcW w:w="1843" w:type="dxa"/>
            <w:tcBorders>
              <w:top w:val="single" w:sz="4" w:space="0" w:color="auto"/>
              <w:left w:val="single" w:sz="4" w:space="0" w:color="auto"/>
              <w:bottom w:val="single" w:sz="4" w:space="0" w:color="auto"/>
            </w:tcBorders>
            <w:vAlign w:val="center"/>
          </w:tcPr>
          <w:p w14:paraId="33A0F8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15B16C0" w14:textId="77777777" w:rsidR="008D7318" w:rsidRPr="008D7318" w:rsidRDefault="008D7318" w:rsidP="008074E7">
            <w:pPr>
              <w:snapToGrid w:val="0"/>
              <w:jc w:val="center"/>
              <w:rPr>
                <w:rFonts w:ascii="Garamond" w:hAnsi="Garamond"/>
                <w:sz w:val="20"/>
                <w:szCs w:val="20"/>
              </w:rPr>
            </w:pPr>
          </w:p>
        </w:tc>
      </w:tr>
      <w:tr w:rsidR="008D7318" w:rsidRPr="008D7318" w14:paraId="1B3221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E87D3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CCD3C5" w14:textId="086E92AC" w:rsidR="008D7318" w:rsidRPr="00AE0EAD" w:rsidRDefault="00AE0EAD" w:rsidP="008074E7">
            <w:pPr>
              <w:rPr>
                <w:rFonts w:ascii="Garamond" w:hAnsi="Garamond"/>
                <w:b/>
                <w:bCs/>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BE501D5" w14:textId="0556409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B843D57" w14:textId="77777777" w:rsidR="008D7318" w:rsidRPr="008D7318" w:rsidRDefault="008D7318" w:rsidP="008074E7">
            <w:pPr>
              <w:snapToGrid w:val="0"/>
              <w:jc w:val="center"/>
              <w:rPr>
                <w:rFonts w:ascii="Garamond" w:hAnsi="Garamond"/>
                <w:sz w:val="20"/>
                <w:szCs w:val="20"/>
              </w:rPr>
            </w:pPr>
          </w:p>
        </w:tc>
      </w:tr>
      <w:tr w:rsidR="008D7318" w:rsidRPr="008D7318" w14:paraId="66874B4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307F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F1018" w14:textId="2FEBF90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3695225" w14:textId="2FAD4DAE"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A811ECC" w14:textId="77777777" w:rsidR="008D7318" w:rsidRPr="008D7318" w:rsidRDefault="008D7318" w:rsidP="008074E7">
            <w:pPr>
              <w:snapToGrid w:val="0"/>
              <w:jc w:val="center"/>
              <w:rPr>
                <w:rFonts w:ascii="Garamond" w:hAnsi="Garamond"/>
                <w:sz w:val="20"/>
                <w:szCs w:val="20"/>
              </w:rPr>
            </w:pPr>
          </w:p>
        </w:tc>
      </w:tr>
      <w:tr w:rsidR="008D7318" w:rsidRPr="008D7318" w14:paraId="636E044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F5FD4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667B66" w14:textId="31026E79"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898CB4D" w14:textId="105194A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8BC1B3E" w14:textId="77777777" w:rsidR="008D7318" w:rsidRPr="008D7318" w:rsidRDefault="008D7318" w:rsidP="008074E7">
            <w:pPr>
              <w:snapToGrid w:val="0"/>
              <w:jc w:val="center"/>
              <w:rPr>
                <w:rFonts w:ascii="Garamond" w:hAnsi="Garamond"/>
                <w:sz w:val="20"/>
                <w:szCs w:val="20"/>
              </w:rPr>
            </w:pPr>
          </w:p>
        </w:tc>
      </w:tr>
      <w:tr w:rsidR="008D7318" w:rsidRPr="008D7318" w14:paraId="1FFC76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EA7AB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63A50E" w14:textId="6385968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6BFDC21" w14:textId="2150DC2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396CDA38" w14:textId="77777777" w:rsidR="008D7318" w:rsidRPr="008D7318" w:rsidRDefault="008D7318" w:rsidP="008074E7">
            <w:pPr>
              <w:snapToGrid w:val="0"/>
              <w:jc w:val="center"/>
              <w:rPr>
                <w:rFonts w:ascii="Garamond" w:hAnsi="Garamond"/>
                <w:sz w:val="20"/>
                <w:szCs w:val="20"/>
              </w:rPr>
            </w:pPr>
          </w:p>
        </w:tc>
      </w:tr>
      <w:tr w:rsidR="008D7318" w:rsidRPr="008D7318" w14:paraId="6C6D518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5A01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E2F1529" w14:textId="25D5D9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3F4B7D6B" w14:textId="07F238D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4E173C33" w14:textId="77777777" w:rsidR="008D7318" w:rsidRPr="008D7318" w:rsidRDefault="008D7318" w:rsidP="008074E7">
            <w:pPr>
              <w:snapToGrid w:val="0"/>
              <w:jc w:val="center"/>
              <w:rPr>
                <w:rFonts w:ascii="Garamond" w:hAnsi="Garamond"/>
                <w:sz w:val="20"/>
                <w:szCs w:val="20"/>
              </w:rPr>
            </w:pPr>
          </w:p>
        </w:tc>
      </w:tr>
      <w:tr w:rsidR="008D7318" w:rsidRPr="008D7318" w14:paraId="17FC8D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DEB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150C55" w14:textId="7E954E2E"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686F2A5" w14:textId="79840ED9"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42176EA5" w14:textId="77777777" w:rsidR="008D7318" w:rsidRPr="008D7318" w:rsidRDefault="008D7318" w:rsidP="008074E7">
            <w:pPr>
              <w:snapToGrid w:val="0"/>
              <w:jc w:val="center"/>
              <w:rPr>
                <w:rFonts w:ascii="Garamond" w:hAnsi="Garamond"/>
                <w:sz w:val="20"/>
                <w:szCs w:val="20"/>
              </w:rPr>
            </w:pPr>
          </w:p>
        </w:tc>
      </w:tr>
      <w:tr w:rsidR="008D7318" w:rsidRPr="008D7318" w14:paraId="50DC117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ECB6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87A78C" w14:textId="34A4B9A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B338672" w14:textId="12D696FD"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2B97C22" w14:textId="77777777" w:rsidR="008D7318" w:rsidRPr="008D7318" w:rsidRDefault="008D7318" w:rsidP="008074E7">
            <w:pPr>
              <w:snapToGrid w:val="0"/>
              <w:jc w:val="center"/>
              <w:rPr>
                <w:rFonts w:ascii="Garamond" w:hAnsi="Garamond"/>
                <w:sz w:val="20"/>
                <w:szCs w:val="20"/>
              </w:rPr>
            </w:pPr>
          </w:p>
        </w:tc>
      </w:tr>
      <w:tr w:rsidR="008D7318" w:rsidRPr="008D7318" w14:paraId="450E56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962E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2AAB5C" w14:textId="287EB45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1FCB0A7" w14:textId="225C874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611D468" w14:textId="77777777" w:rsidR="008D7318" w:rsidRPr="008D7318" w:rsidRDefault="008D7318" w:rsidP="008074E7">
            <w:pPr>
              <w:snapToGrid w:val="0"/>
              <w:jc w:val="center"/>
              <w:rPr>
                <w:rFonts w:ascii="Garamond" w:hAnsi="Garamond"/>
                <w:sz w:val="20"/>
                <w:szCs w:val="20"/>
              </w:rPr>
            </w:pPr>
          </w:p>
        </w:tc>
      </w:tr>
      <w:tr w:rsidR="008D7318" w:rsidRPr="008D7318" w14:paraId="38BB0CF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20CBF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1228AF" w14:textId="45BC64AA"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9AF9605" w14:textId="19741D87"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501B0C7E" w14:textId="77777777" w:rsidR="008D7318" w:rsidRPr="008D7318" w:rsidRDefault="008D7318" w:rsidP="008074E7">
            <w:pPr>
              <w:snapToGrid w:val="0"/>
              <w:jc w:val="center"/>
              <w:rPr>
                <w:rFonts w:ascii="Garamond" w:hAnsi="Garamond"/>
                <w:sz w:val="20"/>
                <w:szCs w:val="20"/>
              </w:rPr>
            </w:pPr>
          </w:p>
        </w:tc>
      </w:tr>
      <w:tr w:rsidR="008D7318" w:rsidRPr="008D7318" w14:paraId="772B6A8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AED86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3D43AC" w14:textId="31F65B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1A59DCF4" w14:textId="015A8898"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047E2A5A" w14:textId="77777777" w:rsidR="008D7318" w:rsidRPr="008D7318" w:rsidRDefault="008D7318" w:rsidP="008074E7">
            <w:pPr>
              <w:snapToGrid w:val="0"/>
              <w:jc w:val="center"/>
              <w:rPr>
                <w:rFonts w:ascii="Garamond" w:hAnsi="Garamond"/>
                <w:sz w:val="20"/>
                <w:szCs w:val="20"/>
              </w:rPr>
            </w:pPr>
          </w:p>
        </w:tc>
      </w:tr>
      <w:tr w:rsidR="008D7318" w:rsidRPr="008D7318" w14:paraId="05964F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A2A0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5017C93" w14:textId="191C7E6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4E1C6" w14:textId="7CC73BB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D2668FC" w14:textId="77777777" w:rsidR="008D7318" w:rsidRPr="008D7318" w:rsidRDefault="008D7318" w:rsidP="008074E7">
            <w:pPr>
              <w:snapToGrid w:val="0"/>
              <w:jc w:val="center"/>
              <w:rPr>
                <w:rFonts w:ascii="Garamond" w:hAnsi="Garamond"/>
                <w:sz w:val="20"/>
                <w:szCs w:val="20"/>
              </w:rPr>
            </w:pPr>
          </w:p>
        </w:tc>
      </w:tr>
      <w:tr w:rsidR="008D7318" w:rsidRPr="008D7318" w14:paraId="512C19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26F3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C3A2C0" w14:textId="6A22AA32"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C4772FE" w14:textId="3B0F0BF5"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C1372E9" w14:textId="77777777" w:rsidR="008D7318" w:rsidRPr="008D7318" w:rsidRDefault="008D7318" w:rsidP="008074E7">
            <w:pPr>
              <w:snapToGrid w:val="0"/>
              <w:jc w:val="center"/>
              <w:rPr>
                <w:rFonts w:ascii="Garamond" w:hAnsi="Garamond"/>
                <w:sz w:val="20"/>
                <w:szCs w:val="20"/>
              </w:rPr>
            </w:pPr>
          </w:p>
        </w:tc>
      </w:tr>
      <w:tr w:rsidR="008D7318" w:rsidRPr="008D7318" w14:paraId="7425A62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3CA0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4D6A07" w14:textId="07E1931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1E98A66" w14:textId="5701A3F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76F4E90" w14:textId="77777777" w:rsidR="008D7318" w:rsidRPr="008D7318" w:rsidRDefault="008D7318" w:rsidP="008074E7">
            <w:pPr>
              <w:snapToGrid w:val="0"/>
              <w:jc w:val="center"/>
              <w:rPr>
                <w:rFonts w:ascii="Garamond" w:hAnsi="Garamond"/>
                <w:sz w:val="20"/>
                <w:szCs w:val="20"/>
              </w:rPr>
            </w:pPr>
          </w:p>
        </w:tc>
      </w:tr>
      <w:tr w:rsidR="008D7318" w:rsidRPr="008D7318" w14:paraId="40B1470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6511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75FE661" w14:textId="015E286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5F6FE" w14:textId="690F2454"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66B173B8" w14:textId="77777777" w:rsidR="008D7318" w:rsidRPr="008D7318" w:rsidRDefault="008D7318" w:rsidP="008074E7">
            <w:pPr>
              <w:snapToGrid w:val="0"/>
              <w:jc w:val="center"/>
              <w:rPr>
                <w:rFonts w:ascii="Garamond" w:hAnsi="Garamond"/>
                <w:sz w:val="20"/>
                <w:szCs w:val="20"/>
              </w:rPr>
            </w:pPr>
          </w:p>
        </w:tc>
      </w:tr>
      <w:tr w:rsidR="008D7318" w:rsidRPr="008D7318" w14:paraId="58A529C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FE30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A60C12" w14:textId="45FFB8B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A29CA69" w14:textId="52A55AC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046D6A5" w14:textId="77777777" w:rsidR="008D7318" w:rsidRPr="008D7318" w:rsidRDefault="008D7318" w:rsidP="008074E7">
            <w:pPr>
              <w:snapToGrid w:val="0"/>
              <w:jc w:val="center"/>
              <w:rPr>
                <w:rFonts w:ascii="Garamond" w:hAnsi="Garamond"/>
                <w:sz w:val="20"/>
                <w:szCs w:val="20"/>
              </w:rPr>
            </w:pPr>
          </w:p>
        </w:tc>
      </w:tr>
      <w:tr w:rsidR="008D7318" w:rsidRPr="008D7318" w14:paraId="1FF4C83B"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3403C6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625989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FC49B29" w14:textId="77777777" w:rsidTr="00DB1177">
        <w:trPr>
          <w:gridAfter w:val="1"/>
          <w:wAfter w:w="1489" w:type="dxa"/>
        </w:trPr>
        <w:tc>
          <w:tcPr>
            <w:tcW w:w="709" w:type="dxa"/>
            <w:tcBorders>
              <w:left w:val="single" w:sz="4" w:space="0" w:color="000000"/>
              <w:bottom w:val="single" w:sz="4" w:space="0" w:color="000000"/>
            </w:tcBorders>
          </w:tcPr>
          <w:p w14:paraId="0CB24B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17FB1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609B2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7D09E5DF" w14:textId="77777777" w:rsidR="008D7318" w:rsidRPr="008D7318" w:rsidRDefault="008D7318" w:rsidP="008074E7">
            <w:pPr>
              <w:pStyle w:val="Tekstpodstawowy"/>
              <w:snapToGrid w:val="0"/>
              <w:rPr>
                <w:rFonts w:ascii="Garamond" w:hAnsi="Garamond"/>
                <w:b/>
              </w:rPr>
            </w:pPr>
          </w:p>
        </w:tc>
      </w:tr>
      <w:tr w:rsidR="008D7318" w:rsidRPr="008D7318" w14:paraId="756A91BA" w14:textId="77777777" w:rsidTr="00DB1177">
        <w:trPr>
          <w:gridAfter w:val="1"/>
          <w:wAfter w:w="1489" w:type="dxa"/>
        </w:trPr>
        <w:tc>
          <w:tcPr>
            <w:tcW w:w="709" w:type="dxa"/>
            <w:tcBorders>
              <w:left w:val="single" w:sz="4" w:space="0" w:color="000000"/>
              <w:bottom w:val="single" w:sz="4" w:space="0" w:color="auto"/>
            </w:tcBorders>
          </w:tcPr>
          <w:p w14:paraId="34817D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6B9E48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0481279A" w14:textId="6CCE67D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9D8EB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41D076CE" w14:textId="77777777" w:rsidR="008D7318" w:rsidRPr="008D7318" w:rsidRDefault="008D7318" w:rsidP="008074E7">
            <w:pPr>
              <w:pStyle w:val="Tekstpodstawowy"/>
              <w:snapToGrid w:val="0"/>
              <w:rPr>
                <w:rFonts w:ascii="Garamond" w:hAnsi="Garamond"/>
                <w:b/>
              </w:rPr>
            </w:pPr>
          </w:p>
        </w:tc>
      </w:tr>
      <w:tr w:rsidR="008D7318" w:rsidRPr="008D7318" w14:paraId="03E93F58"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465850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5AE46E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9E3A79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DA16696" w14:textId="77777777" w:rsidR="008D7318" w:rsidRPr="008D7318" w:rsidRDefault="008D7318" w:rsidP="008074E7">
            <w:pPr>
              <w:pStyle w:val="Tekstpodstawowy"/>
              <w:snapToGrid w:val="0"/>
              <w:rPr>
                <w:rFonts w:ascii="Garamond" w:hAnsi="Garamond"/>
                <w:b/>
              </w:rPr>
            </w:pPr>
          </w:p>
        </w:tc>
      </w:tr>
      <w:tr w:rsidR="008D7318" w:rsidRPr="008D7318" w14:paraId="38DC5C6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62FC4F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A357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67409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E24E7C6" w14:textId="77777777" w:rsidR="008D7318" w:rsidRPr="008D7318" w:rsidRDefault="008D7318" w:rsidP="008074E7">
            <w:pPr>
              <w:pStyle w:val="Tekstpodstawowy"/>
              <w:snapToGrid w:val="0"/>
              <w:rPr>
                <w:rFonts w:ascii="Garamond" w:hAnsi="Garamond"/>
                <w:b/>
              </w:rPr>
            </w:pPr>
          </w:p>
        </w:tc>
      </w:tr>
      <w:tr w:rsidR="008D7318" w:rsidRPr="008D7318" w14:paraId="10C65AB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8D12A6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B55064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7DF205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9AE09" w14:textId="77777777" w:rsidR="008D7318" w:rsidRPr="008D7318" w:rsidRDefault="008D7318" w:rsidP="008074E7">
            <w:pPr>
              <w:pStyle w:val="Tekstpodstawowy"/>
              <w:snapToGrid w:val="0"/>
              <w:rPr>
                <w:rFonts w:ascii="Garamond" w:hAnsi="Garamond"/>
                <w:b/>
              </w:rPr>
            </w:pPr>
          </w:p>
        </w:tc>
      </w:tr>
    </w:tbl>
    <w:p w14:paraId="249341AD" w14:textId="77777777" w:rsidR="008D7318" w:rsidRPr="008D7318" w:rsidRDefault="008D7318" w:rsidP="008D7318">
      <w:pPr>
        <w:pStyle w:val="Tekstpodstawowy"/>
        <w:rPr>
          <w:rFonts w:ascii="Garamond" w:hAnsi="Garamond"/>
        </w:rPr>
      </w:pPr>
    </w:p>
    <w:p w14:paraId="404B54D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192"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134"/>
      </w:tblGrid>
      <w:tr w:rsidR="008D7318" w:rsidRPr="008D7318" w14:paraId="691EF9A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03023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F78DBB5" w14:textId="77777777" w:rsidR="008D7318" w:rsidRPr="008D7318" w:rsidRDefault="008D7318" w:rsidP="008074E7">
            <w:pPr>
              <w:pStyle w:val="Tekstpodstawowy"/>
              <w:tabs>
                <w:tab w:val="left" w:pos="284"/>
              </w:tabs>
              <w:snapToGrid w:val="0"/>
              <w:jc w:val="center"/>
              <w:rPr>
                <w:rFonts w:ascii="Garamond" w:hAnsi="Garamond"/>
                <w:b/>
              </w:rPr>
            </w:pPr>
          </w:p>
          <w:p w14:paraId="5A91A5E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095EE7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32EA7F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021E71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45B8C7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2728E8E2"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77A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DD97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FAC40D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3F606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1061238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CFE8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41A87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04198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554F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79E439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37BFA6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977448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E8CA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B7FD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D795D4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3FB444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BEDBC6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F8C44E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3D5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53ECB6D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002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61E9C6" w14:textId="77777777" w:rsidTr="00DB1177">
        <w:trPr>
          <w:cantSplit/>
        </w:trPr>
        <w:tc>
          <w:tcPr>
            <w:tcW w:w="851" w:type="dxa"/>
            <w:tcBorders>
              <w:top w:val="single" w:sz="4" w:space="0" w:color="000000"/>
              <w:left w:val="single" w:sz="4" w:space="0" w:color="000000"/>
              <w:bottom w:val="single" w:sz="4" w:space="0" w:color="000000"/>
            </w:tcBorders>
            <w:vAlign w:val="center"/>
          </w:tcPr>
          <w:p w14:paraId="2A61A7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6765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7EA5E05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D08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72B84C" w14:textId="77777777" w:rsidTr="00DB1177">
        <w:trPr>
          <w:cantSplit/>
        </w:trPr>
        <w:tc>
          <w:tcPr>
            <w:tcW w:w="851" w:type="dxa"/>
            <w:tcBorders>
              <w:top w:val="single" w:sz="4" w:space="0" w:color="000000"/>
              <w:left w:val="single" w:sz="4" w:space="0" w:color="000000"/>
              <w:bottom w:val="single" w:sz="4" w:space="0" w:color="000000"/>
            </w:tcBorders>
            <w:vAlign w:val="center"/>
          </w:tcPr>
          <w:p w14:paraId="1A523B7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C09C8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7B428F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397AA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7DECEE"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48151021"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1897A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FB89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EF7409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E761B2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8CEEA6B"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5E5E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5B2260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3E6A13EA" w14:textId="571251C0"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3337D6" w:rsidRPr="003337D6">
              <w:rPr>
                <w:rFonts w:ascii="Garamond" w:hAnsi="Garamond"/>
                <w:b/>
                <w:color w:val="EE0000"/>
              </w:rPr>
              <w:t>7</w:t>
            </w:r>
            <w:r w:rsidRPr="008D7318">
              <w:rPr>
                <w:rFonts w:ascii="Garamond" w:hAnsi="Garamond"/>
                <w:b/>
              </w:rPr>
              <w:t xml:space="preserve">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8AE0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587467" w14:textId="77777777" w:rsidTr="00DB1177">
        <w:trPr>
          <w:cantSplit/>
        </w:trPr>
        <w:tc>
          <w:tcPr>
            <w:tcW w:w="851" w:type="dxa"/>
            <w:tcBorders>
              <w:top w:val="single" w:sz="4" w:space="0" w:color="000000"/>
              <w:left w:val="single" w:sz="4" w:space="0" w:color="000000"/>
              <w:bottom w:val="single" w:sz="4" w:space="0" w:color="000000"/>
            </w:tcBorders>
            <w:vAlign w:val="center"/>
          </w:tcPr>
          <w:p w14:paraId="5503C40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84A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579B257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5F84AB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6BA9A2" w14:textId="77777777" w:rsidTr="00DB1177">
        <w:trPr>
          <w:cantSplit/>
        </w:trPr>
        <w:tc>
          <w:tcPr>
            <w:tcW w:w="851" w:type="dxa"/>
            <w:tcBorders>
              <w:top w:val="single" w:sz="4" w:space="0" w:color="000000"/>
              <w:left w:val="single" w:sz="4" w:space="0" w:color="000000"/>
              <w:bottom w:val="single" w:sz="4" w:space="0" w:color="000000"/>
            </w:tcBorders>
            <w:vAlign w:val="center"/>
          </w:tcPr>
          <w:p w14:paraId="4976665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41DA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1F6A01C1"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D21B3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BC5C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85787B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FE457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870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4958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29622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EA7C4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5242AB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74DA12" w14:textId="77777777" w:rsidTr="00DB1177">
        <w:trPr>
          <w:cantSplit/>
        </w:trPr>
        <w:tc>
          <w:tcPr>
            <w:tcW w:w="851" w:type="dxa"/>
            <w:tcBorders>
              <w:top w:val="single" w:sz="4" w:space="0" w:color="000000"/>
              <w:left w:val="single" w:sz="4" w:space="0" w:color="000000"/>
              <w:bottom w:val="single" w:sz="4" w:space="0" w:color="000000"/>
            </w:tcBorders>
            <w:vAlign w:val="center"/>
          </w:tcPr>
          <w:p w14:paraId="51386D4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C544E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36F2869A"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228C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EDEE0FF" w14:textId="77777777" w:rsidR="008D7318" w:rsidRPr="008D7318" w:rsidRDefault="008D7318" w:rsidP="008D7318">
      <w:pPr>
        <w:rPr>
          <w:rFonts w:ascii="Garamond" w:hAnsi="Garamond"/>
          <w:sz w:val="20"/>
          <w:szCs w:val="20"/>
        </w:rPr>
      </w:pPr>
    </w:p>
    <w:p w14:paraId="3F1615AC" w14:textId="40EE4073"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18 </w:t>
      </w:r>
    </w:p>
    <w:p w14:paraId="4D4A329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282984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5719A194" w14:textId="77777777" w:rsidR="008D7318" w:rsidRPr="008D7318" w:rsidRDefault="008D7318" w:rsidP="008D7318">
      <w:pPr>
        <w:rPr>
          <w:rFonts w:ascii="Garamond" w:hAnsi="Garamond"/>
          <w:b/>
          <w:bCs/>
          <w:sz w:val="20"/>
          <w:szCs w:val="20"/>
        </w:rPr>
      </w:pPr>
    </w:p>
    <w:p w14:paraId="0D58A248"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C564CC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5CBE6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A4DFAE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CA0145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343A0B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1D6288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243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gridCol w:w="1489"/>
      </w:tblGrid>
      <w:tr w:rsidR="008D7318" w:rsidRPr="008D7318" w14:paraId="7F6D64F6"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7FDE60AB"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12F69D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2FC68B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08495DB8" w14:textId="77777777" w:rsidR="008D7318" w:rsidRPr="008D7318" w:rsidRDefault="008D7318" w:rsidP="008074E7">
            <w:pPr>
              <w:snapToGrid w:val="0"/>
              <w:jc w:val="center"/>
              <w:rPr>
                <w:rFonts w:ascii="Garamond" w:hAnsi="Garamond"/>
                <w:b/>
                <w:i/>
                <w:sz w:val="20"/>
                <w:szCs w:val="20"/>
              </w:rPr>
            </w:pPr>
          </w:p>
          <w:p w14:paraId="019D024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662F864"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22C7254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CEE208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3D479ADB"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7DDFFF3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5501BC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956EE1B"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0CA86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A5B0B8"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6793D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4AE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3D64B"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36F94F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157A7549"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15F21F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AA8603" w14:textId="77777777" w:rsidR="008D7318" w:rsidRPr="008D7318" w:rsidRDefault="008D7318" w:rsidP="008074E7">
            <w:pPr>
              <w:pStyle w:val="Tekstpodstawowy"/>
              <w:snapToGrid w:val="0"/>
              <w:rPr>
                <w:rFonts w:ascii="Garamond" w:hAnsi="Garamond"/>
                <w:b/>
              </w:rPr>
            </w:pPr>
          </w:p>
        </w:tc>
      </w:tr>
      <w:tr w:rsidR="008D7318" w:rsidRPr="008D7318" w14:paraId="39203E18"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6BA0A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0E28033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300FDF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BEE8990" w14:textId="77777777" w:rsidR="008D7318" w:rsidRPr="008D7318" w:rsidRDefault="008D7318" w:rsidP="008074E7">
            <w:pPr>
              <w:pStyle w:val="Tekstpodstawowy"/>
              <w:snapToGrid w:val="0"/>
              <w:rPr>
                <w:rFonts w:ascii="Garamond" w:hAnsi="Garamond"/>
              </w:rPr>
            </w:pPr>
          </w:p>
        </w:tc>
      </w:tr>
      <w:tr w:rsidR="008D7318" w:rsidRPr="008D7318" w14:paraId="6230F3D1"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4FADE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4724C5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68B5DA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99E69E" w14:textId="77777777" w:rsidR="008D7318" w:rsidRPr="008D7318" w:rsidRDefault="008D7318" w:rsidP="008074E7">
            <w:pPr>
              <w:pStyle w:val="Tekstpodstawowy"/>
              <w:snapToGrid w:val="0"/>
              <w:rPr>
                <w:rFonts w:ascii="Garamond" w:hAnsi="Garamond"/>
              </w:rPr>
            </w:pPr>
          </w:p>
        </w:tc>
      </w:tr>
      <w:tr w:rsidR="008D7318" w:rsidRPr="008D7318" w14:paraId="1AB2DA35"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B0690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15E2C7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380D9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DAF9EC" w14:textId="77777777" w:rsidR="008D7318" w:rsidRPr="008D7318" w:rsidRDefault="008D7318" w:rsidP="008074E7">
            <w:pPr>
              <w:pStyle w:val="Tekstpodstawowy"/>
              <w:snapToGrid w:val="0"/>
              <w:rPr>
                <w:rFonts w:ascii="Garamond" w:hAnsi="Garamond"/>
                <w:b/>
              </w:rPr>
            </w:pPr>
          </w:p>
        </w:tc>
      </w:tr>
      <w:tr w:rsidR="008D7318" w:rsidRPr="008D7318" w14:paraId="25B0D71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5A69E6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2BB57AB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6C313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2AF6E" w14:textId="77777777" w:rsidR="008D7318" w:rsidRPr="008D7318" w:rsidRDefault="008D7318" w:rsidP="008074E7">
            <w:pPr>
              <w:pStyle w:val="Tekstpodstawowy"/>
              <w:snapToGrid w:val="0"/>
              <w:rPr>
                <w:rFonts w:ascii="Garamond" w:hAnsi="Garamond"/>
              </w:rPr>
            </w:pPr>
          </w:p>
        </w:tc>
      </w:tr>
      <w:tr w:rsidR="008D7318" w:rsidRPr="008D7318" w14:paraId="372A58D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C3970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12A410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3B1EF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F464DFB" w14:textId="77777777" w:rsidR="008D7318" w:rsidRPr="008D7318" w:rsidRDefault="008D7318" w:rsidP="008074E7">
            <w:pPr>
              <w:pStyle w:val="Tekstpodstawowy"/>
              <w:snapToGrid w:val="0"/>
              <w:rPr>
                <w:rFonts w:ascii="Garamond" w:hAnsi="Garamond"/>
                <w:b/>
              </w:rPr>
            </w:pPr>
          </w:p>
        </w:tc>
      </w:tr>
      <w:tr w:rsidR="008D7318" w:rsidRPr="008D7318" w14:paraId="608F5078"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6EA02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12571F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335B4D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83893" w14:textId="77777777" w:rsidR="008D7318" w:rsidRPr="008D7318" w:rsidRDefault="008D7318" w:rsidP="008074E7">
            <w:pPr>
              <w:snapToGrid w:val="0"/>
              <w:jc w:val="center"/>
              <w:rPr>
                <w:rFonts w:ascii="Garamond" w:hAnsi="Garamond"/>
                <w:sz w:val="20"/>
                <w:szCs w:val="20"/>
              </w:rPr>
            </w:pPr>
          </w:p>
        </w:tc>
      </w:tr>
      <w:tr w:rsidR="008D7318" w:rsidRPr="008D7318" w14:paraId="7CCAD3D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750EE9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58117EA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3234E8BF"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32D1A893" w14:textId="74D717AD" w:rsidR="008D7318" w:rsidRPr="008D7318" w:rsidRDefault="003337D6" w:rsidP="00395333">
            <w:pPr>
              <w:widowControl w:val="0"/>
              <w:numPr>
                <w:ilvl w:val="0"/>
                <w:numId w:val="144"/>
              </w:numPr>
              <w:autoSpaceDN/>
              <w:spacing w:line="240" w:lineRule="auto"/>
              <w:textAlignment w:val="auto"/>
              <w:rPr>
                <w:rFonts w:ascii="Garamond" w:hAnsi="Garamond"/>
                <w:sz w:val="20"/>
                <w:szCs w:val="20"/>
                <w:lang w:eastAsia="pl-PL"/>
              </w:rPr>
            </w:pPr>
            <w:r w:rsidRPr="003337D6">
              <w:rPr>
                <w:rFonts w:ascii="Garamond" w:hAnsi="Garamond"/>
                <w:b/>
                <w:bCs/>
                <w:color w:val="EE0000"/>
                <w:sz w:val="20"/>
                <w:szCs w:val="20"/>
                <w:lang w:eastAsia="pl-PL"/>
              </w:rPr>
              <w:t>odejmowalna górna płyta plecowa</w:t>
            </w:r>
            <w:r w:rsidR="008D7318" w:rsidRPr="003337D6">
              <w:rPr>
                <w:rFonts w:ascii="Garamond" w:hAnsi="Garamond"/>
                <w:b/>
                <w:bCs/>
                <w:color w:val="EE0000"/>
                <w:sz w:val="20"/>
                <w:szCs w:val="20"/>
                <w:lang w:eastAsia="pl-PL"/>
              </w:rPr>
              <w:t xml:space="preserve"> </w:t>
            </w:r>
            <w:r w:rsidR="008D7318" w:rsidRPr="008D7318">
              <w:rPr>
                <w:rFonts w:ascii="Garamond" w:hAnsi="Garamond"/>
                <w:sz w:val="20"/>
                <w:szCs w:val="20"/>
                <w:lang w:eastAsia="pl-PL"/>
              </w:rPr>
              <w:t xml:space="preserve">z możliwością instalacji po stronie podgłówka i podnóżka </w:t>
            </w:r>
          </w:p>
          <w:p w14:paraId="303CEA4B" w14:textId="7AB43B62"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w:t>
            </w:r>
            <w:r w:rsidR="003337D6" w:rsidRPr="003337D6">
              <w:rPr>
                <w:rFonts w:ascii="Garamond" w:hAnsi="Garamond"/>
                <w:b/>
                <w:bCs/>
                <w:color w:val="EE0000"/>
                <w:sz w:val="20"/>
                <w:szCs w:val="20"/>
                <w:lang w:eastAsia="pl-PL"/>
              </w:rPr>
              <w:t>dolna nieodejmowalna</w:t>
            </w:r>
          </w:p>
          <w:p w14:paraId="2BF4FF6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70F63F05" w14:textId="6F572266" w:rsidR="008D7318" w:rsidRPr="003337D6" w:rsidRDefault="008D7318" w:rsidP="003337D6">
            <w:pPr>
              <w:pStyle w:val="Akapitzlist"/>
              <w:numPr>
                <w:ilvl w:val="0"/>
                <w:numId w:val="144"/>
              </w:numPr>
              <w:rPr>
                <w:rFonts w:ascii="Garamond" w:hAnsi="Garamond"/>
                <w:sz w:val="20"/>
                <w:szCs w:val="20"/>
              </w:rPr>
            </w:pPr>
            <w:r w:rsidRPr="003337D6">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3337D6">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1DC9C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7273A1" w14:textId="77777777" w:rsidR="008D7318" w:rsidRPr="008D7318" w:rsidRDefault="008D7318" w:rsidP="008074E7">
            <w:pPr>
              <w:snapToGrid w:val="0"/>
              <w:jc w:val="center"/>
              <w:rPr>
                <w:rFonts w:ascii="Garamond" w:hAnsi="Garamond"/>
                <w:sz w:val="20"/>
                <w:szCs w:val="20"/>
              </w:rPr>
            </w:pPr>
          </w:p>
        </w:tc>
      </w:tr>
      <w:tr w:rsidR="008D7318" w:rsidRPr="008D7318" w14:paraId="715B2C9A"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0C2D85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496346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0099B7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33C6B7" w14:textId="77777777" w:rsidR="008D7318" w:rsidRPr="008D7318" w:rsidRDefault="008D7318" w:rsidP="008074E7">
            <w:pPr>
              <w:snapToGrid w:val="0"/>
              <w:jc w:val="center"/>
              <w:rPr>
                <w:rFonts w:ascii="Garamond" w:hAnsi="Garamond"/>
                <w:sz w:val="20"/>
                <w:szCs w:val="20"/>
              </w:rPr>
            </w:pPr>
          </w:p>
        </w:tc>
      </w:tr>
      <w:tr w:rsidR="008D7318" w:rsidRPr="008D7318" w14:paraId="294DA978"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51CAF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2A3CCC7"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10F3DA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760C1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8380CBE" w14:textId="77777777" w:rsidR="008D7318" w:rsidRPr="008D7318" w:rsidRDefault="008D7318" w:rsidP="008074E7">
            <w:pPr>
              <w:snapToGrid w:val="0"/>
              <w:jc w:val="center"/>
              <w:rPr>
                <w:rFonts w:ascii="Garamond" w:hAnsi="Garamond"/>
                <w:sz w:val="20"/>
                <w:szCs w:val="20"/>
              </w:rPr>
            </w:pPr>
          </w:p>
        </w:tc>
      </w:tr>
      <w:tr w:rsidR="008D7318" w:rsidRPr="008D7318" w14:paraId="41245257"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236B2F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013944"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63FEB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FE698E" w14:textId="77777777" w:rsidR="008D7318" w:rsidRPr="008D7318" w:rsidRDefault="008D7318" w:rsidP="008074E7">
            <w:pPr>
              <w:snapToGrid w:val="0"/>
              <w:jc w:val="center"/>
              <w:rPr>
                <w:rFonts w:ascii="Garamond" w:hAnsi="Garamond"/>
                <w:sz w:val="20"/>
                <w:szCs w:val="20"/>
              </w:rPr>
            </w:pPr>
          </w:p>
        </w:tc>
      </w:tr>
      <w:tr w:rsidR="008D7318" w:rsidRPr="008D7318" w14:paraId="35033679"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2977A0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D5D16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272493F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414D6C6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5245A1E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54613B5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12E4E5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587F983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31FEB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30EACAD" w14:textId="77777777" w:rsidR="008D7318" w:rsidRPr="008D7318" w:rsidRDefault="008D7318" w:rsidP="008074E7">
            <w:pPr>
              <w:snapToGrid w:val="0"/>
              <w:jc w:val="center"/>
              <w:rPr>
                <w:rFonts w:ascii="Garamond" w:hAnsi="Garamond"/>
                <w:sz w:val="20"/>
                <w:szCs w:val="20"/>
              </w:rPr>
            </w:pPr>
          </w:p>
        </w:tc>
      </w:tr>
      <w:tr w:rsidR="008D7318" w:rsidRPr="008D7318" w14:paraId="40DD5831"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574DA0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81A6CE2"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8CFF7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96F3E" w14:textId="77777777" w:rsidR="008D7318" w:rsidRPr="008D7318" w:rsidRDefault="008D7318" w:rsidP="008074E7">
            <w:pPr>
              <w:snapToGrid w:val="0"/>
              <w:jc w:val="center"/>
              <w:rPr>
                <w:rFonts w:ascii="Garamond" w:hAnsi="Garamond"/>
                <w:sz w:val="20"/>
                <w:szCs w:val="20"/>
              </w:rPr>
            </w:pPr>
          </w:p>
        </w:tc>
      </w:tr>
      <w:tr w:rsidR="008D7318" w:rsidRPr="008D7318" w14:paraId="1FAF773D"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068D32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CDDB6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0165E4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3CEB331F"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261509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0080B8A" w14:textId="77777777" w:rsidR="008D7318" w:rsidRPr="008D7318" w:rsidRDefault="008D7318" w:rsidP="008074E7">
            <w:pPr>
              <w:snapToGrid w:val="0"/>
              <w:jc w:val="center"/>
              <w:rPr>
                <w:rFonts w:ascii="Garamond" w:hAnsi="Garamond"/>
                <w:b/>
                <w:bCs/>
                <w:sz w:val="20"/>
                <w:szCs w:val="20"/>
              </w:rPr>
            </w:pPr>
          </w:p>
        </w:tc>
      </w:tr>
      <w:tr w:rsidR="008D7318" w:rsidRPr="008D7318" w14:paraId="0CF05C6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297E2B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84F7E56"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4CAE9BE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619F037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2C55E3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lastRenderedPageBreak/>
              <w:t>Przechyły boczne</w:t>
            </w:r>
          </w:p>
          <w:p w14:paraId="75F8E61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68A13CF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0CAD3DA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6D22182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5005D27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0A67AC3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4645BDE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7C9302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2EC7B8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444" w:type="dxa"/>
            <w:tcBorders>
              <w:top w:val="single" w:sz="4" w:space="0" w:color="auto"/>
              <w:left w:val="single" w:sz="4" w:space="0" w:color="auto"/>
              <w:bottom w:val="single" w:sz="4" w:space="0" w:color="auto"/>
              <w:right w:val="single" w:sz="4" w:space="0" w:color="auto"/>
            </w:tcBorders>
          </w:tcPr>
          <w:p w14:paraId="3F0DBBF4" w14:textId="77777777" w:rsidR="008D7318" w:rsidRPr="008D7318" w:rsidRDefault="008D7318" w:rsidP="008074E7">
            <w:pPr>
              <w:snapToGrid w:val="0"/>
              <w:jc w:val="center"/>
              <w:rPr>
                <w:rFonts w:ascii="Garamond" w:hAnsi="Garamond"/>
                <w:sz w:val="20"/>
                <w:szCs w:val="20"/>
              </w:rPr>
            </w:pPr>
          </w:p>
        </w:tc>
      </w:tr>
      <w:tr w:rsidR="008D7318" w:rsidRPr="008D7318" w14:paraId="6DC35139"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C15B0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719BF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61C84A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BEEA881" w14:textId="77777777" w:rsidR="008D7318" w:rsidRPr="008D7318" w:rsidRDefault="008D7318" w:rsidP="008074E7">
            <w:pPr>
              <w:snapToGrid w:val="0"/>
              <w:jc w:val="center"/>
              <w:rPr>
                <w:rFonts w:ascii="Garamond" w:hAnsi="Garamond"/>
                <w:sz w:val="20"/>
                <w:szCs w:val="20"/>
              </w:rPr>
            </w:pPr>
          </w:p>
        </w:tc>
      </w:tr>
      <w:tr w:rsidR="008D7318" w:rsidRPr="008D7318" w14:paraId="454B9849"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790FFB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27D17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39CD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A3143A" w14:textId="77777777" w:rsidR="008D7318" w:rsidRPr="008D7318" w:rsidRDefault="008D7318" w:rsidP="008074E7">
            <w:pPr>
              <w:snapToGrid w:val="0"/>
              <w:jc w:val="center"/>
              <w:rPr>
                <w:rFonts w:ascii="Garamond" w:hAnsi="Garamond"/>
                <w:sz w:val="20"/>
                <w:szCs w:val="20"/>
              </w:rPr>
            </w:pPr>
          </w:p>
        </w:tc>
      </w:tr>
      <w:tr w:rsidR="008D7318" w:rsidRPr="008D7318" w14:paraId="47532D6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001E10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6F938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7F7B62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B83B8BE" w14:textId="77777777" w:rsidR="008D7318" w:rsidRPr="008D7318" w:rsidRDefault="008D7318" w:rsidP="008074E7">
            <w:pPr>
              <w:snapToGrid w:val="0"/>
              <w:jc w:val="center"/>
              <w:rPr>
                <w:rFonts w:ascii="Garamond" w:hAnsi="Garamond"/>
                <w:sz w:val="20"/>
                <w:szCs w:val="20"/>
              </w:rPr>
            </w:pPr>
          </w:p>
        </w:tc>
      </w:tr>
      <w:tr w:rsidR="008D7318" w:rsidRPr="008D7318" w14:paraId="559FD26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5D01ED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E036DA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549360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5D2AC" w14:textId="77777777" w:rsidR="008D7318" w:rsidRPr="008D7318" w:rsidRDefault="008D7318" w:rsidP="008074E7">
            <w:pPr>
              <w:snapToGrid w:val="0"/>
              <w:jc w:val="center"/>
              <w:rPr>
                <w:rFonts w:ascii="Garamond" w:hAnsi="Garamond"/>
                <w:sz w:val="20"/>
                <w:szCs w:val="20"/>
              </w:rPr>
            </w:pPr>
          </w:p>
        </w:tc>
      </w:tr>
      <w:tr w:rsidR="008D7318" w:rsidRPr="008D7318" w14:paraId="0F064C7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6F584D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991DB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5BAEB6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A3627D" w14:textId="77777777" w:rsidR="008D7318" w:rsidRPr="008D7318" w:rsidRDefault="008D7318" w:rsidP="008074E7">
            <w:pPr>
              <w:snapToGrid w:val="0"/>
              <w:jc w:val="center"/>
              <w:rPr>
                <w:rFonts w:ascii="Garamond" w:hAnsi="Garamond"/>
                <w:sz w:val="20"/>
                <w:szCs w:val="20"/>
              </w:rPr>
            </w:pPr>
          </w:p>
        </w:tc>
      </w:tr>
      <w:tr w:rsidR="008D7318" w:rsidRPr="008D7318" w14:paraId="68590ACE"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7FB089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297377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6E385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6E9BBB" w14:textId="77777777" w:rsidR="008D7318" w:rsidRPr="008D7318" w:rsidRDefault="008D7318" w:rsidP="008074E7">
            <w:pPr>
              <w:snapToGrid w:val="0"/>
              <w:jc w:val="center"/>
              <w:rPr>
                <w:rFonts w:ascii="Garamond" w:hAnsi="Garamond"/>
                <w:sz w:val="20"/>
                <w:szCs w:val="20"/>
              </w:rPr>
            </w:pPr>
          </w:p>
        </w:tc>
      </w:tr>
      <w:tr w:rsidR="008D7318" w:rsidRPr="008D7318" w14:paraId="3BA0657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0071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B15FF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3603EC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2444" w:type="dxa"/>
            <w:tcBorders>
              <w:top w:val="single" w:sz="4" w:space="0" w:color="auto"/>
              <w:left w:val="single" w:sz="4" w:space="0" w:color="auto"/>
              <w:bottom w:val="single" w:sz="4" w:space="0" w:color="auto"/>
              <w:right w:val="single" w:sz="4" w:space="0" w:color="auto"/>
            </w:tcBorders>
          </w:tcPr>
          <w:p w14:paraId="4F9253A9" w14:textId="77777777" w:rsidR="008D7318" w:rsidRPr="008D7318" w:rsidRDefault="008D7318" w:rsidP="008074E7">
            <w:pPr>
              <w:snapToGrid w:val="0"/>
              <w:jc w:val="center"/>
              <w:rPr>
                <w:rFonts w:ascii="Garamond" w:hAnsi="Garamond"/>
                <w:sz w:val="20"/>
                <w:szCs w:val="20"/>
              </w:rPr>
            </w:pPr>
          </w:p>
        </w:tc>
      </w:tr>
      <w:tr w:rsidR="008D7318" w:rsidRPr="008D7318" w14:paraId="574E1D1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617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EE1ED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7621CF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1EB68E" w14:textId="77777777" w:rsidR="008D7318" w:rsidRPr="008D7318" w:rsidRDefault="008D7318" w:rsidP="008074E7">
            <w:pPr>
              <w:snapToGrid w:val="0"/>
              <w:jc w:val="center"/>
              <w:rPr>
                <w:rFonts w:ascii="Garamond" w:hAnsi="Garamond"/>
                <w:sz w:val="20"/>
                <w:szCs w:val="20"/>
              </w:rPr>
            </w:pPr>
          </w:p>
        </w:tc>
      </w:tr>
      <w:tr w:rsidR="008D7318" w:rsidRPr="008D7318" w14:paraId="698305C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ABF85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07160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89123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319A2AF" w14:textId="77777777" w:rsidR="008D7318" w:rsidRPr="008D7318" w:rsidRDefault="008D7318" w:rsidP="008074E7">
            <w:pPr>
              <w:snapToGrid w:val="0"/>
              <w:jc w:val="center"/>
              <w:rPr>
                <w:rFonts w:ascii="Garamond" w:hAnsi="Garamond"/>
                <w:sz w:val="20"/>
                <w:szCs w:val="20"/>
              </w:rPr>
            </w:pPr>
          </w:p>
        </w:tc>
      </w:tr>
      <w:tr w:rsidR="008D7318" w:rsidRPr="008D7318" w14:paraId="63CA88BB"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628103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62A59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057680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2F3329" w14:textId="77777777" w:rsidR="008D7318" w:rsidRPr="008D7318" w:rsidRDefault="008D7318" w:rsidP="008074E7">
            <w:pPr>
              <w:snapToGrid w:val="0"/>
              <w:jc w:val="center"/>
              <w:rPr>
                <w:rFonts w:ascii="Garamond" w:hAnsi="Garamond"/>
                <w:sz w:val="20"/>
                <w:szCs w:val="20"/>
              </w:rPr>
            </w:pPr>
          </w:p>
        </w:tc>
      </w:tr>
      <w:tr w:rsidR="008D7318" w:rsidRPr="008D7318" w14:paraId="00792DF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EC4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D7E51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0F7D40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31EA7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18B233" w14:textId="77777777" w:rsidR="008D7318" w:rsidRPr="008D7318" w:rsidRDefault="008D7318" w:rsidP="008074E7">
            <w:pPr>
              <w:snapToGrid w:val="0"/>
              <w:jc w:val="center"/>
              <w:rPr>
                <w:rFonts w:ascii="Garamond" w:hAnsi="Garamond"/>
                <w:sz w:val="20"/>
                <w:szCs w:val="20"/>
              </w:rPr>
            </w:pPr>
          </w:p>
        </w:tc>
      </w:tr>
      <w:tr w:rsidR="008D7318" w:rsidRPr="008D7318" w14:paraId="331A3F4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E60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85AA7A"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24EA00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12FA54" w14:textId="77777777" w:rsidR="008D7318" w:rsidRPr="008D7318" w:rsidRDefault="008D7318" w:rsidP="008074E7">
            <w:pPr>
              <w:snapToGrid w:val="0"/>
              <w:jc w:val="center"/>
              <w:rPr>
                <w:rFonts w:ascii="Garamond" w:hAnsi="Garamond"/>
                <w:sz w:val="20"/>
                <w:szCs w:val="20"/>
              </w:rPr>
            </w:pPr>
          </w:p>
        </w:tc>
      </w:tr>
      <w:tr w:rsidR="008D7318" w:rsidRPr="008D7318" w14:paraId="11E25F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0FA9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0DDF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474FC7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9499F0" w14:textId="77777777" w:rsidR="008D7318" w:rsidRPr="008D7318" w:rsidRDefault="008D7318" w:rsidP="008074E7">
            <w:pPr>
              <w:snapToGrid w:val="0"/>
              <w:jc w:val="center"/>
              <w:rPr>
                <w:rFonts w:ascii="Garamond" w:hAnsi="Garamond"/>
                <w:sz w:val="20"/>
                <w:szCs w:val="20"/>
              </w:rPr>
            </w:pPr>
          </w:p>
        </w:tc>
      </w:tr>
      <w:tr w:rsidR="008D7318" w:rsidRPr="008D7318" w14:paraId="664862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8816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DB523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6FEE5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B24687" w14:textId="77777777" w:rsidR="008D7318" w:rsidRPr="008D7318" w:rsidRDefault="008D7318" w:rsidP="008074E7">
            <w:pPr>
              <w:snapToGrid w:val="0"/>
              <w:jc w:val="center"/>
              <w:rPr>
                <w:rFonts w:ascii="Garamond" w:hAnsi="Garamond"/>
                <w:sz w:val="20"/>
                <w:szCs w:val="20"/>
              </w:rPr>
            </w:pPr>
          </w:p>
        </w:tc>
      </w:tr>
      <w:tr w:rsidR="008D7318" w:rsidRPr="008D7318" w14:paraId="5B827D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1ECA2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E15D1F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5625C1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1816168" w14:textId="77777777" w:rsidR="008D7318" w:rsidRPr="008D7318" w:rsidRDefault="008D7318" w:rsidP="008074E7">
            <w:pPr>
              <w:snapToGrid w:val="0"/>
              <w:jc w:val="center"/>
              <w:rPr>
                <w:rFonts w:ascii="Garamond" w:hAnsi="Garamond"/>
                <w:sz w:val="20"/>
                <w:szCs w:val="20"/>
              </w:rPr>
            </w:pPr>
          </w:p>
        </w:tc>
      </w:tr>
      <w:tr w:rsidR="008D7318" w:rsidRPr="008D7318" w14:paraId="32ED07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0993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64AF6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4BA94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37F634" w14:textId="77777777" w:rsidR="008D7318" w:rsidRPr="008D7318" w:rsidRDefault="008D7318" w:rsidP="008074E7">
            <w:pPr>
              <w:snapToGrid w:val="0"/>
              <w:jc w:val="center"/>
              <w:rPr>
                <w:rFonts w:ascii="Garamond" w:hAnsi="Garamond"/>
                <w:sz w:val="20"/>
                <w:szCs w:val="20"/>
              </w:rPr>
            </w:pPr>
          </w:p>
        </w:tc>
      </w:tr>
      <w:tr w:rsidR="008D7318" w:rsidRPr="008D7318" w14:paraId="380D473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4A43A9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C8CFD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52D91E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E61C69C" w14:textId="77777777" w:rsidR="008D7318" w:rsidRPr="008D7318" w:rsidRDefault="008D7318" w:rsidP="008074E7">
            <w:pPr>
              <w:snapToGrid w:val="0"/>
              <w:jc w:val="center"/>
              <w:rPr>
                <w:rFonts w:ascii="Garamond" w:hAnsi="Garamond"/>
                <w:sz w:val="20"/>
                <w:szCs w:val="20"/>
              </w:rPr>
            </w:pPr>
          </w:p>
        </w:tc>
      </w:tr>
      <w:tr w:rsidR="008D7318" w:rsidRPr="008D7318" w14:paraId="31BF893D"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07286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49789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748D3B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245436" w14:textId="77777777" w:rsidR="008D7318" w:rsidRPr="008D7318" w:rsidRDefault="008D7318" w:rsidP="008074E7">
            <w:pPr>
              <w:snapToGrid w:val="0"/>
              <w:jc w:val="center"/>
              <w:rPr>
                <w:rFonts w:ascii="Garamond" w:hAnsi="Garamond"/>
                <w:sz w:val="20"/>
                <w:szCs w:val="20"/>
              </w:rPr>
            </w:pPr>
          </w:p>
        </w:tc>
      </w:tr>
      <w:tr w:rsidR="008D7318" w:rsidRPr="008D7318" w14:paraId="5B55FF2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C00B9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C759D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14CFA46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7CE35FA1"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39D89D9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4623B99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393FE7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3F952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62A4B8" w14:textId="77777777" w:rsidR="008D7318" w:rsidRPr="008D7318" w:rsidRDefault="008D7318" w:rsidP="008074E7">
            <w:pPr>
              <w:snapToGrid w:val="0"/>
              <w:jc w:val="center"/>
              <w:rPr>
                <w:rFonts w:ascii="Garamond" w:hAnsi="Garamond"/>
                <w:sz w:val="20"/>
                <w:szCs w:val="20"/>
              </w:rPr>
            </w:pPr>
          </w:p>
        </w:tc>
      </w:tr>
      <w:tr w:rsidR="008D7318" w:rsidRPr="008D7318" w14:paraId="526FE0E3"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D2B8D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ED03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51AAB2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A07331" w14:textId="77777777" w:rsidR="008D7318" w:rsidRPr="008D7318" w:rsidRDefault="008D7318" w:rsidP="008074E7">
            <w:pPr>
              <w:snapToGrid w:val="0"/>
              <w:jc w:val="center"/>
              <w:rPr>
                <w:rFonts w:ascii="Garamond" w:hAnsi="Garamond"/>
                <w:sz w:val="20"/>
                <w:szCs w:val="20"/>
              </w:rPr>
            </w:pPr>
          </w:p>
        </w:tc>
      </w:tr>
      <w:tr w:rsidR="008D7318" w:rsidRPr="008D7318" w14:paraId="6674BBA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134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7ABA4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7649E6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C1D989F" w14:textId="77777777" w:rsidR="008D7318" w:rsidRPr="008D7318" w:rsidRDefault="008D7318" w:rsidP="008074E7">
            <w:pPr>
              <w:snapToGrid w:val="0"/>
              <w:jc w:val="center"/>
              <w:rPr>
                <w:rFonts w:ascii="Garamond" w:hAnsi="Garamond"/>
                <w:sz w:val="20"/>
                <w:szCs w:val="20"/>
              </w:rPr>
            </w:pPr>
          </w:p>
        </w:tc>
      </w:tr>
      <w:tr w:rsidR="008D7318" w:rsidRPr="008D7318" w14:paraId="0976EEF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4F5F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FDE20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68D4960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3E8D98C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592B40F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6B683DC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1917441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C9C6B7E"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07D496A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A3F191" w14:textId="77777777" w:rsidR="008D7318" w:rsidRPr="008D7318" w:rsidRDefault="008D7318" w:rsidP="008074E7">
            <w:pPr>
              <w:snapToGrid w:val="0"/>
              <w:jc w:val="center"/>
              <w:rPr>
                <w:rFonts w:ascii="Garamond" w:hAnsi="Garamond"/>
                <w:sz w:val="20"/>
                <w:szCs w:val="20"/>
              </w:rPr>
            </w:pPr>
          </w:p>
        </w:tc>
      </w:tr>
      <w:tr w:rsidR="008D7318" w:rsidRPr="008D7318" w14:paraId="3D9A99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B94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EF28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36FDC6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0B3679C" w14:textId="77777777" w:rsidR="008D7318" w:rsidRPr="008D7318" w:rsidRDefault="008D7318" w:rsidP="008074E7">
            <w:pPr>
              <w:snapToGrid w:val="0"/>
              <w:jc w:val="center"/>
              <w:rPr>
                <w:rFonts w:ascii="Garamond" w:hAnsi="Garamond"/>
                <w:sz w:val="20"/>
                <w:szCs w:val="20"/>
              </w:rPr>
            </w:pPr>
          </w:p>
        </w:tc>
      </w:tr>
      <w:tr w:rsidR="008D7318" w:rsidRPr="008D7318" w14:paraId="30CD4F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EFD99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E69F5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577B5E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E5B13D" w14:textId="77777777" w:rsidR="008D7318" w:rsidRPr="008D7318" w:rsidRDefault="008D7318" w:rsidP="008074E7">
            <w:pPr>
              <w:snapToGrid w:val="0"/>
              <w:jc w:val="center"/>
              <w:rPr>
                <w:rFonts w:ascii="Garamond" w:hAnsi="Garamond"/>
                <w:sz w:val="20"/>
                <w:szCs w:val="20"/>
              </w:rPr>
            </w:pPr>
          </w:p>
        </w:tc>
      </w:tr>
      <w:tr w:rsidR="008D7318" w:rsidRPr="008D7318" w14:paraId="2FA98C9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69C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76D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3D11DE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18C5519" w14:textId="77777777" w:rsidR="008D7318" w:rsidRPr="008D7318" w:rsidRDefault="008D7318" w:rsidP="008074E7">
            <w:pPr>
              <w:snapToGrid w:val="0"/>
              <w:jc w:val="center"/>
              <w:rPr>
                <w:rFonts w:ascii="Garamond" w:hAnsi="Garamond"/>
                <w:sz w:val="20"/>
                <w:szCs w:val="20"/>
              </w:rPr>
            </w:pPr>
          </w:p>
        </w:tc>
      </w:tr>
      <w:tr w:rsidR="008D7318" w:rsidRPr="008D7318" w14:paraId="28AA383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82E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67981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6E7AFF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B0473F" w14:textId="77777777" w:rsidR="008D7318" w:rsidRPr="008D7318" w:rsidRDefault="008D7318" w:rsidP="008074E7">
            <w:pPr>
              <w:snapToGrid w:val="0"/>
              <w:jc w:val="center"/>
              <w:rPr>
                <w:rFonts w:ascii="Garamond" w:hAnsi="Garamond"/>
                <w:sz w:val="20"/>
                <w:szCs w:val="20"/>
              </w:rPr>
            </w:pPr>
          </w:p>
        </w:tc>
      </w:tr>
      <w:tr w:rsidR="008D7318" w:rsidRPr="008D7318" w14:paraId="4967D15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3A96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B9137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7E2D7F6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327D2F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793BA89" w14:textId="77777777" w:rsidR="008D7318" w:rsidRPr="008D7318" w:rsidRDefault="008D7318" w:rsidP="008074E7">
            <w:pPr>
              <w:snapToGrid w:val="0"/>
              <w:jc w:val="center"/>
              <w:rPr>
                <w:rFonts w:ascii="Garamond" w:hAnsi="Garamond"/>
                <w:sz w:val="20"/>
                <w:szCs w:val="20"/>
              </w:rPr>
            </w:pPr>
          </w:p>
        </w:tc>
      </w:tr>
      <w:tr w:rsidR="008D7318" w:rsidRPr="008D7318" w14:paraId="1AF99C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D7D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FDF65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31DFB0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957D6C" w14:textId="77777777" w:rsidR="008D7318" w:rsidRPr="008D7318" w:rsidRDefault="008D7318" w:rsidP="008074E7">
            <w:pPr>
              <w:snapToGrid w:val="0"/>
              <w:jc w:val="center"/>
              <w:rPr>
                <w:rFonts w:ascii="Garamond" w:hAnsi="Garamond"/>
                <w:sz w:val="20"/>
                <w:szCs w:val="20"/>
              </w:rPr>
            </w:pPr>
          </w:p>
        </w:tc>
      </w:tr>
      <w:tr w:rsidR="008D7318" w:rsidRPr="008D7318" w14:paraId="591A3D6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4E98B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AB7B3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53A2C9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72532CA" w14:textId="77777777" w:rsidR="008D7318" w:rsidRPr="008D7318" w:rsidRDefault="008D7318" w:rsidP="008074E7">
            <w:pPr>
              <w:snapToGrid w:val="0"/>
              <w:jc w:val="center"/>
              <w:rPr>
                <w:rFonts w:ascii="Garamond" w:hAnsi="Garamond"/>
                <w:sz w:val="20"/>
                <w:szCs w:val="20"/>
              </w:rPr>
            </w:pPr>
          </w:p>
        </w:tc>
      </w:tr>
      <w:tr w:rsidR="008D7318" w:rsidRPr="008D7318" w14:paraId="769B18EE"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5EB1B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bottom w:val="single" w:sz="4" w:space="0" w:color="auto"/>
              <w:right w:val="single" w:sz="4" w:space="0" w:color="auto"/>
            </w:tcBorders>
            <w:vAlign w:val="bottom"/>
          </w:tcPr>
          <w:p w14:paraId="6298C4E7" w14:textId="77777777" w:rsidR="008D7318" w:rsidRPr="008D7318" w:rsidRDefault="008D7318" w:rsidP="008074E7">
            <w:pPr>
              <w:snapToGrid w:val="0"/>
              <w:rPr>
                <w:rFonts w:ascii="Garamond" w:hAnsi="Garamond"/>
                <w:sz w:val="20"/>
                <w:szCs w:val="20"/>
              </w:rPr>
            </w:pPr>
            <w:r w:rsidRPr="008D7318">
              <w:rPr>
                <w:rFonts w:ascii="Garamond" w:hAnsi="Garamond"/>
                <w:b/>
                <w:sz w:val="20"/>
                <w:szCs w:val="20"/>
              </w:rPr>
              <w:t>Wyposażenie :</w:t>
            </w:r>
          </w:p>
        </w:tc>
        <w:tc>
          <w:tcPr>
            <w:tcW w:w="1489" w:type="dxa"/>
            <w:tcBorders>
              <w:left w:val="single" w:sz="4" w:space="0" w:color="auto"/>
            </w:tcBorders>
            <w:vAlign w:val="center"/>
          </w:tcPr>
          <w:p w14:paraId="19C6B1AE" w14:textId="77777777" w:rsidR="008D7318" w:rsidRPr="008D7318" w:rsidRDefault="008D7318" w:rsidP="008074E7">
            <w:pPr>
              <w:suppressAutoHyphens w:val="0"/>
              <w:rPr>
                <w:rFonts w:ascii="Garamond" w:eastAsia="Meiryo UI" w:hAnsi="Garamond"/>
                <w:sz w:val="20"/>
                <w:szCs w:val="20"/>
              </w:rPr>
            </w:pPr>
            <w:r w:rsidRPr="008D7318">
              <w:rPr>
                <w:rFonts w:ascii="Garamond" w:hAnsi="Garamond"/>
                <w:sz w:val="20"/>
                <w:szCs w:val="20"/>
              </w:rPr>
              <w:t>Tak</w:t>
            </w:r>
          </w:p>
        </w:tc>
      </w:tr>
      <w:tr w:rsidR="008D7318" w:rsidRPr="008D7318" w14:paraId="6AF8BA64"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7184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AB0E66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2F840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D61536" w14:textId="77777777" w:rsidR="008D7318" w:rsidRPr="008D7318" w:rsidRDefault="008D7318" w:rsidP="008074E7">
            <w:pPr>
              <w:snapToGrid w:val="0"/>
              <w:jc w:val="center"/>
              <w:rPr>
                <w:rFonts w:ascii="Garamond" w:hAnsi="Garamond"/>
                <w:sz w:val="20"/>
                <w:szCs w:val="20"/>
              </w:rPr>
            </w:pPr>
          </w:p>
        </w:tc>
      </w:tr>
      <w:tr w:rsidR="008D7318" w:rsidRPr="008D7318" w14:paraId="71CAD4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137F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E0563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Zacisk akcesoryjny uniwersalne– 8 szt.</w:t>
            </w:r>
          </w:p>
        </w:tc>
        <w:tc>
          <w:tcPr>
            <w:tcW w:w="1843" w:type="dxa"/>
            <w:tcBorders>
              <w:top w:val="single" w:sz="4" w:space="0" w:color="auto"/>
              <w:left w:val="single" w:sz="4" w:space="0" w:color="auto"/>
              <w:bottom w:val="single" w:sz="4" w:space="0" w:color="auto"/>
            </w:tcBorders>
            <w:vAlign w:val="center"/>
          </w:tcPr>
          <w:p w14:paraId="2FC85B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477C4EF" w14:textId="77777777" w:rsidR="008D7318" w:rsidRPr="008D7318" w:rsidRDefault="008D7318" w:rsidP="008074E7">
            <w:pPr>
              <w:snapToGrid w:val="0"/>
              <w:jc w:val="center"/>
              <w:rPr>
                <w:rFonts w:ascii="Garamond" w:hAnsi="Garamond"/>
                <w:sz w:val="20"/>
                <w:szCs w:val="20"/>
              </w:rPr>
            </w:pPr>
          </w:p>
        </w:tc>
      </w:tr>
      <w:tr w:rsidR="008D7318" w:rsidRPr="008D7318" w14:paraId="77CF726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D4323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A837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47625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FDA5D4" w14:textId="77777777" w:rsidR="008D7318" w:rsidRPr="008D7318" w:rsidRDefault="008D7318" w:rsidP="008074E7">
            <w:pPr>
              <w:snapToGrid w:val="0"/>
              <w:jc w:val="center"/>
              <w:rPr>
                <w:rFonts w:ascii="Garamond" w:hAnsi="Garamond"/>
                <w:sz w:val="20"/>
                <w:szCs w:val="20"/>
              </w:rPr>
            </w:pPr>
          </w:p>
        </w:tc>
      </w:tr>
      <w:tr w:rsidR="008D7318" w:rsidRPr="008D7318" w14:paraId="649BDA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C64E9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4D9F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Podpora pod rękę na stelażu wyposażonym w min. dwa przeguby kulowe i jeden przegub płaski, wszystkie przeguby blokowane jednym pokrętłem Podpora wyposażona w materac mocowany na rzep oraz dwa pasy mocujące kończynę – 2 szt.</w:t>
            </w:r>
          </w:p>
        </w:tc>
        <w:tc>
          <w:tcPr>
            <w:tcW w:w="1843" w:type="dxa"/>
            <w:tcBorders>
              <w:top w:val="single" w:sz="4" w:space="0" w:color="auto"/>
              <w:left w:val="single" w:sz="4" w:space="0" w:color="auto"/>
              <w:bottom w:val="single" w:sz="4" w:space="0" w:color="auto"/>
            </w:tcBorders>
            <w:vAlign w:val="center"/>
          </w:tcPr>
          <w:p w14:paraId="1AFAE3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5E88750" w14:textId="77777777" w:rsidR="008D7318" w:rsidRPr="008D7318" w:rsidRDefault="008D7318" w:rsidP="008074E7">
            <w:pPr>
              <w:snapToGrid w:val="0"/>
              <w:jc w:val="center"/>
              <w:rPr>
                <w:rFonts w:ascii="Garamond" w:hAnsi="Garamond"/>
                <w:sz w:val="20"/>
                <w:szCs w:val="20"/>
              </w:rPr>
            </w:pPr>
          </w:p>
        </w:tc>
      </w:tr>
      <w:tr w:rsidR="008D7318" w:rsidRPr="008D7318" w14:paraId="2E07DC2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A1999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1E831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54971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3A863C2" w14:textId="77777777" w:rsidR="008D7318" w:rsidRPr="008D7318" w:rsidRDefault="008D7318" w:rsidP="008074E7">
            <w:pPr>
              <w:snapToGrid w:val="0"/>
              <w:jc w:val="center"/>
              <w:rPr>
                <w:rFonts w:ascii="Garamond" w:hAnsi="Garamond"/>
                <w:sz w:val="20"/>
                <w:szCs w:val="20"/>
              </w:rPr>
            </w:pPr>
          </w:p>
        </w:tc>
      </w:tr>
      <w:tr w:rsidR="008D7318" w:rsidRPr="008D7318" w14:paraId="1F9435D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9478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E01E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5110E0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8C9747" w14:textId="77777777" w:rsidR="008D7318" w:rsidRPr="008D7318" w:rsidRDefault="008D7318" w:rsidP="008074E7">
            <w:pPr>
              <w:snapToGrid w:val="0"/>
              <w:jc w:val="center"/>
              <w:rPr>
                <w:rFonts w:ascii="Garamond" w:hAnsi="Garamond"/>
                <w:sz w:val="20"/>
                <w:szCs w:val="20"/>
              </w:rPr>
            </w:pPr>
          </w:p>
        </w:tc>
      </w:tr>
      <w:tr w:rsidR="008D7318" w:rsidRPr="008D7318" w14:paraId="318BB6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E34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FBD0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048628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9D37DBE" w14:textId="77777777" w:rsidR="008D7318" w:rsidRPr="008D7318" w:rsidRDefault="008D7318" w:rsidP="008074E7">
            <w:pPr>
              <w:snapToGrid w:val="0"/>
              <w:jc w:val="center"/>
              <w:rPr>
                <w:rFonts w:ascii="Garamond" w:hAnsi="Garamond"/>
                <w:sz w:val="20"/>
                <w:szCs w:val="20"/>
              </w:rPr>
            </w:pPr>
          </w:p>
        </w:tc>
      </w:tr>
      <w:tr w:rsidR="008D7318" w:rsidRPr="008D7318" w14:paraId="01BEF84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E108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F0C0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Poduszka zapory bocznej 85x85mm +/-10mm – 1 szt. </w:t>
            </w:r>
          </w:p>
        </w:tc>
        <w:tc>
          <w:tcPr>
            <w:tcW w:w="1843" w:type="dxa"/>
            <w:tcBorders>
              <w:top w:val="single" w:sz="4" w:space="0" w:color="auto"/>
              <w:left w:val="single" w:sz="4" w:space="0" w:color="auto"/>
              <w:bottom w:val="single" w:sz="4" w:space="0" w:color="auto"/>
            </w:tcBorders>
            <w:vAlign w:val="center"/>
          </w:tcPr>
          <w:p w14:paraId="3B10B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412F44" w14:textId="77777777" w:rsidR="008D7318" w:rsidRPr="008D7318" w:rsidRDefault="008D7318" w:rsidP="008074E7">
            <w:pPr>
              <w:snapToGrid w:val="0"/>
              <w:jc w:val="center"/>
              <w:rPr>
                <w:rFonts w:ascii="Garamond" w:hAnsi="Garamond"/>
                <w:sz w:val="20"/>
                <w:szCs w:val="20"/>
              </w:rPr>
            </w:pPr>
          </w:p>
        </w:tc>
      </w:tr>
      <w:tr w:rsidR="008D7318" w:rsidRPr="008D7318" w14:paraId="64653A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488F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B3CA5A"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466C9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64EB43D" w14:textId="77777777" w:rsidR="008D7318" w:rsidRPr="008D7318" w:rsidRDefault="008D7318" w:rsidP="008074E7">
            <w:pPr>
              <w:snapToGrid w:val="0"/>
              <w:jc w:val="center"/>
              <w:rPr>
                <w:rFonts w:ascii="Garamond" w:hAnsi="Garamond"/>
                <w:sz w:val="20"/>
                <w:szCs w:val="20"/>
              </w:rPr>
            </w:pPr>
          </w:p>
        </w:tc>
      </w:tr>
      <w:tr w:rsidR="008D7318" w:rsidRPr="008D7318" w14:paraId="43DF6DA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A7C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147AEB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76066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2A467F" w14:textId="77777777" w:rsidR="008D7318" w:rsidRPr="008D7318" w:rsidRDefault="008D7318" w:rsidP="008074E7">
            <w:pPr>
              <w:snapToGrid w:val="0"/>
              <w:jc w:val="center"/>
              <w:rPr>
                <w:rFonts w:ascii="Garamond" w:hAnsi="Garamond"/>
                <w:sz w:val="20"/>
                <w:szCs w:val="20"/>
              </w:rPr>
            </w:pPr>
          </w:p>
        </w:tc>
      </w:tr>
      <w:tr w:rsidR="008D7318" w:rsidRPr="008D7318" w14:paraId="691DC18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7E48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AA96B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Podpora kończyny dolnej typu Goepel – 1 szt.</w:t>
            </w:r>
          </w:p>
        </w:tc>
        <w:tc>
          <w:tcPr>
            <w:tcW w:w="1843" w:type="dxa"/>
            <w:tcBorders>
              <w:top w:val="single" w:sz="4" w:space="0" w:color="auto"/>
              <w:left w:val="single" w:sz="4" w:space="0" w:color="auto"/>
              <w:bottom w:val="single" w:sz="4" w:space="0" w:color="auto"/>
            </w:tcBorders>
            <w:vAlign w:val="center"/>
          </w:tcPr>
          <w:p w14:paraId="4B6595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33165DE" w14:textId="77777777" w:rsidR="008D7318" w:rsidRPr="008D7318" w:rsidRDefault="008D7318" w:rsidP="008074E7">
            <w:pPr>
              <w:snapToGrid w:val="0"/>
              <w:jc w:val="center"/>
              <w:rPr>
                <w:rFonts w:ascii="Garamond" w:hAnsi="Garamond"/>
                <w:sz w:val="20"/>
                <w:szCs w:val="20"/>
              </w:rPr>
            </w:pPr>
          </w:p>
        </w:tc>
      </w:tr>
      <w:tr w:rsidR="008D7318" w:rsidRPr="008D7318" w14:paraId="3BFE46A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59718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085CF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1 otwór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870AB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69841F" w14:textId="77777777" w:rsidR="008D7318" w:rsidRPr="008D7318" w:rsidRDefault="008D7318" w:rsidP="008074E7">
            <w:pPr>
              <w:snapToGrid w:val="0"/>
              <w:jc w:val="center"/>
              <w:rPr>
                <w:rFonts w:ascii="Garamond" w:hAnsi="Garamond"/>
                <w:sz w:val="20"/>
                <w:szCs w:val="20"/>
              </w:rPr>
            </w:pPr>
          </w:p>
        </w:tc>
      </w:tr>
      <w:tr w:rsidR="008D7318" w:rsidRPr="008D7318" w14:paraId="3E3D33EA"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4E87A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BEA03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Belka wyciągowa wykonana z włókna węglowego; mocowana do adaptera przystawki za pomocą 4 haków z systemem zatrzaskowym, nie wymagającym dokręcania belek do adapterów czy innych zabezpieczeń śrubowych; belka wyposażona w przegub kulowy umożliwiający odwiedzenie belki na zewnątrz min 45° oraz regulację wysokości w zakresie min. -30° do +15°. Zwalnianie blokady przegubu belki za pomocą dźwigni znajdującej się na dystalnym końcu belki.</w:t>
            </w:r>
          </w:p>
          <w:p w14:paraId="7D154AB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Belka wyposażona w adapter lub ślizg przeznaczony do mocowania śruby wyciągowej umożliwiający przesunięcie śruby po całej długości belki w odcinku wykonanym z włókna węglowego. </w:t>
            </w:r>
          </w:p>
          <w:p w14:paraId="34DFA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Przegub kulowy belki z elementami nieprzeziernymi instalowany do adaptera poza obrębem miednicy w celu zagwarantowania pełnego zakresu obrazowania miednicy oraz kończyn dolnych ramieniem „C”. W zestawie z belką należy zaoferować wózek umożliwiający bezwysiłkową instalację belki w adapterze stołu operacyjnego (bez konieczności ręcznego podnoszenia belki) – 2 komplety </w:t>
            </w:r>
          </w:p>
        </w:tc>
        <w:tc>
          <w:tcPr>
            <w:tcW w:w="1843" w:type="dxa"/>
            <w:tcBorders>
              <w:top w:val="single" w:sz="4" w:space="0" w:color="auto"/>
              <w:left w:val="single" w:sz="4" w:space="0" w:color="auto"/>
              <w:bottom w:val="single" w:sz="4" w:space="0" w:color="auto"/>
            </w:tcBorders>
            <w:vAlign w:val="center"/>
          </w:tcPr>
          <w:p w14:paraId="02B1A7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6E158A" w14:textId="77777777" w:rsidR="008D7318" w:rsidRPr="008D7318" w:rsidRDefault="008D7318" w:rsidP="008074E7">
            <w:pPr>
              <w:snapToGrid w:val="0"/>
              <w:jc w:val="center"/>
              <w:rPr>
                <w:rFonts w:ascii="Garamond" w:hAnsi="Garamond"/>
                <w:sz w:val="20"/>
                <w:szCs w:val="20"/>
              </w:rPr>
            </w:pPr>
          </w:p>
        </w:tc>
      </w:tr>
      <w:tr w:rsidR="008D7318" w:rsidRPr="008D7318" w14:paraId="35842E2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CFD6E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7B69B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Podnóżki tymczasowe para instalowane w gniazdach podnóżków standardowych po zainstalowaniu zestawu wyciągowego (płyta siedzeniowa i belki wyciągowe wykonane z włókna węglowego) – 1 pary</w:t>
            </w:r>
          </w:p>
        </w:tc>
        <w:tc>
          <w:tcPr>
            <w:tcW w:w="1843" w:type="dxa"/>
            <w:tcBorders>
              <w:top w:val="single" w:sz="4" w:space="0" w:color="auto"/>
              <w:left w:val="single" w:sz="4" w:space="0" w:color="auto"/>
              <w:bottom w:val="single" w:sz="4" w:space="0" w:color="auto"/>
            </w:tcBorders>
            <w:vAlign w:val="center"/>
          </w:tcPr>
          <w:p w14:paraId="66934A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9DF31B" w14:textId="77777777" w:rsidR="008D7318" w:rsidRPr="008D7318" w:rsidRDefault="008D7318" w:rsidP="008074E7">
            <w:pPr>
              <w:snapToGrid w:val="0"/>
              <w:jc w:val="center"/>
              <w:rPr>
                <w:rFonts w:ascii="Garamond" w:hAnsi="Garamond"/>
                <w:sz w:val="20"/>
                <w:szCs w:val="20"/>
              </w:rPr>
            </w:pPr>
          </w:p>
        </w:tc>
      </w:tr>
      <w:tr w:rsidR="008D7318" w:rsidRPr="008D7318" w14:paraId="20546CE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AEB2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AEC6F0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7B6C0E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845F99" w14:textId="77777777" w:rsidR="008D7318" w:rsidRPr="008D7318" w:rsidRDefault="008D7318" w:rsidP="008074E7">
            <w:pPr>
              <w:snapToGrid w:val="0"/>
              <w:jc w:val="center"/>
              <w:rPr>
                <w:rFonts w:ascii="Garamond" w:hAnsi="Garamond"/>
                <w:sz w:val="20"/>
                <w:szCs w:val="20"/>
              </w:rPr>
            </w:pPr>
          </w:p>
        </w:tc>
      </w:tr>
      <w:tr w:rsidR="008D7318" w:rsidRPr="008D7318" w14:paraId="51D53B5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1E227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C11DD3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14619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5D2CF" w14:textId="77777777" w:rsidR="008D7318" w:rsidRPr="008D7318" w:rsidRDefault="008D7318" w:rsidP="008074E7">
            <w:pPr>
              <w:snapToGrid w:val="0"/>
              <w:jc w:val="center"/>
              <w:rPr>
                <w:rFonts w:ascii="Garamond" w:hAnsi="Garamond"/>
                <w:sz w:val="20"/>
                <w:szCs w:val="20"/>
              </w:rPr>
            </w:pPr>
          </w:p>
        </w:tc>
      </w:tr>
      <w:tr w:rsidR="008D7318" w:rsidRPr="008D7318" w14:paraId="7D47BB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C5196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13F4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Urządzenie do gwoździowania piszczeli instalowane do płyty siedziska przystawki za pomocą adaptera. W zestawie z urządzeniem, belka teleskopowa oraz śruba wyciągowa kończyny dolnej – 1 szt. </w:t>
            </w:r>
          </w:p>
        </w:tc>
        <w:tc>
          <w:tcPr>
            <w:tcW w:w="1843" w:type="dxa"/>
            <w:tcBorders>
              <w:top w:val="single" w:sz="4" w:space="0" w:color="auto"/>
              <w:left w:val="single" w:sz="4" w:space="0" w:color="auto"/>
              <w:bottom w:val="single" w:sz="4" w:space="0" w:color="auto"/>
            </w:tcBorders>
            <w:vAlign w:val="center"/>
          </w:tcPr>
          <w:p w14:paraId="55A7B4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DBD2BD8" w14:textId="77777777" w:rsidR="008D7318" w:rsidRPr="008D7318" w:rsidRDefault="008D7318" w:rsidP="008074E7">
            <w:pPr>
              <w:snapToGrid w:val="0"/>
              <w:jc w:val="center"/>
              <w:rPr>
                <w:rFonts w:ascii="Garamond" w:hAnsi="Garamond"/>
                <w:sz w:val="20"/>
                <w:szCs w:val="20"/>
              </w:rPr>
            </w:pPr>
          </w:p>
        </w:tc>
      </w:tr>
      <w:tr w:rsidR="008D7318" w:rsidRPr="008D7318" w14:paraId="5DE199C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F433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5DE1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Wózek na akcesoria ortopedyczne – 1 szt. </w:t>
            </w:r>
          </w:p>
        </w:tc>
        <w:tc>
          <w:tcPr>
            <w:tcW w:w="1843" w:type="dxa"/>
            <w:tcBorders>
              <w:top w:val="single" w:sz="4" w:space="0" w:color="auto"/>
              <w:left w:val="single" w:sz="4" w:space="0" w:color="auto"/>
              <w:bottom w:val="single" w:sz="4" w:space="0" w:color="auto"/>
            </w:tcBorders>
            <w:vAlign w:val="center"/>
          </w:tcPr>
          <w:p w14:paraId="4E9B3D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8498AB" w14:textId="77777777" w:rsidR="008D7318" w:rsidRPr="008D7318" w:rsidRDefault="008D7318" w:rsidP="008074E7">
            <w:pPr>
              <w:snapToGrid w:val="0"/>
              <w:jc w:val="center"/>
              <w:rPr>
                <w:rFonts w:ascii="Garamond" w:hAnsi="Garamond"/>
                <w:sz w:val="20"/>
                <w:szCs w:val="20"/>
              </w:rPr>
            </w:pPr>
          </w:p>
        </w:tc>
      </w:tr>
      <w:tr w:rsidR="008D7318" w:rsidRPr="008D7318" w14:paraId="182BF2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D48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1E4A5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Śruba wyciągowa kończyny dolnej; wyposażona w gniazdo mocowania buta wyciągowego, śruba wyposażona w przegub kulowy umożliwiający ustawienie śruby w osi długiej kończyny dolnej; śruba wyposażona w mechanizm umożliwiający rotację w zakresie 360° - 1 szt. </w:t>
            </w:r>
          </w:p>
        </w:tc>
        <w:tc>
          <w:tcPr>
            <w:tcW w:w="1843" w:type="dxa"/>
            <w:tcBorders>
              <w:top w:val="single" w:sz="4" w:space="0" w:color="auto"/>
              <w:left w:val="single" w:sz="4" w:space="0" w:color="auto"/>
              <w:bottom w:val="single" w:sz="4" w:space="0" w:color="auto"/>
            </w:tcBorders>
            <w:vAlign w:val="center"/>
          </w:tcPr>
          <w:p w14:paraId="0B16B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00D65A" w14:textId="77777777" w:rsidR="008D7318" w:rsidRPr="008D7318" w:rsidRDefault="008D7318" w:rsidP="008074E7">
            <w:pPr>
              <w:snapToGrid w:val="0"/>
              <w:jc w:val="center"/>
              <w:rPr>
                <w:rFonts w:ascii="Garamond" w:hAnsi="Garamond"/>
                <w:sz w:val="20"/>
                <w:szCs w:val="20"/>
              </w:rPr>
            </w:pPr>
          </w:p>
        </w:tc>
      </w:tr>
      <w:tr w:rsidR="008D7318" w:rsidRPr="008D7318" w14:paraId="19CDC9D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914D76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F978D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542C8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F53A63" w14:textId="77777777" w:rsidR="008D7318" w:rsidRPr="008D7318" w:rsidRDefault="008D7318" w:rsidP="008074E7">
            <w:pPr>
              <w:snapToGrid w:val="0"/>
              <w:jc w:val="center"/>
              <w:rPr>
                <w:rFonts w:ascii="Garamond" w:hAnsi="Garamond"/>
                <w:sz w:val="20"/>
                <w:szCs w:val="20"/>
              </w:rPr>
            </w:pPr>
          </w:p>
        </w:tc>
      </w:tr>
      <w:tr w:rsidR="008D7318" w:rsidRPr="008D7318" w14:paraId="25ED9FB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6C45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6970F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do mocowania stopy pacjenta do śruby wyciągowej, płyta wyposażona w wyściółkę oraz rzepy do mocowania stopy – 1 pary</w:t>
            </w:r>
          </w:p>
        </w:tc>
        <w:tc>
          <w:tcPr>
            <w:tcW w:w="1843" w:type="dxa"/>
            <w:tcBorders>
              <w:top w:val="single" w:sz="4" w:space="0" w:color="auto"/>
              <w:left w:val="single" w:sz="4" w:space="0" w:color="auto"/>
              <w:bottom w:val="single" w:sz="4" w:space="0" w:color="auto"/>
            </w:tcBorders>
            <w:vAlign w:val="center"/>
          </w:tcPr>
          <w:p w14:paraId="5C4A7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436E5C" w14:textId="77777777" w:rsidR="008D7318" w:rsidRPr="008D7318" w:rsidRDefault="008D7318" w:rsidP="008074E7">
            <w:pPr>
              <w:snapToGrid w:val="0"/>
              <w:jc w:val="center"/>
              <w:rPr>
                <w:rFonts w:ascii="Garamond" w:hAnsi="Garamond"/>
                <w:sz w:val="20"/>
                <w:szCs w:val="20"/>
              </w:rPr>
            </w:pPr>
          </w:p>
        </w:tc>
      </w:tr>
      <w:tr w:rsidR="008D7318" w:rsidRPr="008D7318" w14:paraId="77C485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14A5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B2CEC1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But wyciągowy dla dorosłych składający się z wielorazowego podparcia stopy i min. połowy goleni, wielorazowej wyściółki okalającej stopę pacjenta oraz jednorazowych uchwytów z mechanizmem zębatkowym do zabezpieczenia stopy pacjenta w bucie wyciągowym – 2 zestawy</w:t>
            </w:r>
          </w:p>
        </w:tc>
        <w:tc>
          <w:tcPr>
            <w:tcW w:w="1843" w:type="dxa"/>
            <w:tcBorders>
              <w:top w:val="single" w:sz="4" w:space="0" w:color="auto"/>
              <w:left w:val="single" w:sz="4" w:space="0" w:color="auto"/>
              <w:bottom w:val="single" w:sz="4" w:space="0" w:color="auto"/>
            </w:tcBorders>
            <w:vAlign w:val="center"/>
          </w:tcPr>
          <w:p w14:paraId="456983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E0BD21" w14:textId="77777777" w:rsidR="008D7318" w:rsidRPr="008D7318" w:rsidRDefault="008D7318" w:rsidP="008074E7">
            <w:pPr>
              <w:snapToGrid w:val="0"/>
              <w:jc w:val="center"/>
              <w:rPr>
                <w:rFonts w:ascii="Garamond" w:hAnsi="Garamond"/>
                <w:sz w:val="20"/>
                <w:szCs w:val="20"/>
              </w:rPr>
            </w:pPr>
          </w:p>
        </w:tc>
      </w:tr>
      <w:tr w:rsidR="008D7318" w:rsidRPr="008D7318" w14:paraId="06E5F70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54FD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C7D845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Stolik do operacji ręki przezierny, wymiary robocze stolika 380 x 850 mm +/-10mm, stolik wyposażony w nóżkę teleskopową umożliwiającą regulację wysokości w zakresie min. 700-1150mm – 1 szt.</w:t>
            </w:r>
          </w:p>
        </w:tc>
        <w:tc>
          <w:tcPr>
            <w:tcW w:w="1843" w:type="dxa"/>
            <w:tcBorders>
              <w:top w:val="single" w:sz="4" w:space="0" w:color="auto"/>
              <w:left w:val="single" w:sz="4" w:space="0" w:color="auto"/>
              <w:bottom w:val="single" w:sz="4" w:space="0" w:color="auto"/>
            </w:tcBorders>
            <w:vAlign w:val="center"/>
          </w:tcPr>
          <w:p w14:paraId="564BC2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600D2B" w14:textId="77777777" w:rsidR="008D7318" w:rsidRPr="008D7318" w:rsidRDefault="008D7318" w:rsidP="008074E7">
            <w:pPr>
              <w:snapToGrid w:val="0"/>
              <w:jc w:val="center"/>
              <w:rPr>
                <w:rFonts w:ascii="Garamond" w:hAnsi="Garamond"/>
                <w:sz w:val="20"/>
                <w:szCs w:val="20"/>
              </w:rPr>
            </w:pPr>
          </w:p>
        </w:tc>
      </w:tr>
      <w:tr w:rsidR="008D7318" w:rsidRPr="008D7318" w14:paraId="0A47F5F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F436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1887211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Ramie do operacji barku – ramie wyposażone w min. 3 pary przegubów blokowanych mechanicznie. Zwalnianie blokady poprzez zaciśnięcie dłoni na uchwycie ramienia. Ramie wyposażone w uchwyt do mocowania ramienia do szyny bocznej blatu. W zestawie z ramieniem należy zaoferować porporę ręki do operacji barku 2 szt., adapter do mocowania podpory 3 szt., podporę typu wałek 1 szt., uchwyt dłoni typu Weinberger lub Sokołowski 1 szt. oraz komplet obłożeń sterylnych min. 2 opakowania – 1 komplet.</w:t>
            </w:r>
          </w:p>
        </w:tc>
        <w:tc>
          <w:tcPr>
            <w:tcW w:w="1843" w:type="dxa"/>
            <w:tcBorders>
              <w:top w:val="single" w:sz="4" w:space="0" w:color="auto"/>
              <w:left w:val="single" w:sz="4" w:space="0" w:color="auto"/>
              <w:bottom w:val="single" w:sz="4" w:space="0" w:color="auto"/>
            </w:tcBorders>
            <w:vAlign w:val="center"/>
          </w:tcPr>
          <w:p w14:paraId="130D6D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532D5FD" w14:textId="77777777" w:rsidR="008D7318" w:rsidRPr="008D7318" w:rsidRDefault="008D7318" w:rsidP="008074E7">
            <w:pPr>
              <w:snapToGrid w:val="0"/>
              <w:jc w:val="center"/>
              <w:rPr>
                <w:rFonts w:ascii="Garamond" w:hAnsi="Garamond"/>
                <w:sz w:val="20"/>
                <w:szCs w:val="20"/>
              </w:rPr>
            </w:pPr>
          </w:p>
        </w:tc>
      </w:tr>
      <w:tr w:rsidR="008D7318" w:rsidRPr="008D7318" w14:paraId="1E5FE52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5B4FC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0B390B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Wózek na akcesoria i elementy blatu – 1 szt.</w:t>
            </w:r>
          </w:p>
        </w:tc>
        <w:tc>
          <w:tcPr>
            <w:tcW w:w="1843" w:type="dxa"/>
            <w:tcBorders>
              <w:top w:val="single" w:sz="4" w:space="0" w:color="auto"/>
              <w:left w:val="single" w:sz="4" w:space="0" w:color="auto"/>
              <w:bottom w:val="single" w:sz="4" w:space="0" w:color="auto"/>
            </w:tcBorders>
            <w:vAlign w:val="center"/>
          </w:tcPr>
          <w:p w14:paraId="268874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F69931" w14:textId="77777777" w:rsidR="008D7318" w:rsidRPr="008D7318" w:rsidRDefault="008D7318" w:rsidP="008074E7">
            <w:pPr>
              <w:snapToGrid w:val="0"/>
              <w:jc w:val="center"/>
              <w:rPr>
                <w:rFonts w:ascii="Garamond" w:hAnsi="Garamond"/>
                <w:sz w:val="20"/>
                <w:szCs w:val="20"/>
              </w:rPr>
            </w:pPr>
          </w:p>
        </w:tc>
      </w:tr>
      <w:tr w:rsidR="008D7318" w:rsidRPr="008D7318" w14:paraId="68BBBF54"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FE63E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EFCF12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E966947" w14:textId="77777777" w:rsidTr="00DB1177">
        <w:trPr>
          <w:gridAfter w:val="1"/>
          <w:wAfter w:w="1489" w:type="dxa"/>
        </w:trPr>
        <w:tc>
          <w:tcPr>
            <w:tcW w:w="709" w:type="dxa"/>
            <w:tcBorders>
              <w:left w:val="single" w:sz="4" w:space="0" w:color="000000"/>
              <w:bottom w:val="single" w:sz="4" w:space="0" w:color="000000"/>
            </w:tcBorders>
          </w:tcPr>
          <w:p w14:paraId="05A7DDC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3A9C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5C42D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040090" w14:textId="77777777" w:rsidR="008D7318" w:rsidRPr="008D7318" w:rsidRDefault="008D7318" w:rsidP="008074E7">
            <w:pPr>
              <w:pStyle w:val="Tekstpodstawowy"/>
              <w:snapToGrid w:val="0"/>
              <w:rPr>
                <w:rFonts w:ascii="Garamond" w:hAnsi="Garamond"/>
                <w:b/>
              </w:rPr>
            </w:pPr>
          </w:p>
        </w:tc>
      </w:tr>
      <w:tr w:rsidR="008D7318" w:rsidRPr="008D7318" w14:paraId="59EED796" w14:textId="77777777" w:rsidTr="00DB1177">
        <w:trPr>
          <w:gridAfter w:val="1"/>
          <w:wAfter w:w="1489" w:type="dxa"/>
        </w:trPr>
        <w:tc>
          <w:tcPr>
            <w:tcW w:w="709" w:type="dxa"/>
            <w:tcBorders>
              <w:left w:val="single" w:sz="4" w:space="0" w:color="000000"/>
              <w:bottom w:val="single" w:sz="4" w:space="0" w:color="auto"/>
            </w:tcBorders>
          </w:tcPr>
          <w:p w14:paraId="6B51C83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B7BF1A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CF35D21" w14:textId="6B6DA9CB"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3F48885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5CA25049" w14:textId="77777777" w:rsidR="008D7318" w:rsidRPr="008D7318" w:rsidRDefault="008D7318" w:rsidP="008074E7">
            <w:pPr>
              <w:pStyle w:val="Tekstpodstawowy"/>
              <w:snapToGrid w:val="0"/>
              <w:rPr>
                <w:rFonts w:ascii="Garamond" w:hAnsi="Garamond"/>
                <w:b/>
              </w:rPr>
            </w:pPr>
          </w:p>
        </w:tc>
      </w:tr>
      <w:tr w:rsidR="008D7318" w:rsidRPr="008D7318" w14:paraId="579800A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AD171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0A9D2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3BC7E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707727" w14:textId="77777777" w:rsidR="008D7318" w:rsidRPr="008D7318" w:rsidRDefault="008D7318" w:rsidP="008074E7">
            <w:pPr>
              <w:pStyle w:val="Tekstpodstawowy"/>
              <w:snapToGrid w:val="0"/>
              <w:rPr>
                <w:rFonts w:ascii="Garamond" w:hAnsi="Garamond"/>
                <w:b/>
              </w:rPr>
            </w:pPr>
          </w:p>
        </w:tc>
      </w:tr>
      <w:tr w:rsidR="008D7318" w:rsidRPr="008D7318" w14:paraId="08836B69"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D5D6C8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18F51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C7F7E5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1EF3FF" w14:textId="77777777" w:rsidR="008D7318" w:rsidRPr="008D7318" w:rsidRDefault="008D7318" w:rsidP="008074E7">
            <w:pPr>
              <w:pStyle w:val="Tekstpodstawowy"/>
              <w:snapToGrid w:val="0"/>
              <w:rPr>
                <w:rFonts w:ascii="Garamond" w:hAnsi="Garamond"/>
                <w:b/>
              </w:rPr>
            </w:pPr>
          </w:p>
        </w:tc>
      </w:tr>
      <w:tr w:rsidR="008D7318" w:rsidRPr="008D7318" w14:paraId="5C5F0E10"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4BC529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B9549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BEE96E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209773" w14:textId="77777777" w:rsidR="008D7318" w:rsidRPr="008D7318" w:rsidRDefault="008D7318" w:rsidP="008074E7">
            <w:pPr>
              <w:pStyle w:val="Tekstpodstawowy"/>
              <w:snapToGrid w:val="0"/>
              <w:rPr>
                <w:rFonts w:ascii="Garamond" w:hAnsi="Garamond"/>
                <w:b/>
              </w:rPr>
            </w:pPr>
          </w:p>
        </w:tc>
      </w:tr>
    </w:tbl>
    <w:p w14:paraId="45AB5C3F" w14:textId="77777777" w:rsidR="008D7318" w:rsidRPr="008D7318" w:rsidRDefault="008D7318" w:rsidP="008D7318">
      <w:pPr>
        <w:pStyle w:val="Tekstpodstawowy"/>
        <w:rPr>
          <w:rFonts w:ascii="Garamond" w:hAnsi="Garamond"/>
        </w:rPr>
      </w:pPr>
    </w:p>
    <w:p w14:paraId="59FEADF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50502E56"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A647E60"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C50F1B5" w14:textId="77777777" w:rsidR="008D7318" w:rsidRPr="008D7318" w:rsidRDefault="008D7318" w:rsidP="008074E7">
            <w:pPr>
              <w:pStyle w:val="Tekstpodstawowy"/>
              <w:tabs>
                <w:tab w:val="left" w:pos="284"/>
              </w:tabs>
              <w:snapToGrid w:val="0"/>
              <w:jc w:val="center"/>
              <w:rPr>
                <w:rFonts w:ascii="Garamond" w:hAnsi="Garamond"/>
                <w:b/>
              </w:rPr>
            </w:pPr>
          </w:p>
          <w:p w14:paraId="6855758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189E46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20B232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871D6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F0E88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5B9D990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80589D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D0A626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580001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9130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7EFE81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04C5A2F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B9C7A2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26E06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2098F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3C82F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D233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6C2512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06F2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82914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620D509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3D8FF2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5173E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7AFAC3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6EA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251DAE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ECD70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5C07A" w14:textId="77777777" w:rsidTr="00DB1177">
        <w:trPr>
          <w:cantSplit/>
        </w:trPr>
        <w:tc>
          <w:tcPr>
            <w:tcW w:w="851" w:type="dxa"/>
            <w:tcBorders>
              <w:top w:val="single" w:sz="4" w:space="0" w:color="000000"/>
              <w:left w:val="single" w:sz="4" w:space="0" w:color="000000"/>
              <w:bottom w:val="single" w:sz="4" w:space="0" w:color="000000"/>
            </w:tcBorders>
            <w:vAlign w:val="center"/>
          </w:tcPr>
          <w:p w14:paraId="11D8271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C6013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7CC657B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02105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166395" w14:textId="77777777" w:rsidTr="00DB1177">
        <w:trPr>
          <w:cantSplit/>
        </w:trPr>
        <w:tc>
          <w:tcPr>
            <w:tcW w:w="851" w:type="dxa"/>
            <w:tcBorders>
              <w:top w:val="single" w:sz="4" w:space="0" w:color="000000"/>
              <w:left w:val="single" w:sz="4" w:space="0" w:color="000000"/>
              <w:bottom w:val="single" w:sz="4" w:space="0" w:color="000000"/>
            </w:tcBorders>
            <w:vAlign w:val="center"/>
          </w:tcPr>
          <w:p w14:paraId="3C45F0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21B98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7B77D5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55118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9349B1"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CF6FF35"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A950F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D8A60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97EEAA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FE1E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9711AC" w14:textId="77777777" w:rsidTr="00DB1177">
        <w:trPr>
          <w:cantSplit/>
        </w:trPr>
        <w:tc>
          <w:tcPr>
            <w:tcW w:w="851" w:type="dxa"/>
            <w:tcBorders>
              <w:top w:val="single" w:sz="4" w:space="0" w:color="000000"/>
              <w:left w:val="single" w:sz="4" w:space="0" w:color="000000"/>
              <w:bottom w:val="single" w:sz="4" w:space="0" w:color="000000"/>
            </w:tcBorders>
            <w:vAlign w:val="center"/>
          </w:tcPr>
          <w:p w14:paraId="6967044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01D1E6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823DE68" w14:textId="7BE282A6"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161B45" w:rsidRPr="00161B45">
              <w:rPr>
                <w:rFonts w:ascii="Garamond" w:hAnsi="Garamond"/>
                <w:b/>
                <w:color w:val="EE0000"/>
              </w:rPr>
              <w:t>7</w:t>
            </w:r>
            <w:r w:rsidR="00161B45">
              <w:rPr>
                <w:rFonts w:ascii="Garamond" w:hAnsi="Garamond"/>
                <w:b/>
              </w:rPr>
              <w:t xml:space="preserve"> </w:t>
            </w:r>
            <w:r w:rsidRPr="00161B45">
              <w:rPr>
                <w:rFonts w:ascii="Garamond" w:hAnsi="Garamond"/>
                <w:b/>
                <w:strike/>
              </w:rPr>
              <w:t>10</w:t>
            </w:r>
            <w:r w:rsidRPr="008D7318">
              <w:rPr>
                <w:rFonts w:ascii="Garamond" w:hAnsi="Garamond"/>
                <w:b/>
              </w:rPr>
              <w:t xml:space="preserve">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4318343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6E73A9" w14:textId="77777777" w:rsidTr="00DB1177">
        <w:trPr>
          <w:cantSplit/>
        </w:trPr>
        <w:tc>
          <w:tcPr>
            <w:tcW w:w="851" w:type="dxa"/>
            <w:tcBorders>
              <w:top w:val="single" w:sz="4" w:space="0" w:color="000000"/>
              <w:left w:val="single" w:sz="4" w:space="0" w:color="000000"/>
              <w:bottom w:val="single" w:sz="4" w:space="0" w:color="000000"/>
            </w:tcBorders>
            <w:vAlign w:val="center"/>
          </w:tcPr>
          <w:p w14:paraId="488DAD1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36B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3682D0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E955F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F92A1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5806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10132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6BB04A5"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FAE337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CB3A367"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9D036F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D9FC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47DA63" w14:textId="77777777" w:rsidTr="00DB1177">
        <w:trPr>
          <w:cantSplit/>
        </w:trPr>
        <w:tc>
          <w:tcPr>
            <w:tcW w:w="851" w:type="dxa"/>
            <w:tcBorders>
              <w:top w:val="single" w:sz="4" w:space="0" w:color="000000"/>
              <w:left w:val="single" w:sz="4" w:space="0" w:color="000000"/>
              <w:bottom w:val="single" w:sz="4" w:space="0" w:color="000000"/>
            </w:tcBorders>
            <w:vAlign w:val="center"/>
          </w:tcPr>
          <w:p w14:paraId="629066A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8BE21E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2684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DA627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7CD6FBF" w14:textId="77777777" w:rsidTr="00DB1177">
        <w:trPr>
          <w:cantSplit/>
        </w:trPr>
        <w:tc>
          <w:tcPr>
            <w:tcW w:w="851" w:type="dxa"/>
            <w:tcBorders>
              <w:top w:val="single" w:sz="4" w:space="0" w:color="000000"/>
              <w:left w:val="single" w:sz="4" w:space="0" w:color="000000"/>
              <w:bottom w:val="single" w:sz="4" w:space="0" w:color="000000"/>
            </w:tcBorders>
            <w:vAlign w:val="center"/>
          </w:tcPr>
          <w:p w14:paraId="7191C8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0B679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36E0D3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FFCFEF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DAB0A4C" w14:textId="77777777" w:rsidR="00507564" w:rsidRDefault="00507564" w:rsidP="008D7318">
      <w:pPr>
        <w:pStyle w:val="Nagwek5"/>
        <w:ind w:left="0"/>
        <w:jc w:val="right"/>
        <w:rPr>
          <w:rFonts w:ascii="Garamond" w:hAnsi="Garamond" w:cs="Times New Roman"/>
          <w:sz w:val="20"/>
        </w:rPr>
      </w:pPr>
    </w:p>
    <w:p w14:paraId="141DBAD8" w14:textId="12CD6BBE"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 xml:space="preserve">Pakiet nr 19 </w:t>
      </w:r>
    </w:p>
    <w:p w14:paraId="5395A225"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E7A4FB1"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25500282" w14:textId="77777777" w:rsidR="008D7318" w:rsidRPr="008D7318" w:rsidRDefault="008D7318" w:rsidP="008D7318">
      <w:pPr>
        <w:rPr>
          <w:rFonts w:ascii="Garamond" w:hAnsi="Garamond"/>
          <w:b/>
          <w:bCs/>
          <w:sz w:val="20"/>
          <w:szCs w:val="20"/>
        </w:rPr>
      </w:pPr>
    </w:p>
    <w:p w14:paraId="097CFA7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AA1546A"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A302E4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56CA72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145618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E7847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DD1E66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4035FE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881E6F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85BB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77F213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732AFF1E" w14:textId="77777777" w:rsidR="008D7318" w:rsidRPr="008D7318" w:rsidRDefault="008D7318" w:rsidP="008074E7">
            <w:pPr>
              <w:snapToGrid w:val="0"/>
              <w:jc w:val="center"/>
              <w:rPr>
                <w:rFonts w:ascii="Garamond" w:hAnsi="Garamond"/>
                <w:b/>
                <w:i/>
                <w:sz w:val="20"/>
                <w:szCs w:val="20"/>
              </w:rPr>
            </w:pPr>
          </w:p>
          <w:p w14:paraId="538A198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7BF041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843DA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C3CE8E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w:t>
            </w:r>
          </w:p>
        </w:tc>
      </w:tr>
      <w:tr w:rsidR="008D7318" w:rsidRPr="008D7318" w14:paraId="19E4BE7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60BAB1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02E1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E0BFCE4" w14:textId="77777777" w:rsidTr="00DB1177">
        <w:trPr>
          <w:trHeight w:val="315"/>
        </w:trPr>
        <w:tc>
          <w:tcPr>
            <w:tcW w:w="709" w:type="dxa"/>
            <w:tcBorders>
              <w:left w:val="single" w:sz="4" w:space="0" w:color="000000"/>
              <w:bottom w:val="single" w:sz="4" w:space="0" w:color="000000"/>
              <w:right w:val="single" w:sz="4" w:space="0" w:color="auto"/>
            </w:tcBorders>
          </w:tcPr>
          <w:p w14:paraId="776B7ED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ED22D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15E89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C6C1F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3609079"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5CF1A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3CAEE6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1CC1C6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ED1C39" w14:textId="77777777" w:rsidR="008D7318" w:rsidRPr="008D7318" w:rsidRDefault="008D7318" w:rsidP="008074E7">
            <w:pPr>
              <w:pStyle w:val="Tekstpodstawowy"/>
              <w:snapToGrid w:val="0"/>
              <w:rPr>
                <w:rFonts w:ascii="Garamond" w:hAnsi="Garamond"/>
                <w:b/>
              </w:rPr>
            </w:pPr>
          </w:p>
        </w:tc>
      </w:tr>
      <w:tr w:rsidR="008D7318" w:rsidRPr="008D7318" w14:paraId="5AAA53DB" w14:textId="77777777" w:rsidTr="00DB1177">
        <w:tc>
          <w:tcPr>
            <w:tcW w:w="709" w:type="dxa"/>
            <w:tcBorders>
              <w:top w:val="single" w:sz="4" w:space="0" w:color="000000"/>
              <w:left w:val="single" w:sz="4" w:space="0" w:color="000000"/>
              <w:bottom w:val="single" w:sz="4" w:space="0" w:color="auto"/>
              <w:right w:val="single" w:sz="4" w:space="0" w:color="auto"/>
            </w:tcBorders>
          </w:tcPr>
          <w:p w14:paraId="1A933C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D8AFCE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78151E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D31CDA0" w14:textId="77777777" w:rsidR="008D7318" w:rsidRPr="008D7318" w:rsidRDefault="008D7318" w:rsidP="008074E7">
            <w:pPr>
              <w:pStyle w:val="Tekstpodstawowy"/>
              <w:snapToGrid w:val="0"/>
              <w:rPr>
                <w:rFonts w:ascii="Garamond" w:hAnsi="Garamond"/>
              </w:rPr>
            </w:pPr>
          </w:p>
        </w:tc>
      </w:tr>
      <w:tr w:rsidR="008D7318" w:rsidRPr="008D7318" w14:paraId="692CA510" w14:textId="77777777" w:rsidTr="00DB1177">
        <w:tc>
          <w:tcPr>
            <w:tcW w:w="709" w:type="dxa"/>
            <w:tcBorders>
              <w:top w:val="single" w:sz="4" w:space="0" w:color="auto"/>
              <w:left w:val="single" w:sz="4" w:space="0" w:color="auto"/>
              <w:bottom w:val="single" w:sz="4" w:space="0" w:color="auto"/>
              <w:right w:val="single" w:sz="4" w:space="0" w:color="auto"/>
            </w:tcBorders>
          </w:tcPr>
          <w:p w14:paraId="535FE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0F463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5AA387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81EB4C" w14:textId="77777777" w:rsidR="008D7318" w:rsidRPr="008D7318" w:rsidRDefault="008D7318" w:rsidP="008074E7">
            <w:pPr>
              <w:pStyle w:val="Tekstpodstawowy"/>
              <w:snapToGrid w:val="0"/>
              <w:rPr>
                <w:rFonts w:ascii="Garamond" w:hAnsi="Garamond"/>
              </w:rPr>
            </w:pPr>
          </w:p>
        </w:tc>
      </w:tr>
      <w:tr w:rsidR="008D7318" w:rsidRPr="008D7318" w14:paraId="665D1150" w14:textId="77777777" w:rsidTr="00DB1177">
        <w:tc>
          <w:tcPr>
            <w:tcW w:w="709" w:type="dxa"/>
            <w:tcBorders>
              <w:top w:val="single" w:sz="4" w:space="0" w:color="auto"/>
              <w:left w:val="single" w:sz="4" w:space="0" w:color="000000"/>
              <w:bottom w:val="single" w:sz="4" w:space="0" w:color="auto"/>
              <w:right w:val="single" w:sz="4" w:space="0" w:color="auto"/>
            </w:tcBorders>
          </w:tcPr>
          <w:p w14:paraId="70C54A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4" w:space="0" w:color="000000"/>
              <w:bottom w:val="single" w:sz="4" w:space="0" w:color="000000"/>
            </w:tcBorders>
          </w:tcPr>
          <w:p w14:paraId="5BCADB97" w14:textId="77777777" w:rsidR="008D7318" w:rsidRPr="008D7318" w:rsidRDefault="008D7318" w:rsidP="008074E7">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105729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AD30D0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A74DB7" w14:textId="77777777" w:rsidR="008D7318" w:rsidRPr="008D7318" w:rsidRDefault="008D7318" w:rsidP="008074E7">
            <w:pPr>
              <w:pStyle w:val="Tekstpodstawowy"/>
              <w:snapToGrid w:val="0"/>
              <w:rPr>
                <w:rFonts w:ascii="Garamond" w:hAnsi="Garamond"/>
                <w:b/>
              </w:rPr>
            </w:pPr>
          </w:p>
        </w:tc>
      </w:tr>
      <w:tr w:rsidR="008D7318" w:rsidRPr="008D7318" w14:paraId="7835F86A" w14:textId="77777777" w:rsidTr="00DB1177">
        <w:tc>
          <w:tcPr>
            <w:tcW w:w="709" w:type="dxa"/>
            <w:tcBorders>
              <w:top w:val="single" w:sz="4" w:space="0" w:color="auto"/>
              <w:left w:val="single" w:sz="4" w:space="0" w:color="auto"/>
              <w:bottom w:val="single" w:sz="4" w:space="0" w:color="auto"/>
              <w:right w:val="single" w:sz="4" w:space="0" w:color="auto"/>
            </w:tcBorders>
          </w:tcPr>
          <w:p w14:paraId="1B6E0D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6816D563"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4F052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46A721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2A7535D" w14:textId="77777777" w:rsidR="008D7318" w:rsidRPr="008D7318" w:rsidRDefault="008D7318" w:rsidP="008074E7">
            <w:pPr>
              <w:pStyle w:val="Tekstpodstawowy"/>
              <w:snapToGrid w:val="0"/>
              <w:rPr>
                <w:rFonts w:ascii="Garamond" w:hAnsi="Garamond"/>
              </w:rPr>
            </w:pPr>
          </w:p>
        </w:tc>
      </w:tr>
      <w:tr w:rsidR="008D7318" w:rsidRPr="008D7318" w14:paraId="29F8FA53" w14:textId="77777777" w:rsidTr="00DB1177">
        <w:tc>
          <w:tcPr>
            <w:tcW w:w="709" w:type="dxa"/>
            <w:tcBorders>
              <w:top w:val="single" w:sz="4" w:space="0" w:color="auto"/>
              <w:left w:val="single" w:sz="4" w:space="0" w:color="auto"/>
              <w:bottom w:val="single" w:sz="4" w:space="0" w:color="auto"/>
              <w:right w:val="single" w:sz="4" w:space="0" w:color="auto"/>
            </w:tcBorders>
          </w:tcPr>
          <w:p w14:paraId="4987EE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7ECF9F4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7E1E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A1273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60EAC79F" w14:textId="77777777" w:rsidR="008D7318" w:rsidRPr="008D7318" w:rsidRDefault="008D7318" w:rsidP="008074E7">
            <w:pPr>
              <w:pStyle w:val="Tekstpodstawowy"/>
              <w:snapToGrid w:val="0"/>
              <w:rPr>
                <w:rFonts w:ascii="Garamond" w:hAnsi="Garamond"/>
                <w:b/>
              </w:rPr>
            </w:pPr>
          </w:p>
        </w:tc>
      </w:tr>
      <w:tr w:rsidR="008D7318" w:rsidRPr="008D7318" w14:paraId="6C461CE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FA81A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7F12F345"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150B9B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95093F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34A164C" w14:textId="77777777" w:rsidR="008D7318" w:rsidRPr="008D7318" w:rsidRDefault="008D7318" w:rsidP="008074E7">
            <w:pPr>
              <w:snapToGrid w:val="0"/>
              <w:jc w:val="center"/>
              <w:rPr>
                <w:rFonts w:ascii="Garamond" w:hAnsi="Garamond"/>
                <w:sz w:val="20"/>
                <w:szCs w:val="20"/>
              </w:rPr>
            </w:pPr>
          </w:p>
        </w:tc>
      </w:tr>
      <w:tr w:rsidR="008D7318" w:rsidRPr="008D7318" w14:paraId="39ED961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8CEB1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0C715DE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742D29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3ABB1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CD1711F" w14:textId="77777777" w:rsidR="008D7318" w:rsidRPr="008D7318" w:rsidRDefault="008D7318" w:rsidP="008074E7">
            <w:pPr>
              <w:snapToGrid w:val="0"/>
              <w:jc w:val="center"/>
              <w:rPr>
                <w:rFonts w:ascii="Garamond" w:hAnsi="Garamond"/>
                <w:sz w:val="20"/>
                <w:szCs w:val="20"/>
              </w:rPr>
            </w:pPr>
          </w:p>
        </w:tc>
      </w:tr>
      <w:tr w:rsidR="008D7318" w:rsidRPr="008D7318" w14:paraId="4924AB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6AA2E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5C1C2C0"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7558F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0720A0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F683A1" w14:textId="77777777" w:rsidR="008D7318" w:rsidRPr="008D7318" w:rsidRDefault="008D7318" w:rsidP="008074E7">
            <w:pPr>
              <w:snapToGrid w:val="0"/>
              <w:jc w:val="center"/>
              <w:rPr>
                <w:rFonts w:ascii="Garamond" w:hAnsi="Garamond"/>
                <w:sz w:val="20"/>
                <w:szCs w:val="20"/>
              </w:rPr>
            </w:pPr>
          </w:p>
        </w:tc>
      </w:tr>
      <w:tr w:rsidR="008D7318" w:rsidRPr="008D7318" w14:paraId="750B23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D068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99DC7" w14:textId="77777777" w:rsidR="008D7318" w:rsidRPr="008D7318" w:rsidRDefault="008D7318" w:rsidP="008074E7">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vAlign w:val="center"/>
          </w:tcPr>
          <w:p w14:paraId="0966B8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CC84B0" w14:textId="77777777" w:rsidR="008D7318" w:rsidRPr="008D7318" w:rsidRDefault="008D7318" w:rsidP="008074E7">
            <w:pPr>
              <w:snapToGrid w:val="0"/>
              <w:jc w:val="center"/>
              <w:rPr>
                <w:rFonts w:ascii="Garamond" w:hAnsi="Garamond"/>
                <w:sz w:val="20"/>
                <w:szCs w:val="20"/>
              </w:rPr>
            </w:pPr>
          </w:p>
        </w:tc>
      </w:tr>
      <w:tr w:rsidR="008D7318" w:rsidRPr="008D7318" w14:paraId="358EF0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752A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A18169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19284B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9EF8A07" w14:textId="77777777" w:rsidR="008D7318" w:rsidRPr="008D7318" w:rsidRDefault="008D7318" w:rsidP="008074E7">
            <w:pPr>
              <w:snapToGrid w:val="0"/>
              <w:jc w:val="center"/>
              <w:rPr>
                <w:rFonts w:ascii="Garamond" w:hAnsi="Garamond"/>
                <w:sz w:val="20"/>
                <w:szCs w:val="20"/>
              </w:rPr>
            </w:pPr>
          </w:p>
        </w:tc>
      </w:tr>
      <w:tr w:rsidR="008D7318" w:rsidRPr="008D7318" w14:paraId="527969D2"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47B23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3F5C7B" w14:textId="77777777" w:rsidR="008D7318" w:rsidRPr="008D7318" w:rsidRDefault="008D7318" w:rsidP="008074E7">
            <w:pPr>
              <w:rPr>
                <w:rFonts w:ascii="Garamond" w:hAnsi="Garamond"/>
                <w:sz w:val="20"/>
                <w:szCs w:val="20"/>
              </w:rPr>
            </w:pPr>
            <w:r w:rsidRPr="008D7318">
              <w:rPr>
                <w:rFonts w:ascii="Garamond" w:hAnsi="Garamond"/>
                <w:sz w:val="20"/>
                <w:szCs w:val="20"/>
              </w:rPr>
              <w:t>Blat stołu  4 – segmentowy łamany niezależnie w trzech miejscach:</w:t>
            </w:r>
          </w:p>
          <w:p w14:paraId="0BCBA53E"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1E8EE4B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6AE9D663"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27D288DB"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52D8FA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1B2C25" w14:textId="77777777" w:rsidR="008D7318" w:rsidRPr="008D7318" w:rsidRDefault="008D7318" w:rsidP="008074E7">
            <w:pPr>
              <w:snapToGrid w:val="0"/>
              <w:jc w:val="center"/>
              <w:rPr>
                <w:rFonts w:ascii="Garamond" w:hAnsi="Garamond"/>
                <w:sz w:val="20"/>
                <w:szCs w:val="20"/>
              </w:rPr>
            </w:pPr>
          </w:p>
        </w:tc>
      </w:tr>
      <w:tr w:rsidR="008D7318" w:rsidRPr="008D7318" w14:paraId="7FA5AF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DD8A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C073DF1"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4CE019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309A8B" w14:textId="77777777" w:rsidR="008D7318" w:rsidRPr="008D7318" w:rsidRDefault="008D7318" w:rsidP="008074E7">
            <w:pPr>
              <w:snapToGrid w:val="0"/>
              <w:jc w:val="center"/>
              <w:rPr>
                <w:rFonts w:ascii="Garamond" w:hAnsi="Garamond"/>
                <w:sz w:val="20"/>
                <w:szCs w:val="20"/>
              </w:rPr>
            </w:pPr>
          </w:p>
        </w:tc>
      </w:tr>
      <w:tr w:rsidR="008D7318" w:rsidRPr="008D7318" w14:paraId="1AAD7C46"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125D9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E5619F"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19DEE7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17650CEC" w14:textId="77777777" w:rsidR="008D7318" w:rsidRPr="008D7318" w:rsidRDefault="008D7318" w:rsidP="008074E7">
            <w:pPr>
              <w:snapToGrid w:val="0"/>
              <w:jc w:val="center"/>
              <w:rPr>
                <w:rFonts w:ascii="Garamond" w:hAnsi="Garamond"/>
                <w:b/>
                <w:bCs/>
                <w:sz w:val="20"/>
                <w:szCs w:val="20"/>
              </w:rPr>
            </w:pPr>
          </w:p>
        </w:tc>
      </w:tr>
      <w:tr w:rsidR="008D7318" w:rsidRPr="008D7318" w14:paraId="351F2023"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C8548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0334E4B"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7B4F86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4E44B07" w14:textId="77777777" w:rsidR="008D7318" w:rsidRPr="008D7318" w:rsidRDefault="008D7318" w:rsidP="008074E7">
            <w:pPr>
              <w:snapToGrid w:val="0"/>
              <w:jc w:val="center"/>
              <w:rPr>
                <w:rFonts w:ascii="Garamond" w:hAnsi="Garamond"/>
                <w:sz w:val="20"/>
                <w:szCs w:val="20"/>
              </w:rPr>
            </w:pPr>
          </w:p>
        </w:tc>
      </w:tr>
      <w:tr w:rsidR="008D7318" w:rsidRPr="008D7318" w14:paraId="694B3D47"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620BB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0BF4C7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35E59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115DE0" w14:textId="77777777" w:rsidR="008D7318" w:rsidRPr="008D7318" w:rsidRDefault="008D7318" w:rsidP="008074E7">
            <w:pPr>
              <w:snapToGrid w:val="0"/>
              <w:jc w:val="center"/>
              <w:rPr>
                <w:rFonts w:ascii="Garamond" w:hAnsi="Garamond"/>
                <w:sz w:val="20"/>
                <w:szCs w:val="20"/>
              </w:rPr>
            </w:pPr>
          </w:p>
        </w:tc>
      </w:tr>
      <w:tr w:rsidR="008D7318" w:rsidRPr="008D7318" w14:paraId="2FF9A44F"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067AC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EBE33D4"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51D721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521DC4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F0B4F9A" w14:textId="77777777" w:rsidR="008D7318" w:rsidRPr="008D7318" w:rsidRDefault="008D7318" w:rsidP="008074E7">
            <w:pPr>
              <w:snapToGrid w:val="0"/>
              <w:jc w:val="center"/>
              <w:rPr>
                <w:rFonts w:ascii="Garamond" w:hAnsi="Garamond"/>
                <w:sz w:val="20"/>
                <w:szCs w:val="20"/>
              </w:rPr>
            </w:pPr>
          </w:p>
        </w:tc>
      </w:tr>
      <w:tr w:rsidR="008D7318" w:rsidRPr="008D7318" w14:paraId="35F09390"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721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E6CA08D"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585821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8FC37" w14:textId="77777777" w:rsidR="008D7318" w:rsidRPr="008D7318" w:rsidRDefault="008D7318" w:rsidP="008074E7">
            <w:pPr>
              <w:snapToGrid w:val="0"/>
              <w:jc w:val="center"/>
              <w:rPr>
                <w:rFonts w:ascii="Garamond" w:hAnsi="Garamond"/>
                <w:sz w:val="20"/>
                <w:szCs w:val="20"/>
              </w:rPr>
            </w:pPr>
          </w:p>
        </w:tc>
      </w:tr>
      <w:tr w:rsidR="008D7318" w:rsidRPr="008D7318" w14:paraId="14F6860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959B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2B5747C"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764282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09CFC1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17F1FDF" w14:textId="77777777" w:rsidR="008D7318" w:rsidRPr="008D7318" w:rsidRDefault="008D7318" w:rsidP="008074E7">
            <w:pPr>
              <w:snapToGrid w:val="0"/>
              <w:jc w:val="center"/>
              <w:rPr>
                <w:rFonts w:ascii="Garamond" w:hAnsi="Garamond"/>
                <w:sz w:val="20"/>
                <w:szCs w:val="20"/>
              </w:rPr>
            </w:pPr>
          </w:p>
        </w:tc>
      </w:tr>
      <w:tr w:rsidR="008D7318" w:rsidRPr="008D7318" w14:paraId="21DF44B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081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4BD3BAA"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3AA6ADFE" w14:textId="77777777" w:rsidR="008D7318" w:rsidRPr="008D7318" w:rsidRDefault="008D7318" w:rsidP="008074E7">
            <w:pPr>
              <w:rPr>
                <w:rFonts w:ascii="Garamond" w:hAnsi="Garamond"/>
                <w:sz w:val="20"/>
                <w:szCs w:val="20"/>
              </w:rPr>
            </w:pPr>
            <w:r w:rsidRPr="008D7318">
              <w:rPr>
                <w:rFonts w:ascii="Garamond" w:hAnsi="Garamond"/>
                <w:sz w:val="20"/>
                <w:szCs w:val="20"/>
              </w:rPr>
              <w:t>wysokości w zakresie 685 – 1100 mm ( +/- 20mm);</w:t>
            </w:r>
          </w:p>
          <w:p w14:paraId="276DBCD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37F18C12" w14:textId="77777777" w:rsidR="008D7318" w:rsidRPr="008D7318" w:rsidRDefault="008D7318" w:rsidP="008074E7">
            <w:pPr>
              <w:rPr>
                <w:rFonts w:ascii="Garamond" w:hAnsi="Garamond"/>
                <w:sz w:val="20"/>
                <w:szCs w:val="20"/>
              </w:rPr>
            </w:pPr>
            <w:r w:rsidRPr="008D7318">
              <w:rPr>
                <w:rFonts w:ascii="Garamond" w:hAnsi="Garamond"/>
                <w:sz w:val="20"/>
                <w:szCs w:val="20"/>
              </w:rPr>
              <w:t>(+/-5°) ;</w:t>
            </w:r>
          </w:p>
          <w:p w14:paraId="489768D4"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+/- 18°(+/- 2°);</w:t>
            </w:r>
          </w:p>
          <w:p w14:paraId="739D6222" w14:textId="77777777" w:rsidR="008D7318" w:rsidRPr="008D7318" w:rsidRDefault="008D7318" w:rsidP="008074E7">
            <w:pPr>
              <w:rPr>
                <w:rFonts w:ascii="Garamond" w:hAnsi="Garamond"/>
                <w:sz w:val="20"/>
                <w:szCs w:val="20"/>
              </w:rPr>
            </w:pPr>
            <w:r w:rsidRPr="008D7318">
              <w:rPr>
                <w:rFonts w:ascii="Garamond" w:hAnsi="Garamond"/>
                <w:sz w:val="20"/>
                <w:szCs w:val="20"/>
              </w:rPr>
              <w:t>regulacja segmentu lędźwiowego  / pleców w zakresie -45° / +75° (+/- 5°);</w:t>
            </w:r>
          </w:p>
          <w:p w14:paraId="77CA9960"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„flex” / „reflex”</w:t>
            </w:r>
          </w:p>
          <w:p w14:paraId="326AEECA"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4B5779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 podać</w:t>
            </w:r>
          </w:p>
        </w:tc>
        <w:tc>
          <w:tcPr>
            <w:tcW w:w="2444" w:type="dxa"/>
            <w:tcBorders>
              <w:top w:val="single" w:sz="4" w:space="0" w:color="auto"/>
              <w:left w:val="single" w:sz="4" w:space="0" w:color="auto"/>
              <w:bottom w:val="single" w:sz="4" w:space="0" w:color="auto"/>
              <w:right w:val="single" w:sz="4" w:space="0" w:color="auto"/>
            </w:tcBorders>
          </w:tcPr>
          <w:p w14:paraId="75CBAE01" w14:textId="77777777" w:rsidR="008D7318" w:rsidRPr="008D7318" w:rsidRDefault="008D7318" w:rsidP="008074E7">
            <w:pPr>
              <w:snapToGrid w:val="0"/>
              <w:jc w:val="center"/>
              <w:rPr>
                <w:rFonts w:ascii="Garamond" w:hAnsi="Garamond"/>
                <w:sz w:val="20"/>
                <w:szCs w:val="20"/>
              </w:rPr>
            </w:pPr>
          </w:p>
        </w:tc>
      </w:tr>
      <w:tr w:rsidR="008D7318" w:rsidRPr="008D7318" w14:paraId="7DD333E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D5CE1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459E5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6CD91B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00E00F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446DE84" w14:textId="77777777" w:rsidR="008D7318" w:rsidRPr="008D7318" w:rsidRDefault="008D7318" w:rsidP="008074E7">
            <w:pPr>
              <w:snapToGrid w:val="0"/>
              <w:jc w:val="center"/>
              <w:rPr>
                <w:rFonts w:ascii="Garamond" w:hAnsi="Garamond"/>
                <w:sz w:val="20"/>
                <w:szCs w:val="20"/>
              </w:rPr>
            </w:pPr>
          </w:p>
        </w:tc>
      </w:tr>
      <w:tr w:rsidR="008D7318" w:rsidRPr="008D7318" w14:paraId="4E66E982" w14:textId="77777777" w:rsidTr="00DB1177">
        <w:tc>
          <w:tcPr>
            <w:tcW w:w="709" w:type="dxa"/>
            <w:tcBorders>
              <w:top w:val="single" w:sz="4" w:space="0" w:color="000000"/>
              <w:left w:val="single" w:sz="4" w:space="0" w:color="000000"/>
              <w:bottom w:val="single" w:sz="4" w:space="0" w:color="000000"/>
              <w:right w:val="single" w:sz="4" w:space="0" w:color="auto"/>
            </w:tcBorders>
          </w:tcPr>
          <w:p w14:paraId="2A7C4A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4A2D4E"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21B91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45C1189"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B198DEF" w14:textId="77777777" w:rsidR="008D7318" w:rsidRPr="008D7318" w:rsidRDefault="008D7318" w:rsidP="008074E7">
            <w:pPr>
              <w:snapToGrid w:val="0"/>
              <w:jc w:val="center"/>
              <w:rPr>
                <w:rFonts w:ascii="Garamond" w:hAnsi="Garamond"/>
                <w:sz w:val="20"/>
                <w:szCs w:val="20"/>
              </w:rPr>
            </w:pPr>
          </w:p>
        </w:tc>
      </w:tr>
      <w:tr w:rsidR="008D7318" w:rsidRPr="008D7318" w14:paraId="7F22CB75" w14:textId="77777777" w:rsidTr="00DB1177">
        <w:tc>
          <w:tcPr>
            <w:tcW w:w="709" w:type="dxa"/>
            <w:tcBorders>
              <w:top w:val="single" w:sz="4" w:space="0" w:color="000000"/>
              <w:left w:val="single" w:sz="4" w:space="0" w:color="000000"/>
              <w:bottom w:val="single" w:sz="4" w:space="0" w:color="000000"/>
              <w:right w:val="single" w:sz="4" w:space="0" w:color="auto"/>
            </w:tcBorders>
          </w:tcPr>
          <w:p w14:paraId="5D18F8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1FEF2B2"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4CB15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7B8179" w14:textId="77777777" w:rsidR="008D7318" w:rsidRPr="008D7318" w:rsidRDefault="008D7318" w:rsidP="008074E7">
            <w:pPr>
              <w:snapToGrid w:val="0"/>
              <w:jc w:val="center"/>
              <w:rPr>
                <w:rFonts w:ascii="Garamond" w:hAnsi="Garamond"/>
                <w:sz w:val="20"/>
                <w:szCs w:val="20"/>
              </w:rPr>
            </w:pPr>
          </w:p>
        </w:tc>
      </w:tr>
      <w:tr w:rsidR="008D7318" w:rsidRPr="008D7318" w14:paraId="65AB3E47" w14:textId="77777777" w:rsidTr="00DB1177">
        <w:tc>
          <w:tcPr>
            <w:tcW w:w="709" w:type="dxa"/>
            <w:tcBorders>
              <w:top w:val="single" w:sz="4" w:space="0" w:color="000000"/>
              <w:left w:val="single" w:sz="4" w:space="0" w:color="000000"/>
              <w:bottom w:val="single" w:sz="4" w:space="0" w:color="000000"/>
              <w:right w:val="single" w:sz="4" w:space="0" w:color="auto"/>
            </w:tcBorders>
          </w:tcPr>
          <w:p w14:paraId="74E432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7DC081" w14:textId="77777777" w:rsidR="008D7318" w:rsidRPr="008D7318" w:rsidRDefault="008D7318" w:rsidP="008074E7">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vAlign w:val="center"/>
          </w:tcPr>
          <w:p w14:paraId="004F1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4AE8182" w14:textId="77777777" w:rsidR="008D7318" w:rsidRPr="008D7318" w:rsidRDefault="008D7318" w:rsidP="008074E7">
            <w:pPr>
              <w:snapToGrid w:val="0"/>
              <w:jc w:val="center"/>
              <w:rPr>
                <w:rFonts w:ascii="Garamond" w:hAnsi="Garamond"/>
                <w:sz w:val="20"/>
                <w:szCs w:val="20"/>
              </w:rPr>
            </w:pPr>
          </w:p>
        </w:tc>
      </w:tr>
      <w:tr w:rsidR="008D7318" w:rsidRPr="008D7318" w14:paraId="530C7A04"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75812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5E1BC91"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700BF9FD"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16824D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ECCB4A"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A3F8CE1" w14:textId="77777777" w:rsidR="008D7318" w:rsidRPr="008D7318" w:rsidRDefault="008D7318" w:rsidP="008074E7">
            <w:pPr>
              <w:snapToGrid w:val="0"/>
              <w:jc w:val="center"/>
              <w:rPr>
                <w:rFonts w:ascii="Garamond" w:hAnsi="Garamond"/>
                <w:sz w:val="20"/>
                <w:szCs w:val="20"/>
              </w:rPr>
            </w:pPr>
          </w:p>
        </w:tc>
      </w:tr>
      <w:tr w:rsidR="008D7318" w:rsidRPr="008D7318" w14:paraId="0E6A9558" w14:textId="77777777" w:rsidTr="00DB1177">
        <w:tc>
          <w:tcPr>
            <w:tcW w:w="709" w:type="dxa"/>
            <w:tcBorders>
              <w:top w:val="single" w:sz="4" w:space="0" w:color="000000"/>
              <w:left w:val="single" w:sz="4" w:space="0" w:color="000000"/>
              <w:bottom w:val="single" w:sz="4" w:space="0" w:color="000000"/>
              <w:right w:val="single" w:sz="4" w:space="0" w:color="auto"/>
            </w:tcBorders>
          </w:tcPr>
          <w:p w14:paraId="20B1C2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E9183ED"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F7F0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65BF7C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D797D" w14:textId="77777777" w:rsidR="008D7318" w:rsidRPr="008D7318" w:rsidRDefault="008D7318" w:rsidP="008074E7">
            <w:pPr>
              <w:snapToGrid w:val="0"/>
              <w:jc w:val="center"/>
              <w:rPr>
                <w:rFonts w:ascii="Garamond" w:hAnsi="Garamond"/>
                <w:sz w:val="20"/>
                <w:szCs w:val="20"/>
              </w:rPr>
            </w:pPr>
          </w:p>
        </w:tc>
      </w:tr>
      <w:tr w:rsidR="008D7318" w:rsidRPr="008D7318" w14:paraId="0623A069" w14:textId="77777777" w:rsidTr="00DB1177">
        <w:tc>
          <w:tcPr>
            <w:tcW w:w="709" w:type="dxa"/>
            <w:tcBorders>
              <w:top w:val="single" w:sz="4" w:space="0" w:color="000000"/>
              <w:left w:val="single" w:sz="4" w:space="0" w:color="000000"/>
              <w:bottom w:val="single" w:sz="4" w:space="0" w:color="000000"/>
              <w:right w:val="single" w:sz="4" w:space="0" w:color="auto"/>
            </w:tcBorders>
          </w:tcPr>
          <w:p w14:paraId="29EFF7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60190F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35224C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EB6F8E" w14:textId="77777777" w:rsidR="008D7318" w:rsidRPr="008D7318" w:rsidRDefault="008D7318" w:rsidP="008074E7">
            <w:pPr>
              <w:snapToGrid w:val="0"/>
              <w:jc w:val="center"/>
              <w:rPr>
                <w:rFonts w:ascii="Garamond" w:hAnsi="Garamond"/>
                <w:sz w:val="20"/>
                <w:szCs w:val="20"/>
              </w:rPr>
            </w:pPr>
          </w:p>
        </w:tc>
      </w:tr>
      <w:tr w:rsidR="008D7318" w:rsidRPr="008D7318" w14:paraId="7481E2BB" w14:textId="77777777" w:rsidTr="00DB1177">
        <w:tc>
          <w:tcPr>
            <w:tcW w:w="709" w:type="dxa"/>
            <w:tcBorders>
              <w:top w:val="single" w:sz="4" w:space="0" w:color="000000"/>
              <w:left w:val="single" w:sz="4" w:space="0" w:color="000000"/>
              <w:bottom w:val="single" w:sz="4" w:space="0" w:color="000000"/>
              <w:right w:val="single" w:sz="4" w:space="0" w:color="auto"/>
            </w:tcBorders>
          </w:tcPr>
          <w:p w14:paraId="1FCD9F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E6CFD05"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263364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1CA4ACB2" w14:textId="77777777" w:rsidR="008D7318" w:rsidRPr="008D7318" w:rsidRDefault="008D7318" w:rsidP="008074E7">
            <w:pPr>
              <w:snapToGrid w:val="0"/>
              <w:jc w:val="center"/>
              <w:rPr>
                <w:rFonts w:ascii="Garamond" w:hAnsi="Garamond"/>
                <w:sz w:val="20"/>
                <w:szCs w:val="20"/>
              </w:rPr>
            </w:pPr>
          </w:p>
        </w:tc>
      </w:tr>
      <w:tr w:rsidR="008D7318" w:rsidRPr="008D7318" w14:paraId="4576D281" w14:textId="77777777" w:rsidTr="00DB1177">
        <w:tc>
          <w:tcPr>
            <w:tcW w:w="709" w:type="dxa"/>
            <w:tcBorders>
              <w:top w:val="single" w:sz="4" w:space="0" w:color="000000"/>
              <w:left w:val="single" w:sz="4" w:space="0" w:color="000000"/>
              <w:bottom w:val="single" w:sz="4" w:space="0" w:color="000000"/>
              <w:right w:val="single" w:sz="4" w:space="0" w:color="auto"/>
            </w:tcBorders>
          </w:tcPr>
          <w:p w14:paraId="35E417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0A615FA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49FF9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426058" w14:textId="77777777" w:rsidR="008D7318" w:rsidRPr="008D7318" w:rsidRDefault="008D7318" w:rsidP="008074E7">
            <w:pPr>
              <w:snapToGrid w:val="0"/>
              <w:jc w:val="center"/>
              <w:rPr>
                <w:rFonts w:ascii="Garamond" w:hAnsi="Garamond"/>
                <w:sz w:val="20"/>
                <w:szCs w:val="20"/>
              </w:rPr>
            </w:pPr>
          </w:p>
        </w:tc>
      </w:tr>
      <w:tr w:rsidR="008D7318" w:rsidRPr="008D7318" w14:paraId="7F564B77" w14:textId="77777777" w:rsidTr="00DB1177">
        <w:tc>
          <w:tcPr>
            <w:tcW w:w="709" w:type="dxa"/>
            <w:tcBorders>
              <w:top w:val="single" w:sz="4" w:space="0" w:color="000000"/>
              <w:left w:val="single" w:sz="4" w:space="0" w:color="000000"/>
              <w:bottom w:val="single" w:sz="4" w:space="0" w:color="000000"/>
              <w:right w:val="single" w:sz="4" w:space="0" w:color="auto"/>
            </w:tcBorders>
          </w:tcPr>
          <w:p w14:paraId="7A768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FB64F68"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001115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A7B95AE"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229F985" w14:textId="77777777" w:rsidR="008D7318" w:rsidRPr="008D7318" w:rsidRDefault="008D7318" w:rsidP="008074E7">
            <w:pPr>
              <w:snapToGrid w:val="0"/>
              <w:jc w:val="center"/>
              <w:rPr>
                <w:rFonts w:ascii="Garamond" w:hAnsi="Garamond"/>
                <w:sz w:val="20"/>
                <w:szCs w:val="20"/>
              </w:rPr>
            </w:pPr>
          </w:p>
        </w:tc>
      </w:tr>
      <w:tr w:rsidR="008D7318" w:rsidRPr="008D7318" w14:paraId="55E42E71" w14:textId="77777777" w:rsidTr="00DB1177">
        <w:tc>
          <w:tcPr>
            <w:tcW w:w="709" w:type="dxa"/>
            <w:tcBorders>
              <w:top w:val="single" w:sz="4" w:space="0" w:color="000000"/>
              <w:left w:val="single" w:sz="4" w:space="0" w:color="000000"/>
              <w:bottom w:val="single" w:sz="4" w:space="0" w:color="000000"/>
              <w:right w:val="single" w:sz="4" w:space="0" w:color="auto"/>
            </w:tcBorders>
          </w:tcPr>
          <w:p w14:paraId="2C9A00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121A79"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708E63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9E6DBA" w14:textId="77777777" w:rsidR="008D7318" w:rsidRPr="008D7318" w:rsidRDefault="008D7318" w:rsidP="008074E7">
            <w:pPr>
              <w:snapToGrid w:val="0"/>
              <w:jc w:val="center"/>
              <w:rPr>
                <w:rFonts w:ascii="Garamond" w:hAnsi="Garamond"/>
                <w:sz w:val="20"/>
                <w:szCs w:val="20"/>
              </w:rPr>
            </w:pPr>
          </w:p>
        </w:tc>
      </w:tr>
      <w:tr w:rsidR="008D7318" w:rsidRPr="008D7318" w14:paraId="7AE1E91E" w14:textId="77777777" w:rsidTr="00DB1177">
        <w:tc>
          <w:tcPr>
            <w:tcW w:w="709" w:type="dxa"/>
            <w:tcBorders>
              <w:top w:val="single" w:sz="4" w:space="0" w:color="000000"/>
              <w:left w:val="single" w:sz="4" w:space="0" w:color="000000"/>
              <w:bottom w:val="single" w:sz="4" w:space="0" w:color="auto"/>
              <w:right w:val="single" w:sz="4" w:space="0" w:color="auto"/>
            </w:tcBorders>
          </w:tcPr>
          <w:p w14:paraId="2DD695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C413ACD"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D797E5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8F0044E" w14:textId="77777777" w:rsidR="008D7318" w:rsidRPr="008D7318" w:rsidRDefault="008D7318" w:rsidP="008074E7">
            <w:pPr>
              <w:snapToGrid w:val="0"/>
              <w:jc w:val="center"/>
              <w:rPr>
                <w:rFonts w:ascii="Garamond" w:hAnsi="Garamond"/>
                <w:sz w:val="20"/>
                <w:szCs w:val="20"/>
              </w:rPr>
            </w:pPr>
          </w:p>
        </w:tc>
      </w:tr>
      <w:tr w:rsidR="008D7318" w:rsidRPr="008D7318" w14:paraId="20A4569C" w14:textId="77777777" w:rsidTr="00DB1177">
        <w:tc>
          <w:tcPr>
            <w:tcW w:w="709" w:type="dxa"/>
            <w:tcBorders>
              <w:top w:val="single" w:sz="4" w:space="0" w:color="auto"/>
              <w:left w:val="single" w:sz="4" w:space="0" w:color="auto"/>
              <w:bottom w:val="single" w:sz="4" w:space="0" w:color="auto"/>
              <w:right w:val="single" w:sz="4" w:space="0" w:color="auto"/>
            </w:tcBorders>
          </w:tcPr>
          <w:p w14:paraId="47B91A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3351C0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Płyta z włókna węglowego  mocowana w miejscu siedziska (zamiast siedziska). Nośność płyty: min.130 kg, wymiary: min. 1400 x 520 x 130 mm. </w:t>
            </w:r>
          </w:p>
          <w:p w14:paraId="4780315F" w14:textId="77777777" w:rsidR="008D7318" w:rsidRPr="008D7318" w:rsidRDefault="008D7318" w:rsidP="008074E7">
            <w:pPr>
              <w:rPr>
                <w:rFonts w:ascii="Garamond" w:hAnsi="Garamond"/>
                <w:sz w:val="20"/>
                <w:szCs w:val="20"/>
              </w:rPr>
            </w:pPr>
            <w:r w:rsidRPr="008D7318">
              <w:rPr>
                <w:rFonts w:ascii="Garamond" w:hAnsi="Garamond"/>
                <w:sz w:val="20"/>
                <w:szCs w:val="20"/>
              </w:rPr>
              <w:t>W zestawie z płytą przesuwna szyna boczna 2 szt.</w:t>
            </w:r>
          </w:p>
        </w:tc>
        <w:tc>
          <w:tcPr>
            <w:tcW w:w="1843" w:type="dxa"/>
            <w:tcBorders>
              <w:top w:val="single" w:sz="4" w:space="0" w:color="000000"/>
              <w:left w:val="single" w:sz="4" w:space="0" w:color="000000"/>
              <w:bottom w:val="single" w:sz="4" w:space="0" w:color="000000"/>
            </w:tcBorders>
            <w:vAlign w:val="center"/>
          </w:tcPr>
          <w:p w14:paraId="1BF2E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E03028" w14:textId="77777777" w:rsidR="008D7318" w:rsidRPr="008D7318" w:rsidRDefault="008D7318" w:rsidP="008074E7">
            <w:pPr>
              <w:snapToGrid w:val="0"/>
              <w:jc w:val="center"/>
              <w:rPr>
                <w:rFonts w:ascii="Garamond" w:hAnsi="Garamond"/>
                <w:sz w:val="20"/>
                <w:szCs w:val="20"/>
              </w:rPr>
            </w:pPr>
          </w:p>
        </w:tc>
      </w:tr>
      <w:tr w:rsidR="008D7318" w:rsidRPr="008D7318" w14:paraId="59F9BACD" w14:textId="77777777" w:rsidTr="00DB1177">
        <w:tc>
          <w:tcPr>
            <w:tcW w:w="709" w:type="dxa"/>
            <w:tcBorders>
              <w:top w:val="single" w:sz="4" w:space="0" w:color="auto"/>
              <w:left w:val="single" w:sz="4" w:space="0" w:color="auto"/>
              <w:bottom w:val="single" w:sz="4" w:space="0" w:color="auto"/>
              <w:right w:val="single" w:sz="4" w:space="0" w:color="auto"/>
            </w:tcBorders>
          </w:tcPr>
          <w:p w14:paraId="5B9B5D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26319B0" w14:textId="77777777" w:rsidR="008D7318" w:rsidRPr="008D7318" w:rsidRDefault="008D7318" w:rsidP="008074E7">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5EDD63FB"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6E517583" w14:textId="3C3F8DCB" w:rsidR="008D7318" w:rsidRPr="008D7318" w:rsidRDefault="008D7318" w:rsidP="008074E7">
            <w:pPr>
              <w:jc w:val="center"/>
              <w:rPr>
                <w:rFonts w:ascii="Garamond" w:hAnsi="Garamond"/>
                <w:sz w:val="20"/>
                <w:szCs w:val="20"/>
              </w:rPr>
            </w:pPr>
            <w:r w:rsidRPr="008D7318">
              <w:rPr>
                <w:rFonts w:ascii="Garamond" w:hAnsi="Garamond"/>
                <w:sz w:val="20"/>
                <w:szCs w:val="20"/>
              </w:rPr>
              <w:t>TAK,</w:t>
            </w:r>
            <w:r w:rsidR="00010B2C">
              <w:rPr>
                <w:rFonts w:ascii="Garamond" w:hAnsi="Garamond"/>
                <w:sz w:val="20"/>
                <w:szCs w:val="20"/>
              </w:rPr>
              <w:t xml:space="preserve"> </w:t>
            </w:r>
            <w:r w:rsidRPr="008D7318">
              <w:rPr>
                <w:rFonts w:ascii="Garamond" w:hAnsi="Garamond"/>
                <w:sz w:val="20"/>
                <w:szCs w:val="20"/>
              </w:rPr>
              <w:t>podać</w:t>
            </w:r>
          </w:p>
        </w:tc>
        <w:tc>
          <w:tcPr>
            <w:tcW w:w="2444" w:type="dxa"/>
            <w:tcBorders>
              <w:top w:val="single" w:sz="4" w:space="0" w:color="auto"/>
              <w:left w:val="single" w:sz="4" w:space="0" w:color="auto"/>
              <w:bottom w:val="single" w:sz="4" w:space="0" w:color="auto"/>
              <w:right w:val="single" w:sz="4" w:space="0" w:color="auto"/>
            </w:tcBorders>
          </w:tcPr>
          <w:p w14:paraId="461620EB" w14:textId="77777777" w:rsidR="008D7318" w:rsidRPr="008D7318" w:rsidRDefault="008D7318" w:rsidP="008074E7">
            <w:pPr>
              <w:snapToGrid w:val="0"/>
              <w:jc w:val="center"/>
              <w:rPr>
                <w:rFonts w:ascii="Garamond" w:hAnsi="Garamond"/>
                <w:sz w:val="20"/>
                <w:szCs w:val="20"/>
              </w:rPr>
            </w:pPr>
          </w:p>
        </w:tc>
      </w:tr>
      <w:tr w:rsidR="008D7318" w:rsidRPr="008D7318" w14:paraId="637E2005" w14:textId="77777777" w:rsidTr="00DB1177">
        <w:tc>
          <w:tcPr>
            <w:tcW w:w="709" w:type="dxa"/>
            <w:tcBorders>
              <w:top w:val="single" w:sz="4" w:space="0" w:color="auto"/>
              <w:left w:val="single" w:sz="4" w:space="0" w:color="000000"/>
              <w:bottom w:val="single" w:sz="4" w:space="0" w:color="000000"/>
              <w:right w:val="single" w:sz="4" w:space="0" w:color="auto"/>
            </w:tcBorders>
          </w:tcPr>
          <w:p w14:paraId="5C8025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B348047" w14:textId="77777777" w:rsidR="008D7318" w:rsidRPr="008D7318" w:rsidRDefault="008D7318" w:rsidP="008074E7">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vAlign w:val="center"/>
          </w:tcPr>
          <w:p w14:paraId="6829FB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2DA66504" w14:textId="77777777" w:rsidR="008D7318" w:rsidRPr="008D7318" w:rsidRDefault="008D7318" w:rsidP="008074E7">
            <w:pPr>
              <w:snapToGrid w:val="0"/>
              <w:jc w:val="center"/>
              <w:rPr>
                <w:rFonts w:ascii="Garamond" w:hAnsi="Garamond"/>
                <w:sz w:val="20"/>
                <w:szCs w:val="20"/>
              </w:rPr>
            </w:pPr>
          </w:p>
        </w:tc>
      </w:tr>
      <w:tr w:rsidR="008D7318" w:rsidRPr="008D7318" w14:paraId="17F9BAC5" w14:textId="77777777" w:rsidTr="00DB1177">
        <w:tc>
          <w:tcPr>
            <w:tcW w:w="709" w:type="dxa"/>
            <w:tcBorders>
              <w:top w:val="single" w:sz="4" w:space="0" w:color="000000"/>
              <w:left w:val="single" w:sz="4" w:space="0" w:color="000000"/>
              <w:bottom w:val="single" w:sz="4" w:space="0" w:color="000000"/>
              <w:right w:val="single" w:sz="4" w:space="0" w:color="auto"/>
            </w:tcBorders>
          </w:tcPr>
          <w:p w14:paraId="789F4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1F1D6FF"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05D1A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7FA28E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2FFBCC6" w14:textId="77777777" w:rsidR="008D7318" w:rsidRPr="008D7318" w:rsidRDefault="008D7318" w:rsidP="008074E7">
            <w:pPr>
              <w:snapToGrid w:val="0"/>
              <w:jc w:val="center"/>
              <w:rPr>
                <w:rFonts w:ascii="Garamond" w:hAnsi="Garamond"/>
                <w:sz w:val="20"/>
                <w:szCs w:val="20"/>
              </w:rPr>
            </w:pPr>
          </w:p>
        </w:tc>
      </w:tr>
      <w:tr w:rsidR="008D7318" w:rsidRPr="008D7318" w14:paraId="5F502F92" w14:textId="77777777" w:rsidTr="00DB1177">
        <w:tc>
          <w:tcPr>
            <w:tcW w:w="709" w:type="dxa"/>
            <w:tcBorders>
              <w:top w:val="single" w:sz="4" w:space="0" w:color="000000"/>
              <w:left w:val="single" w:sz="4" w:space="0" w:color="000000"/>
              <w:bottom w:val="single" w:sz="4" w:space="0" w:color="000000"/>
              <w:right w:val="single" w:sz="4" w:space="0" w:color="auto"/>
            </w:tcBorders>
          </w:tcPr>
          <w:p w14:paraId="627ECB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3562B5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26CB0E33"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56EC8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4BF3981B"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5B1F2510"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54DDCE2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-Podpora  kręgosłupa szyjnego typ papadopoulos z mocowaniem </w:t>
            </w:r>
          </w:p>
          <w:p w14:paraId="5C3B5562" w14:textId="77777777" w:rsidR="008D7318" w:rsidRPr="008D7318" w:rsidRDefault="008D7318" w:rsidP="008074E7">
            <w:pPr>
              <w:rPr>
                <w:rFonts w:ascii="Garamond" w:hAnsi="Garamond"/>
                <w:b/>
                <w:bCs/>
                <w:sz w:val="20"/>
                <w:szCs w:val="20"/>
              </w:rPr>
            </w:pPr>
            <w:r w:rsidRPr="008D7318">
              <w:rPr>
                <w:rFonts w:ascii="Garamond" w:hAnsi="Garamond"/>
                <w:sz w:val="20"/>
                <w:szCs w:val="20"/>
              </w:rPr>
              <w:lastRenderedPageBreak/>
              <w:t>- 6szt kolcy do mocowania czaszki w klamrze, dla dorosłych, wielorazowego użytku</w:t>
            </w:r>
          </w:p>
        </w:tc>
        <w:tc>
          <w:tcPr>
            <w:tcW w:w="1843" w:type="dxa"/>
            <w:tcBorders>
              <w:top w:val="single" w:sz="4" w:space="0" w:color="000000"/>
              <w:left w:val="single" w:sz="4" w:space="0" w:color="000000"/>
              <w:bottom w:val="single" w:sz="4" w:space="0" w:color="000000"/>
            </w:tcBorders>
            <w:vAlign w:val="center"/>
          </w:tcPr>
          <w:p w14:paraId="6B4783EA"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319C96C1" w14:textId="77777777" w:rsidR="008D7318" w:rsidRPr="008D7318" w:rsidRDefault="008D7318" w:rsidP="008074E7">
            <w:pPr>
              <w:snapToGrid w:val="0"/>
              <w:jc w:val="center"/>
              <w:rPr>
                <w:rFonts w:ascii="Garamond" w:hAnsi="Garamond"/>
                <w:sz w:val="20"/>
                <w:szCs w:val="20"/>
              </w:rPr>
            </w:pPr>
          </w:p>
        </w:tc>
      </w:tr>
      <w:tr w:rsidR="008D7318" w:rsidRPr="008D7318" w14:paraId="4361343F" w14:textId="77777777" w:rsidTr="00DB1177">
        <w:tc>
          <w:tcPr>
            <w:tcW w:w="709" w:type="dxa"/>
            <w:tcBorders>
              <w:top w:val="single" w:sz="4" w:space="0" w:color="000000"/>
              <w:left w:val="single" w:sz="4" w:space="0" w:color="000000"/>
              <w:bottom w:val="single" w:sz="4" w:space="0" w:color="000000"/>
              <w:right w:val="single" w:sz="4" w:space="0" w:color="auto"/>
            </w:tcBorders>
          </w:tcPr>
          <w:p w14:paraId="223DDC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A40893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8DBF836"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09CE208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3C2F758" w14:textId="77777777" w:rsidR="008D7318" w:rsidRPr="008D7318" w:rsidRDefault="008D7318" w:rsidP="008074E7">
            <w:pPr>
              <w:rPr>
                <w:rFonts w:ascii="Garamond" w:hAnsi="Garamond"/>
                <w:sz w:val="20"/>
                <w:szCs w:val="20"/>
              </w:rPr>
            </w:pPr>
            <w:r w:rsidRPr="008D7318">
              <w:rPr>
                <w:rFonts w:ascii="Garamond" w:hAnsi="Garamond"/>
                <w:sz w:val="20"/>
                <w:szCs w:val="20"/>
              </w:rPr>
              <w:t>-  Karbonowa Klamra czaszkowa trzypunktowa- zapewniająca sztywną fiksację czaszki</w:t>
            </w:r>
          </w:p>
          <w:p w14:paraId="2997C110"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3DD6515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61FB37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D9B2180" w14:textId="77777777" w:rsidR="008D7318" w:rsidRPr="008D7318" w:rsidRDefault="008D7318" w:rsidP="008074E7">
            <w:pPr>
              <w:snapToGrid w:val="0"/>
              <w:jc w:val="center"/>
              <w:rPr>
                <w:rFonts w:ascii="Garamond" w:hAnsi="Garamond"/>
                <w:sz w:val="20"/>
                <w:szCs w:val="20"/>
              </w:rPr>
            </w:pPr>
          </w:p>
        </w:tc>
      </w:tr>
      <w:tr w:rsidR="008D7318" w:rsidRPr="008D7318" w14:paraId="2E6E3DA5" w14:textId="77777777" w:rsidTr="00DB1177">
        <w:tc>
          <w:tcPr>
            <w:tcW w:w="709" w:type="dxa"/>
            <w:tcBorders>
              <w:top w:val="single" w:sz="4" w:space="0" w:color="000000"/>
              <w:left w:val="single" w:sz="4" w:space="0" w:color="000000"/>
              <w:bottom w:val="single" w:sz="4" w:space="0" w:color="000000"/>
              <w:right w:val="single" w:sz="4" w:space="0" w:color="auto"/>
            </w:tcBorders>
          </w:tcPr>
          <w:p w14:paraId="031E1B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50DC89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6CD5D71F"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62AAB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5EB5B8" w14:textId="77777777" w:rsidR="008D7318" w:rsidRPr="008D7318" w:rsidRDefault="008D7318" w:rsidP="008074E7">
            <w:pPr>
              <w:snapToGrid w:val="0"/>
              <w:jc w:val="center"/>
              <w:rPr>
                <w:rFonts w:ascii="Garamond" w:hAnsi="Garamond"/>
                <w:sz w:val="20"/>
                <w:szCs w:val="20"/>
              </w:rPr>
            </w:pPr>
          </w:p>
        </w:tc>
      </w:tr>
      <w:tr w:rsidR="008D7318" w:rsidRPr="008D7318" w14:paraId="7BF06F16" w14:textId="77777777" w:rsidTr="00DB1177">
        <w:tc>
          <w:tcPr>
            <w:tcW w:w="709" w:type="dxa"/>
            <w:tcBorders>
              <w:top w:val="single" w:sz="4" w:space="0" w:color="000000"/>
              <w:left w:val="single" w:sz="4" w:space="0" w:color="000000"/>
              <w:bottom w:val="single" w:sz="4" w:space="0" w:color="000000"/>
              <w:right w:val="single" w:sz="4" w:space="0" w:color="auto"/>
            </w:tcBorders>
          </w:tcPr>
          <w:p w14:paraId="563FA8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337B8FC"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6BC093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5DC352A" w14:textId="77777777" w:rsidR="008D7318" w:rsidRPr="008D7318" w:rsidRDefault="008D7318" w:rsidP="008074E7">
            <w:pPr>
              <w:snapToGrid w:val="0"/>
              <w:jc w:val="center"/>
              <w:rPr>
                <w:rFonts w:ascii="Garamond" w:hAnsi="Garamond"/>
                <w:sz w:val="20"/>
                <w:szCs w:val="20"/>
              </w:rPr>
            </w:pPr>
          </w:p>
        </w:tc>
      </w:tr>
      <w:tr w:rsidR="008D7318" w:rsidRPr="008D7318" w14:paraId="5A709324" w14:textId="77777777" w:rsidTr="00DB1177">
        <w:tc>
          <w:tcPr>
            <w:tcW w:w="709" w:type="dxa"/>
            <w:tcBorders>
              <w:top w:val="single" w:sz="4" w:space="0" w:color="000000"/>
              <w:left w:val="single" w:sz="4" w:space="0" w:color="000000"/>
              <w:bottom w:val="single" w:sz="4" w:space="0" w:color="000000"/>
              <w:right w:val="single" w:sz="4" w:space="0" w:color="auto"/>
            </w:tcBorders>
          </w:tcPr>
          <w:p w14:paraId="51E28F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B9DCE87" w14:textId="77777777" w:rsidR="008D7318" w:rsidRPr="008D7318" w:rsidRDefault="008D7318" w:rsidP="008074E7">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vAlign w:val="center"/>
          </w:tcPr>
          <w:p w14:paraId="70091A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283D8052" w14:textId="77777777" w:rsidR="008D7318" w:rsidRPr="008D7318" w:rsidRDefault="008D7318" w:rsidP="008074E7">
            <w:pPr>
              <w:snapToGrid w:val="0"/>
              <w:jc w:val="center"/>
              <w:rPr>
                <w:rFonts w:ascii="Garamond" w:hAnsi="Garamond"/>
                <w:sz w:val="20"/>
                <w:szCs w:val="20"/>
              </w:rPr>
            </w:pPr>
          </w:p>
        </w:tc>
      </w:tr>
      <w:tr w:rsidR="008D7318" w:rsidRPr="008D7318" w14:paraId="305A2DA4" w14:textId="77777777" w:rsidTr="00DB1177">
        <w:tc>
          <w:tcPr>
            <w:tcW w:w="709" w:type="dxa"/>
            <w:tcBorders>
              <w:top w:val="single" w:sz="4" w:space="0" w:color="000000"/>
              <w:left w:val="single" w:sz="4" w:space="0" w:color="000000"/>
              <w:bottom w:val="single" w:sz="4" w:space="0" w:color="000000"/>
              <w:right w:val="single" w:sz="4" w:space="0" w:color="auto"/>
            </w:tcBorders>
          </w:tcPr>
          <w:p w14:paraId="2BC9C5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AEE356"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544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28696F5" w14:textId="77777777" w:rsidR="008D7318" w:rsidRPr="008D7318" w:rsidRDefault="008D7318" w:rsidP="008074E7">
            <w:pPr>
              <w:snapToGrid w:val="0"/>
              <w:jc w:val="center"/>
              <w:rPr>
                <w:rFonts w:ascii="Garamond" w:hAnsi="Garamond"/>
                <w:sz w:val="20"/>
                <w:szCs w:val="20"/>
              </w:rPr>
            </w:pPr>
          </w:p>
        </w:tc>
      </w:tr>
      <w:tr w:rsidR="008D7318" w:rsidRPr="008D7318" w14:paraId="7BE16C41" w14:textId="77777777" w:rsidTr="00DB1177">
        <w:tc>
          <w:tcPr>
            <w:tcW w:w="709" w:type="dxa"/>
            <w:tcBorders>
              <w:top w:val="single" w:sz="4" w:space="0" w:color="000000"/>
              <w:left w:val="single" w:sz="4" w:space="0" w:color="000000"/>
              <w:bottom w:val="single" w:sz="4" w:space="0" w:color="000000"/>
              <w:right w:val="single" w:sz="4" w:space="0" w:color="auto"/>
            </w:tcBorders>
          </w:tcPr>
          <w:p w14:paraId="0E95B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FB96D46" w14:textId="77777777" w:rsidR="008D7318" w:rsidRPr="008D7318" w:rsidRDefault="008D7318" w:rsidP="008074E7">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vAlign w:val="center"/>
          </w:tcPr>
          <w:p w14:paraId="27A1D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5BA1C" w14:textId="77777777" w:rsidR="008D7318" w:rsidRPr="008D7318" w:rsidRDefault="008D7318" w:rsidP="008074E7">
            <w:pPr>
              <w:snapToGrid w:val="0"/>
              <w:jc w:val="center"/>
              <w:rPr>
                <w:rFonts w:ascii="Garamond" w:hAnsi="Garamond"/>
                <w:sz w:val="20"/>
                <w:szCs w:val="20"/>
              </w:rPr>
            </w:pPr>
          </w:p>
        </w:tc>
      </w:tr>
      <w:tr w:rsidR="008D7318" w:rsidRPr="008D7318" w14:paraId="6DB72E35" w14:textId="77777777" w:rsidTr="00DB1177">
        <w:tc>
          <w:tcPr>
            <w:tcW w:w="709" w:type="dxa"/>
            <w:tcBorders>
              <w:top w:val="single" w:sz="4" w:space="0" w:color="000000"/>
              <w:left w:val="single" w:sz="4" w:space="0" w:color="000000"/>
              <w:bottom w:val="single" w:sz="4" w:space="0" w:color="000000"/>
              <w:right w:val="single" w:sz="4" w:space="0" w:color="auto"/>
            </w:tcBorders>
          </w:tcPr>
          <w:p w14:paraId="120300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83C2CF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579662C3" w14:textId="77777777" w:rsidR="008D7318" w:rsidRPr="008D7318" w:rsidRDefault="008D7318" w:rsidP="008074E7">
            <w:pPr>
              <w:rPr>
                <w:rFonts w:ascii="Garamond" w:hAnsi="Garamond"/>
                <w:sz w:val="20"/>
                <w:szCs w:val="20"/>
              </w:rPr>
            </w:pPr>
            <w:r w:rsidRPr="008D7318">
              <w:rPr>
                <w:rFonts w:ascii="Garamond" w:hAnsi="Garamond"/>
                <w:sz w:val="20"/>
                <w:szCs w:val="20"/>
              </w:rPr>
              <w:t>- min. 90000 lux'ów z odległości pracy 180 mm</w:t>
            </w:r>
          </w:p>
          <w:p w14:paraId="3F57BAEA" w14:textId="77777777" w:rsidR="008D7318" w:rsidRPr="008D7318" w:rsidRDefault="008D7318" w:rsidP="008074E7">
            <w:pPr>
              <w:rPr>
                <w:rFonts w:ascii="Garamond" w:hAnsi="Garamond"/>
                <w:sz w:val="20"/>
                <w:szCs w:val="20"/>
              </w:rPr>
            </w:pPr>
            <w:r w:rsidRPr="008D7318">
              <w:rPr>
                <w:rFonts w:ascii="Garamond" w:hAnsi="Garamond"/>
                <w:sz w:val="20"/>
                <w:szCs w:val="20"/>
              </w:rPr>
              <w:t>- Temperatura koloru:  min.5500 K</w:t>
            </w:r>
          </w:p>
          <w:p w14:paraId="23AA885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603C2EB7"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7FD91185"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458222DD" w14:textId="77777777" w:rsidR="008D7318" w:rsidRPr="008D7318" w:rsidRDefault="008D7318" w:rsidP="008074E7">
            <w:pPr>
              <w:rPr>
                <w:rFonts w:ascii="Garamond" w:hAnsi="Garamond"/>
                <w:sz w:val="20"/>
                <w:szCs w:val="20"/>
              </w:rPr>
            </w:pPr>
            <w:r w:rsidRPr="008D7318">
              <w:rPr>
                <w:rFonts w:ascii="Garamond" w:hAnsi="Garamond"/>
                <w:sz w:val="20"/>
                <w:szCs w:val="20"/>
              </w:rPr>
              <w:t>- Regulator jasności zamontowany z boku czepca ( z prawej lub lewej strony)</w:t>
            </w:r>
          </w:p>
          <w:p w14:paraId="2C804264"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4F7FC27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7353CA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709E0BA4"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A318F7B"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5A5A5A18"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573F20A9"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BD4DA59" w14:textId="77777777" w:rsidR="008D7318" w:rsidRPr="008D7318" w:rsidRDefault="008D7318" w:rsidP="008074E7">
            <w:pPr>
              <w:rPr>
                <w:rFonts w:ascii="Garamond" w:hAnsi="Garamond"/>
                <w:sz w:val="20"/>
                <w:szCs w:val="20"/>
              </w:rPr>
            </w:pPr>
            <w:r w:rsidRPr="008D7318">
              <w:rPr>
                <w:rFonts w:ascii="Garamond" w:hAnsi="Garamond"/>
                <w:sz w:val="20"/>
                <w:szCs w:val="20"/>
              </w:rPr>
              <w:t>- Bateria akumulatorowa litowo-polimerowa</w:t>
            </w:r>
          </w:p>
          <w:p w14:paraId="1FC951D7"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09555FDA"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2B4AF142"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75163A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0C5C22D" w14:textId="77777777" w:rsidR="008D7318" w:rsidRPr="008D7318" w:rsidRDefault="008D7318" w:rsidP="008074E7">
            <w:pPr>
              <w:snapToGrid w:val="0"/>
              <w:jc w:val="center"/>
              <w:rPr>
                <w:rFonts w:ascii="Garamond" w:hAnsi="Garamond"/>
                <w:sz w:val="20"/>
                <w:szCs w:val="20"/>
              </w:rPr>
            </w:pPr>
          </w:p>
        </w:tc>
      </w:tr>
      <w:tr w:rsidR="008D7318" w:rsidRPr="008D7318" w14:paraId="776997C2" w14:textId="77777777" w:rsidTr="00DB1177">
        <w:tc>
          <w:tcPr>
            <w:tcW w:w="709" w:type="dxa"/>
            <w:tcBorders>
              <w:top w:val="single" w:sz="4" w:space="0" w:color="000000"/>
              <w:left w:val="single" w:sz="4" w:space="0" w:color="000000"/>
              <w:bottom w:val="single" w:sz="4" w:space="0" w:color="000000"/>
              <w:right w:val="single" w:sz="4" w:space="0" w:color="auto"/>
            </w:tcBorders>
          </w:tcPr>
          <w:p w14:paraId="27749C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B0D7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7E4C8C2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59A8D5F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Siedzisko regulowane za pomocą dźwigni nożnej.</w:t>
            </w:r>
          </w:p>
          <w:p w14:paraId="3D25F2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3C582D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Regulowane góra/ dół i na przegubach kulowych podpory rąk </w:t>
            </w:r>
          </w:p>
          <w:p w14:paraId="7B398988"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695E2A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5C8BB9F3" w14:textId="77777777" w:rsidR="008D7318" w:rsidRPr="008D7318" w:rsidRDefault="008D7318" w:rsidP="008074E7">
            <w:pPr>
              <w:snapToGrid w:val="0"/>
              <w:jc w:val="center"/>
              <w:rPr>
                <w:rFonts w:ascii="Garamond" w:hAnsi="Garamond"/>
                <w:sz w:val="20"/>
                <w:szCs w:val="20"/>
              </w:rPr>
            </w:pPr>
          </w:p>
        </w:tc>
      </w:tr>
      <w:tr w:rsidR="008D7318" w:rsidRPr="008D7318" w14:paraId="4325881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28EFF0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17F0F8C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2850BFE"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1529C201"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7E0452B6"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06E612B9"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4368E766"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2A8203A1"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58D20D94" w14:textId="77777777" w:rsidR="008D7318" w:rsidRPr="008D7318" w:rsidRDefault="008D7318" w:rsidP="008074E7">
            <w:pPr>
              <w:rPr>
                <w:rFonts w:ascii="Garamond" w:hAnsi="Garamond"/>
                <w:color w:val="FF0000"/>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0D5FDBA8"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17A7D4C" w14:textId="77777777" w:rsidR="008D7318" w:rsidRPr="008D7318" w:rsidRDefault="008D7318" w:rsidP="008074E7">
            <w:pPr>
              <w:snapToGrid w:val="0"/>
              <w:jc w:val="center"/>
              <w:rPr>
                <w:rFonts w:ascii="Garamond" w:hAnsi="Garamond"/>
                <w:sz w:val="20"/>
                <w:szCs w:val="20"/>
              </w:rPr>
            </w:pPr>
          </w:p>
        </w:tc>
      </w:tr>
      <w:tr w:rsidR="008D7318" w:rsidRPr="008D7318" w14:paraId="78D5A882" w14:textId="77777777" w:rsidTr="00DB1177">
        <w:tc>
          <w:tcPr>
            <w:tcW w:w="709" w:type="dxa"/>
            <w:tcBorders>
              <w:top w:val="single" w:sz="4" w:space="0" w:color="000000"/>
              <w:left w:val="single" w:sz="4" w:space="0" w:color="000000"/>
              <w:bottom w:val="single" w:sz="4" w:space="0" w:color="000000"/>
              <w:right w:val="single" w:sz="4" w:space="0" w:color="auto"/>
            </w:tcBorders>
          </w:tcPr>
          <w:p w14:paraId="11E32F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53AE9E73"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6D0171B9"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B74BF24" w14:textId="77777777" w:rsidR="008D7318" w:rsidRPr="008D7318" w:rsidRDefault="008D7318" w:rsidP="008074E7">
            <w:pPr>
              <w:snapToGrid w:val="0"/>
              <w:jc w:val="center"/>
              <w:rPr>
                <w:rFonts w:ascii="Garamond" w:hAnsi="Garamond"/>
                <w:sz w:val="20"/>
                <w:szCs w:val="20"/>
              </w:rPr>
            </w:pPr>
          </w:p>
        </w:tc>
      </w:tr>
      <w:tr w:rsidR="008D7318" w:rsidRPr="008D7318" w14:paraId="220ED8CC" w14:textId="77777777" w:rsidTr="00DB1177">
        <w:tc>
          <w:tcPr>
            <w:tcW w:w="709" w:type="dxa"/>
            <w:tcBorders>
              <w:left w:val="single" w:sz="4" w:space="0" w:color="000000"/>
              <w:bottom w:val="single" w:sz="4" w:space="0" w:color="000000"/>
            </w:tcBorders>
            <w:shd w:val="clear" w:color="auto" w:fill="D9D9D9"/>
          </w:tcPr>
          <w:p w14:paraId="37AE7A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3BA773B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2CA4C82" w14:textId="77777777" w:rsidTr="00DB1177">
        <w:tc>
          <w:tcPr>
            <w:tcW w:w="709" w:type="dxa"/>
            <w:tcBorders>
              <w:left w:val="single" w:sz="4" w:space="0" w:color="000000"/>
              <w:bottom w:val="single" w:sz="4" w:space="0" w:color="000000"/>
            </w:tcBorders>
          </w:tcPr>
          <w:p w14:paraId="2E9FCF1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3D996E7"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D7EF01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9CC6EFA" w14:textId="77777777" w:rsidR="008D7318" w:rsidRPr="008D7318" w:rsidRDefault="008D7318" w:rsidP="008074E7">
            <w:pPr>
              <w:pStyle w:val="Tekstpodstawowy"/>
              <w:snapToGrid w:val="0"/>
              <w:rPr>
                <w:rFonts w:ascii="Garamond" w:hAnsi="Garamond"/>
                <w:b/>
              </w:rPr>
            </w:pPr>
          </w:p>
        </w:tc>
      </w:tr>
      <w:tr w:rsidR="008D7318" w:rsidRPr="008D7318" w14:paraId="40691B00" w14:textId="77777777" w:rsidTr="00DB1177">
        <w:tc>
          <w:tcPr>
            <w:tcW w:w="709" w:type="dxa"/>
            <w:tcBorders>
              <w:left w:val="single" w:sz="4" w:space="0" w:color="000000"/>
              <w:bottom w:val="single" w:sz="4" w:space="0" w:color="auto"/>
            </w:tcBorders>
          </w:tcPr>
          <w:p w14:paraId="75E5C8F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B5C10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5E014CA" w14:textId="6EB4D7DF"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08A7C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BD0480E" w14:textId="77777777" w:rsidR="008D7318" w:rsidRPr="008D7318" w:rsidRDefault="008D7318" w:rsidP="008074E7">
            <w:pPr>
              <w:pStyle w:val="Tekstpodstawowy"/>
              <w:snapToGrid w:val="0"/>
              <w:rPr>
                <w:rFonts w:ascii="Garamond" w:hAnsi="Garamond"/>
                <w:b/>
              </w:rPr>
            </w:pPr>
          </w:p>
        </w:tc>
      </w:tr>
      <w:tr w:rsidR="008D7318" w:rsidRPr="008D7318" w14:paraId="70EC3152" w14:textId="77777777" w:rsidTr="00DB1177">
        <w:tc>
          <w:tcPr>
            <w:tcW w:w="709" w:type="dxa"/>
            <w:tcBorders>
              <w:top w:val="single" w:sz="4" w:space="0" w:color="auto"/>
              <w:left w:val="single" w:sz="4" w:space="0" w:color="auto"/>
              <w:bottom w:val="single" w:sz="4" w:space="0" w:color="auto"/>
              <w:right w:val="single" w:sz="4" w:space="0" w:color="auto"/>
            </w:tcBorders>
          </w:tcPr>
          <w:p w14:paraId="1B3DA7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5513D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5E73A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B97C8F" w14:textId="77777777" w:rsidR="008D7318" w:rsidRPr="008D7318" w:rsidRDefault="008D7318" w:rsidP="008074E7">
            <w:pPr>
              <w:pStyle w:val="Tekstpodstawowy"/>
              <w:snapToGrid w:val="0"/>
              <w:rPr>
                <w:rFonts w:ascii="Garamond" w:hAnsi="Garamond"/>
                <w:b/>
              </w:rPr>
            </w:pPr>
          </w:p>
        </w:tc>
      </w:tr>
      <w:tr w:rsidR="008D7318" w:rsidRPr="008D7318" w14:paraId="21D24675" w14:textId="77777777" w:rsidTr="00DB1177">
        <w:tc>
          <w:tcPr>
            <w:tcW w:w="709" w:type="dxa"/>
            <w:tcBorders>
              <w:top w:val="single" w:sz="4" w:space="0" w:color="auto"/>
              <w:left w:val="single" w:sz="4" w:space="0" w:color="auto"/>
              <w:bottom w:val="single" w:sz="4" w:space="0" w:color="auto"/>
              <w:right w:val="single" w:sz="4" w:space="0" w:color="auto"/>
            </w:tcBorders>
          </w:tcPr>
          <w:p w14:paraId="302CF98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6E32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6A4510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C4D2A8" w14:textId="77777777" w:rsidR="008D7318" w:rsidRPr="008D7318" w:rsidRDefault="008D7318" w:rsidP="008074E7">
            <w:pPr>
              <w:pStyle w:val="Tekstpodstawowy"/>
              <w:snapToGrid w:val="0"/>
              <w:rPr>
                <w:rFonts w:ascii="Garamond" w:hAnsi="Garamond"/>
                <w:b/>
              </w:rPr>
            </w:pPr>
          </w:p>
        </w:tc>
      </w:tr>
      <w:tr w:rsidR="008D7318" w:rsidRPr="008D7318" w14:paraId="67832354" w14:textId="77777777" w:rsidTr="00DB1177">
        <w:tc>
          <w:tcPr>
            <w:tcW w:w="709" w:type="dxa"/>
            <w:tcBorders>
              <w:top w:val="single" w:sz="4" w:space="0" w:color="auto"/>
              <w:left w:val="single" w:sz="4" w:space="0" w:color="auto"/>
              <w:bottom w:val="single" w:sz="4" w:space="0" w:color="auto"/>
              <w:right w:val="single" w:sz="4" w:space="0" w:color="auto"/>
            </w:tcBorders>
          </w:tcPr>
          <w:p w14:paraId="1AE5BE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D0302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FD47BC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9D1D8B" w14:textId="77777777" w:rsidR="008D7318" w:rsidRPr="008D7318" w:rsidRDefault="008D7318" w:rsidP="008074E7">
            <w:pPr>
              <w:pStyle w:val="Tekstpodstawowy"/>
              <w:snapToGrid w:val="0"/>
              <w:rPr>
                <w:rFonts w:ascii="Garamond" w:hAnsi="Garamond"/>
                <w:b/>
              </w:rPr>
            </w:pPr>
          </w:p>
        </w:tc>
      </w:tr>
    </w:tbl>
    <w:p w14:paraId="2CEF3272" w14:textId="77777777" w:rsidR="008D7318" w:rsidRPr="008D7318" w:rsidRDefault="008D7318" w:rsidP="008D7318">
      <w:pPr>
        <w:pStyle w:val="Tekstpodstawowy"/>
        <w:rPr>
          <w:rFonts w:ascii="Garamond" w:hAnsi="Garamond"/>
        </w:rPr>
      </w:pPr>
    </w:p>
    <w:p w14:paraId="6F6F0C9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02E72CB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242DA2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B77677" w14:textId="77777777" w:rsidR="008D7318" w:rsidRPr="008D7318" w:rsidRDefault="008D7318" w:rsidP="008074E7">
            <w:pPr>
              <w:pStyle w:val="Tekstpodstawowy"/>
              <w:tabs>
                <w:tab w:val="left" w:pos="284"/>
              </w:tabs>
              <w:snapToGrid w:val="0"/>
              <w:jc w:val="center"/>
              <w:rPr>
                <w:rFonts w:ascii="Garamond" w:hAnsi="Garamond"/>
                <w:b/>
              </w:rPr>
            </w:pPr>
          </w:p>
          <w:p w14:paraId="7E486F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BE9504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00BA37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6D15E4"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9ABD3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FDEE653"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536EE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F1D2EB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ED944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B5E80C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437FE8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1D0760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D72E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D9546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AC021C"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BD9D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AFB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93EE80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5CE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F147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B20BC3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1E1A9E0"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07C9A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D58B6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620C3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7F7C2EF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5A238DE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C3D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2CF29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06CE2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0C4942B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190F99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9C0D2F" w14:textId="77777777" w:rsidTr="00DB1177">
        <w:trPr>
          <w:cantSplit/>
        </w:trPr>
        <w:tc>
          <w:tcPr>
            <w:tcW w:w="851" w:type="dxa"/>
            <w:tcBorders>
              <w:top w:val="single" w:sz="4" w:space="0" w:color="000000"/>
              <w:left w:val="single" w:sz="4" w:space="0" w:color="000000"/>
              <w:bottom w:val="single" w:sz="4" w:space="0" w:color="000000"/>
            </w:tcBorders>
            <w:vAlign w:val="center"/>
          </w:tcPr>
          <w:p w14:paraId="30E41E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778D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177D771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34EA1A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DEC5C5"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FB2A08A"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2C5872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BA043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356184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EDD2B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8D7F90E"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1436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7C34C1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4BC6E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6819978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FCCFA97" w14:textId="77777777" w:rsidTr="00DB1177">
        <w:trPr>
          <w:cantSplit/>
        </w:trPr>
        <w:tc>
          <w:tcPr>
            <w:tcW w:w="851" w:type="dxa"/>
            <w:tcBorders>
              <w:top w:val="single" w:sz="4" w:space="0" w:color="000000"/>
              <w:left w:val="single" w:sz="4" w:space="0" w:color="000000"/>
              <w:bottom w:val="single" w:sz="4" w:space="0" w:color="000000"/>
            </w:tcBorders>
            <w:vAlign w:val="center"/>
          </w:tcPr>
          <w:p w14:paraId="507A591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B89A6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50738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411363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A4A1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5B6442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6169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0090719"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6213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19464D9"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CE5E27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2D940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F07208E" w14:textId="77777777" w:rsidTr="00DB1177">
        <w:trPr>
          <w:cantSplit/>
        </w:trPr>
        <w:tc>
          <w:tcPr>
            <w:tcW w:w="851" w:type="dxa"/>
            <w:tcBorders>
              <w:top w:val="single" w:sz="4" w:space="0" w:color="000000"/>
              <w:left w:val="single" w:sz="4" w:space="0" w:color="000000"/>
              <w:bottom w:val="single" w:sz="4" w:space="0" w:color="000000"/>
            </w:tcBorders>
            <w:vAlign w:val="center"/>
          </w:tcPr>
          <w:p w14:paraId="44EDBB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F36D34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255463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174204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E658D7C" w14:textId="77777777" w:rsidTr="00DB1177">
        <w:trPr>
          <w:cantSplit/>
        </w:trPr>
        <w:tc>
          <w:tcPr>
            <w:tcW w:w="851" w:type="dxa"/>
            <w:tcBorders>
              <w:top w:val="single" w:sz="4" w:space="0" w:color="000000"/>
              <w:left w:val="single" w:sz="4" w:space="0" w:color="000000"/>
              <w:bottom w:val="single" w:sz="4" w:space="0" w:color="000000"/>
            </w:tcBorders>
            <w:vAlign w:val="center"/>
          </w:tcPr>
          <w:p w14:paraId="5F78BC7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E38CC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59D97AB"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9D07D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8F192D4" w14:textId="77777777" w:rsidR="008D7318" w:rsidRPr="008D7318" w:rsidRDefault="008D7318" w:rsidP="008D7318">
      <w:pPr>
        <w:rPr>
          <w:rFonts w:ascii="Garamond" w:hAnsi="Garamond"/>
          <w:sz w:val="20"/>
          <w:szCs w:val="20"/>
        </w:rPr>
      </w:pPr>
    </w:p>
    <w:p w14:paraId="5D52E71F" w14:textId="6270EF4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20</w:t>
      </w:r>
    </w:p>
    <w:p w14:paraId="50798167"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06630E5"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B6EB149" w14:textId="77777777" w:rsidR="008D7318" w:rsidRPr="008D7318" w:rsidRDefault="008D7318" w:rsidP="008D7318">
      <w:pPr>
        <w:rPr>
          <w:rFonts w:ascii="Garamond" w:hAnsi="Garamond"/>
          <w:b/>
          <w:bCs/>
          <w:sz w:val="20"/>
          <w:szCs w:val="20"/>
        </w:rPr>
      </w:pPr>
    </w:p>
    <w:p w14:paraId="70940D2A"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7ACA07AE"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3958F2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BA0B4A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F3EAE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2B0A43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97FA2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4640C189"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A64FB9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F14C3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AAFD5F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6AF6341" w14:textId="77777777" w:rsidR="008D7318" w:rsidRPr="008D7318" w:rsidRDefault="008D7318" w:rsidP="008074E7">
            <w:pPr>
              <w:snapToGrid w:val="0"/>
              <w:jc w:val="center"/>
              <w:rPr>
                <w:rFonts w:ascii="Garamond" w:hAnsi="Garamond"/>
                <w:b/>
                <w:i/>
                <w:sz w:val="20"/>
                <w:szCs w:val="20"/>
              </w:rPr>
            </w:pPr>
          </w:p>
          <w:p w14:paraId="717F933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90AF2CD"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D4D831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1AB709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 – 1 szt</w:t>
            </w:r>
          </w:p>
        </w:tc>
      </w:tr>
      <w:tr w:rsidR="008D7318" w:rsidRPr="008D7318" w14:paraId="291469D1"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1160D1"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BBEA3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1432956" w14:textId="77777777" w:rsidTr="00DB1177">
        <w:trPr>
          <w:trHeight w:val="315"/>
        </w:trPr>
        <w:tc>
          <w:tcPr>
            <w:tcW w:w="709" w:type="dxa"/>
            <w:tcBorders>
              <w:left w:val="single" w:sz="4" w:space="0" w:color="000000"/>
              <w:bottom w:val="single" w:sz="4" w:space="0" w:color="000000"/>
              <w:right w:val="single" w:sz="4" w:space="0" w:color="auto"/>
            </w:tcBorders>
          </w:tcPr>
          <w:p w14:paraId="0F2C2EC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0A3B9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9CE0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959B360"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5BAAAD7"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895C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45A39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7450FE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41E9FE" w14:textId="77777777" w:rsidR="008D7318" w:rsidRPr="008D7318" w:rsidRDefault="008D7318" w:rsidP="008074E7">
            <w:pPr>
              <w:pStyle w:val="Tekstpodstawowy"/>
              <w:snapToGrid w:val="0"/>
              <w:rPr>
                <w:rFonts w:ascii="Garamond" w:hAnsi="Garamond"/>
                <w:b/>
              </w:rPr>
            </w:pPr>
          </w:p>
        </w:tc>
      </w:tr>
      <w:tr w:rsidR="008D7318" w:rsidRPr="008D7318" w14:paraId="42AE723C" w14:textId="77777777" w:rsidTr="00DB1177">
        <w:tc>
          <w:tcPr>
            <w:tcW w:w="709" w:type="dxa"/>
            <w:tcBorders>
              <w:top w:val="single" w:sz="4" w:space="0" w:color="000000"/>
              <w:left w:val="single" w:sz="4" w:space="0" w:color="000000"/>
              <w:bottom w:val="single" w:sz="4" w:space="0" w:color="auto"/>
              <w:right w:val="single" w:sz="4" w:space="0" w:color="auto"/>
            </w:tcBorders>
          </w:tcPr>
          <w:p w14:paraId="3538AD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5A5F5F3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17D39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BCF16E7" w14:textId="77777777" w:rsidR="008D7318" w:rsidRPr="008D7318" w:rsidRDefault="008D7318" w:rsidP="008074E7">
            <w:pPr>
              <w:pStyle w:val="Tekstpodstawowy"/>
              <w:snapToGrid w:val="0"/>
              <w:rPr>
                <w:rFonts w:ascii="Garamond" w:hAnsi="Garamond"/>
              </w:rPr>
            </w:pPr>
          </w:p>
        </w:tc>
      </w:tr>
      <w:tr w:rsidR="008D7318" w:rsidRPr="008D7318" w14:paraId="386F2901" w14:textId="77777777" w:rsidTr="00DB1177">
        <w:tc>
          <w:tcPr>
            <w:tcW w:w="709" w:type="dxa"/>
            <w:tcBorders>
              <w:top w:val="single" w:sz="4" w:space="0" w:color="auto"/>
              <w:left w:val="single" w:sz="4" w:space="0" w:color="auto"/>
              <w:bottom w:val="single" w:sz="4" w:space="0" w:color="auto"/>
              <w:right w:val="single" w:sz="4" w:space="0" w:color="auto"/>
            </w:tcBorders>
          </w:tcPr>
          <w:p w14:paraId="39614B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648FCB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7B785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BF5BD" w14:textId="77777777" w:rsidR="008D7318" w:rsidRPr="008D7318" w:rsidRDefault="008D7318" w:rsidP="008074E7">
            <w:pPr>
              <w:pStyle w:val="Tekstpodstawowy"/>
              <w:snapToGrid w:val="0"/>
              <w:rPr>
                <w:rFonts w:ascii="Garamond" w:hAnsi="Garamond"/>
              </w:rPr>
            </w:pPr>
          </w:p>
        </w:tc>
      </w:tr>
      <w:tr w:rsidR="008D7318" w:rsidRPr="008D7318" w14:paraId="4E49707A" w14:textId="77777777" w:rsidTr="00DB1177">
        <w:tc>
          <w:tcPr>
            <w:tcW w:w="709" w:type="dxa"/>
            <w:tcBorders>
              <w:top w:val="single" w:sz="4" w:space="0" w:color="auto"/>
              <w:left w:val="single" w:sz="4" w:space="0" w:color="000000"/>
              <w:bottom w:val="single" w:sz="4" w:space="0" w:color="auto"/>
              <w:right w:val="single" w:sz="4" w:space="0" w:color="auto"/>
            </w:tcBorders>
          </w:tcPr>
          <w:p w14:paraId="1B84E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4" w:space="0" w:color="000000"/>
              <w:bottom w:val="single" w:sz="4" w:space="0" w:color="000000"/>
            </w:tcBorders>
          </w:tcPr>
          <w:p w14:paraId="53B5F4EF" w14:textId="77777777" w:rsidR="008D7318" w:rsidRPr="008D7318" w:rsidRDefault="008D7318" w:rsidP="008074E7">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068252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0B47A0F"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6BB661E" w14:textId="77777777" w:rsidR="008D7318" w:rsidRPr="008D7318" w:rsidRDefault="008D7318" w:rsidP="008074E7">
            <w:pPr>
              <w:pStyle w:val="Tekstpodstawowy"/>
              <w:snapToGrid w:val="0"/>
              <w:rPr>
                <w:rFonts w:ascii="Garamond" w:hAnsi="Garamond"/>
                <w:b/>
              </w:rPr>
            </w:pPr>
          </w:p>
        </w:tc>
      </w:tr>
      <w:tr w:rsidR="008D7318" w:rsidRPr="008D7318" w14:paraId="748444B9" w14:textId="77777777" w:rsidTr="00DB1177">
        <w:tc>
          <w:tcPr>
            <w:tcW w:w="709" w:type="dxa"/>
            <w:tcBorders>
              <w:top w:val="single" w:sz="4" w:space="0" w:color="auto"/>
              <w:left w:val="single" w:sz="4" w:space="0" w:color="auto"/>
              <w:bottom w:val="single" w:sz="4" w:space="0" w:color="auto"/>
              <w:right w:val="single" w:sz="4" w:space="0" w:color="auto"/>
            </w:tcBorders>
          </w:tcPr>
          <w:p w14:paraId="726CE1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5614860E"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6C679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E6777D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26D41DB" w14:textId="77777777" w:rsidR="008D7318" w:rsidRPr="008D7318" w:rsidRDefault="008D7318" w:rsidP="008074E7">
            <w:pPr>
              <w:pStyle w:val="Tekstpodstawowy"/>
              <w:snapToGrid w:val="0"/>
              <w:rPr>
                <w:rFonts w:ascii="Garamond" w:hAnsi="Garamond"/>
              </w:rPr>
            </w:pPr>
          </w:p>
        </w:tc>
      </w:tr>
      <w:tr w:rsidR="008D7318" w:rsidRPr="008D7318" w14:paraId="64370A28" w14:textId="77777777" w:rsidTr="00DB1177">
        <w:tc>
          <w:tcPr>
            <w:tcW w:w="709" w:type="dxa"/>
            <w:tcBorders>
              <w:top w:val="single" w:sz="4" w:space="0" w:color="auto"/>
              <w:left w:val="single" w:sz="4" w:space="0" w:color="auto"/>
              <w:bottom w:val="single" w:sz="4" w:space="0" w:color="auto"/>
              <w:right w:val="single" w:sz="4" w:space="0" w:color="auto"/>
            </w:tcBorders>
          </w:tcPr>
          <w:p w14:paraId="114D6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61C46E6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47CBD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B1A4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240B6539" w14:textId="77777777" w:rsidR="008D7318" w:rsidRPr="008D7318" w:rsidRDefault="008D7318" w:rsidP="008074E7">
            <w:pPr>
              <w:pStyle w:val="Tekstpodstawowy"/>
              <w:snapToGrid w:val="0"/>
              <w:rPr>
                <w:rFonts w:ascii="Garamond" w:hAnsi="Garamond"/>
                <w:b/>
              </w:rPr>
            </w:pPr>
          </w:p>
        </w:tc>
      </w:tr>
      <w:tr w:rsidR="008D7318" w:rsidRPr="008D7318" w14:paraId="641FCB7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E8D8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05A1F46B"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312A68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2F859E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C9DFDD6" w14:textId="77777777" w:rsidR="008D7318" w:rsidRPr="008D7318" w:rsidRDefault="008D7318" w:rsidP="008074E7">
            <w:pPr>
              <w:snapToGrid w:val="0"/>
              <w:jc w:val="center"/>
              <w:rPr>
                <w:rFonts w:ascii="Garamond" w:hAnsi="Garamond"/>
                <w:sz w:val="20"/>
                <w:szCs w:val="20"/>
              </w:rPr>
            </w:pPr>
          </w:p>
        </w:tc>
      </w:tr>
      <w:tr w:rsidR="008D7318" w:rsidRPr="008D7318" w14:paraId="552D47F4"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32CC79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6961003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49519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9522C5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07B4C5C" w14:textId="77777777" w:rsidR="008D7318" w:rsidRPr="008D7318" w:rsidRDefault="008D7318" w:rsidP="008074E7">
            <w:pPr>
              <w:snapToGrid w:val="0"/>
              <w:jc w:val="center"/>
              <w:rPr>
                <w:rFonts w:ascii="Garamond" w:hAnsi="Garamond"/>
                <w:sz w:val="20"/>
                <w:szCs w:val="20"/>
              </w:rPr>
            </w:pPr>
          </w:p>
        </w:tc>
      </w:tr>
      <w:tr w:rsidR="008D7318" w:rsidRPr="008D7318" w14:paraId="47DAB7B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3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17F4AACD"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204927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17A803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3950B2E" w14:textId="77777777" w:rsidR="008D7318" w:rsidRPr="008D7318" w:rsidRDefault="008D7318" w:rsidP="008074E7">
            <w:pPr>
              <w:snapToGrid w:val="0"/>
              <w:jc w:val="center"/>
              <w:rPr>
                <w:rFonts w:ascii="Garamond" w:hAnsi="Garamond"/>
                <w:sz w:val="20"/>
                <w:szCs w:val="20"/>
              </w:rPr>
            </w:pPr>
          </w:p>
        </w:tc>
      </w:tr>
      <w:tr w:rsidR="008D7318" w:rsidRPr="008D7318" w14:paraId="19BE99E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C665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3361C" w14:textId="77777777" w:rsidR="008D7318" w:rsidRPr="008D7318" w:rsidRDefault="008D7318" w:rsidP="008074E7">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vAlign w:val="center"/>
          </w:tcPr>
          <w:p w14:paraId="777FA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74B2B07" w14:textId="77777777" w:rsidR="008D7318" w:rsidRPr="008D7318" w:rsidRDefault="008D7318" w:rsidP="008074E7">
            <w:pPr>
              <w:snapToGrid w:val="0"/>
              <w:jc w:val="center"/>
              <w:rPr>
                <w:rFonts w:ascii="Garamond" w:hAnsi="Garamond"/>
                <w:sz w:val="20"/>
                <w:szCs w:val="20"/>
              </w:rPr>
            </w:pPr>
          </w:p>
        </w:tc>
      </w:tr>
      <w:tr w:rsidR="008D7318" w:rsidRPr="008D7318" w14:paraId="2B61DC77"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0236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A62D6B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2CD4A7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53C7503" w14:textId="77777777" w:rsidR="008D7318" w:rsidRPr="008D7318" w:rsidRDefault="008D7318" w:rsidP="008074E7">
            <w:pPr>
              <w:snapToGrid w:val="0"/>
              <w:jc w:val="center"/>
              <w:rPr>
                <w:rFonts w:ascii="Garamond" w:hAnsi="Garamond"/>
                <w:sz w:val="20"/>
                <w:szCs w:val="20"/>
              </w:rPr>
            </w:pPr>
          </w:p>
        </w:tc>
      </w:tr>
      <w:tr w:rsidR="008D7318" w:rsidRPr="008D7318" w14:paraId="4CCBFABA"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4539C1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991166" w14:textId="77777777" w:rsidR="008D7318" w:rsidRPr="008D7318" w:rsidRDefault="008D7318" w:rsidP="008074E7">
            <w:pPr>
              <w:rPr>
                <w:rFonts w:ascii="Garamond" w:hAnsi="Garamond"/>
                <w:sz w:val="20"/>
                <w:szCs w:val="20"/>
              </w:rPr>
            </w:pPr>
            <w:r w:rsidRPr="008D7318">
              <w:rPr>
                <w:rFonts w:ascii="Garamond" w:hAnsi="Garamond"/>
                <w:sz w:val="20"/>
                <w:szCs w:val="20"/>
              </w:rPr>
              <w:t>Blat stołu  4 – segmentowy łamany niezależnie w trzech miejscach:</w:t>
            </w:r>
          </w:p>
          <w:p w14:paraId="693D6279"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72F7B5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2408CD6F"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00BDCF67"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0CCA5F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AF93F5" w14:textId="77777777" w:rsidR="008D7318" w:rsidRPr="008D7318" w:rsidRDefault="008D7318" w:rsidP="008074E7">
            <w:pPr>
              <w:snapToGrid w:val="0"/>
              <w:jc w:val="center"/>
              <w:rPr>
                <w:rFonts w:ascii="Garamond" w:hAnsi="Garamond"/>
                <w:sz w:val="20"/>
                <w:szCs w:val="20"/>
              </w:rPr>
            </w:pPr>
          </w:p>
        </w:tc>
      </w:tr>
      <w:tr w:rsidR="008D7318" w:rsidRPr="008D7318" w14:paraId="6D13AC2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E96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FB21A52"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1EA8AD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1BC9A5" w14:textId="77777777" w:rsidR="008D7318" w:rsidRPr="008D7318" w:rsidRDefault="008D7318" w:rsidP="008074E7">
            <w:pPr>
              <w:snapToGrid w:val="0"/>
              <w:jc w:val="center"/>
              <w:rPr>
                <w:rFonts w:ascii="Garamond" w:hAnsi="Garamond"/>
                <w:sz w:val="20"/>
                <w:szCs w:val="20"/>
              </w:rPr>
            </w:pPr>
          </w:p>
        </w:tc>
      </w:tr>
      <w:tr w:rsidR="008D7318" w:rsidRPr="008D7318" w14:paraId="1F6547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26C180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8784BA9"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69FB7B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6FCCD070" w14:textId="77777777" w:rsidR="008D7318" w:rsidRPr="008D7318" w:rsidRDefault="008D7318" w:rsidP="008074E7">
            <w:pPr>
              <w:snapToGrid w:val="0"/>
              <w:jc w:val="center"/>
              <w:rPr>
                <w:rFonts w:ascii="Garamond" w:hAnsi="Garamond"/>
                <w:b/>
                <w:bCs/>
                <w:sz w:val="20"/>
                <w:szCs w:val="20"/>
              </w:rPr>
            </w:pPr>
          </w:p>
        </w:tc>
      </w:tr>
      <w:tr w:rsidR="008D7318" w:rsidRPr="008D7318" w14:paraId="31074DDE"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B66B3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F9638A"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636CA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B06DADE" w14:textId="77777777" w:rsidR="008D7318" w:rsidRPr="008D7318" w:rsidRDefault="008D7318" w:rsidP="008074E7">
            <w:pPr>
              <w:snapToGrid w:val="0"/>
              <w:jc w:val="center"/>
              <w:rPr>
                <w:rFonts w:ascii="Garamond" w:hAnsi="Garamond"/>
                <w:sz w:val="20"/>
                <w:szCs w:val="20"/>
              </w:rPr>
            </w:pPr>
          </w:p>
        </w:tc>
      </w:tr>
      <w:tr w:rsidR="008D7318" w:rsidRPr="008D7318" w14:paraId="2E60062C"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04301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5A18DD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41CB7E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6D1EC39" w14:textId="77777777" w:rsidR="008D7318" w:rsidRPr="008D7318" w:rsidRDefault="008D7318" w:rsidP="008074E7">
            <w:pPr>
              <w:snapToGrid w:val="0"/>
              <w:jc w:val="center"/>
              <w:rPr>
                <w:rFonts w:ascii="Garamond" w:hAnsi="Garamond"/>
                <w:sz w:val="20"/>
                <w:szCs w:val="20"/>
              </w:rPr>
            </w:pPr>
          </w:p>
        </w:tc>
      </w:tr>
      <w:tr w:rsidR="008D7318" w:rsidRPr="008D7318" w14:paraId="09DBBF8D"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34D99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F7DD49"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31F0F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43F131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2CCE78D" w14:textId="77777777" w:rsidR="008D7318" w:rsidRPr="008D7318" w:rsidRDefault="008D7318" w:rsidP="008074E7">
            <w:pPr>
              <w:snapToGrid w:val="0"/>
              <w:jc w:val="center"/>
              <w:rPr>
                <w:rFonts w:ascii="Garamond" w:hAnsi="Garamond"/>
                <w:sz w:val="20"/>
                <w:szCs w:val="20"/>
              </w:rPr>
            </w:pPr>
          </w:p>
        </w:tc>
      </w:tr>
      <w:tr w:rsidR="008D7318" w:rsidRPr="008D7318" w14:paraId="0734784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4E5047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8E57AA0"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169E4D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22416B" w14:textId="77777777" w:rsidR="008D7318" w:rsidRPr="008D7318" w:rsidRDefault="008D7318" w:rsidP="008074E7">
            <w:pPr>
              <w:snapToGrid w:val="0"/>
              <w:jc w:val="center"/>
              <w:rPr>
                <w:rFonts w:ascii="Garamond" w:hAnsi="Garamond"/>
                <w:sz w:val="20"/>
                <w:szCs w:val="20"/>
              </w:rPr>
            </w:pPr>
          </w:p>
        </w:tc>
      </w:tr>
      <w:tr w:rsidR="008D7318" w:rsidRPr="008D7318" w14:paraId="0EB0253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02F7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E53D98"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0278E6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31F99C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E5A7110" w14:textId="77777777" w:rsidR="008D7318" w:rsidRPr="008D7318" w:rsidRDefault="008D7318" w:rsidP="008074E7">
            <w:pPr>
              <w:snapToGrid w:val="0"/>
              <w:jc w:val="center"/>
              <w:rPr>
                <w:rFonts w:ascii="Garamond" w:hAnsi="Garamond"/>
                <w:sz w:val="20"/>
                <w:szCs w:val="20"/>
              </w:rPr>
            </w:pPr>
          </w:p>
        </w:tc>
      </w:tr>
      <w:tr w:rsidR="008D7318" w:rsidRPr="008D7318" w14:paraId="7CFCD301"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69178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C37481"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16596836" w14:textId="77777777" w:rsidR="008D7318" w:rsidRPr="008D7318" w:rsidRDefault="008D7318" w:rsidP="008074E7">
            <w:pPr>
              <w:rPr>
                <w:rFonts w:ascii="Garamond" w:hAnsi="Garamond"/>
                <w:sz w:val="20"/>
                <w:szCs w:val="20"/>
              </w:rPr>
            </w:pPr>
            <w:r w:rsidRPr="008D7318">
              <w:rPr>
                <w:rFonts w:ascii="Garamond" w:hAnsi="Garamond"/>
                <w:sz w:val="20"/>
                <w:szCs w:val="20"/>
              </w:rPr>
              <w:t>wysokości w zakresie 685 – 1100 mm ( +/- 20mm);</w:t>
            </w:r>
          </w:p>
          <w:p w14:paraId="7EFF8F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2D4216D3" w14:textId="77777777" w:rsidR="008D7318" w:rsidRPr="008D7318" w:rsidRDefault="008D7318" w:rsidP="008074E7">
            <w:pPr>
              <w:rPr>
                <w:rFonts w:ascii="Garamond" w:hAnsi="Garamond"/>
                <w:sz w:val="20"/>
                <w:szCs w:val="20"/>
              </w:rPr>
            </w:pPr>
            <w:r w:rsidRPr="008D7318">
              <w:rPr>
                <w:rFonts w:ascii="Garamond" w:hAnsi="Garamond"/>
                <w:sz w:val="20"/>
                <w:szCs w:val="20"/>
              </w:rPr>
              <w:t>(+/-5°) ;</w:t>
            </w:r>
          </w:p>
          <w:p w14:paraId="5B72634F"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+/- 18°(+/- 2°);</w:t>
            </w:r>
          </w:p>
          <w:p w14:paraId="4E58B28D" w14:textId="77777777" w:rsidR="008D7318" w:rsidRPr="008D7318" w:rsidRDefault="008D7318" w:rsidP="008074E7">
            <w:pPr>
              <w:rPr>
                <w:rFonts w:ascii="Garamond" w:hAnsi="Garamond"/>
                <w:sz w:val="20"/>
                <w:szCs w:val="20"/>
              </w:rPr>
            </w:pPr>
            <w:r w:rsidRPr="008D7318">
              <w:rPr>
                <w:rFonts w:ascii="Garamond" w:hAnsi="Garamond"/>
                <w:sz w:val="20"/>
                <w:szCs w:val="20"/>
              </w:rPr>
              <w:t>regulacja segmentu lędźwiowego  / pleców w zakresie -45° / +75° (+/- 5°);</w:t>
            </w:r>
          </w:p>
          <w:p w14:paraId="3BC6B7CB"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„flex” / „reflex”</w:t>
            </w:r>
          </w:p>
          <w:p w14:paraId="5185C827"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145C5F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 podać</w:t>
            </w:r>
          </w:p>
        </w:tc>
        <w:tc>
          <w:tcPr>
            <w:tcW w:w="2444" w:type="dxa"/>
            <w:tcBorders>
              <w:top w:val="single" w:sz="4" w:space="0" w:color="auto"/>
              <w:left w:val="single" w:sz="4" w:space="0" w:color="auto"/>
              <w:bottom w:val="single" w:sz="4" w:space="0" w:color="auto"/>
              <w:right w:val="single" w:sz="4" w:space="0" w:color="auto"/>
            </w:tcBorders>
          </w:tcPr>
          <w:p w14:paraId="36B9479B" w14:textId="77777777" w:rsidR="008D7318" w:rsidRPr="008D7318" w:rsidRDefault="008D7318" w:rsidP="008074E7">
            <w:pPr>
              <w:snapToGrid w:val="0"/>
              <w:jc w:val="center"/>
              <w:rPr>
                <w:rFonts w:ascii="Garamond" w:hAnsi="Garamond"/>
                <w:sz w:val="20"/>
                <w:szCs w:val="20"/>
              </w:rPr>
            </w:pPr>
          </w:p>
        </w:tc>
      </w:tr>
      <w:tr w:rsidR="008D7318" w:rsidRPr="008D7318" w14:paraId="2972F9C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A37DB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BE9CD6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737A86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3E867CF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8741C6A" w14:textId="77777777" w:rsidR="008D7318" w:rsidRPr="008D7318" w:rsidRDefault="008D7318" w:rsidP="008074E7">
            <w:pPr>
              <w:snapToGrid w:val="0"/>
              <w:jc w:val="center"/>
              <w:rPr>
                <w:rFonts w:ascii="Garamond" w:hAnsi="Garamond"/>
                <w:sz w:val="20"/>
                <w:szCs w:val="20"/>
              </w:rPr>
            </w:pPr>
          </w:p>
        </w:tc>
      </w:tr>
      <w:tr w:rsidR="008D7318" w:rsidRPr="008D7318" w14:paraId="3CF3ECE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E631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C141047"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18C14C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AA3D35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9EF509A" w14:textId="77777777" w:rsidR="008D7318" w:rsidRPr="008D7318" w:rsidRDefault="008D7318" w:rsidP="008074E7">
            <w:pPr>
              <w:snapToGrid w:val="0"/>
              <w:jc w:val="center"/>
              <w:rPr>
                <w:rFonts w:ascii="Garamond" w:hAnsi="Garamond"/>
                <w:sz w:val="20"/>
                <w:szCs w:val="20"/>
              </w:rPr>
            </w:pPr>
          </w:p>
        </w:tc>
      </w:tr>
      <w:tr w:rsidR="008D7318" w:rsidRPr="008D7318" w14:paraId="5F5AB623" w14:textId="77777777" w:rsidTr="00DB1177">
        <w:tc>
          <w:tcPr>
            <w:tcW w:w="709" w:type="dxa"/>
            <w:tcBorders>
              <w:top w:val="single" w:sz="4" w:space="0" w:color="000000"/>
              <w:left w:val="single" w:sz="4" w:space="0" w:color="000000"/>
              <w:bottom w:val="single" w:sz="4" w:space="0" w:color="000000"/>
              <w:right w:val="single" w:sz="4" w:space="0" w:color="auto"/>
            </w:tcBorders>
          </w:tcPr>
          <w:p w14:paraId="74D516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DD8234B"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57CEBA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E514C6" w14:textId="77777777" w:rsidR="008D7318" w:rsidRPr="008D7318" w:rsidRDefault="008D7318" w:rsidP="008074E7">
            <w:pPr>
              <w:snapToGrid w:val="0"/>
              <w:jc w:val="center"/>
              <w:rPr>
                <w:rFonts w:ascii="Garamond" w:hAnsi="Garamond"/>
                <w:sz w:val="20"/>
                <w:szCs w:val="20"/>
              </w:rPr>
            </w:pPr>
          </w:p>
        </w:tc>
      </w:tr>
      <w:tr w:rsidR="008D7318" w:rsidRPr="008D7318" w14:paraId="60D2F2E5" w14:textId="77777777" w:rsidTr="00DB1177">
        <w:tc>
          <w:tcPr>
            <w:tcW w:w="709" w:type="dxa"/>
            <w:tcBorders>
              <w:top w:val="single" w:sz="4" w:space="0" w:color="000000"/>
              <w:left w:val="single" w:sz="4" w:space="0" w:color="000000"/>
              <w:bottom w:val="single" w:sz="4" w:space="0" w:color="000000"/>
              <w:right w:val="single" w:sz="4" w:space="0" w:color="auto"/>
            </w:tcBorders>
          </w:tcPr>
          <w:p w14:paraId="360A3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1FE0A32" w14:textId="77777777" w:rsidR="008D7318" w:rsidRPr="008D7318" w:rsidRDefault="008D7318" w:rsidP="008074E7">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vAlign w:val="center"/>
          </w:tcPr>
          <w:p w14:paraId="49D9FF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24E0DA" w14:textId="77777777" w:rsidR="008D7318" w:rsidRPr="008D7318" w:rsidRDefault="008D7318" w:rsidP="008074E7">
            <w:pPr>
              <w:snapToGrid w:val="0"/>
              <w:jc w:val="center"/>
              <w:rPr>
                <w:rFonts w:ascii="Garamond" w:hAnsi="Garamond"/>
                <w:sz w:val="20"/>
                <w:szCs w:val="20"/>
              </w:rPr>
            </w:pPr>
          </w:p>
        </w:tc>
      </w:tr>
      <w:tr w:rsidR="008D7318" w:rsidRPr="008D7318" w14:paraId="13BEB4EC"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17BD24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E1B8BB6"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11CBB24A"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4E838D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7D0F40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62E92B4" w14:textId="77777777" w:rsidR="008D7318" w:rsidRPr="008D7318" w:rsidRDefault="008D7318" w:rsidP="008074E7">
            <w:pPr>
              <w:snapToGrid w:val="0"/>
              <w:jc w:val="center"/>
              <w:rPr>
                <w:rFonts w:ascii="Garamond" w:hAnsi="Garamond"/>
                <w:sz w:val="20"/>
                <w:szCs w:val="20"/>
              </w:rPr>
            </w:pPr>
          </w:p>
        </w:tc>
      </w:tr>
      <w:tr w:rsidR="008D7318" w:rsidRPr="008D7318" w14:paraId="7741D6E9" w14:textId="77777777" w:rsidTr="00DB1177">
        <w:tc>
          <w:tcPr>
            <w:tcW w:w="709" w:type="dxa"/>
            <w:tcBorders>
              <w:top w:val="single" w:sz="4" w:space="0" w:color="000000"/>
              <w:left w:val="single" w:sz="4" w:space="0" w:color="000000"/>
              <w:bottom w:val="single" w:sz="4" w:space="0" w:color="000000"/>
              <w:right w:val="single" w:sz="4" w:space="0" w:color="auto"/>
            </w:tcBorders>
          </w:tcPr>
          <w:p w14:paraId="162F7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60F4606"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2FE18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9050C5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1B77CF8" w14:textId="77777777" w:rsidR="008D7318" w:rsidRPr="008D7318" w:rsidRDefault="008D7318" w:rsidP="008074E7">
            <w:pPr>
              <w:snapToGrid w:val="0"/>
              <w:jc w:val="center"/>
              <w:rPr>
                <w:rFonts w:ascii="Garamond" w:hAnsi="Garamond"/>
                <w:sz w:val="20"/>
                <w:szCs w:val="20"/>
              </w:rPr>
            </w:pPr>
          </w:p>
        </w:tc>
      </w:tr>
      <w:tr w:rsidR="008D7318" w:rsidRPr="008D7318" w14:paraId="09374376" w14:textId="77777777" w:rsidTr="00DB1177">
        <w:tc>
          <w:tcPr>
            <w:tcW w:w="709" w:type="dxa"/>
            <w:tcBorders>
              <w:top w:val="single" w:sz="4" w:space="0" w:color="000000"/>
              <w:left w:val="single" w:sz="4" w:space="0" w:color="000000"/>
              <w:bottom w:val="single" w:sz="4" w:space="0" w:color="000000"/>
              <w:right w:val="single" w:sz="4" w:space="0" w:color="auto"/>
            </w:tcBorders>
          </w:tcPr>
          <w:p w14:paraId="33DE9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D76D2BB"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527F5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5D3E98" w14:textId="77777777" w:rsidR="008D7318" w:rsidRPr="008D7318" w:rsidRDefault="008D7318" w:rsidP="008074E7">
            <w:pPr>
              <w:snapToGrid w:val="0"/>
              <w:jc w:val="center"/>
              <w:rPr>
                <w:rFonts w:ascii="Garamond" w:hAnsi="Garamond"/>
                <w:sz w:val="20"/>
                <w:szCs w:val="20"/>
              </w:rPr>
            </w:pPr>
          </w:p>
        </w:tc>
      </w:tr>
      <w:tr w:rsidR="008D7318" w:rsidRPr="008D7318" w14:paraId="7DF5BE0A" w14:textId="77777777" w:rsidTr="00DB1177">
        <w:tc>
          <w:tcPr>
            <w:tcW w:w="709" w:type="dxa"/>
            <w:tcBorders>
              <w:top w:val="single" w:sz="4" w:space="0" w:color="000000"/>
              <w:left w:val="single" w:sz="4" w:space="0" w:color="000000"/>
              <w:bottom w:val="single" w:sz="4" w:space="0" w:color="000000"/>
              <w:right w:val="single" w:sz="4" w:space="0" w:color="auto"/>
            </w:tcBorders>
          </w:tcPr>
          <w:p w14:paraId="2823A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B6DCEF3"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3EA947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29B445" w14:textId="77777777" w:rsidR="008D7318" w:rsidRPr="008D7318" w:rsidRDefault="008D7318" w:rsidP="008074E7">
            <w:pPr>
              <w:snapToGrid w:val="0"/>
              <w:jc w:val="center"/>
              <w:rPr>
                <w:rFonts w:ascii="Garamond" w:hAnsi="Garamond"/>
                <w:sz w:val="20"/>
                <w:szCs w:val="20"/>
              </w:rPr>
            </w:pPr>
          </w:p>
        </w:tc>
      </w:tr>
      <w:tr w:rsidR="008D7318" w:rsidRPr="008D7318" w14:paraId="375AFB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78872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8AED51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63143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F07F93" w14:textId="77777777" w:rsidR="008D7318" w:rsidRPr="008D7318" w:rsidRDefault="008D7318" w:rsidP="008074E7">
            <w:pPr>
              <w:snapToGrid w:val="0"/>
              <w:jc w:val="center"/>
              <w:rPr>
                <w:rFonts w:ascii="Garamond" w:hAnsi="Garamond"/>
                <w:sz w:val="20"/>
                <w:szCs w:val="20"/>
              </w:rPr>
            </w:pPr>
          </w:p>
        </w:tc>
      </w:tr>
      <w:tr w:rsidR="008D7318" w:rsidRPr="008D7318" w14:paraId="590C809D" w14:textId="77777777" w:rsidTr="00DB1177">
        <w:tc>
          <w:tcPr>
            <w:tcW w:w="709" w:type="dxa"/>
            <w:tcBorders>
              <w:top w:val="single" w:sz="4" w:space="0" w:color="000000"/>
              <w:left w:val="single" w:sz="4" w:space="0" w:color="000000"/>
              <w:bottom w:val="single" w:sz="4" w:space="0" w:color="000000"/>
              <w:right w:val="single" w:sz="4" w:space="0" w:color="auto"/>
            </w:tcBorders>
          </w:tcPr>
          <w:p w14:paraId="3873FF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550D1620"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7216B9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CD6F7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F05C2A" w14:textId="77777777" w:rsidR="008D7318" w:rsidRPr="008D7318" w:rsidRDefault="008D7318" w:rsidP="008074E7">
            <w:pPr>
              <w:snapToGrid w:val="0"/>
              <w:jc w:val="center"/>
              <w:rPr>
                <w:rFonts w:ascii="Garamond" w:hAnsi="Garamond"/>
                <w:sz w:val="20"/>
                <w:szCs w:val="20"/>
              </w:rPr>
            </w:pPr>
          </w:p>
        </w:tc>
      </w:tr>
      <w:tr w:rsidR="008D7318" w:rsidRPr="008D7318" w14:paraId="48A93CBC" w14:textId="77777777" w:rsidTr="00DB1177">
        <w:tc>
          <w:tcPr>
            <w:tcW w:w="709" w:type="dxa"/>
            <w:tcBorders>
              <w:top w:val="single" w:sz="4" w:space="0" w:color="000000"/>
              <w:left w:val="single" w:sz="4" w:space="0" w:color="000000"/>
              <w:bottom w:val="single" w:sz="4" w:space="0" w:color="000000"/>
              <w:right w:val="single" w:sz="4" w:space="0" w:color="auto"/>
            </w:tcBorders>
          </w:tcPr>
          <w:p w14:paraId="4FAED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01F5EE90"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52CDAC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5EBDEF" w14:textId="77777777" w:rsidR="008D7318" w:rsidRPr="008D7318" w:rsidRDefault="008D7318" w:rsidP="008074E7">
            <w:pPr>
              <w:snapToGrid w:val="0"/>
              <w:jc w:val="center"/>
              <w:rPr>
                <w:rFonts w:ascii="Garamond" w:hAnsi="Garamond"/>
                <w:sz w:val="20"/>
                <w:szCs w:val="20"/>
              </w:rPr>
            </w:pPr>
          </w:p>
        </w:tc>
      </w:tr>
      <w:tr w:rsidR="008D7318" w:rsidRPr="008D7318" w14:paraId="78DF4803" w14:textId="77777777" w:rsidTr="00DB1177">
        <w:tc>
          <w:tcPr>
            <w:tcW w:w="709" w:type="dxa"/>
            <w:tcBorders>
              <w:top w:val="single" w:sz="4" w:space="0" w:color="000000"/>
              <w:left w:val="single" w:sz="4" w:space="0" w:color="000000"/>
              <w:bottom w:val="single" w:sz="4" w:space="0" w:color="auto"/>
              <w:right w:val="single" w:sz="4" w:space="0" w:color="auto"/>
            </w:tcBorders>
          </w:tcPr>
          <w:p w14:paraId="1F8BDA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372CCE"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6BECF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99393" w14:textId="77777777" w:rsidR="008D7318" w:rsidRPr="008D7318" w:rsidRDefault="008D7318" w:rsidP="008074E7">
            <w:pPr>
              <w:snapToGrid w:val="0"/>
              <w:jc w:val="center"/>
              <w:rPr>
                <w:rFonts w:ascii="Garamond" w:hAnsi="Garamond"/>
                <w:sz w:val="20"/>
                <w:szCs w:val="20"/>
              </w:rPr>
            </w:pPr>
          </w:p>
        </w:tc>
      </w:tr>
      <w:tr w:rsidR="008D7318" w:rsidRPr="008D7318" w14:paraId="69EC0D34" w14:textId="77777777" w:rsidTr="00DB1177">
        <w:tc>
          <w:tcPr>
            <w:tcW w:w="709" w:type="dxa"/>
            <w:tcBorders>
              <w:top w:val="single" w:sz="4" w:space="0" w:color="auto"/>
              <w:left w:val="single" w:sz="4" w:space="0" w:color="auto"/>
              <w:bottom w:val="single" w:sz="4" w:space="0" w:color="auto"/>
              <w:right w:val="single" w:sz="4" w:space="0" w:color="auto"/>
            </w:tcBorders>
          </w:tcPr>
          <w:p w14:paraId="28DAA4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6E8CDF4" w14:textId="77777777" w:rsidR="008D7318" w:rsidRPr="008D7318" w:rsidRDefault="008D7318" w:rsidP="008074E7">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0C320414"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75D31F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TAK,podać</w:t>
            </w:r>
          </w:p>
        </w:tc>
        <w:tc>
          <w:tcPr>
            <w:tcW w:w="2444" w:type="dxa"/>
            <w:tcBorders>
              <w:top w:val="single" w:sz="4" w:space="0" w:color="auto"/>
              <w:left w:val="single" w:sz="4" w:space="0" w:color="auto"/>
              <w:bottom w:val="single" w:sz="4" w:space="0" w:color="auto"/>
              <w:right w:val="single" w:sz="4" w:space="0" w:color="auto"/>
            </w:tcBorders>
          </w:tcPr>
          <w:p w14:paraId="3F5CE5E3" w14:textId="77777777" w:rsidR="008D7318" w:rsidRPr="008D7318" w:rsidRDefault="008D7318" w:rsidP="008074E7">
            <w:pPr>
              <w:snapToGrid w:val="0"/>
              <w:jc w:val="center"/>
              <w:rPr>
                <w:rFonts w:ascii="Garamond" w:hAnsi="Garamond"/>
                <w:sz w:val="20"/>
                <w:szCs w:val="20"/>
              </w:rPr>
            </w:pPr>
          </w:p>
        </w:tc>
      </w:tr>
      <w:tr w:rsidR="008D7318" w:rsidRPr="008D7318" w14:paraId="11F816D7" w14:textId="77777777" w:rsidTr="00DB1177">
        <w:tc>
          <w:tcPr>
            <w:tcW w:w="709" w:type="dxa"/>
            <w:tcBorders>
              <w:top w:val="single" w:sz="4" w:space="0" w:color="auto"/>
              <w:left w:val="single" w:sz="4" w:space="0" w:color="auto"/>
              <w:bottom w:val="single" w:sz="4" w:space="0" w:color="auto"/>
              <w:right w:val="single" w:sz="4" w:space="0" w:color="auto"/>
            </w:tcBorders>
          </w:tcPr>
          <w:p w14:paraId="1FC3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F7922E" w14:textId="77777777" w:rsidR="008D7318" w:rsidRPr="008D7318" w:rsidRDefault="008D7318" w:rsidP="008074E7">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vAlign w:val="center"/>
          </w:tcPr>
          <w:p w14:paraId="3CAFB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3B5DA10C" w14:textId="77777777" w:rsidR="008D7318" w:rsidRPr="008D7318" w:rsidRDefault="008D7318" w:rsidP="008074E7">
            <w:pPr>
              <w:snapToGrid w:val="0"/>
              <w:jc w:val="center"/>
              <w:rPr>
                <w:rFonts w:ascii="Garamond" w:hAnsi="Garamond"/>
                <w:sz w:val="20"/>
                <w:szCs w:val="20"/>
              </w:rPr>
            </w:pPr>
          </w:p>
        </w:tc>
      </w:tr>
      <w:tr w:rsidR="008D7318" w:rsidRPr="008D7318" w14:paraId="7168D95F" w14:textId="77777777" w:rsidTr="00DB1177">
        <w:tc>
          <w:tcPr>
            <w:tcW w:w="709" w:type="dxa"/>
            <w:tcBorders>
              <w:top w:val="single" w:sz="4" w:space="0" w:color="auto"/>
              <w:left w:val="single" w:sz="4" w:space="0" w:color="000000"/>
              <w:bottom w:val="single" w:sz="4" w:space="0" w:color="000000"/>
              <w:right w:val="single" w:sz="4" w:space="0" w:color="auto"/>
            </w:tcBorders>
          </w:tcPr>
          <w:p w14:paraId="7590E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F96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525F1224"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2447C07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6FAEDFA7"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22C70EBE"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498D594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-Podpora  kręgosłupa szyjnego typ papadopoulos z mocowaniem </w:t>
            </w:r>
          </w:p>
          <w:p w14:paraId="4EA6D2DB" w14:textId="77777777" w:rsidR="008D7318" w:rsidRPr="008D7318" w:rsidRDefault="008D7318" w:rsidP="008074E7">
            <w:pPr>
              <w:rPr>
                <w:rFonts w:ascii="Garamond" w:hAnsi="Garamond"/>
                <w:sz w:val="20"/>
                <w:szCs w:val="20"/>
              </w:rPr>
            </w:pPr>
            <w:r w:rsidRPr="008D7318">
              <w:rPr>
                <w:rFonts w:ascii="Garamond" w:hAnsi="Garamond"/>
                <w:sz w:val="20"/>
                <w:szCs w:val="20"/>
              </w:rPr>
              <w:t>- 6szt kolcy do mocowania czaszki w klamrze, dla dorosłych, wielorazowego uzytku</w:t>
            </w:r>
          </w:p>
        </w:tc>
        <w:tc>
          <w:tcPr>
            <w:tcW w:w="1843" w:type="dxa"/>
            <w:tcBorders>
              <w:top w:val="single" w:sz="4" w:space="0" w:color="000000"/>
              <w:left w:val="single" w:sz="4" w:space="0" w:color="000000"/>
              <w:bottom w:val="single" w:sz="4" w:space="0" w:color="000000"/>
            </w:tcBorders>
            <w:vAlign w:val="center"/>
          </w:tcPr>
          <w:p w14:paraId="70F402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02C5BD" w14:textId="77777777" w:rsidR="008D7318" w:rsidRPr="008D7318" w:rsidRDefault="008D7318" w:rsidP="008074E7">
            <w:pPr>
              <w:snapToGrid w:val="0"/>
              <w:jc w:val="center"/>
              <w:rPr>
                <w:rFonts w:ascii="Garamond" w:hAnsi="Garamond"/>
                <w:sz w:val="20"/>
                <w:szCs w:val="20"/>
              </w:rPr>
            </w:pPr>
          </w:p>
        </w:tc>
      </w:tr>
      <w:tr w:rsidR="008D7318" w:rsidRPr="008D7318" w14:paraId="77D0A637" w14:textId="77777777" w:rsidTr="00DB1177">
        <w:tc>
          <w:tcPr>
            <w:tcW w:w="709" w:type="dxa"/>
            <w:tcBorders>
              <w:top w:val="single" w:sz="4" w:space="0" w:color="000000"/>
              <w:left w:val="single" w:sz="4" w:space="0" w:color="000000"/>
              <w:bottom w:val="single" w:sz="4" w:space="0" w:color="000000"/>
              <w:right w:val="single" w:sz="4" w:space="0" w:color="auto"/>
            </w:tcBorders>
          </w:tcPr>
          <w:p w14:paraId="5E67F9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5CAB5D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CAF3A45"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495B4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EAF3E1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Karbonowa Klamra czaszkowa trzypunktowa- zapewniająca sztywną fiksację czaszki</w:t>
            </w:r>
          </w:p>
          <w:p w14:paraId="33EE71F1"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5D9606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5F755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34CB56E0" w14:textId="77777777" w:rsidR="008D7318" w:rsidRPr="008D7318" w:rsidRDefault="008D7318" w:rsidP="008074E7">
            <w:pPr>
              <w:snapToGrid w:val="0"/>
              <w:jc w:val="center"/>
              <w:rPr>
                <w:rFonts w:ascii="Garamond" w:hAnsi="Garamond"/>
                <w:sz w:val="20"/>
                <w:szCs w:val="20"/>
              </w:rPr>
            </w:pPr>
          </w:p>
        </w:tc>
      </w:tr>
      <w:tr w:rsidR="008D7318" w:rsidRPr="008D7318" w14:paraId="36CD2D12" w14:textId="77777777" w:rsidTr="00DB1177">
        <w:tc>
          <w:tcPr>
            <w:tcW w:w="709" w:type="dxa"/>
            <w:tcBorders>
              <w:top w:val="single" w:sz="4" w:space="0" w:color="000000"/>
              <w:left w:val="single" w:sz="4" w:space="0" w:color="000000"/>
              <w:bottom w:val="single" w:sz="4" w:space="0" w:color="000000"/>
              <w:right w:val="single" w:sz="4" w:space="0" w:color="auto"/>
            </w:tcBorders>
          </w:tcPr>
          <w:p w14:paraId="1A8579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0D9F7896" w14:textId="77777777" w:rsidR="008D7318" w:rsidRPr="008D7318" w:rsidRDefault="008D7318" w:rsidP="008074E7">
            <w:pPr>
              <w:rPr>
                <w:rFonts w:ascii="Garamond" w:hAnsi="Garamond"/>
                <w:b/>
                <w:bCs/>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39E1B94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38EC2A0" w14:textId="77777777" w:rsidR="008D7318" w:rsidRPr="008D7318" w:rsidRDefault="008D7318" w:rsidP="008074E7">
            <w:pPr>
              <w:snapToGrid w:val="0"/>
              <w:jc w:val="center"/>
              <w:rPr>
                <w:rFonts w:ascii="Garamond" w:hAnsi="Garamond"/>
                <w:sz w:val="20"/>
                <w:szCs w:val="20"/>
              </w:rPr>
            </w:pPr>
          </w:p>
        </w:tc>
      </w:tr>
      <w:tr w:rsidR="008D7318" w:rsidRPr="008D7318" w14:paraId="209431C9" w14:textId="77777777" w:rsidTr="00DB1177">
        <w:tc>
          <w:tcPr>
            <w:tcW w:w="709" w:type="dxa"/>
            <w:tcBorders>
              <w:top w:val="single" w:sz="4" w:space="0" w:color="000000"/>
              <w:left w:val="single" w:sz="4" w:space="0" w:color="000000"/>
              <w:bottom w:val="single" w:sz="4" w:space="0" w:color="000000"/>
              <w:right w:val="single" w:sz="4" w:space="0" w:color="auto"/>
            </w:tcBorders>
          </w:tcPr>
          <w:p w14:paraId="7846E7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1F88C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7BD0308E"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7CE3C3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C09EAD" w14:textId="77777777" w:rsidR="008D7318" w:rsidRPr="008D7318" w:rsidRDefault="008D7318" w:rsidP="008074E7">
            <w:pPr>
              <w:snapToGrid w:val="0"/>
              <w:jc w:val="center"/>
              <w:rPr>
                <w:rFonts w:ascii="Garamond" w:hAnsi="Garamond"/>
                <w:sz w:val="20"/>
                <w:szCs w:val="20"/>
              </w:rPr>
            </w:pPr>
          </w:p>
        </w:tc>
      </w:tr>
      <w:tr w:rsidR="008D7318" w:rsidRPr="008D7318" w14:paraId="106AC379" w14:textId="77777777" w:rsidTr="00DB1177">
        <w:tc>
          <w:tcPr>
            <w:tcW w:w="709" w:type="dxa"/>
            <w:tcBorders>
              <w:top w:val="single" w:sz="4" w:space="0" w:color="000000"/>
              <w:left w:val="single" w:sz="4" w:space="0" w:color="000000"/>
              <w:bottom w:val="single" w:sz="4" w:space="0" w:color="000000"/>
              <w:right w:val="single" w:sz="4" w:space="0" w:color="auto"/>
            </w:tcBorders>
          </w:tcPr>
          <w:p w14:paraId="7046A4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12DB3A0"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3150E8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803AF5A" w14:textId="77777777" w:rsidR="008D7318" w:rsidRPr="008D7318" w:rsidRDefault="008D7318" w:rsidP="008074E7">
            <w:pPr>
              <w:snapToGrid w:val="0"/>
              <w:jc w:val="center"/>
              <w:rPr>
                <w:rFonts w:ascii="Garamond" w:hAnsi="Garamond"/>
                <w:sz w:val="20"/>
                <w:szCs w:val="20"/>
              </w:rPr>
            </w:pPr>
          </w:p>
        </w:tc>
      </w:tr>
      <w:tr w:rsidR="008D7318" w:rsidRPr="008D7318" w14:paraId="5B4E6A41" w14:textId="77777777" w:rsidTr="00DB1177">
        <w:tc>
          <w:tcPr>
            <w:tcW w:w="709" w:type="dxa"/>
            <w:tcBorders>
              <w:top w:val="single" w:sz="4" w:space="0" w:color="000000"/>
              <w:left w:val="single" w:sz="4" w:space="0" w:color="000000"/>
              <w:bottom w:val="single" w:sz="4" w:space="0" w:color="000000"/>
              <w:right w:val="single" w:sz="4" w:space="0" w:color="auto"/>
            </w:tcBorders>
          </w:tcPr>
          <w:p w14:paraId="6AD9C0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EACEDFC" w14:textId="77777777" w:rsidR="008D7318" w:rsidRPr="008D7318" w:rsidRDefault="008D7318" w:rsidP="008074E7">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vAlign w:val="center"/>
          </w:tcPr>
          <w:p w14:paraId="0B32A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320A96F8" w14:textId="77777777" w:rsidR="008D7318" w:rsidRPr="008D7318" w:rsidRDefault="008D7318" w:rsidP="008074E7">
            <w:pPr>
              <w:snapToGrid w:val="0"/>
              <w:jc w:val="center"/>
              <w:rPr>
                <w:rFonts w:ascii="Garamond" w:hAnsi="Garamond"/>
                <w:sz w:val="20"/>
                <w:szCs w:val="20"/>
              </w:rPr>
            </w:pPr>
          </w:p>
        </w:tc>
      </w:tr>
      <w:tr w:rsidR="008D7318" w:rsidRPr="008D7318" w14:paraId="2DAD2CD5" w14:textId="77777777" w:rsidTr="00DB1177">
        <w:tc>
          <w:tcPr>
            <w:tcW w:w="709" w:type="dxa"/>
            <w:tcBorders>
              <w:top w:val="single" w:sz="4" w:space="0" w:color="000000"/>
              <w:left w:val="single" w:sz="4" w:space="0" w:color="000000"/>
              <w:bottom w:val="single" w:sz="4" w:space="0" w:color="000000"/>
              <w:right w:val="single" w:sz="4" w:space="0" w:color="auto"/>
            </w:tcBorders>
          </w:tcPr>
          <w:p w14:paraId="6A4F28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9CC4F13"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027D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89B338" w14:textId="77777777" w:rsidR="008D7318" w:rsidRPr="008D7318" w:rsidRDefault="008D7318" w:rsidP="008074E7">
            <w:pPr>
              <w:snapToGrid w:val="0"/>
              <w:jc w:val="center"/>
              <w:rPr>
                <w:rFonts w:ascii="Garamond" w:hAnsi="Garamond"/>
                <w:sz w:val="20"/>
                <w:szCs w:val="20"/>
              </w:rPr>
            </w:pPr>
          </w:p>
        </w:tc>
      </w:tr>
      <w:tr w:rsidR="008D7318" w:rsidRPr="008D7318" w14:paraId="70B294EC" w14:textId="77777777" w:rsidTr="00DB1177">
        <w:tc>
          <w:tcPr>
            <w:tcW w:w="709" w:type="dxa"/>
            <w:tcBorders>
              <w:top w:val="single" w:sz="4" w:space="0" w:color="000000"/>
              <w:left w:val="single" w:sz="4" w:space="0" w:color="000000"/>
              <w:bottom w:val="single" w:sz="4" w:space="0" w:color="000000"/>
              <w:right w:val="single" w:sz="4" w:space="0" w:color="auto"/>
            </w:tcBorders>
          </w:tcPr>
          <w:p w14:paraId="679DB7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A02350" w14:textId="77777777" w:rsidR="008D7318" w:rsidRPr="008D7318" w:rsidRDefault="008D7318" w:rsidP="008074E7">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vAlign w:val="center"/>
          </w:tcPr>
          <w:p w14:paraId="22777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CE4825" w14:textId="77777777" w:rsidR="008D7318" w:rsidRPr="008D7318" w:rsidRDefault="008D7318" w:rsidP="008074E7">
            <w:pPr>
              <w:snapToGrid w:val="0"/>
              <w:jc w:val="center"/>
              <w:rPr>
                <w:rFonts w:ascii="Garamond" w:hAnsi="Garamond"/>
                <w:sz w:val="20"/>
                <w:szCs w:val="20"/>
              </w:rPr>
            </w:pPr>
          </w:p>
        </w:tc>
      </w:tr>
      <w:tr w:rsidR="008D7318" w:rsidRPr="008D7318" w14:paraId="63EF9045" w14:textId="77777777" w:rsidTr="00DB1177">
        <w:tc>
          <w:tcPr>
            <w:tcW w:w="709" w:type="dxa"/>
            <w:tcBorders>
              <w:top w:val="single" w:sz="4" w:space="0" w:color="000000"/>
              <w:left w:val="single" w:sz="4" w:space="0" w:color="000000"/>
              <w:bottom w:val="single" w:sz="4" w:space="0" w:color="000000"/>
              <w:right w:val="single" w:sz="4" w:space="0" w:color="auto"/>
            </w:tcBorders>
          </w:tcPr>
          <w:p w14:paraId="0E080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19D34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2ACA32B1" w14:textId="77777777" w:rsidR="008D7318" w:rsidRPr="008D7318" w:rsidRDefault="008D7318" w:rsidP="008074E7">
            <w:pPr>
              <w:rPr>
                <w:rFonts w:ascii="Garamond" w:hAnsi="Garamond"/>
                <w:sz w:val="20"/>
                <w:szCs w:val="20"/>
              </w:rPr>
            </w:pPr>
            <w:r w:rsidRPr="008D7318">
              <w:rPr>
                <w:rFonts w:ascii="Garamond" w:hAnsi="Garamond"/>
                <w:sz w:val="20"/>
                <w:szCs w:val="20"/>
              </w:rPr>
              <w:t>- min. 90000 lux'ów z odległości pracy 180 mm</w:t>
            </w:r>
          </w:p>
          <w:p w14:paraId="2A076E1E" w14:textId="77777777" w:rsidR="008D7318" w:rsidRPr="008D7318" w:rsidRDefault="008D7318" w:rsidP="008074E7">
            <w:pPr>
              <w:rPr>
                <w:rFonts w:ascii="Garamond" w:hAnsi="Garamond"/>
                <w:sz w:val="20"/>
                <w:szCs w:val="20"/>
              </w:rPr>
            </w:pPr>
            <w:r w:rsidRPr="008D7318">
              <w:rPr>
                <w:rFonts w:ascii="Garamond" w:hAnsi="Garamond"/>
                <w:sz w:val="20"/>
                <w:szCs w:val="20"/>
              </w:rPr>
              <w:t>- Temperatura koloru:  min.5500 K</w:t>
            </w:r>
          </w:p>
          <w:p w14:paraId="7A1849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10B9E409"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466DE28B"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0098CDF5" w14:textId="77777777" w:rsidR="008D7318" w:rsidRPr="008D7318" w:rsidRDefault="008D7318" w:rsidP="008074E7">
            <w:pPr>
              <w:rPr>
                <w:rFonts w:ascii="Garamond" w:hAnsi="Garamond"/>
                <w:sz w:val="20"/>
                <w:szCs w:val="20"/>
              </w:rPr>
            </w:pPr>
            <w:r w:rsidRPr="008D7318">
              <w:rPr>
                <w:rFonts w:ascii="Garamond" w:hAnsi="Garamond"/>
                <w:sz w:val="20"/>
                <w:szCs w:val="20"/>
              </w:rPr>
              <w:t>- Regulator jasności zamontowany z boku czepca ( z prawej lub lewej strony)</w:t>
            </w:r>
          </w:p>
          <w:p w14:paraId="0121F338"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0E7C5C3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53E9DF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4E42B4BA"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01C348F"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05194EDC"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36F2F99B"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25E852E" w14:textId="77777777" w:rsidR="008D7318" w:rsidRPr="008D7318" w:rsidRDefault="008D7318" w:rsidP="008074E7">
            <w:pPr>
              <w:rPr>
                <w:rFonts w:ascii="Garamond" w:hAnsi="Garamond"/>
                <w:sz w:val="20"/>
                <w:szCs w:val="20"/>
              </w:rPr>
            </w:pPr>
            <w:r w:rsidRPr="008D7318">
              <w:rPr>
                <w:rFonts w:ascii="Garamond" w:hAnsi="Garamond"/>
                <w:sz w:val="20"/>
                <w:szCs w:val="20"/>
              </w:rPr>
              <w:t>- Bateria akumulatorowa litowo-polimerowa</w:t>
            </w:r>
          </w:p>
          <w:p w14:paraId="1F27EF55"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5A155D81"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00B0FE9A"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2123FA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C40FB24" w14:textId="77777777" w:rsidR="008D7318" w:rsidRPr="008D7318" w:rsidRDefault="008D7318" w:rsidP="008074E7">
            <w:pPr>
              <w:snapToGrid w:val="0"/>
              <w:jc w:val="center"/>
              <w:rPr>
                <w:rFonts w:ascii="Garamond" w:hAnsi="Garamond"/>
                <w:sz w:val="20"/>
                <w:szCs w:val="20"/>
              </w:rPr>
            </w:pPr>
          </w:p>
        </w:tc>
      </w:tr>
      <w:tr w:rsidR="008D7318" w:rsidRPr="008D7318" w14:paraId="6B801B84" w14:textId="77777777" w:rsidTr="00DB1177">
        <w:tc>
          <w:tcPr>
            <w:tcW w:w="709" w:type="dxa"/>
            <w:tcBorders>
              <w:top w:val="single" w:sz="4" w:space="0" w:color="000000"/>
              <w:left w:val="single" w:sz="4" w:space="0" w:color="000000"/>
              <w:bottom w:val="single" w:sz="4" w:space="0" w:color="000000"/>
              <w:right w:val="single" w:sz="4" w:space="0" w:color="auto"/>
            </w:tcBorders>
          </w:tcPr>
          <w:p w14:paraId="787E9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6B703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53BBD34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67A43B14" w14:textId="77777777" w:rsidR="008D7318" w:rsidRPr="008D7318" w:rsidRDefault="008D7318" w:rsidP="008074E7">
            <w:pPr>
              <w:rPr>
                <w:rFonts w:ascii="Garamond" w:hAnsi="Garamond"/>
                <w:sz w:val="20"/>
                <w:szCs w:val="20"/>
              </w:rPr>
            </w:pPr>
            <w:r w:rsidRPr="008D7318">
              <w:rPr>
                <w:rFonts w:ascii="Garamond" w:hAnsi="Garamond"/>
                <w:sz w:val="20"/>
                <w:szCs w:val="20"/>
              </w:rPr>
              <w:t>Siedzisko regulowane za pomocą dźwigni nożnej.</w:t>
            </w:r>
          </w:p>
          <w:p w14:paraId="227B5FA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2109CDF"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xml:space="preserve">Regulowane góra/ dół i na przegubach kulowych podpory rąk </w:t>
            </w:r>
          </w:p>
          <w:p w14:paraId="025EFABF"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10C61B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1B28137B" w14:textId="77777777" w:rsidR="008D7318" w:rsidRPr="008D7318" w:rsidRDefault="008D7318" w:rsidP="008074E7">
            <w:pPr>
              <w:snapToGrid w:val="0"/>
              <w:jc w:val="center"/>
              <w:rPr>
                <w:rFonts w:ascii="Garamond" w:hAnsi="Garamond"/>
                <w:sz w:val="20"/>
                <w:szCs w:val="20"/>
              </w:rPr>
            </w:pPr>
          </w:p>
        </w:tc>
      </w:tr>
      <w:tr w:rsidR="008D7318" w:rsidRPr="008D7318" w14:paraId="5430F973" w14:textId="77777777" w:rsidTr="00DB1177">
        <w:tc>
          <w:tcPr>
            <w:tcW w:w="709" w:type="dxa"/>
            <w:tcBorders>
              <w:top w:val="single" w:sz="4" w:space="0" w:color="000000"/>
              <w:left w:val="single" w:sz="4" w:space="0" w:color="000000"/>
              <w:bottom w:val="single" w:sz="4" w:space="0" w:color="000000"/>
              <w:right w:val="single" w:sz="4" w:space="0" w:color="auto"/>
            </w:tcBorders>
          </w:tcPr>
          <w:p w14:paraId="2CAC7B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0195A5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7AC12F4"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3F5FCF9E"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59ACA3FC"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4F1BCE3E"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78C3F63D"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10CA7A93"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42CD08FB" w14:textId="77777777" w:rsidR="008D7318" w:rsidRPr="008D7318" w:rsidRDefault="008D7318" w:rsidP="008074E7">
            <w:pPr>
              <w:rPr>
                <w:rFonts w:ascii="Garamond" w:hAnsi="Garamond"/>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4EDE6C22" w14:textId="77777777" w:rsidR="008D7318" w:rsidRPr="008D7318" w:rsidRDefault="008D7318" w:rsidP="008074E7">
            <w:pPr>
              <w:jc w:val="center"/>
              <w:rPr>
                <w:rFonts w:ascii="Garamond" w:hAnsi="Garamond"/>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5E74438" w14:textId="77777777" w:rsidR="008D7318" w:rsidRPr="008D7318" w:rsidRDefault="008D7318" w:rsidP="008074E7">
            <w:pPr>
              <w:snapToGrid w:val="0"/>
              <w:jc w:val="center"/>
              <w:rPr>
                <w:rFonts w:ascii="Garamond" w:hAnsi="Garamond"/>
                <w:sz w:val="20"/>
                <w:szCs w:val="20"/>
              </w:rPr>
            </w:pPr>
          </w:p>
        </w:tc>
      </w:tr>
      <w:tr w:rsidR="008D7318" w:rsidRPr="008D7318" w14:paraId="16C7BC19"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75DE9A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7CE862B"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48FE1256"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6124AAD" w14:textId="77777777" w:rsidR="008D7318" w:rsidRPr="008D7318" w:rsidRDefault="008D7318" w:rsidP="008074E7">
            <w:pPr>
              <w:snapToGrid w:val="0"/>
              <w:jc w:val="center"/>
              <w:rPr>
                <w:rFonts w:ascii="Garamond" w:hAnsi="Garamond"/>
                <w:sz w:val="20"/>
                <w:szCs w:val="20"/>
              </w:rPr>
            </w:pPr>
          </w:p>
        </w:tc>
      </w:tr>
      <w:tr w:rsidR="008D7318" w:rsidRPr="008D7318" w14:paraId="63222B8D" w14:textId="77777777" w:rsidTr="00DB1177">
        <w:tc>
          <w:tcPr>
            <w:tcW w:w="709" w:type="dxa"/>
            <w:tcBorders>
              <w:left w:val="single" w:sz="4" w:space="0" w:color="000000"/>
              <w:bottom w:val="single" w:sz="4" w:space="0" w:color="000000"/>
            </w:tcBorders>
            <w:shd w:val="clear" w:color="auto" w:fill="D9D9D9"/>
          </w:tcPr>
          <w:p w14:paraId="0787B8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7CAF10B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59BDB01E" w14:textId="77777777" w:rsidTr="00DB1177">
        <w:tc>
          <w:tcPr>
            <w:tcW w:w="709" w:type="dxa"/>
            <w:tcBorders>
              <w:left w:val="single" w:sz="4" w:space="0" w:color="000000"/>
              <w:bottom w:val="single" w:sz="4" w:space="0" w:color="000000"/>
            </w:tcBorders>
          </w:tcPr>
          <w:p w14:paraId="30EDBB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B2CF095"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61653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1879721" w14:textId="77777777" w:rsidR="008D7318" w:rsidRPr="008D7318" w:rsidRDefault="008D7318" w:rsidP="008074E7">
            <w:pPr>
              <w:pStyle w:val="Tekstpodstawowy"/>
              <w:snapToGrid w:val="0"/>
              <w:rPr>
                <w:rFonts w:ascii="Garamond" w:hAnsi="Garamond"/>
                <w:b/>
              </w:rPr>
            </w:pPr>
          </w:p>
        </w:tc>
      </w:tr>
      <w:tr w:rsidR="008D7318" w:rsidRPr="008D7318" w14:paraId="4115A61A" w14:textId="77777777" w:rsidTr="00DB1177">
        <w:tc>
          <w:tcPr>
            <w:tcW w:w="709" w:type="dxa"/>
            <w:tcBorders>
              <w:left w:val="single" w:sz="4" w:space="0" w:color="000000"/>
              <w:bottom w:val="single" w:sz="4" w:space="0" w:color="auto"/>
            </w:tcBorders>
          </w:tcPr>
          <w:p w14:paraId="5D1A54A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62E57C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AE9F6E2" w14:textId="132C75B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CB11F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137FAC" w14:textId="77777777" w:rsidR="008D7318" w:rsidRPr="008D7318" w:rsidRDefault="008D7318" w:rsidP="008074E7">
            <w:pPr>
              <w:pStyle w:val="Tekstpodstawowy"/>
              <w:snapToGrid w:val="0"/>
              <w:rPr>
                <w:rFonts w:ascii="Garamond" w:hAnsi="Garamond"/>
                <w:b/>
              </w:rPr>
            </w:pPr>
          </w:p>
        </w:tc>
      </w:tr>
      <w:tr w:rsidR="008D7318" w:rsidRPr="008D7318" w14:paraId="74A3D183" w14:textId="77777777" w:rsidTr="00DB1177">
        <w:tc>
          <w:tcPr>
            <w:tcW w:w="709" w:type="dxa"/>
            <w:tcBorders>
              <w:top w:val="single" w:sz="4" w:space="0" w:color="auto"/>
              <w:left w:val="single" w:sz="4" w:space="0" w:color="auto"/>
              <w:bottom w:val="single" w:sz="4" w:space="0" w:color="auto"/>
              <w:right w:val="single" w:sz="4" w:space="0" w:color="auto"/>
            </w:tcBorders>
          </w:tcPr>
          <w:p w14:paraId="76920B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C6F5A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ACC2D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DCCBB" w14:textId="77777777" w:rsidR="008D7318" w:rsidRPr="008D7318" w:rsidRDefault="008D7318" w:rsidP="008074E7">
            <w:pPr>
              <w:pStyle w:val="Tekstpodstawowy"/>
              <w:snapToGrid w:val="0"/>
              <w:rPr>
                <w:rFonts w:ascii="Garamond" w:hAnsi="Garamond"/>
                <w:b/>
              </w:rPr>
            </w:pPr>
          </w:p>
        </w:tc>
      </w:tr>
      <w:tr w:rsidR="008D7318" w:rsidRPr="008D7318" w14:paraId="31F2AC7C" w14:textId="77777777" w:rsidTr="00DB1177">
        <w:tc>
          <w:tcPr>
            <w:tcW w:w="709" w:type="dxa"/>
            <w:tcBorders>
              <w:top w:val="single" w:sz="4" w:space="0" w:color="auto"/>
              <w:left w:val="single" w:sz="4" w:space="0" w:color="auto"/>
              <w:bottom w:val="single" w:sz="4" w:space="0" w:color="auto"/>
              <w:right w:val="single" w:sz="4" w:space="0" w:color="auto"/>
            </w:tcBorders>
          </w:tcPr>
          <w:p w14:paraId="4BA975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F0F1F2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2AE3D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73DD05" w14:textId="77777777" w:rsidR="008D7318" w:rsidRPr="008D7318" w:rsidRDefault="008D7318" w:rsidP="008074E7">
            <w:pPr>
              <w:pStyle w:val="Tekstpodstawowy"/>
              <w:snapToGrid w:val="0"/>
              <w:rPr>
                <w:rFonts w:ascii="Garamond" w:hAnsi="Garamond"/>
                <w:b/>
              </w:rPr>
            </w:pPr>
          </w:p>
        </w:tc>
      </w:tr>
      <w:tr w:rsidR="008D7318" w:rsidRPr="008D7318" w14:paraId="2B906381" w14:textId="77777777" w:rsidTr="00DB1177">
        <w:tc>
          <w:tcPr>
            <w:tcW w:w="709" w:type="dxa"/>
            <w:tcBorders>
              <w:top w:val="single" w:sz="4" w:space="0" w:color="auto"/>
              <w:left w:val="single" w:sz="4" w:space="0" w:color="auto"/>
              <w:bottom w:val="single" w:sz="4" w:space="0" w:color="auto"/>
              <w:right w:val="single" w:sz="4" w:space="0" w:color="auto"/>
            </w:tcBorders>
          </w:tcPr>
          <w:p w14:paraId="45CFD63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5992D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62DE9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01AE82" w14:textId="77777777" w:rsidR="008D7318" w:rsidRPr="008D7318" w:rsidRDefault="008D7318" w:rsidP="008074E7">
            <w:pPr>
              <w:pStyle w:val="Tekstpodstawowy"/>
              <w:snapToGrid w:val="0"/>
              <w:rPr>
                <w:rFonts w:ascii="Garamond" w:hAnsi="Garamond"/>
                <w:b/>
              </w:rPr>
            </w:pPr>
          </w:p>
        </w:tc>
      </w:tr>
    </w:tbl>
    <w:p w14:paraId="5D462121" w14:textId="77777777" w:rsidR="008D7318" w:rsidRPr="008D7318" w:rsidRDefault="008D7318" w:rsidP="008D7318">
      <w:pPr>
        <w:pStyle w:val="Tekstpodstawowy"/>
        <w:rPr>
          <w:rFonts w:ascii="Garamond" w:hAnsi="Garamond"/>
        </w:rPr>
      </w:pPr>
    </w:p>
    <w:p w14:paraId="6671E3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701"/>
      </w:tblGrid>
      <w:tr w:rsidR="008D7318" w:rsidRPr="008D7318" w14:paraId="71979CD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3A42CFD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02D7BC0" w14:textId="77777777" w:rsidR="008D7318" w:rsidRPr="008D7318" w:rsidRDefault="008D7318" w:rsidP="008074E7">
            <w:pPr>
              <w:pStyle w:val="Tekstpodstawowy"/>
              <w:tabs>
                <w:tab w:val="left" w:pos="284"/>
              </w:tabs>
              <w:snapToGrid w:val="0"/>
              <w:jc w:val="center"/>
              <w:rPr>
                <w:rFonts w:ascii="Garamond" w:hAnsi="Garamond"/>
                <w:b/>
              </w:rPr>
            </w:pPr>
          </w:p>
          <w:p w14:paraId="5BF1312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4EF71B5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701" w:type="dxa"/>
            <w:tcBorders>
              <w:top w:val="double" w:sz="4" w:space="0" w:color="000000"/>
              <w:left w:val="double" w:sz="4" w:space="0" w:color="000000"/>
              <w:bottom w:val="double" w:sz="4" w:space="0" w:color="000000"/>
              <w:right w:val="double" w:sz="4" w:space="0" w:color="000000"/>
            </w:tcBorders>
            <w:vAlign w:val="center"/>
          </w:tcPr>
          <w:p w14:paraId="78E12D6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FE7C1C"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069990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4E20C483"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A1FB20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770CF6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9EBFA6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CF28FD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0853B6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54B9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5E7363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D127B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EE538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010742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701" w:type="dxa"/>
            <w:tcBorders>
              <w:top w:val="single" w:sz="4" w:space="0" w:color="000000"/>
              <w:left w:val="single" w:sz="4" w:space="0" w:color="000000"/>
              <w:bottom w:val="single" w:sz="4" w:space="0" w:color="000000"/>
              <w:right w:val="single" w:sz="4" w:space="0" w:color="000000"/>
            </w:tcBorders>
            <w:vAlign w:val="center"/>
          </w:tcPr>
          <w:p w14:paraId="0E7CD4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BC117D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2181D0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1EA8D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0D40913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01105CB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9799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9BB902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B953A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06E8712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1E4AD9F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5496AC" w14:textId="77777777" w:rsidTr="00DB1177">
        <w:trPr>
          <w:cantSplit/>
        </w:trPr>
        <w:tc>
          <w:tcPr>
            <w:tcW w:w="851" w:type="dxa"/>
            <w:tcBorders>
              <w:top w:val="single" w:sz="4" w:space="0" w:color="000000"/>
              <w:left w:val="single" w:sz="4" w:space="0" w:color="000000"/>
              <w:bottom w:val="single" w:sz="4" w:space="0" w:color="000000"/>
            </w:tcBorders>
            <w:vAlign w:val="center"/>
          </w:tcPr>
          <w:p w14:paraId="2AD7E29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1C84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5C0BBE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E209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E3E2A6" w14:textId="77777777" w:rsidTr="00DB1177">
        <w:trPr>
          <w:cantSplit/>
        </w:trPr>
        <w:tc>
          <w:tcPr>
            <w:tcW w:w="851" w:type="dxa"/>
            <w:tcBorders>
              <w:top w:val="single" w:sz="4" w:space="0" w:color="000000"/>
              <w:left w:val="single" w:sz="4" w:space="0" w:color="000000"/>
              <w:bottom w:val="single" w:sz="4" w:space="0" w:color="000000"/>
            </w:tcBorders>
            <w:vAlign w:val="center"/>
          </w:tcPr>
          <w:p w14:paraId="12251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8519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1427C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55C25F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A9316BF"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D7AB379" w14:textId="77777777" w:rsidR="008D7318" w:rsidRPr="008D7318" w:rsidRDefault="008D7318" w:rsidP="008074E7">
            <w:pPr>
              <w:pStyle w:val="Tekstpodstawowy"/>
              <w:tabs>
                <w:tab w:val="left" w:pos="284"/>
              </w:tabs>
              <w:snapToGrid w:val="0"/>
              <w:spacing w:after="0"/>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74419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72347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7DC6FA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EB46AC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1A481CD" w14:textId="77777777" w:rsidTr="00DB1177">
        <w:trPr>
          <w:cantSplit/>
        </w:trPr>
        <w:tc>
          <w:tcPr>
            <w:tcW w:w="851" w:type="dxa"/>
            <w:tcBorders>
              <w:top w:val="single" w:sz="4" w:space="0" w:color="000000"/>
              <w:left w:val="single" w:sz="4" w:space="0" w:color="000000"/>
              <w:bottom w:val="single" w:sz="4" w:space="0" w:color="000000"/>
            </w:tcBorders>
            <w:vAlign w:val="center"/>
          </w:tcPr>
          <w:p w14:paraId="4A533B4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61502C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F18882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701" w:type="dxa"/>
            <w:tcBorders>
              <w:top w:val="single" w:sz="4" w:space="0" w:color="000000"/>
              <w:left w:val="single" w:sz="4" w:space="0" w:color="000000"/>
              <w:bottom w:val="single" w:sz="4" w:space="0" w:color="000000"/>
              <w:right w:val="single" w:sz="4" w:space="0" w:color="000000"/>
            </w:tcBorders>
            <w:vAlign w:val="center"/>
          </w:tcPr>
          <w:p w14:paraId="0B2BFD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56777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14703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E21A0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B0AF9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3F0DAA9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FEDC47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30E4F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8CBE8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61B31A0B" w14:textId="77777777" w:rsidR="008D7318" w:rsidRPr="008D7318" w:rsidRDefault="008D7318" w:rsidP="008074E7">
            <w:pPr>
              <w:pStyle w:val="Tekstpodstawowy"/>
              <w:tabs>
                <w:tab w:val="left" w:pos="284"/>
              </w:tabs>
              <w:snapToGrid w:val="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EFB0B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5E1C1BC"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0F960E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ABFA9C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582860F" w14:textId="77777777" w:rsidTr="00DB1177">
        <w:trPr>
          <w:cantSplit/>
        </w:trPr>
        <w:tc>
          <w:tcPr>
            <w:tcW w:w="851" w:type="dxa"/>
            <w:tcBorders>
              <w:top w:val="single" w:sz="4" w:space="0" w:color="000000"/>
              <w:left w:val="single" w:sz="4" w:space="0" w:color="000000"/>
              <w:bottom w:val="single" w:sz="4" w:space="0" w:color="000000"/>
            </w:tcBorders>
            <w:vAlign w:val="center"/>
          </w:tcPr>
          <w:p w14:paraId="70D2463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DDC0AF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0D9C6F2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45602B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95A5FB" w14:textId="77777777" w:rsidTr="00DB1177">
        <w:trPr>
          <w:cantSplit/>
        </w:trPr>
        <w:tc>
          <w:tcPr>
            <w:tcW w:w="851" w:type="dxa"/>
            <w:tcBorders>
              <w:top w:val="single" w:sz="4" w:space="0" w:color="000000"/>
              <w:left w:val="single" w:sz="4" w:space="0" w:color="000000"/>
              <w:bottom w:val="single" w:sz="4" w:space="0" w:color="000000"/>
            </w:tcBorders>
            <w:vAlign w:val="center"/>
          </w:tcPr>
          <w:p w14:paraId="4B5DA83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30A49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1CA7FF5A"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FBEBE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20D5656" w14:textId="77777777" w:rsidR="008D7318" w:rsidRPr="008D7318" w:rsidRDefault="008D7318" w:rsidP="008D7318">
      <w:pPr>
        <w:rPr>
          <w:rFonts w:ascii="Garamond" w:hAnsi="Garamond"/>
          <w:sz w:val="20"/>
          <w:szCs w:val="20"/>
        </w:rPr>
      </w:pPr>
    </w:p>
    <w:p w14:paraId="6051442E" w14:textId="0DD8C6C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21</w:t>
      </w:r>
    </w:p>
    <w:p w14:paraId="28B17D6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C252A2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myjni do obuwia operacyjnego – 2 szt</w:t>
      </w:r>
      <w:r w:rsidRPr="008D7318">
        <w:rPr>
          <w:rFonts w:ascii="Garamond" w:hAnsi="Garamond"/>
          <w:sz w:val="20"/>
          <w:szCs w:val="20"/>
        </w:rPr>
        <w:t xml:space="preserve"> montaż, instalacja, uruchomienie (rozruch) i przeszkolenie personelu Zamawiającego w zakresie ich obsługi i eksploatacji w tym :</w:t>
      </w:r>
    </w:p>
    <w:p w14:paraId="78CE90B9" w14:textId="77777777" w:rsidR="008D7318" w:rsidRPr="008D7318" w:rsidRDefault="008D7318" w:rsidP="008D7318">
      <w:pPr>
        <w:rPr>
          <w:rFonts w:ascii="Garamond" w:hAnsi="Garamond"/>
          <w:b/>
          <w:bCs/>
          <w:color w:val="000000"/>
          <w:sz w:val="20"/>
          <w:szCs w:val="20"/>
        </w:rPr>
      </w:pPr>
    </w:p>
    <w:p w14:paraId="27930DC2"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33191000-5</w:t>
      </w:r>
    </w:p>
    <w:p w14:paraId="4F838B64" w14:textId="77777777" w:rsidR="008D7318" w:rsidRPr="008D7318" w:rsidRDefault="008D7318" w:rsidP="008D7318">
      <w:pPr>
        <w:spacing w:line="360" w:lineRule="auto"/>
        <w:rPr>
          <w:rFonts w:ascii="Garamond" w:hAnsi="Garamond"/>
          <w:b/>
          <w:color w:val="FF0000"/>
          <w:sz w:val="20"/>
          <w:szCs w:val="20"/>
          <w:u w:val="single"/>
        </w:rPr>
      </w:pPr>
    </w:p>
    <w:p w14:paraId="048752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82084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585580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778EC72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B7B0F5D"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43E5E3B0"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7B0947B6"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E1104A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5DEC7E7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54BC887A" w14:textId="77777777" w:rsidR="008D7318" w:rsidRPr="008D7318" w:rsidRDefault="008D7318" w:rsidP="008074E7">
            <w:pPr>
              <w:snapToGrid w:val="0"/>
              <w:jc w:val="center"/>
              <w:rPr>
                <w:rFonts w:ascii="Garamond" w:hAnsi="Garamond"/>
                <w:b/>
                <w:i/>
                <w:sz w:val="20"/>
                <w:szCs w:val="20"/>
              </w:rPr>
            </w:pPr>
          </w:p>
          <w:p w14:paraId="5FCC83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97F3F71" w14:textId="77777777" w:rsidTr="00DB1177">
        <w:trPr>
          <w:trHeight w:val="500"/>
        </w:trPr>
        <w:tc>
          <w:tcPr>
            <w:tcW w:w="824" w:type="dxa"/>
            <w:tcBorders>
              <w:left w:val="single" w:sz="4" w:space="0" w:color="000000"/>
              <w:bottom w:val="single" w:sz="4" w:space="0" w:color="000000"/>
            </w:tcBorders>
          </w:tcPr>
          <w:p w14:paraId="655CB9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14404F7"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Myjnia do obuwia operacyjnego – 2 szt</w:t>
            </w:r>
          </w:p>
        </w:tc>
      </w:tr>
      <w:tr w:rsidR="008D7318" w:rsidRPr="008D7318" w14:paraId="0AB271D0" w14:textId="77777777" w:rsidTr="00DB1177">
        <w:tc>
          <w:tcPr>
            <w:tcW w:w="824" w:type="dxa"/>
            <w:tcBorders>
              <w:left w:val="single" w:sz="4" w:space="0" w:color="000000"/>
              <w:bottom w:val="single" w:sz="4" w:space="0" w:color="000000"/>
            </w:tcBorders>
          </w:tcPr>
          <w:p w14:paraId="41B17F0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16248F7"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29612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24C0D9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6FEE5E3" w14:textId="77777777" w:rsidTr="00DB1177">
        <w:tc>
          <w:tcPr>
            <w:tcW w:w="824" w:type="dxa"/>
            <w:tcBorders>
              <w:left w:val="single" w:sz="4" w:space="0" w:color="000000"/>
              <w:bottom w:val="single" w:sz="4" w:space="0" w:color="000000"/>
            </w:tcBorders>
          </w:tcPr>
          <w:p w14:paraId="7AC4FA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71BC74FD" w14:textId="77777777" w:rsidR="008D7318" w:rsidRPr="008D7318" w:rsidRDefault="008D7318" w:rsidP="008074E7">
            <w:pPr>
              <w:rPr>
                <w:rFonts w:ascii="Garamond" w:hAnsi="Garamond"/>
                <w:bCs/>
                <w:sz w:val="20"/>
                <w:szCs w:val="20"/>
              </w:rPr>
            </w:pPr>
            <w:r w:rsidRPr="008D7318">
              <w:rPr>
                <w:rFonts w:ascii="Garamond" w:hAnsi="Garamond"/>
                <w:bCs/>
                <w:sz w:val="20"/>
                <w:szCs w:val="20"/>
              </w:rPr>
              <w:t>Wolnostojąca, nieprzelotowa, jednodrzwiowa z drzwiami otwieranymi w płaszczyźnie poziomej</w:t>
            </w:r>
          </w:p>
        </w:tc>
        <w:tc>
          <w:tcPr>
            <w:tcW w:w="1843" w:type="dxa"/>
            <w:tcBorders>
              <w:left w:val="single" w:sz="4" w:space="0" w:color="000000"/>
              <w:bottom w:val="single" w:sz="4" w:space="0" w:color="000000"/>
            </w:tcBorders>
            <w:vAlign w:val="center"/>
          </w:tcPr>
          <w:p w14:paraId="65E10651"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04BC4DB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8F7C8EF" w14:textId="77777777" w:rsidTr="00DB1177">
        <w:tc>
          <w:tcPr>
            <w:tcW w:w="824" w:type="dxa"/>
            <w:tcBorders>
              <w:top w:val="single" w:sz="4" w:space="0" w:color="000000"/>
              <w:left w:val="single" w:sz="4" w:space="0" w:color="000000"/>
              <w:bottom w:val="single" w:sz="4" w:space="0" w:color="000000"/>
            </w:tcBorders>
          </w:tcPr>
          <w:p w14:paraId="3BC5FEF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5D35134"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Oznakowana znakiem CE z czterocyfrową notyfikacją (załączyć deklaracje producenta na zgodność z normą i dyrektywą o wyrobach medycznych MDD 93/42/EEC)</w:t>
            </w:r>
          </w:p>
        </w:tc>
        <w:tc>
          <w:tcPr>
            <w:tcW w:w="1843" w:type="dxa"/>
            <w:tcBorders>
              <w:top w:val="single" w:sz="4" w:space="0" w:color="000000"/>
              <w:left w:val="single" w:sz="4" w:space="0" w:color="000000"/>
              <w:bottom w:val="single" w:sz="4" w:space="0" w:color="000000"/>
            </w:tcBorders>
            <w:vAlign w:val="center"/>
          </w:tcPr>
          <w:p w14:paraId="06DEFA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334E2BEC" w14:textId="77777777" w:rsidR="008D7318" w:rsidRPr="008D7318" w:rsidRDefault="008D7318" w:rsidP="008074E7">
            <w:pPr>
              <w:pStyle w:val="Tekstpodstawowy"/>
              <w:snapToGrid w:val="0"/>
              <w:rPr>
                <w:rFonts w:ascii="Garamond" w:hAnsi="Garamond"/>
              </w:rPr>
            </w:pPr>
          </w:p>
        </w:tc>
      </w:tr>
      <w:tr w:rsidR="008D7318" w:rsidRPr="008D7318" w14:paraId="6E97FE1F" w14:textId="77777777" w:rsidTr="00DB1177">
        <w:trPr>
          <w:trHeight w:val="315"/>
        </w:trPr>
        <w:tc>
          <w:tcPr>
            <w:tcW w:w="824" w:type="dxa"/>
            <w:tcBorders>
              <w:top w:val="single" w:sz="4" w:space="0" w:color="000000"/>
              <w:left w:val="single" w:sz="4" w:space="0" w:color="000000"/>
              <w:bottom w:val="single" w:sz="4" w:space="0" w:color="000000"/>
            </w:tcBorders>
          </w:tcPr>
          <w:p w14:paraId="34E46E9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A744531" w14:textId="77777777" w:rsidR="008D7318" w:rsidRPr="008D7318" w:rsidRDefault="008D7318" w:rsidP="008074E7">
            <w:pPr>
              <w:rPr>
                <w:rFonts w:ascii="Garamond" w:hAnsi="Garamond"/>
                <w:sz w:val="20"/>
                <w:szCs w:val="20"/>
              </w:rPr>
            </w:pPr>
            <w:r w:rsidRPr="008D7318">
              <w:rPr>
                <w:rFonts w:ascii="Garamond" w:hAnsi="Garamond"/>
                <w:sz w:val="20"/>
                <w:szCs w:val="20"/>
              </w:rPr>
              <w:t>Budowa i działanie zgodne z wymaganiami normy PN-EN ISO 15883/EN ISO 15883</w:t>
            </w:r>
          </w:p>
        </w:tc>
        <w:tc>
          <w:tcPr>
            <w:tcW w:w="1843" w:type="dxa"/>
            <w:tcBorders>
              <w:top w:val="single" w:sz="4" w:space="0" w:color="000000"/>
              <w:left w:val="single" w:sz="4" w:space="0" w:color="000000"/>
              <w:bottom w:val="single" w:sz="4" w:space="0" w:color="000000"/>
            </w:tcBorders>
            <w:vAlign w:val="center"/>
          </w:tcPr>
          <w:p w14:paraId="198F3F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86848E" w14:textId="77777777" w:rsidR="008D7318" w:rsidRPr="008D7318" w:rsidRDefault="008D7318" w:rsidP="008074E7">
            <w:pPr>
              <w:snapToGrid w:val="0"/>
              <w:jc w:val="center"/>
              <w:rPr>
                <w:rFonts w:ascii="Garamond" w:hAnsi="Garamond"/>
                <w:sz w:val="20"/>
                <w:szCs w:val="20"/>
              </w:rPr>
            </w:pPr>
          </w:p>
        </w:tc>
      </w:tr>
      <w:tr w:rsidR="008D7318" w:rsidRPr="008D7318" w14:paraId="3C0ADF37" w14:textId="77777777" w:rsidTr="00DB1177">
        <w:trPr>
          <w:trHeight w:val="579"/>
        </w:trPr>
        <w:tc>
          <w:tcPr>
            <w:tcW w:w="824" w:type="dxa"/>
            <w:tcBorders>
              <w:top w:val="single" w:sz="4" w:space="0" w:color="000000"/>
              <w:left w:val="single" w:sz="4" w:space="0" w:color="000000"/>
              <w:bottom w:val="single" w:sz="4" w:space="0" w:color="000000"/>
            </w:tcBorders>
          </w:tcPr>
          <w:p w14:paraId="57FCD07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8D7348A" w14:textId="77777777" w:rsidR="008D7318" w:rsidRPr="008D7318" w:rsidRDefault="008D7318" w:rsidP="008074E7">
            <w:pPr>
              <w:rPr>
                <w:rFonts w:ascii="Garamond" w:hAnsi="Garamond"/>
                <w:sz w:val="20"/>
                <w:szCs w:val="20"/>
              </w:rPr>
            </w:pPr>
            <w:r w:rsidRPr="008D7318">
              <w:rPr>
                <w:rFonts w:ascii="Garamond" w:hAnsi="Garamond"/>
                <w:sz w:val="20"/>
                <w:szCs w:val="20"/>
              </w:rPr>
              <w:t>Obudowa i komora myjni wykonane ze stali kwasoodpornej</w:t>
            </w:r>
          </w:p>
        </w:tc>
        <w:tc>
          <w:tcPr>
            <w:tcW w:w="1843" w:type="dxa"/>
            <w:tcBorders>
              <w:top w:val="single" w:sz="4" w:space="0" w:color="000000"/>
              <w:left w:val="single" w:sz="4" w:space="0" w:color="000000"/>
              <w:bottom w:val="single" w:sz="4" w:space="0" w:color="000000"/>
            </w:tcBorders>
            <w:vAlign w:val="center"/>
          </w:tcPr>
          <w:p w14:paraId="13073F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81D6DD2" w14:textId="77777777" w:rsidR="008D7318" w:rsidRPr="008D7318" w:rsidRDefault="008D7318" w:rsidP="008074E7">
            <w:pPr>
              <w:pStyle w:val="Tekstpodstawowy"/>
              <w:snapToGrid w:val="0"/>
              <w:rPr>
                <w:rFonts w:ascii="Garamond" w:hAnsi="Garamond"/>
                <w:b/>
              </w:rPr>
            </w:pPr>
          </w:p>
        </w:tc>
      </w:tr>
      <w:tr w:rsidR="008D7318" w:rsidRPr="008D7318" w14:paraId="320E506F" w14:textId="77777777" w:rsidTr="00DB1177">
        <w:trPr>
          <w:trHeight w:val="279"/>
        </w:trPr>
        <w:tc>
          <w:tcPr>
            <w:tcW w:w="824" w:type="dxa"/>
            <w:tcBorders>
              <w:top w:val="single" w:sz="4" w:space="0" w:color="000000"/>
              <w:left w:val="single" w:sz="4" w:space="0" w:color="000000"/>
              <w:bottom w:val="single" w:sz="4" w:space="0" w:color="000000"/>
            </w:tcBorders>
          </w:tcPr>
          <w:p w14:paraId="0822173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EE1C22C" w14:textId="77777777" w:rsidR="008D7318" w:rsidRPr="008D7318" w:rsidRDefault="008D7318" w:rsidP="008074E7">
            <w:pPr>
              <w:rPr>
                <w:rFonts w:ascii="Garamond" w:hAnsi="Garamond"/>
                <w:sz w:val="20"/>
                <w:szCs w:val="20"/>
              </w:rPr>
            </w:pPr>
            <w:r w:rsidRPr="008D7318">
              <w:rPr>
                <w:rFonts w:ascii="Garamond" w:hAnsi="Garamond"/>
                <w:sz w:val="20"/>
                <w:szCs w:val="20"/>
              </w:rPr>
              <w:t>Drzwi uchylne do dołu z elektryczną blokadą uniemożliwiającą otwarcie drzwi podczas procesu mycia</w:t>
            </w:r>
          </w:p>
        </w:tc>
        <w:tc>
          <w:tcPr>
            <w:tcW w:w="1843" w:type="dxa"/>
            <w:tcBorders>
              <w:top w:val="single" w:sz="4" w:space="0" w:color="000000"/>
              <w:left w:val="single" w:sz="4" w:space="0" w:color="000000"/>
              <w:bottom w:val="single" w:sz="4" w:space="0" w:color="000000"/>
            </w:tcBorders>
            <w:vAlign w:val="center"/>
          </w:tcPr>
          <w:p w14:paraId="55E2CB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7892C7F7" w14:textId="77777777" w:rsidR="008D7318" w:rsidRPr="008D7318" w:rsidRDefault="008D7318" w:rsidP="008074E7">
            <w:pPr>
              <w:pStyle w:val="Tekstpodstawowy"/>
              <w:snapToGrid w:val="0"/>
              <w:rPr>
                <w:rFonts w:ascii="Garamond" w:hAnsi="Garamond"/>
                <w:b/>
              </w:rPr>
            </w:pPr>
          </w:p>
        </w:tc>
      </w:tr>
      <w:tr w:rsidR="008D7318" w:rsidRPr="008D7318" w14:paraId="3AA29DC4" w14:textId="77777777" w:rsidTr="00DB1177">
        <w:trPr>
          <w:trHeight w:val="279"/>
        </w:trPr>
        <w:tc>
          <w:tcPr>
            <w:tcW w:w="824" w:type="dxa"/>
            <w:tcBorders>
              <w:left w:val="single" w:sz="4" w:space="0" w:color="000000"/>
              <w:bottom w:val="single" w:sz="4" w:space="0" w:color="auto"/>
            </w:tcBorders>
          </w:tcPr>
          <w:p w14:paraId="6A3075F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602B1F3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Sterowanie i kontrola pracy urządzenia za pomocą sterownika mikroprocesorowego</w:t>
            </w:r>
          </w:p>
        </w:tc>
        <w:tc>
          <w:tcPr>
            <w:tcW w:w="1843" w:type="dxa"/>
            <w:tcBorders>
              <w:left w:val="single" w:sz="4" w:space="0" w:color="000000"/>
              <w:bottom w:val="single" w:sz="4" w:space="0" w:color="auto"/>
            </w:tcBorders>
            <w:vAlign w:val="center"/>
          </w:tcPr>
          <w:p w14:paraId="71592C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05020C68" w14:textId="77777777" w:rsidR="008D7318" w:rsidRPr="008D7318" w:rsidRDefault="008D7318" w:rsidP="008074E7">
            <w:pPr>
              <w:pStyle w:val="Tekstpodstawowy"/>
              <w:snapToGrid w:val="0"/>
              <w:rPr>
                <w:rFonts w:ascii="Garamond" w:hAnsi="Garamond"/>
                <w:b/>
              </w:rPr>
            </w:pPr>
          </w:p>
        </w:tc>
      </w:tr>
      <w:tr w:rsidR="008D7318" w:rsidRPr="008D7318" w14:paraId="6435487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8B339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46AAA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Możliwość zastosowania wózka wsadowego o pojemności 8 tac sterylizacyjnych o wymiarach - 480÷485x240÷254x50 mm zgodnych z normą DIN 58952-3 lub możliwość załadunku wyłącznie wózków o pojemności 6 tac sterylizacyjnych o wymiarach - 480÷485x240÷254x50 mm zgodnych z normą DIN 58952-3</w:t>
            </w:r>
          </w:p>
        </w:tc>
        <w:tc>
          <w:tcPr>
            <w:tcW w:w="1843" w:type="dxa"/>
            <w:tcBorders>
              <w:top w:val="single" w:sz="4" w:space="0" w:color="auto"/>
              <w:left w:val="single" w:sz="4" w:space="0" w:color="auto"/>
              <w:bottom w:val="single" w:sz="4" w:space="0" w:color="auto"/>
              <w:right w:val="single" w:sz="4" w:space="0" w:color="auto"/>
            </w:tcBorders>
            <w:vAlign w:val="center"/>
          </w:tcPr>
          <w:p w14:paraId="100CB19E"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06A6AE" w14:textId="77777777" w:rsidR="008D7318" w:rsidRPr="008D7318" w:rsidRDefault="008D7318" w:rsidP="008074E7">
            <w:pPr>
              <w:pStyle w:val="Tekstpodstawowy"/>
              <w:snapToGrid w:val="0"/>
              <w:rPr>
                <w:rFonts w:ascii="Garamond" w:hAnsi="Garamond"/>
                <w:b/>
              </w:rPr>
            </w:pPr>
          </w:p>
        </w:tc>
      </w:tr>
      <w:tr w:rsidR="008D7318" w:rsidRPr="008D7318" w14:paraId="4957F47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B29BC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B278D8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Panel sterowania dotykowy z wyświetlaniem nazwy programu, przebiegu programu i wartości A0, temperatury, czasu i komunikatów na min. 3-liniowym wyświetlaczu tekstowym w języku polskim, wykonany w sposób higieniczny łatwy do utrzymania w czystości i możliwy do dezynfekcji (brak wystających przycisków czy pokręteł)</w:t>
            </w:r>
          </w:p>
        </w:tc>
        <w:tc>
          <w:tcPr>
            <w:tcW w:w="1843" w:type="dxa"/>
            <w:tcBorders>
              <w:top w:val="single" w:sz="4" w:space="0" w:color="auto"/>
              <w:left w:val="single" w:sz="4" w:space="0" w:color="auto"/>
              <w:bottom w:val="single" w:sz="4" w:space="0" w:color="auto"/>
              <w:right w:val="single" w:sz="4" w:space="0" w:color="auto"/>
            </w:tcBorders>
            <w:vAlign w:val="center"/>
          </w:tcPr>
          <w:p w14:paraId="776C9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D22565D" w14:textId="77777777" w:rsidR="008D7318" w:rsidRPr="008D7318" w:rsidRDefault="008D7318" w:rsidP="008074E7">
            <w:pPr>
              <w:pStyle w:val="Tekstpodstawowy"/>
              <w:snapToGrid w:val="0"/>
              <w:rPr>
                <w:rFonts w:ascii="Garamond" w:hAnsi="Garamond"/>
                <w:b/>
              </w:rPr>
            </w:pPr>
          </w:p>
        </w:tc>
      </w:tr>
      <w:tr w:rsidR="008D7318" w:rsidRPr="008D7318" w14:paraId="51F19C1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E4977E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389C57C"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Dokumentacja i archiwizacja w pamięci wewnętrznej sterownika danych eksploatacyjnych urządzenia, tj.: zużycie wody, zużycie środków chemicznych, czas pracy urządzenia, licznik przeprowadzonych procesów, data następnego przeglądu</w:t>
            </w:r>
          </w:p>
        </w:tc>
        <w:tc>
          <w:tcPr>
            <w:tcW w:w="1843" w:type="dxa"/>
            <w:tcBorders>
              <w:top w:val="single" w:sz="4" w:space="0" w:color="auto"/>
              <w:left w:val="single" w:sz="4" w:space="0" w:color="auto"/>
              <w:bottom w:val="single" w:sz="4" w:space="0" w:color="auto"/>
              <w:right w:val="single" w:sz="4" w:space="0" w:color="auto"/>
            </w:tcBorders>
            <w:vAlign w:val="center"/>
          </w:tcPr>
          <w:p w14:paraId="076A2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F6C89DD" w14:textId="77777777" w:rsidR="008D7318" w:rsidRPr="008D7318" w:rsidRDefault="008D7318" w:rsidP="008074E7">
            <w:pPr>
              <w:pStyle w:val="Tekstpodstawowy"/>
              <w:snapToGrid w:val="0"/>
              <w:rPr>
                <w:rFonts w:ascii="Garamond" w:hAnsi="Garamond"/>
                <w:b/>
              </w:rPr>
            </w:pPr>
          </w:p>
        </w:tc>
      </w:tr>
      <w:tr w:rsidR="008D7318" w:rsidRPr="008D7318" w14:paraId="34A24A0A" w14:textId="77777777" w:rsidTr="00DB1177">
        <w:trPr>
          <w:trHeight w:val="279"/>
        </w:trPr>
        <w:tc>
          <w:tcPr>
            <w:tcW w:w="824" w:type="dxa"/>
            <w:tcBorders>
              <w:top w:val="single" w:sz="4" w:space="0" w:color="auto"/>
              <w:left w:val="single" w:sz="4" w:space="0" w:color="000000"/>
              <w:bottom w:val="single" w:sz="4" w:space="0" w:color="000000"/>
            </w:tcBorders>
          </w:tcPr>
          <w:p w14:paraId="3CFD9F5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68D6413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zabezpieczenia ustawień systemowych dezynfektora poprzez kod PIN</w:t>
            </w:r>
          </w:p>
        </w:tc>
        <w:tc>
          <w:tcPr>
            <w:tcW w:w="1843" w:type="dxa"/>
            <w:tcBorders>
              <w:top w:val="single" w:sz="4" w:space="0" w:color="auto"/>
              <w:left w:val="single" w:sz="4" w:space="0" w:color="000000"/>
              <w:bottom w:val="single" w:sz="4" w:space="0" w:color="000000"/>
            </w:tcBorders>
            <w:vAlign w:val="center"/>
          </w:tcPr>
          <w:p w14:paraId="7E90C3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12B49419" w14:textId="77777777" w:rsidR="008D7318" w:rsidRPr="008D7318" w:rsidRDefault="008D7318" w:rsidP="008074E7">
            <w:pPr>
              <w:pStyle w:val="Tekstpodstawowy"/>
              <w:snapToGrid w:val="0"/>
              <w:rPr>
                <w:rFonts w:ascii="Garamond" w:hAnsi="Garamond"/>
                <w:b/>
              </w:rPr>
            </w:pPr>
          </w:p>
        </w:tc>
      </w:tr>
      <w:tr w:rsidR="008D7318" w:rsidRPr="008D7318" w14:paraId="23A76F11" w14:textId="77777777" w:rsidTr="00DB1177">
        <w:trPr>
          <w:trHeight w:val="279"/>
        </w:trPr>
        <w:tc>
          <w:tcPr>
            <w:tcW w:w="824" w:type="dxa"/>
            <w:tcBorders>
              <w:left w:val="single" w:sz="4" w:space="0" w:color="000000"/>
              <w:bottom w:val="single" w:sz="4" w:space="0" w:color="000000"/>
            </w:tcBorders>
          </w:tcPr>
          <w:p w14:paraId="50FF3BF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AAD81B9"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Szeregowy port komunikacyjny RS 232 do podłączenia komputera lub drukarki zewnętrznej do dokumentowania procesu</w:t>
            </w:r>
          </w:p>
        </w:tc>
        <w:tc>
          <w:tcPr>
            <w:tcW w:w="1843" w:type="dxa"/>
            <w:tcBorders>
              <w:left w:val="single" w:sz="4" w:space="0" w:color="000000"/>
              <w:bottom w:val="single" w:sz="4" w:space="0" w:color="000000"/>
            </w:tcBorders>
            <w:vAlign w:val="center"/>
          </w:tcPr>
          <w:p w14:paraId="1D5679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9711E63" w14:textId="77777777" w:rsidR="008D7318" w:rsidRPr="008D7318" w:rsidRDefault="008D7318" w:rsidP="008074E7">
            <w:pPr>
              <w:pStyle w:val="Tekstpodstawowy"/>
              <w:snapToGrid w:val="0"/>
              <w:rPr>
                <w:rFonts w:ascii="Garamond" w:hAnsi="Garamond"/>
              </w:rPr>
            </w:pPr>
          </w:p>
        </w:tc>
      </w:tr>
      <w:tr w:rsidR="008D7318" w:rsidRPr="008D7318" w14:paraId="5B03CE3C" w14:textId="77777777" w:rsidTr="00DB1177">
        <w:trPr>
          <w:trHeight w:val="279"/>
        </w:trPr>
        <w:tc>
          <w:tcPr>
            <w:tcW w:w="824" w:type="dxa"/>
            <w:tcBorders>
              <w:left w:val="single" w:sz="4" w:space="0" w:color="000000"/>
              <w:bottom w:val="single" w:sz="4" w:space="0" w:color="000000"/>
            </w:tcBorders>
          </w:tcPr>
          <w:p w14:paraId="695CB4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480682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Zewnętrzna drukarka do rejestracji parametrów pracy myjni z możliwością wydruku parametrów procesu w postaci skróconej (tylko wybrane parametry) lub pełnej</w:t>
            </w:r>
          </w:p>
        </w:tc>
        <w:tc>
          <w:tcPr>
            <w:tcW w:w="1843" w:type="dxa"/>
            <w:tcBorders>
              <w:left w:val="single" w:sz="4" w:space="0" w:color="000000"/>
              <w:bottom w:val="single" w:sz="4" w:space="0" w:color="000000"/>
            </w:tcBorders>
            <w:vAlign w:val="center"/>
          </w:tcPr>
          <w:p w14:paraId="6D281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7588C1C" w14:textId="77777777" w:rsidR="008D7318" w:rsidRPr="008D7318" w:rsidRDefault="008D7318" w:rsidP="008074E7">
            <w:pPr>
              <w:pStyle w:val="Tekstpodstawowy"/>
              <w:snapToGrid w:val="0"/>
              <w:rPr>
                <w:rFonts w:ascii="Garamond" w:hAnsi="Garamond"/>
                <w:b/>
              </w:rPr>
            </w:pPr>
          </w:p>
        </w:tc>
      </w:tr>
      <w:tr w:rsidR="008D7318" w:rsidRPr="008D7318" w14:paraId="29FC0BF8" w14:textId="77777777" w:rsidTr="00DB1177">
        <w:trPr>
          <w:trHeight w:val="1152"/>
        </w:trPr>
        <w:tc>
          <w:tcPr>
            <w:tcW w:w="824" w:type="dxa"/>
            <w:tcBorders>
              <w:left w:val="single" w:sz="4" w:space="0" w:color="000000"/>
              <w:bottom w:val="single" w:sz="4" w:space="0" w:color="auto"/>
            </w:tcBorders>
          </w:tcPr>
          <w:p w14:paraId="3C0BB9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8CEA3D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15 stałych programów fabrycznych mycia i dezynfekcji, w tym nie mniej niż 3 wybierane za pomocą min. 3 różnych dowolnie programowalnych przycisków dotykowych na panelu sterowania</w:t>
            </w:r>
          </w:p>
        </w:tc>
        <w:tc>
          <w:tcPr>
            <w:tcW w:w="1843" w:type="dxa"/>
            <w:tcBorders>
              <w:left w:val="single" w:sz="4" w:space="0" w:color="000000"/>
              <w:bottom w:val="single" w:sz="4" w:space="0" w:color="auto"/>
            </w:tcBorders>
            <w:vAlign w:val="center"/>
          </w:tcPr>
          <w:p w14:paraId="1A7055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629C8736" w14:textId="77777777" w:rsidR="008D7318" w:rsidRPr="008D7318" w:rsidRDefault="008D7318" w:rsidP="008074E7">
            <w:pPr>
              <w:pStyle w:val="Tekstpodstawowy"/>
              <w:snapToGrid w:val="0"/>
              <w:rPr>
                <w:rFonts w:ascii="Garamond" w:hAnsi="Garamond"/>
                <w:b/>
              </w:rPr>
            </w:pPr>
          </w:p>
        </w:tc>
      </w:tr>
      <w:tr w:rsidR="008D7318" w:rsidRPr="008D7318" w14:paraId="2040B2F5" w14:textId="77777777" w:rsidTr="00DB1177">
        <w:trPr>
          <w:trHeight w:val="279"/>
        </w:trPr>
        <w:tc>
          <w:tcPr>
            <w:tcW w:w="824" w:type="dxa"/>
            <w:tcBorders>
              <w:top w:val="single" w:sz="4" w:space="0" w:color="auto"/>
              <w:left w:val="single" w:sz="4" w:space="0" w:color="000000"/>
              <w:bottom w:val="single" w:sz="4" w:space="0" w:color="000000"/>
            </w:tcBorders>
          </w:tcPr>
          <w:p w14:paraId="4563EB6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54AC51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zapisania w pamięci dodatkowo min. 1 programu tworzonego przez użytkownika</w:t>
            </w:r>
          </w:p>
        </w:tc>
        <w:tc>
          <w:tcPr>
            <w:tcW w:w="1843" w:type="dxa"/>
            <w:tcBorders>
              <w:top w:val="single" w:sz="4" w:space="0" w:color="auto"/>
              <w:left w:val="single" w:sz="4" w:space="0" w:color="000000"/>
              <w:bottom w:val="single" w:sz="4" w:space="0" w:color="000000"/>
            </w:tcBorders>
            <w:vAlign w:val="center"/>
          </w:tcPr>
          <w:p w14:paraId="40786B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6CEA299" w14:textId="77777777" w:rsidR="008D7318" w:rsidRPr="008D7318" w:rsidRDefault="008D7318" w:rsidP="008074E7">
            <w:pPr>
              <w:pStyle w:val="Tekstpodstawowy"/>
              <w:snapToGrid w:val="0"/>
              <w:rPr>
                <w:rFonts w:ascii="Garamond" w:hAnsi="Garamond"/>
                <w:b/>
              </w:rPr>
            </w:pPr>
          </w:p>
        </w:tc>
      </w:tr>
      <w:tr w:rsidR="008D7318" w:rsidRPr="008D7318" w14:paraId="6EE447FC" w14:textId="77777777" w:rsidTr="00DB1177">
        <w:trPr>
          <w:trHeight w:val="279"/>
        </w:trPr>
        <w:tc>
          <w:tcPr>
            <w:tcW w:w="824" w:type="dxa"/>
            <w:tcBorders>
              <w:left w:val="single" w:sz="4" w:space="0" w:color="000000"/>
              <w:bottom w:val="single" w:sz="4" w:space="0" w:color="000000"/>
            </w:tcBorders>
          </w:tcPr>
          <w:p w14:paraId="6D1E1FA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7B0D11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BGA 93°C, 10 min</w:t>
            </w:r>
          </w:p>
        </w:tc>
        <w:tc>
          <w:tcPr>
            <w:tcW w:w="1843" w:type="dxa"/>
            <w:tcBorders>
              <w:left w:val="single" w:sz="4" w:space="0" w:color="000000"/>
              <w:bottom w:val="single" w:sz="4" w:space="0" w:color="000000"/>
            </w:tcBorders>
            <w:vAlign w:val="center"/>
          </w:tcPr>
          <w:p w14:paraId="155212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8924817" w14:textId="77777777" w:rsidR="008D7318" w:rsidRPr="008D7318" w:rsidRDefault="008D7318" w:rsidP="008074E7">
            <w:pPr>
              <w:pStyle w:val="Tekstpodstawowy"/>
              <w:snapToGrid w:val="0"/>
              <w:rPr>
                <w:rFonts w:ascii="Garamond" w:hAnsi="Garamond"/>
                <w:b/>
              </w:rPr>
            </w:pPr>
          </w:p>
        </w:tc>
      </w:tr>
      <w:tr w:rsidR="008D7318" w:rsidRPr="008D7318" w14:paraId="1C7E0C92" w14:textId="77777777" w:rsidTr="00DB1177">
        <w:trPr>
          <w:trHeight w:val="279"/>
        </w:trPr>
        <w:tc>
          <w:tcPr>
            <w:tcW w:w="824" w:type="dxa"/>
            <w:tcBorders>
              <w:left w:val="single" w:sz="4" w:space="0" w:color="000000"/>
              <w:bottom w:val="single" w:sz="4" w:space="0" w:color="000000"/>
            </w:tcBorders>
          </w:tcPr>
          <w:p w14:paraId="46AA80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602A6A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90°C, 5 min.</w:t>
            </w:r>
          </w:p>
        </w:tc>
        <w:tc>
          <w:tcPr>
            <w:tcW w:w="1843" w:type="dxa"/>
            <w:tcBorders>
              <w:left w:val="single" w:sz="4" w:space="0" w:color="000000"/>
              <w:bottom w:val="single" w:sz="4" w:space="0" w:color="000000"/>
            </w:tcBorders>
            <w:vAlign w:val="center"/>
          </w:tcPr>
          <w:p w14:paraId="7EBFB8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C26EDD0" w14:textId="77777777" w:rsidR="008D7318" w:rsidRPr="008D7318" w:rsidRDefault="008D7318" w:rsidP="008074E7">
            <w:pPr>
              <w:pStyle w:val="Tekstpodstawowy"/>
              <w:snapToGrid w:val="0"/>
              <w:rPr>
                <w:rFonts w:ascii="Garamond" w:hAnsi="Garamond"/>
                <w:b/>
              </w:rPr>
            </w:pPr>
          </w:p>
        </w:tc>
      </w:tr>
      <w:tr w:rsidR="008D7318" w:rsidRPr="008D7318" w14:paraId="5E674A5E" w14:textId="77777777" w:rsidTr="00DB1177">
        <w:trPr>
          <w:trHeight w:val="279"/>
        </w:trPr>
        <w:tc>
          <w:tcPr>
            <w:tcW w:w="824" w:type="dxa"/>
            <w:tcBorders>
              <w:left w:val="single" w:sz="4" w:space="0" w:color="000000"/>
              <w:bottom w:val="single" w:sz="4" w:space="0" w:color="auto"/>
            </w:tcBorders>
          </w:tcPr>
          <w:p w14:paraId="2AB505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7DAF04C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z dezynfekcją chemiczno-termiczną</w:t>
            </w:r>
          </w:p>
        </w:tc>
        <w:tc>
          <w:tcPr>
            <w:tcW w:w="1843" w:type="dxa"/>
            <w:tcBorders>
              <w:left w:val="single" w:sz="4" w:space="0" w:color="000000"/>
              <w:bottom w:val="single" w:sz="4" w:space="0" w:color="auto"/>
            </w:tcBorders>
            <w:vAlign w:val="center"/>
          </w:tcPr>
          <w:p w14:paraId="3E56BB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05E581E" w14:textId="77777777" w:rsidR="008D7318" w:rsidRPr="008D7318" w:rsidRDefault="008D7318" w:rsidP="008074E7">
            <w:pPr>
              <w:pStyle w:val="Tekstpodstawowy"/>
              <w:snapToGrid w:val="0"/>
              <w:rPr>
                <w:rFonts w:ascii="Garamond" w:hAnsi="Garamond"/>
                <w:b/>
              </w:rPr>
            </w:pPr>
          </w:p>
        </w:tc>
      </w:tr>
      <w:tr w:rsidR="008D7318" w:rsidRPr="008D7318" w14:paraId="75CE48E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B9CDF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30519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do mycia butów operacyjnych</w:t>
            </w:r>
          </w:p>
        </w:tc>
        <w:tc>
          <w:tcPr>
            <w:tcW w:w="1843" w:type="dxa"/>
            <w:tcBorders>
              <w:top w:val="single" w:sz="4" w:space="0" w:color="auto"/>
              <w:left w:val="single" w:sz="4" w:space="0" w:color="auto"/>
              <w:bottom w:val="single" w:sz="4" w:space="0" w:color="auto"/>
              <w:right w:val="single" w:sz="4" w:space="0" w:color="auto"/>
            </w:tcBorders>
            <w:vAlign w:val="center"/>
          </w:tcPr>
          <w:p w14:paraId="34B5D6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E1C1A2" w14:textId="77777777" w:rsidR="008D7318" w:rsidRPr="008D7318" w:rsidRDefault="008D7318" w:rsidP="008074E7">
            <w:pPr>
              <w:pStyle w:val="Tekstpodstawowy"/>
              <w:snapToGrid w:val="0"/>
              <w:rPr>
                <w:rFonts w:ascii="Garamond" w:hAnsi="Garamond"/>
                <w:b/>
              </w:rPr>
            </w:pPr>
          </w:p>
        </w:tc>
      </w:tr>
      <w:tr w:rsidR="008D7318" w:rsidRPr="008D7318" w14:paraId="2DD241D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5D0AD9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FB57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modyfikacji programów w zależności od potrzeb użytkownika</w:t>
            </w:r>
          </w:p>
        </w:tc>
        <w:tc>
          <w:tcPr>
            <w:tcW w:w="1843" w:type="dxa"/>
            <w:tcBorders>
              <w:top w:val="single" w:sz="4" w:space="0" w:color="auto"/>
              <w:left w:val="single" w:sz="4" w:space="0" w:color="auto"/>
              <w:bottom w:val="single" w:sz="4" w:space="0" w:color="auto"/>
              <w:right w:val="single" w:sz="4" w:space="0" w:color="auto"/>
            </w:tcBorders>
            <w:vAlign w:val="center"/>
          </w:tcPr>
          <w:p w14:paraId="5700B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165148D" w14:textId="77777777" w:rsidR="008D7318" w:rsidRPr="008D7318" w:rsidRDefault="008D7318" w:rsidP="008074E7">
            <w:pPr>
              <w:pStyle w:val="Tekstpodstawowy"/>
              <w:snapToGrid w:val="0"/>
              <w:rPr>
                <w:rFonts w:ascii="Garamond" w:hAnsi="Garamond"/>
                <w:b/>
              </w:rPr>
            </w:pPr>
          </w:p>
        </w:tc>
      </w:tr>
      <w:tr w:rsidR="008D7318" w:rsidRPr="008D7318" w14:paraId="6F8496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3475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5942E6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programowania automatycznego startu programu</w:t>
            </w:r>
          </w:p>
        </w:tc>
        <w:tc>
          <w:tcPr>
            <w:tcW w:w="1843" w:type="dxa"/>
            <w:tcBorders>
              <w:top w:val="single" w:sz="4" w:space="0" w:color="auto"/>
              <w:left w:val="single" w:sz="4" w:space="0" w:color="auto"/>
              <w:bottom w:val="single" w:sz="4" w:space="0" w:color="auto"/>
              <w:right w:val="single" w:sz="4" w:space="0" w:color="auto"/>
            </w:tcBorders>
            <w:vAlign w:val="center"/>
          </w:tcPr>
          <w:p w14:paraId="30C48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F9E1B27" w14:textId="77777777" w:rsidR="008D7318" w:rsidRPr="008D7318" w:rsidRDefault="008D7318" w:rsidP="008074E7">
            <w:pPr>
              <w:pStyle w:val="Tekstpodstawowy"/>
              <w:snapToGrid w:val="0"/>
              <w:rPr>
                <w:rFonts w:ascii="Garamond" w:hAnsi="Garamond"/>
                <w:b/>
              </w:rPr>
            </w:pPr>
          </w:p>
        </w:tc>
      </w:tr>
      <w:tr w:rsidR="008D7318" w:rsidRPr="008D7318" w14:paraId="65B3B70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C8097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2DD68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wody demineralizowanej dla płukania końcowego</w:t>
            </w:r>
          </w:p>
        </w:tc>
        <w:tc>
          <w:tcPr>
            <w:tcW w:w="1843" w:type="dxa"/>
            <w:tcBorders>
              <w:top w:val="single" w:sz="4" w:space="0" w:color="auto"/>
              <w:left w:val="single" w:sz="4" w:space="0" w:color="auto"/>
              <w:bottom w:val="single" w:sz="4" w:space="0" w:color="auto"/>
              <w:right w:val="single" w:sz="4" w:space="0" w:color="auto"/>
            </w:tcBorders>
            <w:vAlign w:val="center"/>
          </w:tcPr>
          <w:p w14:paraId="058CF3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B69677C" w14:textId="77777777" w:rsidR="008D7318" w:rsidRPr="008D7318" w:rsidRDefault="008D7318" w:rsidP="008074E7">
            <w:pPr>
              <w:pStyle w:val="Tekstpodstawowy"/>
              <w:snapToGrid w:val="0"/>
              <w:rPr>
                <w:rFonts w:ascii="Garamond" w:hAnsi="Garamond"/>
                <w:b/>
              </w:rPr>
            </w:pPr>
          </w:p>
        </w:tc>
      </w:tr>
      <w:tr w:rsidR="008D7318" w:rsidRPr="008D7318" w14:paraId="5269D8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A8207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DDF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czujnik w komorze myjni do pomiaru przewodności wody w trakcie fazy płukania końcowego w celu oceny pozostałości środków chemicznych lub brak czujnika</w:t>
            </w:r>
          </w:p>
        </w:tc>
        <w:tc>
          <w:tcPr>
            <w:tcW w:w="1843" w:type="dxa"/>
            <w:tcBorders>
              <w:top w:val="single" w:sz="4" w:space="0" w:color="auto"/>
              <w:left w:val="single" w:sz="4" w:space="0" w:color="auto"/>
              <w:bottom w:val="single" w:sz="4" w:space="0" w:color="auto"/>
              <w:right w:val="single" w:sz="4" w:space="0" w:color="auto"/>
            </w:tcBorders>
            <w:vAlign w:val="center"/>
          </w:tcPr>
          <w:p w14:paraId="116526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8C5370" w14:textId="77777777" w:rsidR="008D7318" w:rsidRPr="008D7318" w:rsidRDefault="008D7318" w:rsidP="008074E7">
            <w:pPr>
              <w:pStyle w:val="Tekstpodstawowy"/>
              <w:snapToGrid w:val="0"/>
              <w:rPr>
                <w:rFonts w:ascii="Garamond" w:hAnsi="Garamond"/>
                <w:b/>
              </w:rPr>
            </w:pPr>
          </w:p>
        </w:tc>
      </w:tr>
      <w:tr w:rsidR="008D7318" w:rsidRPr="008D7318" w14:paraId="415E4D7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1A9B7A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6F7E0A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Ciągłe monitorowanie parametrów procesu mycia i dezynfekcji</w:t>
            </w:r>
          </w:p>
        </w:tc>
        <w:tc>
          <w:tcPr>
            <w:tcW w:w="1843" w:type="dxa"/>
            <w:tcBorders>
              <w:top w:val="single" w:sz="4" w:space="0" w:color="auto"/>
              <w:left w:val="single" w:sz="4" w:space="0" w:color="auto"/>
              <w:bottom w:val="single" w:sz="4" w:space="0" w:color="auto"/>
              <w:right w:val="single" w:sz="4" w:space="0" w:color="auto"/>
            </w:tcBorders>
            <w:vAlign w:val="center"/>
          </w:tcPr>
          <w:p w14:paraId="0E7256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5D67A7" w14:textId="77777777" w:rsidR="008D7318" w:rsidRPr="008D7318" w:rsidRDefault="008D7318" w:rsidP="008074E7">
            <w:pPr>
              <w:pStyle w:val="Tekstpodstawowy"/>
              <w:snapToGrid w:val="0"/>
              <w:rPr>
                <w:rFonts w:ascii="Garamond" w:hAnsi="Garamond"/>
                <w:b/>
              </w:rPr>
            </w:pPr>
          </w:p>
        </w:tc>
      </w:tr>
      <w:tr w:rsidR="008D7318" w:rsidRPr="008D7318" w14:paraId="4FDA1FF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9CE48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9C1911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Monitorowanie temperatury w komorze przy pomocy dwóch niezależnych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71E86A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C47216C" w14:textId="77777777" w:rsidR="008D7318" w:rsidRPr="008D7318" w:rsidRDefault="008D7318" w:rsidP="008074E7">
            <w:pPr>
              <w:pStyle w:val="Tekstpodstawowy"/>
              <w:snapToGrid w:val="0"/>
              <w:rPr>
                <w:rFonts w:ascii="Garamond" w:hAnsi="Garamond"/>
                <w:b/>
              </w:rPr>
            </w:pPr>
          </w:p>
        </w:tc>
      </w:tr>
      <w:tr w:rsidR="008D7318" w:rsidRPr="008D7318" w14:paraId="3B6DAD7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E0A6BE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DA56D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Sygnał optyczny i akustyczny po zakończeniu cyklu</w:t>
            </w:r>
          </w:p>
        </w:tc>
        <w:tc>
          <w:tcPr>
            <w:tcW w:w="1843" w:type="dxa"/>
            <w:tcBorders>
              <w:top w:val="single" w:sz="4" w:space="0" w:color="auto"/>
              <w:left w:val="single" w:sz="4" w:space="0" w:color="auto"/>
              <w:bottom w:val="single" w:sz="4" w:space="0" w:color="auto"/>
              <w:right w:val="single" w:sz="4" w:space="0" w:color="auto"/>
            </w:tcBorders>
            <w:vAlign w:val="center"/>
          </w:tcPr>
          <w:p w14:paraId="034202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6544F2A" w14:textId="77777777" w:rsidR="008D7318" w:rsidRPr="008D7318" w:rsidRDefault="008D7318" w:rsidP="008074E7">
            <w:pPr>
              <w:pStyle w:val="Tekstpodstawowy"/>
              <w:snapToGrid w:val="0"/>
              <w:rPr>
                <w:rFonts w:ascii="Garamond" w:hAnsi="Garamond"/>
                <w:b/>
              </w:rPr>
            </w:pPr>
          </w:p>
        </w:tc>
      </w:tr>
      <w:tr w:rsidR="008D7318" w:rsidRPr="008D7318" w14:paraId="3C9B5A8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A4895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835CA0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pracy ramion natryskowych w myjni poprzez pomiar ich częstotliwości obrotów (ustawiona graniczna liczba obrotów powodująca wykazanie błędu o zmniejszeniu skuteczności natrysku wody)</w:t>
            </w:r>
          </w:p>
        </w:tc>
        <w:tc>
          <w:tcPr>
            <w:tcW w:w="1843" w:type="dxa"/>
            <w:tcBorders>
              <w:top w:val="single" w:sz="4" w:space="0" w:color="auto"/>
              <w:left w:val="single" w:sz="4" w:space="0" w:color="auto"/>
              <w:bottom w:val="single" w:sz="4" w:space="0" w:color="auto"/>
              <w:right w:val="single" w:sz="4" w:space="0" w:color="auto"/>
            </w:tcBorders>
            <w:vAlign w:val="center"/>
          </w:tcPr>
          <w:p w14:paraId="0293B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79C2744" w14:textId="77777777" w:rsidR="008D7318" w:rsidRPr="008D7318" w:rsidRDefault="008D7318" w:rsidP="008074E7">
            <w:pPr>
              <w:pStyle w:val="Tekstpodstawowy"/>
              <w:snapToGrid w:val="0"/>
              <w:rPr>
                <w:rFonts w:ascii="Garamond" w:hAnsi="Garamond"/>
                <w:b/>
              </w:rPr>
            </w:pPr>
          </w:p>
        </w:tc>
      </w:tr>
      <w:tr w:rsidR="008D7318" w:rsidRPr="008D7318" w14:paraId="4C12DC9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EEDFE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41044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Wydajna pompa obiegowa do natrysku wody w ramiona natryskowe w myjni i dysze lub ramiona natryskowe w wózkach wsadowych, o wydajności min. 480 l/min., z wbudowanym przepływowym systemem podgrzewania wody</w:t>
            </w:r>
          </w:p>
        </w:tc>
        <w:tc>
          <w:tcPr>
            <w:tcW w:w="1843" w:type="dxa"/>
            <w:tcBorders>
              <w:top w:val="single" w:sz="4" w:space="0" w:color="auto"/>
              <w:left w:val="single" w:sz="4" w:space="0" w:color="auto"/>
              <w:bottom w:val="single" w:sz="4" w:space="0" w:color="auto"/>
              <w:right w:val="single" w:sz="4" w:space="0" w:color="auto"/>
            </w:tcBorders>
            <w:vAlign w:val="center"/>
          </w:tcPr>
          <w:p w14:paraId="084E9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B59B8C9" w14:textId="77777777" w:rsidR="008D7318" w:rsidRPr="008D7318" w:rsidRDefault="008D7318" w:rsidP="008074E7">
            <w:pPr>
              <w:pStyle w:val="Tekstpodstawowy"/>
              <w:snapToGrid w:val="0"/>
              <w:rPr>
                <w:rFonts w:ascii="Garamond" w:hAnsi="Garamond"/>
                <w:b/>
              </w:rPr>
            </w:pPr>
          </w:p>
        </w:tc>
      </w:tr>
      <w:tr w:rsidR="008D7318" w:rsidRPr="008D7318" w14:paraId="5467E8F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A6A5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EB04AFE" w14:textId="531FE6EB" w:rsidR="00D96EAE" w:rsidRPr="00107357" w:rsidRDefault="008D7318" w:rsidP="00D96EAE">
            <w:pPr>
              <w:jc w:val="both"/>
              <w:rPr>
                <w:rFonts w:ascii="Garamond" w:hAnsi="Garamond" w:cs="Arial"/>
                <w:b/>
                <w:bCs/>
                <w:sz w:val="20"/>
                <w:szCs w:val="20"/>
              </w:rPr>
            </w:pPr>
            <w:r w:rsidRPr="00D96EAE">
              <w:rPr>
                <w:rFonts w:ascii="Garamond" w:hAnsi="Garamond"/>
                <w:sz w:val="20"/>
                <w:szCs w:val="20"/>
              </w:rPr>
              <w:t>Grzałki poza komorą mycia</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581CA5">
              <w:rPr>
                <w:rFonts w:ascii="Garamond" w:hAnsi="Garamond" w:cs="Arial"/>
                <w:b/>
                <w:bCs/>
                <w:color w:val="EE0000"/>
                <w:sz w:val="20"/>
                <w:szCs w:val="20"/>
              </w:rPr>
              <w:t>grzałki w komorze mycia umieszczone w sposób zapewniający brak kontaktu użytkownika z nimi</w:t>
            </w:r>
            <w:r w:rsidR="00D96EAE">
              <w:rPr>
                <w:rFonts w:ascii="Garamond" w:hAnsi="Garamond" w:cs="Arial"/>
                <w:b/>
                <w:bCs/>
                <w:color w:val="EE0000"/>
                <w:sz w:val="20"/>
                <w:szCs w:val="20"/>
              </w:rPr>
              <w:t>.</w:t>
            </w:r>
          </w:p>
          <w:p w14:paraId="361FE671" w14:textId="5C39E25D" w:rsidR="00D96EAE" w:rsidRPr="00D96EAE" w:rsidRDefault="00D96EAE" w:rsidP="00613C20">
            <w:pPr>
              <w:tabs>
                <w:tab w:val="left" w:pos="708"/>
              </w:tabs>
              <w:jc w:val="both"/>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0D85F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8" w:type="dxa"/>
            <w:tcBorders>
              <w:top w:val="single" w:sz="4" w:space="0" w:color="auto"/>
              <w:left w:val="single" w:sz="4" w:space="0" w:color="auto"/>
              <w:bottom w:val="single" w:sz="4" w:space="0" w:color="auto"/>
              <w:right w:val="single" w:sz="4" w:space="0" w:color="auto"/>
            </w:tcBorders>
          </w:tcPr>
          <w:p w14:paraId="07DD6B3E" w14:textId="77777777" w:rsidR="008D7318" w:rsidRPr="008D7318" w:rsidRDefault="008D7318" w:rsidP="008074E7">
            <w:pPr>
              <w:pStyle w:val="Tekstpodstawowy"/>
              <w:snapToGrid w:val="0"/>
              <w:rPr>
                <w:rFonts w:ascii="Garamond" w:hAnsi="Garamond"/>
                <w:b/>
              </w:rPr>
            </w:pPr>
          </w:p>
        </w:tc>
      </w:tr>
      <w:tr w:rsidR="008D7318" w:rsidRPr="008D7318" w14:paraId="75845A3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6211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457C7E" w14:textId="1F5B8544" w:rsidR="008D7318" w:rsidRPr="008D7318" w:rsidRDefault="008D7318" w:rsidP="00D96EAE">
            <w:pPr>
              <w:tabs>
                <w:tab w:val="left" w:pos="708"/>
              </w:tabs>
              <w:jc w:val="both"/>
              <w:rPr>
                <w:rFonts w:ascii="Garamond" w:hAnsi="Garamond"/>
                <w:sz w:val="20"/>
                <w:szCs w:val="20"/>
              </w:rPr>
            </w:pPr>
            <w:r w:rsidRPr="008D7318">
              <w:rPr>
                <w:rFonts w:ascii="Garamond" w:hAnsi="Garamond"/>
                <w:sz w:val="20"/>
                <w:szCs w:val="20"/>
              </w:rPr>
              <w:t>Monitorowanie ciśnienia natrysku wody w ramionach natryskowych</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D96EAE">
              <w:rPr>
                <w:rFonts w:ascii="Garamond" w:hAnsi="Garamond"/>
                <w:b/>
                <w:bCs/>
                <w:color w:val="EE0000"/>
                <w:sz w:val="20"/>
                <w:szCs w:val="20"/>
              </w:rPr>
              <w:t>zastosowanie</w:t>
            </w:r>
            <w:r w:rsidR="00D96EAE">
              <w:rPr>
                <w:rFonts w:ascii="Garamond" w:hAnsi="Garamond"/>
                <w:sz w:val="20"/>
                <w:szCs w:val="20"/>
              </w:rPr>
              <w:t xml:space="preserve"> </w:t>
            </w:r>
            <w:r w:rsidR="00D96EAE" w:rsidRPr="00D96EAE">
              <w:rPr>
                <w:rFonts w:ascii="Garamond" w:hAnsi="Garamond"/>
                <w:b/>
                <w:bCs/>
                <w:color w:val="EE0000"/>
                <w:sz w:val="20"/>
                <w:szCs w:val="20"/>
              </w:rPr>
              <w:t>rozwiązań równoważnych</w:t>
            </w:r>
            <w:r w:rsidR="00D96EAE">
              <w:rPr>
                <w:rFonts w:ascii="Garamond" w:hAnsi="Garamond"/>
                <w:b/>
                <w:bCs/>
                <w:color w:val="EE0000"/>
                <w:sz w:val="20"/>
                <w:szCs w:val="20"/>
              </w:rPr>
              <w:t>, pod warunkiem</w:t>
            </w:r>
            <w:r w:rsidR="00D96EAE" w:rsidRPr="00D96EAE">
              <w:rPr>
                <w:rFonts w:ascii="Garamond" w:hAnsi="Garamond"/>
                <w:b/>
                <w:bCs/>
                <w:color w:val="EE0000"/>
                <w:sz w:val="20"/>
                <w:szCs w:val="20"/>
              </w:rPr>
              <w:t xml:space="preserve"> przedstawienia uzasadnienia oraz dokumentacji potwierdzającej</w:t>
            </w:r>
            <w:r w:rsidR="00D96EAE">
              <w:rPr>
                <w:rFonts w:ascii="Garamond" w:hAnsi="Garamond"/>
                <w:b/>
                <w:bCs/>
                <w:color w:val="EE0000"/>
                <w:sz w:val="20"/>
                <w:szCs w:val="20"/>
              </w:rPr>
              <w:t xml:space="preserve"> ich równoważność.</w:t>
            </w:r>
          </w:p>
        </w:tc>
        <w:tc>
          <w:tcPr>
            <w:tcW w:w="1843" w:type="dxa"/>
            <w:tcBorders>
              <w:top w:val="single" w:sz="4" w:space="0" w:color="auto"/>
              <w:left w:val="single" w:sz="4" w:space="0" w:color="auto"/>
              <w:bottom w:val="single" w:sz="4" w:space="0" w:color="auto"/>
              <w:right w:val="single" w:sz="4" w:space="0" w:color="auto"/>
            </w:tcBorders>
            <w:vAlign w:val="center"/>
          </w:tcPr>
          <w:p w14:paraId="76C5B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AB038EB" w14:textId="77777777" w:rsidR="008D7318" w:rsidRPr="008D7318" w:rsidRDefault="008D7318" w:rsidP="008074E7">
            <w:pPr>
              <w:pStyle w:val="Tekstpodstawowy"/>
              <w:snapToGrid w:val="0"/>
              <w:rPr>
                <w:rFonts w:ascii="Garamond" w:hAnsi="Garamond"/>
                <w:b/>
              </w:rPr>
            </w:pPr>
          </w:p>
        </w:tc>
      </w:tr>
      <w:tr w:rsidR="008D7318" w:rsidRPr="008D7318" w14:paraId="03E3C90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18628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BF4C4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pobieranej ilości wody przy pomocy przepływomierzy</w:t>
            </w:r>
          </w:p>
        </w:tc>
        <w:tc>
          <w:tcPr>
            <w:tcW w:w="1843" w:type="dxa"/>
            <w:tcBorders>
              <w:top w:val="single" w:sz="4" w:space="0" w:color="auto"/>
              <w:left w:val="single" w:sz="4" w:space="0" w:color="auto"/>
              <w:bottom w:val="single" w:sz="4" w:space="0" w:color="auto"/>
              <w:right w:val="single" w:sz="4" w:space="0" w:color="auto"/>
            </w:tcBorders>
            <w:vAlign w:val="center"/>
          </w:tcPr>
          <w:p w14:paraId="3FDE9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6A5FA3" w14:textId="77777777" w:rsidR="008D7318" w:rsidRPr="008D7318" w:rsidRDefault="008D7318" w:rsidP="008074E7">
            <w:pPr>
              <w:pStyle w:val="Tekstpodstawowy"/>
              <w:snapToGrid w:val="0"/>
              <w:rPr>
                <w:rFonts w:ascii="Garamond" w:hAnsi="Garamond"/>
                <w:b/>
              </w:rPr>
            </w:pPr>
          </w:p>
        </w:tc>
      </w:tr>
      <w:tr w:rsidR="008D7318" w:rsidRPr="008D7318" w14:paraId="2D8CA3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4A30E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72BD6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Agregat suszący gorącym powietrzem z regulacją temperatury suszenia (w zakresie min. 60÷110°C) wyposażony w filtr powietrza HEPA min. EU13</w:t>
            </w:r>
          </w:p>
        </w:tc>
        <w:tc>
          <w:tcPr>
            <w:tcW w:w="1843" w:type="dxa"/>
            <w:tcBorders>
              <w:top w:val="single" w:sz="4" w:space="0" w:color="auto"/>
              <w:left w:val="single" w:sz="4" w:space="0" w:color="auto"/>
              <w:bottom w:val="single" w:sz="4" w:space="0" w:color="auto"/>
              <w:right w:val="single" w:sz="4" w:space="0" w:color="auto"/>
            </w:tcBorders>
            <w:vAlign w:val="center"/>
          </w:tcPr>
          <w:p w14:paraId="62D8BB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F8C1EF7" w14:textId="77777777" w:rsidR="008D7318" w:rsidRPr="008D7318" w:rsidRDefault="008D7318" w:rsidP="008074E7">
            <w:pPr>
              <w:pStyle w:val="Tekstpodstawowy"/>
              <w:snapToGrid w:val="0"/>
              <w:rPr>
                <w:rFonts w:ascii="Garamond" w:hAnsi="Garamond"/>
                <w:b/>
              </w:rPr>
            </w:pPr>
          </w:p>
        </w:tc>
      </w:tr>
      <w:tr w:rsidR="008D7318" w:rsidRPr="008D7318" w14:paraId="035D967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760A17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1E9DA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Licznik godzin pracy filtra powietrza HEPA, z sygnalizacją wymiany filtra na nowy</w:t>
            </w:r>
          </w:p>
        </w:tc>
        <w:tc>
          <w:tcPr>
            <w:tcW w:w="1843" w:type="dxa"/>
            <w:tcBorders>
              <w:top w:val="single" w:sz="4" w:space="0" w:color="auto"/>
              <w:left w:val="single" w:sz="4" w:space="0" w:color="auto"/>
              <w:bottom w:val="single" w:sz="4" w:space="0" w:color="auto"/>
              <w:right w:val="single" w:sz="4" w:space="0" w:color="auto"/>
            </w:tcBorders>
            <w:vAlign w:val="center"/>
          </w:tcPr>
          <w:p w14:paraId="2E9216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5651EDB" w14:textId="77777777" w:rsidR="008D7318" w:rsidRPr="008D7318" w:rsidRDefault="008D7318" w:rsidP="008074E7">
            <w:pPr>
              <w:pStyle w:val="Tekstpodstawowy"/>
              <w:snapToGrid w:val="0"/>
              <w:rPr>
                <w:rFonts w:ascii="Garamond" w:hAnsi="Garamond"/>
                <w:b/>
              </w:rPr>
            </w:pPr>
          </w:p>
        </w:tc>
      </w:tr>
      <w:tr w:rsidR="008D7318" w:rsidRPr="008D7318" w14:paraId="26403E2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633E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27224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kondensator oparów (brak konieczności podłączenia myjni do instalacja wentylacyjnej)</w:t>
            </w:r>
          </w:p>
        </w:tc>
        <w:tc>
          <w:tcPr>
            <w:tcW w:w="1843" w:type="dxa"/>
            <w:tcBorders>
              <w:top w:val="single" w:sz="4" w:space="0" w:color="auto"/>
              <w:left w:val="single" w:sz="4" w:space="0" w:color="auto"/>
              <w:bottom w:val="single" w:sz="4" w:space="0" w:color="auto"/>
              <w:right w:val="single" w:sz="4" w:space="0" w:color="auto"/>
            </w:tcBorders>
            <w:vAlign w:val="center"/>
          </w:tcPr>
          <w:p w14:paraId="7FF010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7B14210" w14:textId="77777777" w:rsidR="008D7318" w:rsidRPr="008D7318" w:rsidRDefault="008D7318" w:rsidP="008074E7">
            <w:pPr>
              <w:pStyle w:val="Tekstpodstawowy"/>
              <w:snapToGrid w:val="0"/>
              <w:rPr>
                <w:rFonts w:ascii="Garamond" w:hAnsi="Garamond"/>
                <w:b/>
              </w:rPr>
            </w:pPr>
          </w:p>
        </w:tc>
      </w:tr>
      <w:tr w:rsidR="008D7318" w:rsidRPr="008D7318" w14:paraId="7FA1A6F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99D05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7EBED6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Wbudowane minimum 2 pompy dozujące płynne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6100A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080B2D" w14:textId="77777777" w:rsidR="008D7318" w:rsidRPr="008D7318" w:rsidRDefault="008D7318" w:rsidP="008074E7">
            <w:pPr>
              <w:pStyle w:val="Tekstpodstawowy"/>
              <w:snapToGrid w:val="0"/>
              <w:rPr>
                <w:rFonts w:ascii="Garamond" w:hAnsi="Garamond"/>
                <w:b/>
              </w:rPr>
            </w:pPr>
          </w:p>
        </w:tc>
      </w:tr>
      <w:tr w:rsidR="008D7318" w:rsidRPr="008D7318" w14:paraId="4EBC9A6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79062F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31B84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dodatkowej 1 wewnętrznej pompy dozującej  do płynnych środków chemicznych</w:t>
            </w:r>
          </w:p>
        </w:tc>
        <w:tc>
          <w:tcPr>
            <w:tcW w:w="1843" w:type="dxa"/>
            <w:tcBorders>
              <w:top w:val="single" w:sz="4" w:space="0" w:color="auto"/>
              <w:left w:val="single" w:sz="4" w:space="0" w:color="auto"/>
              <w:bottom w:val="single" w:sz="4" w:space="0" w:color="auto"/>
              <w:right w:val="single" w:sz="4" w:space="0" w:color="auto"/>
            </w:tcBorders>
            <w:vAlign w:val="center"/>
          </w:tcPr>
          <w:p w14:paraId="03787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08879FC" w14:textId="77777777" w:rsidR="008D7318" w:rsidRPr="008D7318" w:rsidRDefault="008D7318" w:rsidP="008074E7">
            <w:pPr>
              <w:pStyle w:val="Tekstpodstawowy"/>
              <w:snapToGrid w:val="0"/>
              <w:rPr>
                <w:rFonts w:ascii="Garamond" w:hAnsi="Garamond"/>
                <w:b/>
              </w:rPr>
            </w:pPr>
          </w:p>
        </w:tc>
      </w:tr>
      <w:tr w:rsidR="008D7318" w:rsidRPr="008D7318" w14:paraId="227825A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C43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41D5E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Urządzenie wyposażone w szafkę boczną na min. 3 pojemniki o pojemności 5l każdy lub 2 pojemniki 10l (na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5EB7F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47AB01" w14:textId="77777777" w:rsidR="008D7318" w:rsidRPr="008D7318" w:rsidRDefault="008D7318" w:rsidP="008074E7">
            <w:pPr>
              <w:pStyle w:val="Tekstpodstawowy"/>
              <w:snapToGrid w:val="0"/>
              <w:rPr>
                <w:rFonts w:ascii="Garamond" w:hAnsi="Garamond"/>
                <w:b/>
              </w:rPr>
            </w:pPr>
          </w:p>
        </w:tc>
      </w:tr>
      <w:tr w:rsidR="008D7318" w:rsidRPr="008D7318" w14:paraId="2776CBD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4914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A2034C" w14:textId="1CF9FC78"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ilości dozowanych środków chemicznych oraz ich poziomu w zbiornikach, z możliwością</w:t>
            </w:r>
            <w:r w:rsidR="00D96EAE">
              <w:rPr>
                <w:rFonts w:ascii="Garamond" w:hAnsi="Garamond"/>
                <w:sz w:val="20"/>
                <w:szCs w:val="20"/>
              </w:rPr>
              <w:t xml:space="preserve"> </w:t>
            </w:r>
            <w:r w:rsidRPr="008D7318">
              <w:rPr>
                <w:rFonts w:ascii="Garamond" w:hAnsi="Garamond"/>
                <w:sz w:val="20"/>
                <w:szCs w:val="20"/>
              </w:rPr>
              <w:t xml:space="preserve">nastawy stężenia dozowania w % </w:t>
            </w:r>
            <w:r w:rsidR="00D96EAE" w:rsidRPr="00D96EAE">
              <w:rPr>
                <w:rFonts w:ascii="Garamond" w:hAnsi="Garamond"/>
                <w:b/>
                <w:bCs/>
                <w:color w:val="EE0000"/>
                <w:sz w:val="20"/>
                <w:szCs w:val="20"/>
              </w:rPr>
              <w:t xml:space="preserve">lub </w:t>
            </w:r>
            <w:r w:rsidR="00D96EAE" w:rsidRPr="00D96EAE">
              <w:rPr>
                <w:rFonts w:ascii="Garamond" w:eastAsia="Aptos" w:hAnsi="Garamond"/>
                <w:b/>
                <w:bCs/>
                <w:color w:val="EE0000"/>
                <w:sz w:val="20"/>
                <w:szCs w:val="20"/>
              </w:rPr>
              <w:t>ml/litr</w:t>
            </w:r>
            <w:r w:rsidR="00D96EAE" w:rsidRPr="00D96EAE">
              <w:rPr>
                <w:rFonts w:ascii="Garamond" w:hAnsi="Garamond"/>
                <w:color w:val="EE0000"/>
                <w:sz w:val="20"/>
                <w:szCs w:val="20"/>
              </w:rPr>
              <w:t xml:space="preserve"> </w:t>
            </w:r>
            <w:r w:rsidRPr="008D7318">
              <w:rPr>
                <w:rFonts w:ascii="Garamond" w:hAnsi="Garamond"/>
                <w:sz w:val="20"/>
                <w:szCs w:val="20"/>
              </w:rPr>
              <w:t>bezpośrednio z panelu sterowania</w:t>
            </w:r>
          </w:p>
        </w:tc>
        <w:tc>
          <w:tcPr>
            <w:tcW w:w="1843" w:type="dxa"/>
            <w:tcBorders>
              <w:top w:val="single" w:sz="4" w:space="0" w:color="auto"/>
              <w:left w:val="single" w:sz="4" w:space="0" w:color="auto"/>
              <w:bottom w:val="single" w:sz="4" w:space="0" w:color="auto"/>
              <w:right w:val="single" w:sz="4" w:space="0" w:color="auto"/>
            </w:tcBorders>
            <w:vAlign w:val="center"/>
          </w:tcPr>
          <w:p w14:paraId="1E6569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7EEDD5" w14:textId="77777777" w:rsidR="008D7318" w:rsidRPr="008D7318" w:rsidRDefault="008D7318" w:rsidP="008074E7">
            <w:pPr>
              <w:pStyle w:val="Tekstpodstawowy"/>
              <w:snapToGrid w:val="0"/>
              <w:rPr>
                <w:rFonts w:ascii="Garamond" w:hAnsi="Garamond"/>
                <w:b/>
              </w:rPr>
            </w:pPr>
          </w:p>
        </w:tc>
      </w:tr>
      <w:tr w:rsidR="008D7318" w:rsidRPr="008D7318" w14:paraId="29CDA6A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3779B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E9D07A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zmiękczacz wody ciepłej (max.65°C) i zimnej z automatyczną regeneracją złoża podczas procesu w myjni (nie wymagany oddzielny program regeneracyjny), z dozownikiem soli w drzwiach (pojemność min. 2kg) lub inne rozwiązania, z sygnalizacją braku soli i z możliwością ustawienia stopnia twardości wody zmiękczonej (w zakresie min. 0-70 °dH).</w:t>
            </w:r>
          </w:p>
        </w:tc>
        <w:tc>
          <w:tcPr>
            <w:tcW w:w="1843" w:type="dxa"/>
            <w:tcBorders>
              <w:top w:val="single" w:sz="4" w:space="0" w:color="auto"/>
              <w:left w:val="single" w:sz="4" w:space="0" w:color="auto"/>
              <w:bottom w:val="single" w:sz="4" w:space="0" w:color="auto"/>
              <w:right w:val="single" w:sz="4" w:space="0" w:color="auto"/>
            </w:tcBorders>
            <w:vAlign w:val="center"/>
          </w:tcPr>
          <w:p w14:paraId="193A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6DA2516" w14:textId="77777777" w:rsidR="008D7318" w:rsidRPr="008D7318" w:rsidRDefault="008D7318" w:rsidP="008074E7">
            <w:pPr>
              <w:pStyle w:val="Tekstpodstawowy"/>
              <w:snapToGrid w:val="0"/>
              <w:rPr>
                <w:rFonts w:ascii="Garamond" w:hAnsi="Garamond"/>
                <w:b/>
              </w:rPr>
            </w:pPr>
          </w:p>
        </w:tc>
      </w:tr>
      <w:tr w:rsidR="008D7318" w:rsidRPr="008D7318" w14:paraId="5EC5D83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17EBF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9541C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Efektywny poczwórny system filtrowania roztworu myjącego (opisać)</w:t>
            </w:r>
          </w:p>
        </w:tc>
        <w:tc>
          <w:tcPr>
            <w:tcW w:w="1843" w:type="dxa"/>
            <w:tcBorders>
              <w:top w:val="single" w:sz="4" w:space="0" w:color="auto"/>
              <w:left w:val="single" w:sz="4" w:space="0" w:color="auto"/>
              <w:bottom w:val="single" w:sz="4" w:space="0" w:color="auto"/>
              <w:right w:val="single" w:sz="4" w:space="0" w:color="auto"/>
            </w:tcBorders>
            <w:vAlign w:val="center"/>
          </w:tcPr>
          <w:p w14:paraId="270984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2648DB" w14:textId="77777777" w:rsidR="008D7318" w:rsidRPr="008D7318" w:rsidRDefault="008D7318" w:rsidP="008074E7">
            <w:pPr>
              <w:pStyle w:val="Tekstpodstawowy"/>
              <w:snapToGrid w:val="0"/>
              <w:rPr>
                <w:rFonts w:ascii="Garamond" w:hAnsi="Garamond"/>
                <w:b/>
              </w:rPr>
            </w:pPr>
          </w:p>
        </w:tc>
      </w:tr>
      <w:tr w:rsidR="008D7318" w:rsidRPr="008D7318" w14:paraId="10A44C7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703B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EE4EF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Przyłącza wodne: woda zimna, ciepła, demineralizowana (podać DN, wymagane ciśnienie)</w:t>
            </w:r>
          </w:p>
        </w:tc>
        <w:tc>
          <w:tcPr>
            <w:tcW w:w="1843" w:type="dxa"/>
            <w:tcBorders>
              <w:top w:val="single" w:sz="4" w:space="0" w:color="auto"/>
              <w:left w:val="single" w:sz="4" w:space="0" w:color="auto"/>
              <w:bottom w:val="single" w:sz="4" w:space="0" w:color="auto"/>
              <w:right w:val="single" w:sz="4" w:space="0" w:color="auto"/>
            </w:tcBorders>
            <w:vAlign w:val="center"/>
          </w:tcPr>
          <w:p w14:paraId="15581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D9C696" w14:textId="77777777" w:rsidR="008D7318" w:rsidRPr="008D7318" w:rsidRDefault="008D7318" w:rsidP="008074E7">
            <w:pPr>
              <w:pStyle w:val="Tekstpodstawowy"/>
              <w:snapToGrid w:val="0"/>
              <w:rPr>
                <w:rFonts w:ascii="Garamond" w:hAnsi="Garamond"/>
                <w:b/>
              </w:rPr>
            </w:pPr>
          </w:p>
        </w:tc>
      </w:tr>
      <w:tr w:rsidR="008D7318" w:rsidRPr="008D7318" w14:paraId="4C1BA0AC"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1597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57F99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Zasilanie elektryczne – 400V; 50Hz, Moc nie większa niż 9,5kW</w:t>
            </w:r>
          </w:p>
        </w:tc>
        <w:tc>
          <w:tcPr>
            <w:tcW w:w="1843" w:type="dxa"/>
            <w:tcBorders>
              <w:top w:val="single" w:sz="4" w:space="0" w:color="auto"/>
              <w:left w:val="single" w:sz="4" w:space="0" w:color="auto"/>
              <w:bottom w:val="single" w:sz="4" w:space="0" w:color="auto"/>
              <w:right w:val="single" w:sz="4" w:space="0" w:color="auto"/>
            </w:tcBorders>
            <w:vAlign w:val="center"/>
          </w:tcPr>
          <w:p w14:paraId="3F0F0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8DC63" w14:textId="77777777" w:rsidR="008D7318" w:rsidRPr="008D7318" w:rsidRDefault="008D7318" w:rsidP="008074E7">
            <w:pPr>
              <w:pStyle w:val="Tekstpodstawowy"/>
              <w:snapToGrid w:val="0"/>
              <w:rPr>
                <w:rFonts w:ascii="Garamond" w:hAnsi="Garamond"/>
                <w:b/>
              </w:rPr>
            </w:pPr>
          </w:p>
        </w:tc>
      </w:tr>
      <w:tr w:rsidR="008D7318" w:rsidRPr="008D7318" w14:paraId="2F5177A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AEFD7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E1BDA8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Wymiary komory mycia: min. 530x500x520 mm (sxgxw)</w:t>
            </w:r>
          </w:p>
        </w:tc>
        <w:tc>
          <w:tcPr>
            <w:tcW w:w="1843" w:type="dxa"/>
            <w:tcBorders>
              <w:top w:val="single" w:sz="4" w:space="0" w:color="auto"/>
              <w:left w:val="single" w:sz="4" w:space="0" w:color="auto"/>
              <w:bottom w:val="single" w:sz="4" w:space="0" w:color="auto"/>
              <w:right w:val="single" w:sz="4" w:space="0" w:color="auto"/>
            </w:tcBorders>
            <w:vAlign w:val="center"/>
          </w:tcPr>
          <w:p w14:paraId="4D9A93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2512DD" w14:textId="77777777" w:rsidR="008D7318" w:rsidRPr="008D7318" w:rsidRDefault="008D7318" w:rsidP="008074E7">
            <w:pPr>
              <w:pStyle w:val="Tekstpodstawowy"/>
              <w:snapToGrid w:val="0"/>
              <w:rPr>
                <w:rFonts w:ascii="Garamond" w:hAnsi="Garamond"/>
                <w:b/>
              </w:rPr>
            </w:pPr>
          </w:p>
        </w:tc>
      </w:tr>
      <w:tr w:rsidR="008D7318" w:rsidRPr="008D7318" w14:paraId="013455B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367696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436F4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Maksymalne wymiary zewnętrzne urządzenia: 900x600x850mm (szer. x głęb. x wys.)</w:t>
            </w:r>
          </w:p>
        </w:tc>
        <w:tc>
          <w:tcPr>
            <w:tcW w:w="1843" w:type="dxa"/>
            <w:tcBorders>
              <w:top w:val="single" w:sz="4" w:space="0" w:color="auto"/>
              <w:left w:val="single" w:sz="4" w:space="0" w:color="auto"/>
              <w:bottom w:val="single" w:sz="4" w:space="0" w:color="auto"/>
              <w:right w:val="single" w:sz="4" w:space="0" w:color="auto"/>
            </w:tcBorders>
            <w:vAlign w:val="center"/>
          </w:tcPr>
          <w:p w14:paraId="6311E9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144A32A" w14:textId="77777777" w:rsidR="008D7318" w:rsidRPr="008D7318" w:rsidRDefault="008D7318" w:rsidP="008074E7">
            <w:pPr>
              <w:pStyle w:val="Tekstpodstawowy"/>
              <w:snapToGrid w:val="0"/>
              <w:rPr>
                <w:rFonts w:ascii="Garamond" w:hAnsi="Garamond"/>
                <w:b/>
              </w:rPr>
            </w:pPr>
          </w:p>
        </w:tc>
      </w:tr>
      <w:tr w:rsidR="008D7318" w:rsidRPr="008D7318" w14:paraId="3E96A66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C9A7B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3528CD" w14:textId="23C000FE" w:rsidR="008D7318" w:rsidRPr="00161B45" w:rsidRDefault="00DE562C" w:rsidP="00DE562C">
            <w:pPr>
              <w:tabs>
                <w:tab w:val="left" w:pos="708"/>
              </w:tabs>
              <w:rPr>
                <w:rFonts w:ascii="Garamond" w:hAnsi="Garamond"/>
                <w:b/>
                <w:bCs/>
                <w:sz w:val="20"/>
                <w:szCs w:val="20"/>
              </w:rPr>
            </w:pPr>
            <w:r w:rsidRPr="00161B45">
              <w:rPr>
                <w:rFonts w:ascii="Garamond" w:hAnsi="Garamond" w:cs="Arial"/>
                <w:b/>
                <w:bCs/>
                <w:color w:val="EE0000"/>
                <w:sz w:val="20"/>
                <w:szCs w:val="20"/>
              </w:rPr>
              <w:t>Wyposażenie każdego wózka w co najmniej 2 poziomy załadunku.</w:t>
            </w:r>
            <w:r w:rsidR="008D7318" w:rsidRPr="00161B45">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6AF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311D7F4" w14:textId="77777777" w:rsidR="008D7318" w:rsidRPr="008D7318" w:rsidRDefault="008D7318" w:rsidP="008074E7">
            <w:pPr>
              <w:pStyle w:val="Tekstpodstawowy"/>
              <w:snapToGrid w:val="0"/>
              <w:rPr>
                <w:rFonts w:ascii="Garamond" w:hAnsi="Garamond"/>
                <w:b/>
              </w:rPr>
            </w:pPr>
          </w:p>
        </w:tc>
      </w:tr>
      <w:tr w:rsidR="008D7318" w:rsidRPr="008D7318" w14:paraId="74B297C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978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13BF73" w14:textId="2A79F062" w:rsidR="008D7318" w:rsidRPr="00161B45" w:rsidRDefault="00DE562C" w:rsidP="00DE562C">
            <w:pPr>
              <w:tabs>
                <w:tab w:val="left" w:pos="708"/>
              </w:tabs>
              <w:rPr>
                <w:rFonts w:ascii="Garamond" w:hAnsi="Garamond"/>
                <w:sz w:val="20"/>
                <w:szCs w:val="20"/>
              </w:rPr>
            </w:pPr>
            <w:r w:rsidRPr="00161B45">
              <w:rPr>
                <w:rFonts w:ascii="Garamond" w:hAnsi="Garamond" w:cs="Arial"/>
                <w:b/>
                <w:bCs/>
                <w:color w:val="EE0000"/>
                <w:sz w:val="20"/>
                <w:szCs w:val="20"/>
              </w:rPr>
              <w:t>Wyposażenie każdego wózka w co najmniej 2 poziomy załadunku, o minimalnej pojemności minimum 28 szt. (14 par obuwia) – dotyczy 1 myjni.</w:t>
            </w:r>
          </w:p>
        </w:tc>
        <w:tc>
          <w:tcPr>
            <w:tcW w:w="1843" w:type="dxa"/>
            <w:tcBorders>
              <w:top w:val="single" w:sz="4" w:space="0" w:color="auto"/>
              <w:left w:val="single" w:sz="4" w:space="0" w:color="auto"/>
              <w:bottom w:val="single" w:sz="4" w:space="0" w:color="auto"/>
              <w:right w:val="single" w:sz="4" w:space="0" w:color="auto"/>
            </w:tcBorders>
            <w:vAlign w:val="center"/>
          </w:tcPr>
          <w:p w14:paraId="17A478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9D181C" w14:textId="77777777" w:rsidR="008D7318" w:rsidRPr="008D7318" w:rsidRDefault="008D7318" w:rsidP="008074E7">
            <w:pPr>
              <w:pStyle w:val="Tekstpodstawowy"/>
              <w:snapToGrid w:val="0"/>
              <w:rPr>
                <w:rFonts w:ascii="Garamond" w:hAnsi="Garamond"/>
                <w:b/>
              </w:rPr>
            </w:pPr>
          </w:p>
        </w:tc>
      </w:tr>
      <w:tr w:rsidR="008D7318" w:rsidRPr="008D7318" w14:paraId="539BE5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27685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7DB9EB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Wykonany ze stali nierdzewnej</w:t>
            </w:r>
          </w:p>
        </w:tc>
        <w:tc>
          <w:tcPr>
            <w:tcW w:w="1843" w:type="dxa"/>
            <w:tcBorders>
              <w:top w:val="single" w:sz="4" w:space="0" w:color="auto"/>
              <w:left w:val="single" w:sz="4" w:space="0" w:color="auto"/>
              <w:bottom w:val="single" w:sz="4" w:space="0" w:color="auto"/>
              <w:right w:val="single" w:sz="4" w:space="0" w:color="auto"/>
            </w:tcBorders>
            <w:vAlign w:val="center"/>
          </w:tcPr>
          <w:p w14:paraId="5F659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534571" w14:textId="77777777" w:rsidR="008D7318" w:rsidRPr="008D7318" w:rsidRDefault="008D7318" w:rsidP="008074E7">
            <w:pPr>
              <w:pStyle w:val="Tekstpodstawowy"/>
              <w:snapToGrid w:val="0"/>
              <w:rPr>
                <w:rFonts w:ascii="Garamond" w:hAnsi="Garamond"/>
                <w:b/>
              </w:rPr>
            </w:pPr>
          </w:p>
        </w:tc>
      </w:tr>
      <w:tr w:rsidR="008D7318" w:rsidRPr="008D7318" w14:paraId="3257D6F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7BD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9FAD44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Do urządzenia należy przewidzieć pakiet startowy (płynny środek myjący 5l + środek neutralizujący 5l, sól do zmiękczacza) </w:t>
            </w:r>
          </w:p>
        </w:tc>
        <w:tc>
          <w:tcPr>
            <w:tcW w:w="1843" w:type="dxa"/>
            <w:tcBorders>
              <w:top w:val="single" w:sz="4" w:space="0" w:color="auto"/>
              <w:left w:val="single" w:sz="4" w:space="0" w:color="auto"/>
              <w:bottom w:val="single" w:sz="4" w:space="0" w:color="auto"/>
              <w:right w:val="single" w:sz="4" w:space="0" w:color="auto"/>
            </w:tcBorders>
            <w:vAlign w:val="center"/>
          </w:tcPr>
          <w:p w14:paraId="76AE3B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3BCDEE" w14:textId="77777777" w:rsidR="008D7318" w:rsidRPr="008D7318" w:rsidRDefault="008D7318" w:rsidP="008074E7">
            <w:pPr>
              <w:pStyle w:val="Tekstpodstawowy"/>
              <w:snapToGrid w:val="0"/>
              <w:rPr>
                <w:rFonts w:ascii="Garamond" w:hAnsi="Garamond"/>
                <w:b/>
              </w:rPr>
            </w:pPr>
          </w:p>
        </w:tc>
      </w:tr>
      <w:tr w:rsidR="008D7318" w:rsidRPr="008D7318" w14:paraId="599FEE5D" w14:textId="77777777" w:rsidTr="00DB1177">
        <w:tc>
          <w:tcPr>
            <w:tcW w:w="824" w:type="dxa"/>
            <w:tcBorders>
              <w:top w:val="single" w:sz="4" w:space="0" w:color="auto"/>
              <w:left w:val="single" w:sz="4" w:space="0" w:color="auto"/>
              <w:bottom w:val="single" w:sz="4" w:space="0" w:color="auto"/>
              <w:right w:val="single" w:sz="4" w:space="0" w:color="auto"/>
            </w:tcBorders>
          </w:tcPr>
          <w:p w14:paraId="6EDD86D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38B7F50"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67F7402" w14:textId="77777777" w:rsidTr="00DB1177">
        <w:tc>
          <w:tcPr>
            <w:tcW w:w="824" w:type="dxa"/>
            <w:tcBorders>
              <w:top w:val="single" w:sz="4" w:space="0" w:color="auto"/>
              <w:left w:val="single" w:sz="4" w:space="0" w:color="auto"/>
              <w:bottom w:val="single" w:sz="4" w:space="0" w:color="auto"/>
              <w:right w:val="single" w:sz="4" w:space="0" w:color="auto"/>
            </w:tcBorders>
          </w:tcPr>
          <w:p w14:paraId="678838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EC9B15"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3065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19B69E" w14:textId="77777777" w:rsidR="008D7318" w:rsidRPr="008D7318" w:rsidRDefault="008D7318" w:rsidP="008074E7">
            <w:pPr>
              <w:pStyle w:val="Tekstpodstawowy"/>
              <w:snapToGrid w:val="0"/>
              <w:rPr>
                <w:rFonts w:ascii="Garamond" w:eastAsia="Meiryo UI" w:hAnsi="Garamond"/>
                <w:b/>
              </w:rPr>
            </w:pPr>
          </w:p>
        </w:tc>
      </w:tr>
      <w:tr w:rsidR="008D7318" w:rsidRPr="008D7318" w14:paraId="5CE504F2" w14:textId="77777777" w:rsidTr="00DB1177">
        <w:tc>
          <w:tcPr>
            <w:tcW w:w="824" w:type="dxa"/>
            <w:tcBorders>
              <w:top w:val="single" w:sz="4" w:space="0" w:color="auto"/>
              <w:left w:val="single" w:sz="4" w:space="0" w:color="auto"/>
              <w:bottom w:val="single" w:sz="4" w:space="0" w:color="auto"/>
              <w:right w:val="single" w:sz="4" w:space="0" w:color="auto"/>
            </w:tcBorders>
          </w:tcPr>
          <w:p w14:paraId="22925B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D8909A" w14:textId="15325083"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06304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5D0713" w14:textId="77777777" w:rsidR="008D7318" w:rsidRPr="008D7318" w:rsidRDefault="008D7318" w:rsidP="008074E7">
            <w:pPr>
              <w:pStyle w:val="Tekstpodstawowy"/>
              <w:snapToGrid w:val="0"/>
              <w:rPr>
                <w:rFonts w:ascii="Garamond" w:eastAsia="Meiryo UI" w:hAnsi="Garamond"/>
                <w:b/>
              </w:rPr>
            </w:pPr>
          </w:p>
        </w:tc>
      </w:tr>
      <w:tr w:rsidR="008D7318" w:rsidRPr="008D7318" w14:paraId="0D478AD3" w14:textId="77777777" w:rsidTr="00DB1177">
        <w:tc>
          <w:tcPr>
            <w:tcW w:w="824" w:type="dxa"/>
            <w:tcBorders>
              <w:top w:val="single" w:sz="4" w:space="0" w:color="auto"/>
              <w:left w:val="single" w:sz="4" w:space="0" w:color="auto"/>
              <w:bottom w:val="single" w:sz="4" w:space="0" w:color="auto"/>
              <w:right w:val="single" w:sz="4" w:space="0" w:color="auto"/>
            </w:tcBorders>
          </w:tcPr>
          <w:p w14:paraId="58FB95B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6ABC3EE"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468866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9D5771D" w14:textId="77777777" w:rsidR="008D7318" w:rsidRPr="008D7318" w:rsidRDefault="008D7318" w:rsidP="008074E7">
            <w:pPr>
              <w:pStyle w:val="Tekstpodstawowy"/>
              <w:snapToGrid w:val="0"/>
              <w:rPr>
                <w:rFonts w:ascii="Garamond" w:eastAsia="Meiryo UI" w:hAnsi="Garamond"/>
                <w:b/>
              </w:rPr>
            </w:pPr>
          </w:p>
        </w:tc>
      </w:tr>
      <w:tr w:rsidR="008D7318" w:rsidRPr="008D7318" w14:paraId="790B6D1C" w14:textId="77777777" w:rsidTr="00DB1177">
        <w:tc>
          <w:tcPr>
            <w:tcW w:w="824" w:type="dxa"/>
            <w:tcBorders>
              <w:top w:val="single" w:sz="4" w:space="0" w:color="auto"/>
              <w:left w:val="single" w:sz="4" w:space="0" w:color="auto"/>
              <w:bottom w:val="single" w:sz="4" w:space="0" w:color="auto"/>
              <w:right w:val="single" w:sz="4" w:space="0" w:color="auto"/>
            </w:tcBorders>
          </w:tcPr>
          <w:p w14:paraId="0CA57AB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61DC4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Wykonawca zobowiązany jest do zabezpieczenia przed zniszczeniem pomieszczeń, w których będzie odbywać się dostawa i montaż wyposażenia określonego w przedmiocie zamówienia. Koszty napraw </w:t>
            </w:r>
            <w:r w:rsidRPr="008D7318">
              <w:rPr>
                <w:rFonts w:ascii="Garamond" w:hAnsi="Garamond"/>
                <w:sz w:val="20"/>
                <w:szCs w:val="20"/>
              </w:rPr>
              <w:lastRenderedPageBreak/>
              <w:t>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C4C7E2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308" w:type="dxa"/>
            <w:tcBorders>
              <w:top w:val="single" w:sz="4" w:space="0" w:color="auto"/>
              <w:left w:val="single" w:sz="4" w:space="0" w:color="auto"/>
              <w:bottom w:val="single" w:sz="4" w:space="0" w:color="auto"/>
              <w:right w:val="single" w:sz="4" w:space="0" w:color="auto"/>
            </w:tcBorders>
          </w:tcPr>
          <w:p w14:paraId="3D90DA17" w14:textId="77777777" w:rsidR="008D7318" w:rsidRPr="008D7318" w:rsidRDefault="008D7318" w:rsidP="008074E7">
            <w:pPr>
              <w:pStyle w:val="Tekstpodstawowy"/>
              <w:snapToGrid w:val="0"/>
              <w:rPr>
                <w:rFonts w:ascii="Garamond" w:eastAsia="Meiryo UI" w:hAnsi="Garamond"/>
                <w:b/>
              </w:rPr>
            </w:pPr>
          </w:p>
        </w:tc>
      </w:tr>
      <w:tr w:rsidR="008D7318" w:rsidRPr="008D7318" w14:paraId="612D8B07" w14:textId="77777777" w:rsidTr="00DB1177">
        <w:tc>
          <w:tcPr>
            <w:tcW w:w="824" w:type="dxa"/>
            <w:tcBorders>
              <w:top w:val="single" w:sz="4" w:space="0" w:color="auto"/>
              <w:left w:val="single" w:sz="4" w:space="0" w:color="auto"/>
              <w:bottom w:val="single" w:sz="4" w:space="0" w:color="auto"/>
              <w:right w:val="single" w:sz="4" w:space="0" w:color="auto"/>
            </w:tcBorders>
          </w:tcPr>
          <w:p w14:paraId="4665B35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69D3D36"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42141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709772C" w14:textId="77777777" w:rsidR="008D7318" w:rsidRPr="008D7318" w:rsidRDefault="008D7318" w:rsidP="008074E7">
            <w:pPr>
              <w:pStyle w:val="Tekstpodstawowy"/>
              <w:snapToGrid w:val="0"/>
              <w:rPr>
                <w:rFonts w:ascii="Garamond" w:eastAsia="Meiryo UI" w:hAnsi="Garamond"/>
                <w:b/>
              </w:rPr>
            </w:pPr>
          </w:p>
        </w:tc>
      </w:tr>
    </w:tbl>
    <w:p w14:paraId="2B3B86A7" w14:textId="77777777" w:rsidR="008D7318" w:rsidRPr="008D7318" w:rsidRDefault="008D7318" w:rsidP="008D7318">
      <w:pPr>
        <w:pStyle w:val="Tekstpodstawowy"/>
        <w:rPr>
          <w:rFonts w:ascii="Garamond" w:hAnsi="Garamond"/>
          <w:b/>
        </w:rPr>
      </w:pPr>
    </w:p>
    <w:p w14:paraId="25A978DB" w14:textId="77777777" w:rsidR="008D7318" w:rsidRPr="008D7318" w:rsidRDefault="008D7318" w:rsidP="008D7318">
      <w:pPr>
        <w:pStyle w:val="Tekstpodstawowy"/>
        <w:rPr>
          <w:rFonts w:ascii="Garamond" w:hAnsi="Garamond"/>
          <w:b/>
        </w:rPr>
      </w:pPr>
    </w:p>
    <w:p w14:paraId="718E2845" w14:textId="77777777" w:rsidR="008D7318" w:rsidRPr="008D7318" w:rsidRDefault="008D7318" w:rsidP="008D7318">
      <w:pPr>
        <w:pStyle w:val="Tekstpodstawowy"/>
        <w:rPr>
          <w:rFonts w:ascii="Garamond" w:hAnsi="Garamond"/>
          <w:b/>
        </w:rPr>
      </w:pPr>
    </w:p>
    <w:p w14:paraId="75ABE08A"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64" w:type="dxa"/>
        <w:tblInd w:w="-147" w:type="dxa"/>
        <w:tblLayout w:type="fixed"/>
        <w:tblCellMar>
          <w:left w:w="70" w:type="dxa"/>
          <w:right w:w="70" w:type="dxa"/>
        </w:tblCellMar>
        <w:tblLook w:val="0000" w:firstRow="0" w:lastRow="0" w:firstColumn="0" w:lastColumn="0" w:noHBand="0" w:noVBand="0"/>
      </w:tblPr>
      <w:tblGrid>
        <w:gridCol w:w="851"/>
        <w:gridCol w:w="6804"/>
        <w:gridCol w:w="1833"/>
        <w:gridCol w:w="1276"/>
      </w:tblGrid>
      <w:tr w:rsidR="008D7318" w:rsidRPr="008D7318" w14:paraId="7CDE7FF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DD2098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DC4D344" w14:textId="77777777" w:rsidR="008D7318" w:rsidRPr="008D7318" w:rsidRDefault="008D7318" w:rsidP="008074E7">
            <w:pPr>
              <w:pStyle w:val="Tekstpodstawowy"/>
              <w:tabs>
                <w:tab w:val="left" w:pos="284"/>
              </w:tabs>
              <w:snapToGrid w:val="0"/>
              <w:jc w:val="center"/>
              <w:rPr>
                <w:rFonts w:ascii="Garamond" w:hAnsi="Garamond"/>
                <w:b/>
              </w:rPr>
            </w:pPr>
          </w:p>
          <w:p w14:paraId="62E9B34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33" w:type="dxa"/>
            <w:tcBorders>
              <w:top w:val="double" w:sz="4" w:space="0" w:color="000000"/>
              <w:left w:val="double" w:sz="4" w:space="0" w:color="000000"/>
              <w:bottom w:val="double" w:sz="4" w:space="0" w:color="000000"/>
            </w:tcBorders>
            <w:vAlign w:val="center"/>
          </w:tcPr>
          <w:p w14:paraId="3A8F1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1D6D158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DDF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EE087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33" w:type="dxa"/>
            <w:tcBorders>
              <w:top w:val="double" w:sz="4" w:space="0" w:color="000000"/>
              <w:left w:val="single" w:sz="4" w:space="0" w:color="000000"/>
              <w:bottom w:val="single" w:sz="4" w:space="0" w:color="000000"/>
            </w:tcBorders>
            <w:shd w:val="clear" w:color="auto" w:fill="E5E5E5"/>
            <w:vAlign w:val="center"/>
          </w:tcPr>
          <w:p w14:paraId="06C169B1"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500523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A2DFB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45B647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AEB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33" w:type="dxa"/>
            <w:tcBorders>
              <w:top w:val="single" w:sz="4" w:space="0" w:color="000000"/>
              <w:left w:val="single" w:sz="4" w:space="0" w:color="000000"/>
              <w:bottom w:val="single" w:sz="4" w:space="0" w:color="000000"/>
            </w:tcBorders>
            <w:vAlign w:val="center"/>
          </w:tcPr>
          <w:p w14:paraId="26966A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7373EE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F3C555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06DE1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79596A"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833" w:type="dxa"/>
            <w:tcBorders>
              <w:top w:val="single" w:sz="4" w:space="0" w:color="000000"/>
              <w:left w:val="single" w:sz="4" w:space="0" w:color="000000"/>
              <w:bottom w:val="single" w:sz="4" w:space="0" w:color="000000"/>
            </w:tcBorders>
            <w:vAlign w:val="center"/>
          </w:tcPr>
          <w:p w14:paraId="7467FDD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5482F6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634F69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A2655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9175F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833" w:type="dxa"/>
            <w:tcBorders>
              <w:top w:val="single" w:sz="4" w:space="0" w:color="000000"/>
              <w:left w:val="single" w:sz="4" w:space="0" w:color="000000"/>
              <w:bottom w:val="single" w:sz="4" w:space="0" w:color="000000"/>
            </w:tcBorders>
            <w:vAlign w:val="center"/>
          </w:tcPr>
          <w:p w14:paraId="70AC0D21"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0908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4E5B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E4C22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right w:val="nil"/>
            </w:tcBorders>
            <w:vAlign w:val="center"/>
          </w:tcPr>
          <w:p w14:paraId="7AF8BD4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33" w:type="dxa"/>
            <w:tcBorders>
              <w:top w:val="single" w:sz="4" w:space="0" w:color="000000"/>
              <w:left w:val="single" w:sz="4" w:space="0" w:color="000000"/>
              <w:bottom w:val="single" w:sz="4" w:space="0" w:color="000000"/>
              <w:right w:val="nil"/>
            </w:tcBorders>
            <w:vAlign w:val="center"/>
          </w:tcPr>
          <w:p w14:paraId="3381999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DEF19F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60D59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4AD59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93E0AB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33" w:type="dxa"/>
            <w:tcBorders>
              <w:top w:val="single" w:sz="4" w:space="0" w:color="000000"/>
              <w:left w:val="single" w:sz="4" w:space="0" w:color="000000"/>
              <w:bottom w:val="single" w:sz="4" w:space="0" w:color="000000"/>
            </w:tcBorders>
            <w:vAlign w:val="center"/>
          </w:tcPr>
          <w:p w14:paraId="4C2DAA6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EF00E4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ED197A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EE0DB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4A9110D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33" w:type="dxa"/>
            <w:tcBorders>
              <w:top w:val="single" w:sz="4" w:space="0" w:color="000000"/>
              <w:left w:val="single" w:sz="4" w:space="0" w:color="000000"/>
              <w:bottom w:val="single" w:sz="4" w:space="0" w:color="000000"/>
            </w:tcBorders>
            <w:vAlign w:val="center"/>
          </w:tcPr>
          <w:p w14:paraId="3A40603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2B758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1493B0" w14:textId="77777777" w:rsidTr="00DB1177">
        <w:trPr>
          <w:cantSplit/>
        </w:trPr>
        <w:tc>
          <w:tcPr>
            <w:tcW w:w="851" w:type="dxa"/>
            <w:tcBorders>
              <w:top w:val="single" w:sz="4" w:space="0" w:color="000000"/>
              <w:left w:val="single" w:sz="4" w:space="0" w:color="000000"/>
              <w:bottom w:val="single" w:sz="4" w:space="0" w:color="000000"/>
            </w:tcBorders>
            <w:vAlign w:val="center"/>
          </w:tcPr>
          <w:p w14:paraId="29B39AF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A4DB406"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833" w:type="dxa"/>
            <w:tcBorders>
              <w:top w:val="single" w:sz="4" w:space="0" w:color="000000"/>
              <w:left w:val="single" w:sz="4" w:space="0" w:color="000000"/>
              <w:bottom w:val="single" w:sz="4" w:space="0" w:color="000000"/>
            </w:tcBorders>
            <w:vAlign w:val="center"/>
          </w:tcPr>
          <w:p w14:paraId="42003B6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DF37D2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9AB6CD4" w14:textId="77777777" w:rsidTr="00DB1177">
        <w:trPr>
          <w:cantSplit/>
        </w:trPr>
        <w:tc>
          <w:tcPr>
            <w:tcW w:w="851" w:type="dxa"/>
            <w:tcBorders>
              <w:top w:val="single" w:sz="4" w:space="0" w:color="000000"/>
              <w:left w:val="single" w:sz="4" w:space="0" w:color="000000"/>
              <w:bottom w:val="single" w:sz="4" w:space="0" w:color="000000"/>
            </w:tcBorders>
            <w:vAlign w:val="center"/>
          </w:tcPr>
          <w:p w14:paraId="2D7296F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0163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33" w:type="dxa"/>
            <w:tcBorders>
              <w:top w:val="single" w:sz="4" w:space="0" w:color="000000"/>
              <w:left w:val="single" w:sz="4" w:space="0" w:color="000000"/>
              <w:bottom w:val="single" w:sz="4" w:space="0" w:color="000000"/>
            </w:tcBorders>
            <w:vAlign w:val="center"/>
          </w:tcPr>
          <w:p w14:paraId="0EF884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EFDCCE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6F49CE"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07AB47D"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6B17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2595A6"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416F321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1E05B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ADA69D" w14:textId="77777777" w:rsidTr="00DB1177">
        <w:trPr>
          <w:cantSplit/>
        </w:trPr>
        <w:tc>
          <w:tcPr>
            <w:tcW w:w="851" w:type="dxa"/>
            <w:tcBorders>
              <w:top w:val="single" w:sz="4" w:space="0" w:color="000000"/>
              <w:left w:val="single" w:sz="4" w:space="0" w:color="000000"/>
              <w:bottom w:val="single" w:sz="4" w:space="0" w:color="000000"/>
            </w:tcBorders>
            <w:vAlign w:val="center"/>
          </w:tcPr>
          <w:p w14:paraId="77EB08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EB3DDD2"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833" w:type="dxa"/>
            <w:tcBorders>
              <w:top w:val="single" w:sz="4" w:space="0" w:color="000000"/>
              <w:left w:val="single" w:sz="4" w:space="0" w:color="000000"/>
              <w:bottom w:val="single" w:sz="4" w:space="0" w:color="000000"/>
            </w:tcBorders>
            <w:vAlign w:val="center"/>
          </w:tcPr>
          <w:p w14:paraId="255177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41668FF6"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6FAE88F" w14:textId="77777777" w:rsidTr="00DB1177">
        <w:trPr>
          <w:cantSplit/>
        </w:trPr>
        <w:tc>
          <w:tcPr>
            <w:tcW w:w="851" w:type="dxa"/>
            <w:tcBorders>
              <w:top w:val="single" w:sz="4" w:space="0" w:color="000000"/>
              <w:left w:val="single" w:sz="4" w:space="0" w:color="000000"/>
              <w:bottom w:val="single" w:sz="4" w:space="0" w:color="000000"/>
            </w:tcBorders>
            <w:vAlign w:val="center"/>
          </w:tcPr>
          <w:p w14:paraId="1EDD8B2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2F76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33" w:type="dxa"/>
            <w:tcBorders>
              <w:top w:val="single" w:sz="4" w:space="0" w:color="000000"/>
              <w:left w:val="single" w:sz="4" w:space="0" w:color="000000"/>
              <w:bottom w:val="single" w:sz="4" w:space="0" w:color="000000"/>
            </w:tcBorders>
            <w:vAlign w:val="center"/>
          </w:tcPr>
          <w:p w14:paraId="1BEAEC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E8F354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E92097C" w14:textId="77777777" w:rsidTr="00DB1177">
        <w:trPr>
          <w:cantSplit/>
        </w:trPr>
        <w:tc>
          <w:tcPr>
            <w:tcW w:w="851" w:type="dxa"/>
            <w:tcBorders>
              <w:top w:val="single" w:sz="4" w:space="0" w:color="000000"/>
              <w:left w:val="single" w:sz="4" w:space="0" w:color="000000"/>
              <w:bottom w:val="single" w:sz="4" w:space="0" w:color="000000"/>
            </w:tcBorders>
            <w:vAlign w:val="center"/>
          </w:tcPr>
          <w:p w14:paraId="12B8B00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4512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33" w:type="dxa"/>
            <w:tcBorders>
              <w:top w:val="single" w:sz="4" w:space="0" w:color="000000"/>
              <w:left w:val="single" w:sz="4" w:space="0" w:color="000000"/>
              <w:bottom w:val="single" w:sz="4" w:space="0" w:color="000000"/>
            </w:tcBorders>
            <w:vAlign w:val="center"/>
          </w:tcPr>
          <w:p w14:paraId="3EE45155"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810FB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DC8411"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382A4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E0384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D02241" w14:textId="77777777" w:rsidTr="00DB1177">
        <w:trPr>
          <w:cantSplit/>
        </w:trPr>
        <w:tc>
          <w:tcPr>
            <w:tcW w:w="851" w:type="dxa"/>
            <w:tcBorders>
              <w:top w:val="single" w:sz="4" w:space="0" w:color="000000"/>
              <w:left w:val="single" w:sz="4" w:space="0" w:color="000000"/>
              <w:bottom w:val="single" w:sz="4" w:space="0" w:color="000000"/>
            </w:tcBorders>
            <w:vAlign w:val="center"/>
          </w:tcPr>
          <w:p w14:paraId="17C34C7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A58D48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33" w:type="dxa"/>
            <w:tcBorders>
              <w:top w:val="single" w:sz="4" w:space="0" w:color="000000"/>
              <w:left w:val="single" w:sz="4" w:space="0" w:color="000000"/>
              <w:bottom w:val="single" w:sz="4" w:space="0" w:color="000000"/>
            </w:tcBorders>
            <w:vAlign w:val="center"/>
          </w:tcPr>
          <w:p w14:paraId="7CDE4F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7A868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BF3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55BECC9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B80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33" w:type="dxa"/>
            <w:tcBorders>
              <w:top w:val="single" w:sz="4" w:space="0" w:color="000000"/>
              <w:left w:val="single" w:sz="4" w:space="0" w:color="000000"/>
              <w:bottom w:val="single" w:sz="4" w:space="0" w:color="000000"/>
            </w:tcBorders>
            <w:vAlign w:val="center"/>
          </w:tcPr>
          <w:p w14:paraId="1B3B42C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7C6F1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4C2176D" w14:textId="77777777" w:rsidR="008D7318" w:rsidRPr="008D7318" w:rsidRDefault="008D7318" w:rsidP="008D7318">
      <w:pPr>
        <w:rPr>
          <w:rFonts w:ascii="Garamond" w:hAnsi="Garamond"/>
          <w:sz w:val="20"/>
          <w:szCs w:val="20"/>
        </w:rPr>
      </w:pPr>
    </w:p>
    <w:p w14:paraId="7E480B63" w14:textId="0AC80D5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22</w:t>
      </w:r>
    </w:p>
    <w:p w14:paraId="2CE9C9A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FE8F849" w14:textId="77777777" w:rsidR="008D7318" w:rsidRPr="008D7318" w:rsidRDefault="008D7318" w:rsidP="008D7318">
      <w:pPr>
        <w:rPr>
          <w:rFonts w:ascii="Garamond" w:hAnsi="Garamond"/>
          <w:sz w:val="20"/>
          <w:szCs w:val="20"/>
        </w:rPr>
      </w:pPr>
      <w:r w:rsidRPr="008D7318">
        <w:rPr>
          <w:rFonts w:ascii="Garamond" w:hAnsi="Garamond"/>
          <w:sz w:val="20"/>
          <w:szCs w:val="20"/>
        </w:rPr>
        <w:lastRenderedPageBreak/>
        <w:t xml:space="preserve">Przedmiotem zamówienia jest dostawa </w:t>
      </w:r>
      <w:r w:rsidRPr="008D7318">
        <w:rPr>
          <w:rFonts w:ascii="Garamond" w:hAnsi="Garamond"/>
          <w:b/>
          <w:bCs/>
          <w:sz w:val="20"/>
          <w:szCs w:val="20"/>
        </w:rPr>
        <w:t>wózka transportowo - zabiegowego - 4 kpl,</w:t>
      </w:r>
      <w:r w:rsidRPr="008D7318">
        <w:rPr>
          <w:rFonts w:ascii="Garamond" w:hAnsi="Garamond"/>
          <w:sz w:val="20"/>
          <w:szCs w:val="20"/>
        </w:rPr>
        <w:t xml:space="preserve"> montaż, instalacja, uruchomienie (rozruch) i przeszkolenie personelu Zamawiającego w zakresie ich obsługi i eksploatacji w tym :</w:t>
      </w:r>
    </w:p>
    <w:p w14:paraId="4789D758" w14:textId="77777777" w:rsidR="008D7318" w:rsidRPr="008D7318" w:rsidRDefault="008D7318" w:rsidP="008D7318">
      <w:pPr>
        <w:rPr>
          <w:rFonts w:ascii="Garamond" w:hAnsi="Garamond"/>
          <w:b/>
          <w:bCs/>
          <w:color w:val="000000"/>
          <w:sz w:val="20"/>
          <w:szCs w:val="20"/>
        </w:rPr>
      </w:pPr>
    </w:p>
    <w:p w14:paraId="0E17281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33192000-2</w:t>
      </w:r>
    </w:p>
    <w:p w14:paraId="296A652F" w14:textId="77777777" w:rsidR="008D7318" w:rsidRPr="008D7318" w:rsidRDefault="008D7318" w:rsidP="008D7318">
      <w:pPr>
        <w:spacing w:line="360" w:lineRule="auto"/>
        <w:rPr>
          <w:rFonts w:ascii="Garamond" w:hAnsi="Garamond"/>
          <w:b/>
          <w:color w:val="FF0000"/>
          <w:sz w:val="20"/>
          <w:szCs w:val="20"/>
          <w:u w:val="single"/>
        </w:rPr>
      </w:pPr>
    </w:p>
    <w:p w14:paraId="71B8799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D1D749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E0DA8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D168C8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1519D76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5D543CB5"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1B698BD2"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3B25C55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1164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3D5B2BF3" w14:textId="77777777" w:rsidR="008D7318" w:rsidRPr="008D7318" w:rsidRDefault="008D7318" w:rsidP="008074E7">
            <w:pPr>
              <w:snapToGrid w:val="0"/>
              <w:jc w:val="center"/>
              <w:rPr>
                <w:rFonts w:ascii="Garamond" w:hAnsi="Garamond"/>
                <w:b/>
                <w:i/>
                <w:sz w:val="20"/>
                <w:szCs w:val="20"/>
              </w:rPr>
            </w:pPr>
          </w:p>
          <w:p w14:paraId="6DB1E96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D034AF8" w14:textId="77777777" w:rsidTr="00DB1177">
        <w:trPr>
          <w:trHeight w:val="363"/>
        </w:trPr>
        <w:tc>
          <w:tcPr>
            <w:tcW w:w="824" w:type="dxa"/>
            <w:tcBorders>
              <w:left w:val="single" w:sz="4" w:space="0" w:color="000000"/>
              <w:bottom w:val="single" w:sz="4" w:space="0" w:color="000000"/>
            </w:tcBorders>
          </w:tcPr>
          <w:p w14:paraId="03A9C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2E02B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Wózek transportowo – zabiegowy  – 4 kpl</w:t>
            </w:r>
          </w:p>
        </w:tc>
      </w:tr>
      <w:tr w:rsidR="008D7318" w:rsidRPr="008D7318" w14:paraId="7DDC7C1A" w14:textId="77777777" w:rsidTr="00DB1177">
        <w:tc>
          <w:tcPr>
            <w:tcW w:w="824" w:type="dxa"/>
            <w:tcBorders>
              <w:left w:val="single" w:sz="4" w:space="0" w:color="000000"/>
              <w:bottom w:val="single" w:sz="4" w:space="0" w:color="000000"/>
            </w:tcBorders>
          </w:tcPr>
          <w:p w14:paraId="525FD4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16151E3"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D8F54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E9ED19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B841EDA" w14:textId="77777777" w:rsidTr="00DB1177">
        <w:tc>
          <w:tcPr>
            <w:tcW w:w="824" w:type="dxa"/>
            <w:tcBorders>
              <w:left w:val="single" w:sz="4" w:space="0" w:color="000000"/>
              <w:bottom w:val="single" w:sz="4" w:space="0" w:color="000000"/>
            </w:tcBorders>
          </w:tcPr>
          <w:p w14:paraId="0E91EC4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F21485E" w14:textId="77777777" w:rsidR="008D7318" w:rsidRPr="008D7318" w:rsidRDefault="008D7318" w:rsidP="008074E7">
            <w:pPr>
              <w:rPr>
                <w:rFonts w:ascii="Garamond" w:hAnsi="Garamond"/>
                <w:bCs/>
                <w:sz w:val="20"/>
                <w:szCs w:val="20"/>
              </w:rPr>
            </w:pPr>
            <w:r w:rsidRPr="008D7318">
              <w:rPr>
                <w:rFonts w:ascii="Garamond" w:hAnsi="Garamond"/>
                <w:sz w:val="20"/>
                <w:szCs w:val="20"/>
              </w:rPr>
              <w:t xml:space="preserve">Wózek przeznaczony do przewożenia pacjentów w pozycji leżącej  </w:t>
            </w:r>
          </w:p>
        </w:tc>
        <w:tc>
          <w:tcPr>
            <w:tcW w:w="1843" w:type="dxa"/>
            <w:tcBorders>
              <w:left w:val="single" w:sz="4" w:space="0" w:color="000000"/>
              <w:bottom w:val="single" w:sz="4" w:space="0" w:color="000000"/>
            </w:tcBorders>
            <w:vAlign w:val="center"/>
          </w:tcPr>
          <w:p w14:paraId="0AE1EDF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18727F2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B1C6F69" w14:textId="77777777" w:rsidTr="00DB1177">
        <w:tc>
          <w:tcPr>
            <w:tcW w:w="824" w:type="dxa"/>
            <w:tcBorders>
              <w:top w:val="single" w:sz="4" w:space="0" w:color="000000"/>
              <w:left w:val="single" w:sz="4" w:space="0" w:color="000000"/>
              <w:bottom w:val="single" w:sz="4" w:space="0" w:color="000000"/>
            </w:tcBorders>
          </w:tcPr>
          <w:p w14:paraId="16A099CB"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A38B952" w14:textId="77777777" w:rsidR="008D7318" w:rsidRPr="008D7318" w:rsidRDefault="008D7318" w:rsidP="008074E7">
            <w:pPr>
              <w:rPr>
                <w:rFonts w:ascii="Garamond" w:hAnsi="Garamond"/>
                <w:sz w:val="20"/>
                <w:szCs w:val="20"/>
              </w:rPr>
            </w:pPr>
            <w:r w:rsidRPr="008D7318">
              <w:rPr>
                <w:rFonts w:ascii="Garamond" w:hAnsi="Garamond"/>
                <w:sz w:val="20"/>
                <w:szCs w:val="20"/>
              </w:rPr>
              <w:t>Wymiary zewnętrzne:</w:t>
            </w:r>
          </w:p>
          <w:p w14:paraId="5D2A3795" w14:textId="77777777" w:rsidR="008D7318" w:rsidRPr="008D7318" w:rsidRDefault="008D7318" w:rsidP="008074E7">
            <w:pPr>
              <w:rPr>
                <w:rFonts w:ascii="Garamond" w:hAnsi="Garamond"/>
                <w:sz w:val="20"/>
                <w:szCs w:val="20"/>
              </w:rPr>
            </w:pPr>
            <w:r w:rsidRPr="008D7318">
              <w:rPr>
                <w:rFonts w:ascii="Garamond" w:hAnsi="Garamond"/>
                <w:sz w:val="20"/>
                <w:szCs w:val="20"/>
              </w:rPr>
              <w:t>- długość 2160 mm (± 10cm)</w:t>
            </w:r>
          </w:p>
          <w:p w14:paraId="37A34332"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 xml:space="preserve">- szerokość max. 765 mm </w:t>
            </w:r>
          </w:p>
        </w:tc>
        <w:tc>
          <w:tcPr>
            <w:tcW w:w="1843" w:type="dxa"/>
            <w:tcBorders>
              <w:top w:val="single" w:sz="4" w:space="0" w:color="000000"/>
              <w:left w:val="single" w:sz="4" w:space="0" w:color="000000"/>
              <w:bottom w:val="single" w:sz="4" w:space="0" w:color="000000"/>
            </w:tcBorders>
            <w:vAlign w:val="center"/>
          </w:tcPr>
          <w:p w14:paraId="0D559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7B9554" w14:textId="77777777" w:rsidR="008D7318" w:rsidRPr="008D7318" w:rsidRDefault="008D7318" w:rsidP="008074E7">
            <w:pPr>
              <w:pStyle w:val="Tekstpodstawowy"/>
              <w:snapToGrid w:val="0"/>
              <w:rPr>
                <w:rFonts w:ascii="Garamond" w:hAnsi="Garamond"/>
              </w:rPr>
            </w:pPr>
          </w:p>
        </w:tc>
      </w:tr>
      <w:tr w:rsidR="008D7318" w:rsidRPr="008D7318" w14:paraId="453280E8" w14:textId="77777777" w:rsidTr="00DB1177">
        <w:trPr>
          <w:trHeight w:val="315"/>
        </w:trPr>
        <w:tc>
          <w:tcPr>
            <w:tcW w:w="824" w:type="dxa"/>
            <w:tcBorders>
              <w:top w:val="single" w:sz="4" w:space="0" w:color="000000"/>
              <w:left w:val="single" w:sz="4" w:space="0" w:color="000000"/>
              <w:bottom w:val="single" w:sz="4" w:space="0" w:color="000000"/>
            </w:tcBorders>
          </w:tcPr>
          <w:p w14:paraId="1CEAFC5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7DDE7BD9" w14:textId="77777777" w:rsidR="008D7318" w:rsidRPr="008D7318" w:rsidRDefault="008D7318" w:rsidP="008074E7">
            <w:pPr>
              <w:rPr>
                <w:rFonts w:ascii="Garamond" w:hAnsi="Garamond"/>
                <w:sz w:val="20"/>
                <w:szCs w:val="20"/>
              </w:rPr>
            </w:pPr>
            <w:r w:rsidRPr="008D7318">
              <w:rPr>
                <w:rFonts w:ascii="Garamond" w:hAnsi="Garamond"/>
                <w:sz w:val="20"/>
                <w:szCs w:val="20"/>
              </w:rPr>
              <w:t>Powierzchnia leża pacjenta (± 10cm):</w:t>
            </w:r>
          </w:p>
          <w:p w14:paraId="5B423E8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długość 1950 mm </w:t>
            </w:r>
          </w:p>
          <w:p w14:paraId="17657CE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szerokość 620 mm </w:t>
            </w:r>
          </w:p>
        </w:tc>
        <w:tc>
          <w:tcPr>
            <w:tcW w:w="1843" w:type="dxa"/>
            <w:tcBorders>
              <w:top w:val="single" w:sz="4" w:space="0" w:color="000000"/>
              <w:left w:val="single" w:sz="4" w:space="0" w:color="000000"/>
              <w:bottom w:val="single" w:sz="4" w:space="0" w:color="000000"/>
            </w:tcBorders>
            <w:vAlign w:val="center"/>
          </w:tcPr>
          <w:p w14:paraId="2B75D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28C8E0D" w14:textId="77777777" w:rsidR="008D7318" w:rsidRPr="008D7318" w:rsidRDefault="008D7318" w:rsidP="008074E7">
            <w:pPr>
              <w:snapToGrid w:val="0"/>
              <w:jc w:val="center"/>
              <w:rPr>
                <w:rFonts w:ascii="Garamond" w:hAnsi="Garamond"/>
                <w:sz w:val="20"/>
                <w:szCs w:val="20"/>
              </w:rPr>
            </w:pPr>
          </w:p>
        </w:tc>
      </w:tr>
      <w:tr w:rsidR="008D7318" w:rsidRPr="008D7318" w14:paraId="050ACD6E" w14:textId="77777777" w:rsidTr="00DB1177">
        <w:tc>
          <w:tcPr>
            <w:tcW w:w="824" w:type="dxa"/>
            <w:tcBorders>
              <w:top w:val="single" w:sz="4" w:space="0" w:color="000000"/>
              <w:left w:val="single" w:sz="4" w:space="0" w:color="000000"/>
              <w:bottom w:val="single" w:sz="4" w:space="0" w:color="auto"/>
            </w:tcBorders>
          </w:tcPr>
          <w:p w14:paraId="3D882B9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2BFDC5A8" w14:textId="77777777" w:rsidR="008D7318" w:rsidRPr="008D7318" w:rsidRDefault="008D7318" w:rsidP="008074E7">
            <w:pPr>
              <w:rPr>
                <w:rFonts w:ascii="Garamond" w:hAnsi="Garamond"/>
                <w:sz w:val="20"/>
                <w:szCs w:val="20"/>
              </w:rPr>
            </w:pPr>
            <w:r w:rsidRPr="008D7318">
              <w:rPr>
                <w:rFonts w:ascii="Garamond" w:hAnsi="Garamond"/>
                <w:sz w:val="20"/>
                <w:szCs w:val="20"/>
              </w:rPr>
              <w:t>Dopuszczalne bezpieczne obciążenie robocze: min. 300 kg</w:t>
            </w:r>
          </w:p>
        </w:tc>
        <w:tc>
          <w:tcPr>
            <w:tcW w:w="1843" w:type="dxa"/>
            <w:tcBorders>
              <w:top w:val="single" w:sz="4" w:space="0" w:color="000000"/>
              <w:left w:val="single" w:sz="4" w:space="0" w:color="000000"/>
              <w:bottom w:val="single" w:sz="4" w:space="0" w:color="auto"/>
            </w:tcBorders>
            <w:vAlign w:val="center"/>
          </w:tcPr>
          <w:p w14:paraId="41948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auto"/>
              <w:right w:val="single" w:sz="4" w:space="0" w:color="000000"/>
            </w:tcBorders>
          </w:tcPr>
          <w:p w14:paraId="7A936EB3" w14:textId="77777777" w:rsidR="008D7318" w:rsidRPr="008D7318" w:rsidRDefault="008D7318" w:rsidP="008074E7">
            <w:pPr>
              <w:pStyle w:val="Tekstpodstawowy"/>
              <w:snapToGrid w:val="0"/>
              <w:rPr>
                <w:rFonts w:ascii="Garamond" w:hAnsi="Garamond"/>
                <w:b/>
              </w:rPr>
            </w:pPr>
          </w:p>
        </w:tc>
      </w:tr>
      <w:tr w:rsidR="008D7318" w:rsidRPr="008D7318" w14:paraId="12390EC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77A6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4C24F3" w14:textId="41E28D50" w:rsidR="008D7318" w:rsidRPr="008D7318" w:rsidRDefault="008D7318" w:rsidP="008074E7">
            <w:pPr>
              <w:rPr>
                <w:rFonts w:ascii="Garamond" w:hAnsi="Garamond"/>
                <w:sz w:val="20"/>
                <w:szCs w:val="20"/>
              </w:rPr>
            </w:pPr>
            <w:r w:rsidRPr="008D7318">
              <w:rPr>
                <w:rFonts w:ascii="Garamond" w:hAnsi="Garamond"/>
                <w:sz w:val="20"/>
                <w:szCs w:val="20"/>
              </w:rPr>
              <w:t>Waga wózka: max</w:t>
            </w:r>
            <w:r w:rsidR="00613C20">
              <w:rPr>
                <w:rFonts w:ascii="Garamond" w:hAnsi="Garamond"/>
                <w:sz w:val="20"/>
                <w:szCs w:val="20"/>
              </w:rPr>
              <w:t xml:space="preserve"> </w:t>
            </w:r>
            <w:r w:rsidR="00613C20" w:rsidRPr="00613C20">
              <w:rPr>
                <w:rFonts w:ascii="Garamond" w:hAnsi="Garamond"/>
                <w:b/>
                <w:bCs/>
                <w:color w:val="EE0000"/>
                <w:sz w:val="20"/>
                <w:szCs w:val="20"/>
              </w:rPr>
              <w:t>110 kg</w:t>
            </w:r>
          </w:p>
        </w:tc>
        <w:tc>
          <w:tcPr>
            <w:tcW w:w="1843" w:type="dxa"/>
            <w:tcBorders>
              <w:top w:val="single" w:sz="4" w:space="0" w:color="auto"/>
              <w:left w:val="single" w:sz="4" w:space="0" w:color="auto"/>
              <w:bottom w:val="single" w:sz="4" w:space="0" w:color="auto"/>
              <w:right w:val="single" w:sz="4" w:space="0" w:color="auto"/>
            </w:tcBorders>
            <w:vAlign w:val="center"/>
          </w:tcPr>
          <w:p w14:paraId="23323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74C1BB" w14:textId="77777777" w:rsidR="008D7318" w:rsidRPr="008D7318" w:rsidRDefault="008D7318" w:rsidP="008074E7">
            <w:pPr>
              <w:pStyle w:val="Tekstpodstawowy"/>
              <w:snapToGrid w:val="0"/>
              <w:rPr>
                <w:rFonts w:ascii="Garamond" w:hAnsi="Garamond"/>
                <w:b/>
              </w:rPr>
            </w:pPr>
          </w:p>
        </w:tc>
      </w:tr>
      <w:tr w:rsidR="008D7318" w:rsidRPr="008D7318" w14:paraId="0A3219E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F7EA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EE781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Stabilna metalowa konstrukcja ramy, oparta na dwóch kolumnach cylindrycznych. Odległość pomiędzy kolumnami 1075mm  (± 10cm)</w:t>
            </w:r>
          </w:p>
        </w:tc>
        <w:tc>
          <w:tcPr>
            <w:tcW w:w="1843" w:type="dxa"/>
            <w:tcBorders>
              <w:top w:val="single" w:sz="4" w:space="0" w:color="auto"/>
              <w:left w:val="single" w:sz="4" w:space="0" w:color="auto"/>
              <w:bottom w:val="single" w:sz="4" w:space="0" w:color="auto"/>
              <w:right w:val="single" w:sz="4" w:space="0" w:color="auto"/>
            </w:tcBorders>
            <w:vAlign w:val="center"/>
          </w:tcPr>
          <w:p w14:paraId="6D820C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1183EE8" w14:textId="77777777" w:rsidR="008D7318" w:rsidRPr="008D7318" w:rsidRDefault="008D7318" w:rsidP="008074E7">
            <w:pPr>
              <w:pStyle w:val="Tekstpodstawowy"/>
              <w:snapToGrid w:val="0"/>
              <w:rPr>
                <w:rFonts w:ascii="Garamond" w:hAnsi="Garamond"/>
                <w:b/>
              </w:rPr>
            </w:pPr>
          </w:p>
        </w:tc>
      </w:tr>
      <w:tr w:rsidR="008D7318" w:rsidRPr="008D7318" w14:paraId="160C9E6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F199C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4968B1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Elementy metalowe wózka (uchwyty do prowadzenia wózka</w:t>
            </w:r>
            <w:r w:rsidRPr="008D7318">
              <w:rPr>
                <w:rFonts w:ascii="Garamond" w:hAnsi="Garamond"/>
                <w:sz w:val="20"/>
                <w:szCs w:val="20"/>
                <w:shd w:val="clear" w:color="auto" w:fill="FFFFFF"/>
              </w:rPr>
              <w:t>, dźwignia sprężyny gazowej</w:t>
            </w:r>
            <w:r w:rsidRPr="008D7318">
              <w:rPr>
                <w:rFonts w:ascii="Garamond" w:hAnsi="Garamond"/>
                <w:sz w:val="20"/>
                <w:szCs w:val="20"/>
              </w:rPr>
              <w:t xml:space="preserve"> sekcji pleców, barierki boczne i przycisk blokady barierek) malowane proszkowo farbą posiadającą właściwości antybakteryjne z jonami srebra </w:t>
            </w:r>
          </w:p>
        </w:tc>
        <w:tc>
          <w:tcPr>
            <w:tcW w:w="1843" w:type="dxa"/>
            <w:tcBorders>
              <w:top w:val="single" w:sz="4" w:space="0" w:color="auto"/>
              <w:left w:val="single" w:sz="4" w:space="0" w:color="auto"/>
              <w:bottom w:val="single" w:sz="4" w:space="0" w:color="auto"/>
              <w:right w:val="single" w:sz="4" w:space="0" w:color="auto"/>
            </w:tcBorders>
            <w:vAlign w:val="center"/>
          </w:tcPr>
          <w:p w14:paraId="2E628CA1"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B9DAD3" w14:textId="77777777" w:rsidR="008D7318" w:rsidRPr="008D7318" w:rsidRDefault="008D7318" w:rsidP="008074E7">
            <w:pPr>
              <w:pStyle w:val="Tekstpodstawowy"/>
              <w:snapToGrid w:val="0"/>
              <w:rPr>
                <w:rFonts w:ascii="Garamond" w:hAnsi="Garamond"/>
                <w:b/>
              </w:rPr>
            </w:pPr>
          </w:p>
        </w:tc>
      </w:tr>
      <w:tr w:rsidR="008D7318" w:rsidRPr="008D7318" w14:paraId="6B9E3FB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26AA4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F5ED768" w14:textId="3506DEB0"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4 koła jezdne o śr. 200 mm (± 1%)z precyzyjnymi łożyskami kulowymi oraz dodatkowe piąte koło kierunkowe, </w:t>
            </w:r>
            <w:r w:rsidR="00D7654D" w:rsidRPr="00D7654D">
              <w:rPr>
                <w:rFonts w:ascii="Garamond" w:hAnsi="Garamond"/>
                <w:b/>
                <w:bCs/>
                <w:color w:val="EE0000"/>
                <w:sz w:val="20"/>
                <w:szCs w:val="20"/>
              </w:rPr>
              <w:t>min. 1</w:t>
            </w:r>
            <w:r w:rsidR="00D7654D" w:rsidRPr="00D7654D">
              <w:rPr>
                <w:rFonts w:ascii="Garamond" w:hAnsi="Garamond"/>
                <w:color w:val="EE0000"/>
                <w:sz w:val="20"/>
                <w:szCs w:val="20"/>
              </w:rPr>
              <w:t xml:space="preserve"> </w:t>
            </w:r>
            <w:r w:rsidR="00D7654D" w:rsidRPr="008223C4">
              <w:rPr>
                <w:rFonts w:ascii="Garamond" w:hAnsi="Garamond"/>
                <w:b/>
                <w:bCs/>
                <w:color w:val="EE0000"/>
                <w:sz w:val="20"/>
                <w:szCs w:val="20"/>
              </w:rPr>
              <w:t>koło</w:t>
            </w:r>
            <w:r w:rsidR="00AE0EAD" w:rsidRPr="00AE0EAD">
              <w:rPr>
                <w:rFonts w:ascii="Garamond" w:hAnsi="Garamond"/>
                <w:sz w:val="20"/>
                <w:szCs w:val="20"/>
              </w:rPr>
              <w:t xml:space="preserve"> </w:t>
            </w:r>
            <w:r w:rsidRPr="008D7318">
              <w:rPr>
                <w:rFonts w:ascii="Garamond" w:hAnsi="Garamond"/>
                <w:sz w:val="20"/>
                <w:szCs w:val="20"/>
              </w:rPr>
              <w:t xml:space="preserve">antystatyczne </w:t>
            </w:r>
          </w:p>
        </w:tc>
        <w:tc>
          <w:tcPr>
            <w:tcW w:w="1843" w:type="dxa"/>
            <w:tcBorders>
              <w:top w:val="single" w:sz="4" w:space="0" w:color="auto"/>
              <w:left w:val="single" w:sz="4" w:space="0" w:color="auto"/>
              <w:bottom w:val="single" w:sz="4" w:space="0" w:color="auto"/>
              <w:right w:val="single" w:sz="4" w:space="0" w:color="auto"/>
            </w:tcBorders>
            <w:vAlign w:val="center"/>
          </w:tcPr>
          <w:p w14:paraId="047A8F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CDCBF27" w14:textId="77777777" w:rsidR="008D7318" w:rsidRPr="008D7318" w:rsidRDefault="008D7318" w:rsidP="008074E7">
            <w:pPr>
              <w:pStyle w:val="Tekstpodstawowy"/>
              <w:snapToGrid w:val="0"/>
              <w:rPr>
                <w:rFonts w:ascii="Garamond" w:hAnsi="Garamond"/>
                <w:b/>
              </w:rPr>
            </w:pPr>
          </w:p>
        </w:tc>
      </w:tr>
      <w:tr w:rsidR="008D7318" w:rsidRPr="008D7318" w14:paraId="1D1D001A"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0FF35C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BE2B1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Nożne dźwignie uruchamiania centralnej blokady kół oraz blokady kierunkowej na wszystkich 4 narożnikach wózka</w:t>
            </w:r>
          </w:p>
        </w:tc>
        <w:tc>
          <w:tcPr>
            <w:tcW w:w="1843" w:type="dxa"/>
            <w:tcBorders>
              <w:top w:val="single" w:sz="4" w:space="0" w:color="auto"/>
              <w:left w:val="single" w:sz="4" w:space="0" w:color="auto"/>
              <w:bottom w:val="single" w:sz="4" w:space="0" w:color="auto"/>
              <w:right w:val="single" w:sz="4" w:space="0" w:color="auto"/>
            </w:tcBorders>
            <w:vAlign w:val="center"/>
          </w:tcPr>
          <w:p w14:paraId="1F8711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C985C1" w14:textId="77777777" w:rsidR="008D7318" w:rsidRPr="008D7318" w:rsidRDefault="008D7318" w:rsidP="008074E7">
            <w:pPr>
              <w:pStyle w:val="Tekstpodstawowy"/>
              <w:snapToGrid w:val="0"/>
              <w:rPr>
                <w:rFonts w:ascii="Garamond" w:hAnsi="Garamond"/>
                <w:b/>
              </w:rPr>
            </w:pPr>
          </w:p>
        </w:tc>
      </w:tr>
      <w:tr w:rsidR="008D7318" w:rsidRPr="008D7318" w14:paraId="7A27AE6D" w14:textId="77777777" w:rsidTr="00DB1177">
        <w:trPr>
          <w:trHeight w:val="279"/>
        </w:trPr>
        <w:tc>
          <w:tcPr>
            <w:tcW w:w="824" w:type="dxa"/>
            <w:tcBorders>
              <w:top w:val="single" w:sz="4" w:space="0" w:color="auto"/>
              <w:left w:val="single" w:sz="4" w:space="0" w:color="000000"/>
              <w:bottom w:val="single" w:sz="4" w:space="0" w:color="000000"/>
            </w:tcBorders>
          </w:tcPr>
          <w:p w14:paraId="7C99A7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2DC58DCD" w14:textId="20A38D0C"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Regulacja wysokości leża w zakresie</w:t>
            </w:r>
            <w:r w:rsidR="008223C4">
              <w:rPr>
                <w:rFonts w:ascii="Garamond" w:hAnsi="Garamond"/>
                <w:sz w:val="20"/>
                <w:szCs w:val="20"/>
              </w:rPr>
              <w:t xml:space="preserve"> </w:t>
            </w:r>
            <w:r w:rsidR="008223C4" w:rsidRPr="008223C4">
              <w:rPr>
                <w:rFonts w:ascii="Garamond" w:hAnsi="Garamond"/>
                <w:b/>
                <w:bCs/>
                <w:color w:val="EE0000"/>
                <w:sz w:val="20"/>
                <w:szCs w:val="20"/>
              </w:rPr>
              <w:t>min.</w:t>
            </w:r>
            <w:r w:rsidRPr="008223C4">
              <w:rPr>
                <w:rFonts w:ascii="Garamond" w:hAnsi="Garamond"/>
                <w:b/>
                <w:bCs/>
                <w:color w:val="EE0000"/>
                <w:sz w:val="20"/>
                <w:szCs w:val="20"/>
              </w:rPr>
              <w:t>:</w:t>
            </w:r>
            <w:r w:rsidR="008223C4" w:rsidRPr="008223C4">
              <w:rPr>
                <w:rFonts w:ascii="Garamond" w:hAnsi="Garamond"/>
                <w:b/>
                <w:bCs/>
                <w:color w:val="EE0000"/>
                <w:sz w:val="20"/>
                <w:szCs w:val="20"/>
              </w:rPr>
              <w:t xml:space="preserve"> 600 – 870 mm</w:t>
            </w:r>
            <w:r w:rsidRPr="008223C4">
              <w:rPr>
                <w:rFonts w:ascii="Garamond" w:hAnsi="Garamond"/>
                <w:color w:val="EE0000"/>
                <w:sz w:val="20"/>
                <w:szCs w:val="20"/>
              </w:rPr>
              <w:t xml:space="preserve"> </w:t>
            </w:r>
            <w:r w:rsidRPr="008D7318">
              <w:rPr>
                <w:rFonts w:ascii="Garamond" w:hAnsi="Garamond"/>
                <w:sz w:val="20"/>
                <w:szCs w:val="20"/>
              </w:rPr>
              <w:t xml:space="preserve">wspomagana hydraulicznie przy pomocy pompy nożnej (możliwość regulacji wysokości oraz ustawienia pozycji Trandelenburga i anty-Trandelenburga), </w:t>
            </w:r>
          </w:p>
        </w:tc>
        <w:tc>
          <w:tcPr>
            <w:tcW w:w="1843" w:type="dxa"/>
            <w:tcBorders>
              <w:top w:val="single" w:sz="4" w:space="0" w:color="auto"/>
              <w:left w:val="single" w:sz="4" w:space="0" w:color="000000"/>
              <w:bottom w:val="single" w:sz="4" w:space="0" w:color="000000"/>
            </w:tcBorders>
            <w:vAlign w:val="center"/>
          </w:tcPr>
          <w:p w14:paraId="0EDDC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C2FA05B" w14:textId="77777777" w:rsidR="008D7318" w:rsidRPr="008D7318" w:rsidRDefault="008D7318" w:rsidP="008074E7">
            <w:pPr>
              <w:pStyle w:val="Tekstpodstawowy"/>
              <w:snapToGrid w:val="0"/>
              <w:rPr>
                <w:rFonts w:ascii="Garamond" w:hAnsi="Garamond"/>
                <w:b/>
              </w:rPr>
            </w:pPr>
          </w:p>
        </w:tc>
      </w:tr>
      <w:tr w:rsidR="008D7318" w:rsidRPr="008D7318" w14:paraId="4CFB6D9D" w14:textId="77777777" w:rsidTr="00DB1177">
        <w:trPr>
          <w:trHeight w:val="279"/>
        </w:trPr>
        <w:tc>
          <w:tcPr>
            <w:tcW w:w="824" w:type="dxa"/>
            <w:tcBorders>
              <w:left w:val="single" w:sz="4" w:space="0" w:color="000000"/>
              <w:bottom w:val="single" w:sz="4" w:space="0" w:color="000000"/>
            </w:tcBorders>
          </w:tcPr>
          <w:p w14:paraId="5F5B97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7BE35D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Pozycja Trandelenburga i anty-Trandelenburga: min. 15°</w:t>
            </w:r>
          </w:p>
        </w:tc>
        <w:tc>
          <w:tcPr>
            <w:tcW w:w="1843" w:type="dxa"/>
            <w:tcBorders>
              <w:left w:val="single" w:sz="4" w:space="0" w:color="000000"/>
              <w:bottom w:val="single" w:sz="4" w:space="0" w:color="000000"/>
            </w:tcBorders>
            <w:vAlign w:val="center"/>
          </w:tcPr>
          <w:p w14:paraId="372395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B2386E8" w14:textId="77777777" w:rsidR="008D7318" w:rsidRPr="008D7318" w:rsidRDefault="008D7318" w:rsidP="008074E7">
            <w:pPr>
              <w:pStyle w:val="Tekstpodstawowy"/>
              <w:snapToGrid w:val="0"/>
              <w:rPr>
                <w:rFonts w:ascii="Garamond" w:hAnsi="Garamond"/>
              </w:rPr>
            </w:pPr>
          </w:p>
        </w:tc>
      </w:tr>
      <w:tr w:rsidR="008D7318" w:rsidRPr="008D7318" w14:paraId="41CAB39F" w14:textId="77777777" w:rsidTr="00DB1177">
        <w:trPr>
          <w:trHeight w:val="279"/>
        </w:trPr>
        <w:tc>
          <w:tcPr>
            <w:tcW w:w="824" w:type="dxa"/>
            <w:tcBorders>
              <w:left w:val="single" w:sz="4" w:space="0" w:color="000000"/>
              <w:bottom w:val="single" w:sz="4" w:space="0" w:color="000000"/>
            </w:tcBorders>
          </w:tcPr>
          <w:p w14:paraId="64A8F9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6FD91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Regulacja wysokości, pozycji trendelendburga i antytrendelenburga za pomocą pedałów z lewej i prawej strony wózka</w:t>
            </w:r>
          </w:p>
        </w:tc>
        <w:tc>
          <w:tcPr>
            <w:tcW w:w="1843" w:type="dxa"/>
            <w:tcBorders>
              <w:left w:val="single" w:sz="4" w:space="0" w:color="000000"/>
              <w:bottom w:val="single" w:sz="4" w:space="0" w:color="000000"/>
            </w:tcBorders>
            <w:vAlign w:val="center"/>
          </w:tcPr>
          <w:p w14:paraId="7AE7CE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9EE9B5B" w14:textId="77777777" w:rsidR="008D7318" w:rsidRPr="008D7318" w:rsidRDefault="008D7318" w:rsidP="008074E7">
            <w:pPr>
              <w:pStyle w:val="Tekstpodstawowy"/>
              <w:snapToGrid w:val="0"/>
              <w:rPr>
                <w:rFonts w:ascii="Garamond" w:hAnsi="Garamond"/>
                <w:b/>
              </w:rPr>
            </w:pPr>
          </w:p>
        </w:tc>
      </w:tr>
      <w:tr w:rsidR="008D7318" w:rsidRPr="008D7318" w14:paraId="0EBEF340" w14:textId="77777777" w:rsidTr="00DB1177">
        <w:trPr>
          <w:trHeight w:val="279"/>
        </w:trPr>
        <w:tc>
          <w:tcPr>
            <w:tcW w:w="824" w:type="dxa"/>
            <w:tcBorders>
              <w:left w:val="single" w:sz="4" w:space="0" w:color="000000"/>
              <w:bottom w:val="single" w:sz="4" w:space="0" w:color="000000"/>
            </w:tcBorders>
          </w:tcPr>
          <w:p w14:paraId="1859B2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4136DE3" w14:textId="290458F5"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Powierzchnia leża składająca się z 2 elementów, sekcja pleców (dł.</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008223C4" w:rsidRPr="008223C4">
              <w:rPr>
                <w:rFonts w:ascii="Garamond" w:hAnsi="Garamond"/>
                <w:b/>
                <w:bCs/>
                <w:color w:val="EE0000"/>
                <w:sz w:val="20"/>
                <w:szCs w:val="20"/>
              </w:rPr>
              <w:t>690</w:t>
            </w:r>
            <w:r w:rsidR="008223C4">
              <w:rPr>
                <w:rFonts w:ascii="Garamond" w:hAnsi="Garamond"/>
                <w:color w:val="EE0000"/>
                <w:sz w:val="20"/>
                <w:szCs w:val="20"/>
              </w:rPr>
              <w:t xml:space="preserve"> </w:t>
            </w:r>
            <w:r w:rsidR="00D7654D">
              <w:rPr>
                <w:rFonts w:ascii="Garamond" w:hAnsi="Garamond"/>
                <w:b/>
                <w:bCs/>
                <w:color w:val="EE0000"/>
                <w:sz w:val="20"/>
                <w:szCs w:val="20"/>
              </w:rPr>
              <w:t>mm</w:t>
            </w:r>
            <w:r w:rsidRPr="008D7318">
              <w:rPr>
                <w:rFonts w:ascii="Garamond" w:hAnsi="Garamond"/>
                <w:sz w:val="20"/>
                <w:szCs w:val="20"/>
              </w:rPr>
              <w:t xml:space="preserve">) unoszona ze wspomaganiem gazowym </w:t>
            </w:r>
          </w:p>
        </w:tc>
        <w:tc>
          <w:tcPr>
            <w:tcW w:w="1843" w:type="dxa"/>
            <w:tcBorders>
              <w:left w:val="single" w:sz="4" w:space="0" w:color="000000"/>
              <w:bottom w:val="single" w:sz="4" w:space="0" w:color="000000"/>
            </w:tcBorders>
            <w:vAlign w:val="center"/>
          </w:tcPr>
          <w:p w14:paraId="386B6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B1DBBEC" w14:textId="77777777" w:rsidR="008D7318" w:rsidRPr="008D7318" w:rsidRDefault="008D7318" w:rsidP="008074E7">
            <w:pPr>
              <w:pStyle w:val="Tekstpodstawowy"/>
              <w:snapToGrid w:val="0"/>
              <w:rPr>
                <w:rFonts w:ascii="Garamond" w:hAnsi="Garamond"/>
                <w:b/>
              </w:rPr>
            </w:pPr>
          </w:p>
        </w:tc>
      </w:tr>
      <w:tr w:rsidR="008D7318" w:rsidRPr="008D7318" w14:paraId="35EF982F" w14:textId="77777777" w:rsidTr="00DB1177">
        <w:trPr>
          <w:trHeight w:val="279"/>
        </w:trPr>
        <w:tc>
          <w:tcPr>
            <w:tcW w:w="824" w:type="dxa"/>
            <w:tcBorders>
              <w:left w:val="single" w:sz="4" w:space="0" w:color="000000"/>
              <w:bottom w:val="single" w:sz="4" w:space="0" w:color="000000"/>
            </w:tcBorders>
          </w:tcPr>
          <w:p w14:paraId="4E869FA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DA80631" w14:textId="5026696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Unoszenie sekcji pleców wspomagane sprężyną gazową w zakresie min. 90°</w:t>
            </w:r>
            <w:r w:rsidR="00D7654D">
              <w:rPr>
                <w:rFonts w:ascii="Garamond" w:hAnsi="Garamond"/>
                <w:sz w:val="20"/>
                <w:szCs w:val="20"/>
              </w:rPr>
              <w:t xml:space="preserve"> </w:t>
            </w:r>
            <w:r w:rsidR="00D7654D" w:rsidRPr="00D7654D">
              <w:rPr>
                <w:rFonts w:ascii="Garamond" w:hAnsi="Garamond"/>
                <w:b/>
                <w:bCs/>
                <w:color w:val="EE0000"/>
                <w:sz w:val="20"/>
                <w:szCs w:val="20"/>
              </w:rPr>
              <w:t>(± 5%)</w:t>
            </w:r>
          </w:p>
        </w:tc>
        <w:tc>
          <w:tcPr>
            <w:tcW w:w="1843" w:type="dxa"/>
            <w:tcBorders>
              <w:left w:val="single" w:sz="4" w:space="0" w:color="000000"/>
              <w:bottom w:val="single" w:sz="4" w:space="0" w:color="000000"/>
            </w:tcBorders>
            <w:vAlign w:val="center"/>
          </w:tcPr>
          <w:p w14:paraId="52023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A67A9F3" w14:textId="77777777" w:rsidR="008D7318" w:rsidRPr="008D7318" w:rsidRDefault="008D7318" w:rsidP="008074E7">
            <w:pPr>
              <w:pStyle w:val="Tekstpodstawowy"/>
              <w:snapToGrid w:val="0"/>
              <w:rPr>
                <w:rFonts w:ascii="Garamond" w:hAnsi="Garamond"/>
                <w:b/>
              </w:rPr>
            </w:pPr>
          </w:p>
        </w:tc>
      </w:tr>
      <w:tr w:rsidR="008D7318" w:rsidRPr="008D7318" w14:paraId="728A7CEC" w14:textId="77777777" w:rsidTr="00DB1177">
        <w:trPr>
          <w:trHeight w:val="279"/>
        </w:trPr>
        <w:tc>
          <w:tcPr>
            <w:tcW w:w="824" w:type="dxa"/>
            <w:tcBorders>
              <w:left w:val="single" w:sz="4" w:space="0" w:color="000000"/>
              <w:bottom w:val="single" w:sz="4" w:space="0" w:color="000000"/>
            </w:tcBorders>
          </w:tcPr>
          <w:p w14:paraId="43AE12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8140024" w14:textId="26D586D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Uchwyty do prowadzenia wózka od strony głowy i od nóg pacjenta z możliwością składania</w:t>
            </w:r>
          </w:p>
        </w:tc>
        <w:tc>
          <w:tcPr>
            <w:tcW w:w="1843" w:type="dxa"/>
            <w:tcBorders>
              <w:left w:val="single" w:sz="4" w:space="0" w:color="000000"/>
              <w:bottom w:val="single" w:sz="4" w:space="0" w:color="000000"/>
            </w:tcBorders>
            <w:vAlign w:val="center"/>
          </w:tcPr>
          <w:p w14:paraId="02562B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ECA50CC" w14:textId="77777777" w:rsidR="008D7318" w:rsidRPr="008D7318" w:rsidRDefault="008D7318" w:rsidP="008074E7">
            <w:pPr>
              <w:pStyle w:val="Tekstpodstawowy"/>
              <w:snapToGrid w:val="0"/>
              <w:rPr>
                <w:rFonts w:ascii="Garamond" w:hAnsi="Garamond"/>
                <w:b/>
              </w:rPr>
            </w:pPr>
          </w:p>
        </w:tc>
      </w:tr>
      <w:tr w:rsidR="008D7318" w:rsidRPr="008D7318" w14:paraId="336D7571" w14:textId="77777777" w:rsidTr="00DB1177">
        <w:trPr>
          <w:trHeight w:val="279"/>
        </w:trPr>
        <w:tc>
          <w:tcPr>
            <w:tcW w:w="824" w:type="dxa"/>
            <w:tcBorders>
              <w:left w:val="single" w:sz="4" w:space="0" w:color="000000"/>
              <w:bottom w:val="single" w:sz="4" w:space="0" w:color="000000"/>
            </w:tcBorders>
          </w:tcPr>
          <w:p w14:paraId="45E7604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8651EB1" w14:textId="2C0DA92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Opuszczane boczne barierki, składane poniżej poziomu leża</w:t>
            </w:r>
            <w:r w:rsidR="00B163F2">
              <w:rPr>
                <w:rFonts w:ascii="Garamond" w:hAnsi="Garamond"/>
                <w:sz w:val="20"/>
                <w:szCs w:val="20"/>
              </w:rPr>
              <w:t xml:space="preserve"> </w:t>
            </w:r>
            <w:r w:rsidR="00B163F2" w:rsidRPr="00B163F2">
              <w:rPr>
                <w:rFonts w:ascii="Garamond" w:hAnsi="Garamond"/>
                <w:b/>
                <w:bCs/>
                <w:color w:val="EE0000"/>
                <w:sz w:val="20"/>
                <w:szCs w:val="20"/>
              </w:rPr>
              <w:t>lub</w:t>
            </w:r>
            <w:r w:rsidR="00B163F2">
              <w:rPr>
                <w:rFonts w:ascii="Garamond" w:hAnsi="Garamond"/>
                <w:sz w:val="20"/>
                <w:szCs w:val="20"/>
              </w:rPr>
              <w:t xml:space="preserve"> </w:t>
            </w:r>
            <w:r w:rsidR="00B163F2" w:rsidRPr="00B163F2">
              <w:rPr>
                <w:rFonts w:ascii="Garamond" w:hAnsi="Garamond"/>
                <w:b/>
                <w:bCs/>
                <w:color w:val="EE0000"/>
                <w:sz w:val="20"/>
                <w:szCs w:val="20"/>
              </w:rPr>
              <w:t>składane wzdłuż ramy leża</w:t>
            </w:r>
            <w:r w:rsidRPr="008D7318">
              <w:rPr>
                <w:rFonts w:ascii="Garamond" w:hAnsi="Garamond"/>
                <w:sz w:val="20"/>
                <w:szCs w:val="20"/>
              </w:rPr>
              <w:t>, nie powiększające zewnętrznych wymiarów wózka</w:t>
            </w:r>
          </w:p>
        </w:tc>
        <w:tc>
          <w:tcPr>
            <w:tcW w:w="1843" w:type="dxa"/>
            <w:tcBorders>
              <w:left w:val="single" w:sz="4" w:space="0" w:color="000000"/>
              <w:bottom w:val="single" w:sz="4" w:space="0" w:color="000000"/>
            </w:tcBorders>
            <w:vAlign w:val="center"/>
          </w:tcPr>
          <w:p w14:paraId="3A574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425E36EA" w14:textId="77777777" w:rsidR="008D7318" w:rsidRPr="008D7318" w:rsidRDefault="008D7318" w:rsidP="008074E7">
            <w:pPr>
              <w:pStyle w:val="Tekstpodstawowy"/>
              <w:snapToGrid w:val="0"/>
              <w:rPr>
                <w:rFonts w:ascii="Garamond" w:hAnsi="Garamond"/>
                <w:b/>
              </w:rPr>
            </w:pPr>
          </w:p>
        </w:tc>
      </w:tr>
      <w:tr w:rsidR="008D7318" w:rsidRPr="008D7318" w14:paraId="474B5122" w14:textId="77777777" w:rsidTr="00DB1177">
        <w:trPr>
          <w:trHeight w:val="279"/>
        </w:trPr>
        <w:tc>
          <w:tcPr>
            <w:tcW w:w="824" w:type="dxa"/>
            <w:tcBorders>
              <w:left w:val="single" w:sz="4" w:space="0" w:color="000000"/>
              <w:bottom w:val="single" w:sz="4" w:space="0" w:color="auto"/>
            </w:tcBorders>
          </w:tcPr>
          <w:p w14:paraId="093F40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5A87129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Ochronne krążki odbojowe na narożnikach wózka oraz dodatkowe ochrony przeciwkolizyjne </w:t>
            </w:r>
          </w:p>
        </w:tc>
        <w:tc>
          <w:tcPr>
            <w:tcW w:w="1843" w:type="dxa"/>
            <w:tcBorders>
              <w:left w:val="single" w:sz="4" w:space="0" w:color="000000"/>
              <w:bottom w:val="single" w:sz="4" w:space="0" w:color="auto"/>
            </w:tcBorders>
            <w:vAlign w:val="center"/>
          </w:tcPr>
          <w:p w14:paraId="0AE04B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59B67249" w14:textId="77777777" w:rsidR="008D7318" w:rsidRPr="008D7318" w:rsidRDefault="008D7318" w:rsidP="008074E7">
            <w:pPr>
              <w:pStyle w:val="Tekstpodstawowy"/>
              <w:snapToGrid w:val="0"/>
              <w:rPr>
                <w:rFonts w:ascii="Garamond" w:hAnsi="Garamond"/>
                <w:b/>
              </w:rPr>
            </w:pPr>
          </w:p>
        </w:tc>
      </w:tr>
      <w:tr w:rsidR="008D7318" w:rsidRPr="008D7318" w14:paraId="245B5A4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F744D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CB6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Obudowa podstawy wózka wykonana z trwałego tworzywa ABS z przestrzenią do przechowywania ubrań pacjenta oraz butli z tlenem</w:t>
            </w:r>
          </w:p>
        </w:tc>
        <w:tc>
          <w:tcPr>
            <w:tcW w:w="1843" w:type="dxa"/>
            <w:tcBorders>
              <w:top w:val="single" w:sz="4" w:space="0" w:color="auto"/>
              <w:left w:val="single" w:sz="4" w:space="0" w:color="auto"/>
              <w:bottom w:val="single" w:sz="4" w:space="0" w:color="auto"/>
              <w:right w:val="single" w:sz="4" w:space="0" w:color="auto"/>
            </w:tcBorders>
            <w:vAlign w:val="center"/>
          </w:tcPr>
          <w:p w14:paraId="65D96F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18E1F80" w14:textId="77777777" w:rsidR="008D7318" w:rsidRPr="008D7318" w:rsidRDefault="008D7318" w:rsidP="008074E7">
            <w:pPr>
              <w:pStyle w:val="Tekstpodstawowy"/>
              <w:snapToGrid w:val="0"/>
              <w:rPr>
                <w:rFonts w:ascii="Garamond" w:hAnsi="Garamond"/>
                <w:b/>
              </w:rPr>
            </w:pPr>
          </w:p>
        </w:tc>
      </w:tr>
      <w:tr w:rsidR="008D7318" w:rsidRPr="008D7318" w14:paraId="24D49AE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FA2208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9C73F6C"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Materac grubości min. 80 mm antystatyczny, z pamięcią kształtu, przezierny dla promieni rtg mocowany do wózka przy pomocy samoprzylepnych pasków żelowych z możliwością mycia</w:t>
            </w:r>
          </w:p>
        </w:tc>
        <w:tc>
          <w:tcPr>
            <w:tcW w:w="1843" w:type="dxa"/>
            <w:tcBorders>
              <w:top w:val="single" w:sz="4" w:space="0" w:color="auto"/>
              <w:left w:val="single" w:sz="4" w:space="0" w:color="auto"/>
              <w:bottom w:val="single" w:sz="4" w:space="0" w:color="auto"/>
              <w:right w:val="single" w:sz="4" w:space="0" w:color="auto"/>
            </w:tcBorders>
            <w:vAlign w:val="center"/>
          </w:tcPr>
          <w:p w14:paraId="1BD904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943C27" w14:textId="77777777" w:rsidR="008D7318" w:rsidRPr="008D7318" w:rsidRDefault="008D7318" w:rsidP="008074E7">
            <w:pPr>
              <w:pStyle w:val="Tekstpodstawowy"/>
              <w:snapToGrid w:val="0"/>
              <w:rPr>
                <w:rFonts w:ascii="Garamond" w:hAnsi="Garamond"/>
                <w:b/>
              </w:rPr>
            </w:pPr>
          </w:p>
        </w:tc>
      </w:tr>
      <w:tr w:rsidR="008D7318" w:rsidRPr="008D7318" w14:paraId="5F8B58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48728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55F801C" w14:textId="77777777" w:rsidR="008D7318" w:rsidRPr="008D7318" w:rsidRDefault="008D7318" w:rsidP="008074E7">
            <w:pPr>
              <w:rPr>
                <w:rFonts w:ascii="Garamond" w:hAnsi="Garamond"/>
                <w:sz w:val="20"/>
                <w:szCs w:val="20"/>
              </w:rPr>
            </w:pPr>
            <w:r w:rsidRPr="008D7318">
              <w:rPr>
                <w:rFonts w:ascii="Garamond" w:hAnsi="Garamond"/>
                <w:sz w:val="20"/>
                <w:szCs w:val="20"/>
              </w:rPr>
              <w:t>Wózek wyposażony w:</w:t>
            </w:r>
          </w:p>
          <w:p w14:paraId="6BC299CC" w14:textId="68A1FBA1" w:rsidR="008D7318" w:rsidRPr="008D7318" w:rsidRDefault="008D7318" w:rsidP="008074E7">
            <w:pPr>
              <w:rPr>
                <w:rFonts w:ascii="Garamond" w:hAnsi="Garamond"/>
                <w:sz w:val="20"/>
                <w:szCs w:val="20"/>
              </w:rPr>
            </w:pPr>
            <w:r w:rsidRPr="008D7318">
              <w:rPr>
                <w:rFonts w:ascii="Garamond" w:hAnsi="Garamond"/>
                <w:sz w:val="20"/>
                <w:szCs w:val="20"/>
              </w:rPr>
              <w:t xml:space="preserve">- stojak na kroplówki ze stali nierdzewnej, możliwość montażu w każdym z czterech narożników, 3-stopniowa, teleskopowa regulacja przy pomocy jednej ręki </w:t>
            </w:r>
            <w:r w:rsidR="00E22E0F">
              <w:rPr>
                <w:rFonts w:ascii="Garamond" w:hAnsi="Garamond"/>
                <w:b/>
                <w:bCs/>
                <w:color w:val="EE0000"/>
                <w:sz w:val="20"/>
                <w:szCs w:val="20"/>
              </w:rPr>
              <w:t xml:space="preserve">z </w:t>
            </w:r>
            <w:r w:rsidR="00E22E0F" w:rsidRPr="00E22E0F">
              <w:rPr>
                <w:rFonts w:ascii="Garamond" w:hAnsi="Garamond"/>
                <w:b/>
                <w:bCs/>
                <w:color w:val="EE0000"/>
                <w:sz w:val="20"/>
                <w:szCs w:val="20"/>
              </w:rPr>
              <w:t>min. 2</w:t>
            </w:r>
            <w:r w:rsidR="00E22E0F" w:rsidRPr="00E22E0F">
              <w:rPr>
                <w:rFonts w:ascii="Garamond" w:hAnsi="Garamond"/>
                <w:color w:val="EE0000"/>
                <w:sz w:val="20"/>
                <w:szCs w:val="20"/>
              </w:rPr>
              <w:t xml:space="preserve">   </w:t>
            </w:r>
            <w:r w:rsidRPr="008D7318">
              <w:rPr>
                <w:rFonts w:ascii="Garamond" w:hAnsi="Garamond"/>
                <w:sz w:val="20"/>
                <w:szCs w:val="20"/>
              </w:rPr>
              <w:t>haczykami (min. 650 mm), możliwość regulacji do 1050 mm, możliwość złożenia x1</w:t>
            </w:r>
            <w:r w:rsidRPr="008D7318">
              <w:rPr>
                <w:rFonts w:ascii="Garamond" w:hAnsi="Garamond"/>
                <w:color w:val="261B01"/>
                <w:sz w:val="20"/>
                <w:szCs w:val="20"/>
              </w:rPr>
              <w:t xml:space="preserve"> </w:t>
            </w:r>
          </w:p>
          <w:p w14:paraId="2393090B" w14:textId="556EA7A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haki do zawieszenia np. worków na mocz</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Pr="008D7318">
              <w:rPr>
                <w:rFonts w:ascii="Garamond" w:hAnsi="Garamond"/>
                <w:sz w:val="20"/>
                <w:szCs w:val="20"/>
              </w:rPr>
              <w:t>x1para</w:t>
            </w:r>
          </w:p>
        </w:tc>
        <w:tc>
          <w:tcPr>
            <w:tcW w:w="1843" w:type="dxa"/>
            <w:tcBorders>
              <w:top w:val="single" w:sz="4" w:space="0" w:color="auto"/>
              <w:left w:val="single" w:sz="4" w:space="0" w:color="auto"/>
              <w:bottom w:val="single" w:sz="4" w:space="0" w:color="auto"/>
              <w:right w:val="single" w:sz="4" w:space="0" w:color="auto"/>
            </w:tcBorders>
            <w:vAlign w:val="center"/>
          </w:tcPr>
          <w:p w14:paraId="5ACEAE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5F83EBB" w14:textId="77777777" w:rsidR="008D7318" w:rsidRPr="008D7318" w:rsidRDefault="008D7318" w:rsidP="008074E7">
            <w:pPr>
              <w:pStyle w:val="Tekstpodstawowy"/>
              <w:snapToGrid w:val="0"/>
              <w:rPr>
                <w:rFonts w:ascii="Garamond" w:hAnsi="Garamond"/>
                <w:b/>
              </w:rPr>
            </w:pPr>
          </w:p>
        </w:tc>
      </w:tr>
      <w:tr w:rsidR="008D7318" w:rsidRPr="008D7318" w14:paraId="6D59E3A3" w14:textId="77777777" w:rsidTr="00DB1177">
        <w:tc>
          <w:tcPr>
            <w:tcW w:w="824" w:type="dxa"/>
            <w:tcBorders>
              <w:top w:val="single" w:sz="4" w:space="0" w:color="auto"/>
              <w:left w:val="single" w:sz="4" w:space="0" w:color="auto"/>
              <w:bottom w:val="single" w:sz="4" w:space="0" w:color="auto"/>
              <w:right w:val="single" w:sz="4" w:space="0" w:color="auto"/>
            </w:tcBorders>
          </w:tcPr>
          <w:p w14:paraId="7FC106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2B155B3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B5E5A20" w14:textId="77777777" w:rsidTr="00DB1177">
        <w:tc>
          <w:tcPr>
            <w:tcW w:w="824" w:type="dxa"/>
            <w:tcBorders>
              <w:top w:val="single" w:sz="4" w:space="0" w:color="auto"/>
              <w:left w:val="single" w:sz="4" w:space="0" w:color="auto"/>
              <w:bottom w:val="single" w:sz="4" w:space="0" w:color="auto"/>
              <w:right w:val="single" w:sz="4" w:space="0" w:color="auto"/>
            </w:tcBorders>
          </w:tcPr>
          <w:p w14:paraId="2C7ED21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4D6E61"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D904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D05BCB" w14:textId="77777777" w:rsidR="008D7318" w:rsidRPr="008D7318" w:rsidRDefault="008D7318" w:rsidP="008074E7">
            <w:pPr>
              <w:pStyle w:val="Tekstpodstawowy"/>
              <w:snapToGrid w:val="0"/>
              <w:rPr>
                <w:rFonts w:ascii="Garamond" w:eastAsia="Meiryo UI" w:hAnsi="Garamond"/>
                <w:b/>
              </w:rPr>
            </w:pPr>
          </w:p>
        </w:tc>
      </w:tr>
      <w:tr w:rsidR="008D7318" w:rsidRPr="008D7318" w14:paraId="49982CD7" w14:textId="77777777" w:rsidTr="00DB1177">
        <w:tc>
          <w:tcPr>
            <w:tcW w:w="824" w:type="dxa"/>
            <w:tcBorders>
              <w:top w:val="single" w:sz="4" w:space="0" w:color="auto"/>
              <w:left w:val="single" w:sz="4" w:space="0" w:color="auto"/>
              <w:bottom w:val="single" w:sz="4" w:space="0" w:color="auto"/>
              <w:right w:val="single" w:sz="4" w:space="0" w:color="auto"/>
            </w:tcBorders>
          </w:tcPr>
          <w:p w14:paraId="6DB486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9C508E" w14:textId="3C6A49EF"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24CB41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4A0D856" w14:textId="77777777" w:rsidR="008D7318" w:rsidRPr="008D7318" w:rsidRDefault="008D7318" w:rsidP="008074E7">
            <w:pPr>
              <w:pStyle w:val="Tekstpodstawowy"/>
              <w:snapToGrid w:val="0"/>
              <w:rPr>
                <w:rFonts w:ascii="Garamond" w:eastAsia="Meiryo UI" w:hAnsi="Garamond"/>
                <w:b/>
              </w:rPr>
            </w:pPr>
          </w:p>
        </w:tc>
      </w:tr>
      <w:tr w:rsidR="008D7318" w:rsidRPr="008D7318" w14:paraId="01DC2FA2" w14:textId="77777777" w:rsidTr="00DB1177">
        <w:tc>
          <w:tcPr>
            <w:tcW w:w="824" w:type="dxa"/>
            <w:tcBorders>
              <w:top w:val="single" w:sz="4" w:space="0" w:color="auto"/>
              <w:left w:val="single" w:sz="4" w:space="0" w:color="auto"/>
              <w:bottom w:val="single" w:sz="4" w:space="0" w:color="auto"/>
              <w:right w:val="single" w:sz="4" w:space="0" w:color="auto"/>
            </w:tcBorders>
          </w:tcPr>
          <w:p w14:paraId="6DFD06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F03B64"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01233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F96D20" w14:textId="77777777" w:rsidR="008D7318" w:rsidRPr="008D7318" w:rsidRDefault="008D7318" w:rsidP="008074E7">
            <w:pPr>
              <w:pStyle w:val="Tekstpodstawowy"/>
              <w:snapToGrid w:val="0"/>
              <w:rPr>
                <w:rFonts w:ascii="Garamond" w:eastAsia="Meiryo UI" w:hAnsi="Garamond"/>
                <w:b/>
              </w:rPr>
            </w:pPr>
          </w:p>
        </w:tc>
      </w:tr>
    </w:tbl>
    <w:p w14:paraId="771C11F8" w14:textId="77777777" w:rsidR="008D7318" w:rsidRPr="008D7318" w:rsidRDefault="008D7318" w:rsidP="008D7318">
      <w:pPr>
        <w:pStyle w:val="Tekstpodstawowy"/>
        <w:rPr>
          <w:rFonts w:ascii="Garamond" w:hAnsi="Garamond"/>
          <w:b/>
        </w:rPr>
      </w:pPr>
    </w:p>
    <w:p w14:paraId="0AEA592D" w14:textId="77777777" w:rsidR="008D7318" w:rsidRPr="008D7318" w:rsidRDefault="008D7318" w:rsidP="008D7318">
      <w:pPr>
        <w:pStyle w:val="Tekstpodstawowy"/>
        <w:rPr>
          <w:rFonts w:ascii="Garamond" w:hAnsi="Garamond"/>
          <w:b/>
        </w:rPr>
      </w:pPr>
    </w:p>
    <w:p w14:paraId="5B6BC42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622"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276"/>
      </w:tblGrid>
      <w:tr w:rsidR="008D7318" w:rsidRPr="008D7318" w14:paraId="4B98DD4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04FE2F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3C38B7B" w14:textId="77777777" w:rsidR="008D7318" w:rsidRPr="008D7318" w:rsidRDefault="008D7318" w:rsidP="008074E7">
            <w:pPr>
              <w:pStyle w:val="Tekstpodstawowy"/>
              <w:tabs>
                <w:tab w:val="left" w:pos="284"/>
              </w:tabs>
              <w:snapToGrid w:val="0"/>
              <w:jc w:val="center"/>
              <w:rPr>
                <w:rFonts w:ascii="Garamond" w:hAnsi="Garamond"/>
                <w:b/>
              </w:rPr>
            </w:pPr>
          </w:p>
          <w:p w14:paraId="1FCAAE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3D923CA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E2E91B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8A19C2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26E487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1BDF8667"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933F09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EFFF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AF099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3ABDD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5791D9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15B127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211E09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0DB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FF10FF"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333C097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2143D3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7CA1A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2E220A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780C77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153028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42E8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6691C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F68A8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D0D64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45C5C98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FD2287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629D10"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35C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4309934"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47723FA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500A26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075FBAB" w14:textId="77777777" w:rsidTr="00DB1177">
        <w:trPr>
          <w:cantSplit/>
        </w:trPr>
        <w:tc>
          <w:tcPr>
            <w:tcW w:w="851" w:type="dxa"/>
            <w:tcBorders>
              <w:top w:val="single" w:sz="4" w:space="0" w:color="000000"/>
              <w:left w:val="single" w:sz="4" w:space="0" w:color="000000"/>
              <w:bottom w:val="single" w:sz="4" w:space="0" w:color="000000"/>
            </w:tcBorders>
            <w:vAlign w:val="center"/>
          </w:tcPr>
          <w:p w14:paraId="563034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25223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742960B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270E7B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733AD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944C521"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4B867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547524"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69A5CE6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8EC46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E1865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1EBC9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36F1BB"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36E4883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9CA44"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84844DF"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AB5C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4B8F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13C421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665790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C84276F" w14:textId="77777777" w:rsidTr="00DB1177">
        <w:trPr>
          <w:cantSplit/>
        </w:trPr>
        <w:tc>
          <w:tcPr>
            <w:tcW w:w="851" w:type="dxa"/>
            <w:tcBorders>
              <w:top w:val="single" w:sz="4" w:space="0" w:color="000000"/>
              <w:left w:val="single" w:sz="4" w:space="0" w:color="000000"/>
              <w:bottom w:val="single" w:sz="4" w:space="0" w:color="000000"/>
            </w:tcBorders>
            <w:vAlign w:val="center"/>
          </w:tcPr>
          <w:p w14:paraId="178709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92178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299CC738"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9385E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143E690"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4E9C2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E098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B4709E" w14:textId="77777777" w:rsidTr="00DB1177">
        <w:trPr>
          <w:cantSplit/>
        </w:trPr>
        <w:tc>
          <w:tcPr>
            <w:tcW w:w="851" w:type="dxa"/>
            <w:tcBorders>
              <w:top w:val="single" w:sz="4" w:space="0" w:color="000000"/>
              <w:left w:val="single" w:sz="4" w:space="0" w:color="000000"/>
              <w:bottom w:val="single" w:sz="4" w:space="0" w:color="000000"/>
            </w:tcBorders>
            <w:vAlign w:val="center"/>
          </w:tcPr>
          <w:p w14:paraId="14F0E3C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85FFFD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5E7E4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3CE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6A4B3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95118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2C25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3AB316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92251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79842A7" w14:textId="77777777" w:rsidR="008D7318" w:rsidRPr="008D7318" w:rsidRDefault="008D7318" w:rsidP="008D7318">
      <w:pPr>
        <w:rPr>
          <w:rFonts w:ascii="Garamond" w:hAnsi="Garamond"/>
          <w:sz w:val="20"/>
          <w:szCs w:val="20"/>
        </w:rPr>
      </w:pPr>
    </w:p>
    <w:p w14:paraId="63AF3B3B" w14:textId="52BF550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23</w:t>
      </w:r>
    </w:p>
    <w:p w14:paraId="5480331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5346EA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zautomatyzowanego systemu dozowania formaliny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57856464" w14:textId="77777777" w:rsidR="008D7318" w:rsidRPr="008D7318" w:rsidRDefault="008D7318" w:rsidP="008D7318">
      <w:pPr>
        <w:rPr>
          <w:rFonts w:ascii="Garamond" w:hAnsi="Garamond"/>
          <w:b/>
          <w:bCs/>
          <w:sz w:val="20"/>
          <w:szCs w:val="20"/>
        </w:rPr>
      </w:pPr>
    </w:p>
    <w:p w14:paraId="33692FD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33141625-7</w:t>
      </w:r>
    </w:p>
    <w:p w14:paraId="655DFB7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184D75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04575D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3C6F8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3456FB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9DB222F"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902BA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46BB3E1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849CA1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1DB27C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F92D3F1" w14:textId="77777777" w:rsidR="008D7318" w:rsidRPr="008D7318" w:rsidRDefault="008D7318" w:rsidP="008074E7">
            <w:pPr>
              <w:snapToGrid w:val="0"/>
              <w:jc w:val="center"/>
              <w:rPr>
                <w:rFonts w:ascii="Garamond" w:hAnsi="Garamond"/>
                <w:b/>
                <w:i/>
                <w:sz w:val="20"/>
                <w:szCs w:val="20"/>
              </w:rPr>
            </w:pPr>
          </w:p>
          <w:p w14:paraId="2ED990A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044A58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4E80B6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50A1E9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Zautomatyzowanego systemu dozowania formaliny </w:t>
            </w:r>
            <w:r w:rsidRPr="008D7318">
              <w:rPr>
                <w:rFonts w:ascii="Garamond" w:hAnsi="Garamond"/>
                <w:b/>
                <w:bCs/>
                <w:sz w:val="20"/>
                <w:szCs w:val="20"/>
              </w:rPr>
              <w:t>– 2 szt</w:t>
            </w:r>
          </w:p>
        </w:tc>
      </w:tr>
      <w:tr w:rsidR="008D7318" w:rsidRPr="008D7318" w14:paraId="74B8196B"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490077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47C042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29F14BA" w14:textId="77777777" w:rsidTr="00DB1177">
        <w:trPr>
          <w:trHeight w:val="315"/>
        </w:trPr>
        <w:tc>
          <w:tcPr>
            <w:tcW w:w="709" w:type="dxa"/>
            <w:tcBorders>
              <w:left w:val="single" w:sz="4" w:space="0" w:color="000000"/>
              <w:bottom w:val="single" w:sz="4" w:space="0" w:color="000000"/>
              <w:right w:val="single" w:sz="4" w:space="0" w:color="auto"/>
            </w:tcBorders>
          </w:tcPr>
          <w:p w14:paraId="55B4022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C260F6"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D0EA7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35A24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5255B4"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2BEAC7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8E75473" w14:textId="293F4B6C" w:rsidR="008D7318" w:rsidRPr="008D7318" w:rsidRDefault="008D7318" w:rsidP="008074E7">
            <w:pPr>
              <w:pStyle w:val="Stopka"/>
              <w:tabs>
                <w:tab w:val="left" w:pos="708"/>
              </w:tabs>
              <w:rPr>
                <w:rFonts w:ascii="Garamond" w:hAnsi="Garamond"/>
              </w:rPr>
            </w:pPr>
            <w:r w:rsidRPr="008D7318">
              <w:rPr>
                <w:rFonts w:ascii="Garamond" w:hAnsi="Garamond"/>
              </w:rPr>
              <w:t>Urządzenie medyczne in-vitro do użytku wyłącznie przez wykwalifikowany personel, zgodne z rozporządzeniem (EU) 2017/</w:t>
            </w:r>
            <w:r w:rsidR="00E20064" w:rsidRPr="00E20064">
              <w:rPr>
                <w:rFonts w:ascii="Garamond" w:hAnsi="Garamond"/>
              </w:rPr>
              <w:t xml:space="preserve"> </w:t>
            </w:r>
            <w:r w:rsidR="00E20064" w:rsidRPr="00E20064">
              <w:rPr>
                <w:rFonts w:ascii="Garamond" w:hAnsi="Garamond"/>
                <w:b/>
                <w:bCs/>
                <w:color w:val="EE0000"/>
              </w:rPr>
              <w:t>74</w:t>
            </w:r>
            <w:r w:rsidR="00387120" w:rsidRPr="00387120">
              <w:rPr>
                <w:rFonts w:ascii="Garamond" w:hAnsi="Garamond"/>
                <w:b/>
                <w:bCs/>
                <w:color w:val="EE0000"/>
              </w:rPr>
              <w:t>6</w:t>
            </w:r>
            <w:r w:rsidRPr="008D7318">
              <w:rPr>
                <w:rFonts w:ascii="Garamond" w:hAnsi="Garamond"/>
              </w:rPr>
              <w:t xml:space="preserve"> (MDR)</w:t>
            </w:r>
            <w:r w:rsidR="00E44A80">
              <w:rPr>
                <w:rFonts w:ascii="Garamond" w:hAnsi="Garamond"/>
              </w:rPr>
              <w:t xml:space="preserve"> </w:t>
            </w:r>
            <w:r w:rsidR="00E44A80" w:rsidRPr="00E44A80">
              <w:rPr>
                <w:rFonts w:ascii="Garamond" w:hAnsi="Garamond"/>
                <w:b/>
                <w:bCs/>
                <w:color w:val="EE0000"/>
              </w:rPr>
              <w:t>lub równoważnym</w:t>
            </w:r>
            <w:r w:rsidRPr="00E44A80">
              <w:rPr>
                <w:rFonts w:ascii="Garamond" w:hAnsi="Garamond"/>
                <w:b/>
                <w:bCs/>
                <w:color w:val="EE0000"/>
              </w:rPr>
              <w:tab/>
            </w:r>
          </w:p>
        </w:tc>
        <w:tc>
          <w:tcPr>
            <w:tcW w:w="1843" w:type="dxa"/>
            <w:tcBorders>
              <w:top w:val="single" w:sz="4" w:space="0" w:color="000000"/>
              <w:left w:val="single" w:sz="4" w:space="0" w:color="000000"/>
              <w:bottom w:val="single" w:sz="4" w:space="0" w:color="000000"/>
            </w:tcBorders>
            <w:vAlign w:val="center"/>
          </w:tcPr>
          <w:p w14:paraId="0D9FA7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8DC25" w14:textId="77777777" w:rsidR="008D7318" w:rsidRPr="008D7318" w:rsidRDefault="008D7318" w:rsidP="008074E7">
            <w:pPr>
              <w:pStyle w:val="Tekstpodstawowy"/>
              <w:snapToGrid w:val="0"/>
              <w:rPr>
                <w:rFonts w:ascii="Garamond" w:hAnsi="Garamond"/>
                <w:b/>
              </w:rPr>
            </w:pPr>
          </w:p>
        </w:tc>
      </w:tr>
      <w:tr w:rsidR="008D7318" w:rsidRPr="008D7318" w14:paraId="6DD598C6" w14:textId="77777777" w:rsidTr="00DB1177">
        <w:tc>
          <w:tcPr>
            <w:tcW w:w="709" w:type="dxa"/>
            <w:tcBorders>
              <w:top w:val="single" w:sz="4" w:space="0" w:color="000000"/>
              <w:left w:val="single" w:sz="4" w:space="0" w:color="000000"/>
              <w:bottom w:val="single" w:sz="4" w:space="0" w:color="auto"/>
              <w:right w:val="single" w:sz="4" w:space="0" w:color="auto"/>
            </w:tcBorders>
          </w:tcPr>
          <w:p w14:paraId="31AEA1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36AEDF5" w14:textId="77777777" w:rsidR="008D7318" w:rsidRPr="008D7318" w:rsidRDefault="008D7318" w:rsidP="008074E7">
            <w:pPr>
              <w:rPr>
                <w:rFonts w:ascii="Garamond" w:hAnsi="Garamond"/>
                <w:sz w:val="20"/>
                <w:szCs w:val="20"/>
              </w:rPr>
            </w:pPr>
            <w:r w:rsidRPr="008D7318">
              <w:rPr>
                <w:rFonts w:ascii="Garamond" w:hAnsi="Garamond"/>
                <w:sz w:val="20"/>
                <w:szCs w:val="20"/>
              </w:rPr>
              <w:t>Wymiary urządzenia:</w:t>
            </w:r>
            <w:r w:rsidRPr="008D7318">
              <w:rPr>
                <w:rFonts w:ascii="Garamond" w:hAnsi="Garamond"/>
                <w:sz w:val="20"/>
                <w:szCs w:val="20"/>
              </w:rPr>
              <w:tab/>
            </w:r>
          </w:p>
          <w:p w14:paraId="08378DF9" w14:textId="77777777" w:rsidR="008D7318" w:rsidRPr="008D7318" w:rsidRDefault="008D7318" w:rsidP="008074E7">
            <w:pPr>
              <w:rPr>
                <w:rFonts w:ascii="Garamond" w:hAnsi="Garamond"/>
                <w:sz w:val="20"/>
                <w:szCs w:val="20"/>
              </w:rPr>
            </w:pPr>
            <w:r w:rsidRPr="008D7318">
              <w:rPr>
                <w:rFonts w:ascii="Garamond" w:hAnsi="Garamond"/>
                <w:sz w:val="20"/>
                <w:szCs w:val="20"/>
              </w:rPr>
              <w:t>· Szerokość: 730 mm (28,74")±5%</w:t>
            </w:r>
            <w:r w:rsidRPr="008D7318">
              <w:rPr>
                <w:rFonts w:ascii="Garamond" w:hAnsi="Garamond"/>
                <w:sz w:val="20"/>
                <w:szCs w:val="20"/>
              </w:rPr>
              <w:tab/>
            </w:r>
          </w:p>
          <w:p w14:paraId="564E4540" w14:textId="77777777" w:rsidR="008D7318" w:rsidRPr="008D7318" w:rsidRDefault="008D7318" w:rsidP="008074E7">
            <w:pPr>
              <w:rPr>
                <w:rFonts w:ascii="Garamond" w:hAnsi="Garamond"/>
                <w:sz w:val="20"/>
                <w:szCs w:val="20"/>
              </w:rPr>
            </w:pPr>
            <w:r w:rsidRPr="008D7318">
              <w:rPr>
                <w:rFonts w:ascii="Garamond" w:hAnsi="Garamond"/>
                <w:sz w:val="20"/>
                <w:szCs w:val="20"/>
              </w:rPr>
              <w:t>· Wysokość: 1910 mm (75,19”) ±5%</w:t>
            </w:r>
            <w:r w:rsidRPr="008D7318">
              <w:rPr>
                <w:rFonts w:ascii="Garamond" w:hAnsi="Garamond"/>
                <w:sz w:val="20"/>
                <w:szCs w:val="20"/>
              </w:rPr>
              <w:tab/>
            </w:r>
            <w:r w:rsidRPr="008D7318">
              <w:rPr>
                <w:rFonts w:ascii="Garamond" w:hAnsi="Garamond"/>
                <w:sz w:val="20"/>
                <w:szCs w:val="20"/>
              </w:rPr>
              <w:tab/>
            </w:r>
          </w:p>
          <w:p w14:paraId="13C38025" w14:textId="77777777" w:rsidR="008D7318" w:rsidRPr="008D7318" w:rsidRDefault="008D7318" w:rsidP="008074E7">
            <w:pPr>
              <w:rPr>
                <w:rFonts w:ascii="Garamond" w:hAnsi="Garamond"/>
                <w:sz w:val="20"/>
                <w:szCs w:val="20"/>
              </w:rPr>
            </w:pPr>
            <w:r w:rsidRPr="008D7318">
              <w:rPr>
                <w:rFonts w:ascii="Garamond" w:hAnsi="Garamond"/>
                <w:sz w:val="20"/>
                <w:szCs w:val="20"/>
              </w:rPr>
              <w:t>· Głębokość: 885 mm (34,84”) ±5%</w:t>
            </w:r>
            <w:r w:rsidRPr="008D7318">
              <w:rPr>
                <w:rFonts w:ascii="Garamond" w:hAnsi="Garamond"/>
                <w:sz w:val="20"/>
                <w:szCs w:val="20"/>
              </w:rPr>
              <w:tab/>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4E17C1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62EAC8" w14:textId="77777777" w:rsidR="008D7318" w:rsidRPr="008D7318" w:rsidRDefault="008D7318" w:rsidP="008074E7">
            <w:pPr>
              <w:pStyle w:val="Tekstpodstawowy"/>
              <w:snapToGrid w:val="0"/>
              <w:rPr>
                <w:rFonts w:ascii="Garamond" w:hAnsi="Garamond"/>
              </w:rPr>
            </w:pPr>
          </w:p>
        </w:tc>
      </w:tr>
      <w:tr w:rsidR="008D7318" w:rsidRPr="008D7318" w14:paraId="57DB1D47" w14:textId="77777777" w:rsidTr="00DB1177">
        <w:tc>
          <w:tcPr>
            <w:tcW w:w="709" w:type="dxa"/>
            <w:tcBorders>
              <w:top w:val="single" w:sz="4" w:space="0" w:color="auto"/>
              <w:left w:val="single" w:sz="4" w:space="0" w:color="auto"/>
              <w:bottom w:val="single" w:sz="4" w:space="0" w:color="auto"/>
              <w:right w:val="single" w:sz="4" w:space="0" w:color="auto"/>
            </w:tcBorders>
          </w:tcPr>
          <w:p w14:paraId="3652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5238B31" w14:textId="77777777" w:rsidR="008D7318" w:rsidRPr="008D7318" w:rsidRDefault="008D7318" w:rsidP="008074E7">
            <w:pPr>
              <w:rPr>
                <w:rFonts w:ascii="Garamond" w:hAnsi="Garamond"/>
                <w:sz w:val="20"/>
                <w:szCs w:val="20"/>
              </w:rPr>
            </w:pPr>
            <w:r w:rsidRPr="008D7318">
              <w:rPr>
                <w:rFonts w:ascii="Garamond" w:hAnsi="Garamond"/>
                <w:sz w:val="20"/>
                <w:szCs w:val="20"/>
              </w:rPr>
              <w:t>210 kg - waga bez pojemników z formaliną</w:t>
            </w:r>
          </w:p>
        </w:tc>
        <w:tc>
          <w:tcPr>
            <w:tcW w:w="1843" w:type="dxa"/>
            <w:tcBorders>
              <w:top w:val="single" w:sz="4" w:space="0" w:color="000000"/>
              <w:left w:val="single" w:sz="4" w:space="0" w:color="000000"/>
              <w:bottom w:val="single" w:sz="4" w:space="0" w:color="000000"/>
            </w:tcBorders>
          </w:tcPr>
          <w:p w14:paraId="5F9FAF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1D3731" w14:textId="77777777" w:rsidR="008D7318" w:rsidRPr="008D7318" w:rsidRDefault="008D7318" w:rsidP="008074E7">
            <w:pPr>
              <w:pStyle w:val="Tekstpodstawowy"/>
              <w:snapToGrid w:val="0"/>
              <w:rPr>
                <w:rFonts w:ascii="Garamond" w:hAnsi="Garamond"/>
              </w:rPr>
            </w:pPr>
          </w:p>
        </w:tc>
      </w:tr>
      <w:tr w:rsidR="008D7318" w:rsidRPr="008D7318" w14:paraId="2C240520" w14:textId="77777777" w:rsidTr="00DB1177">
        <w:tc>
          <w:tcPr>
            <w:tcW w:w="709" w:type="dxa"/>
            <w:tcBorders>
              <w:top w:val="single" w:sz="4" w:space="0" w:color="auto"/>
              <w:left w:val="single" w:sz="4" w:space="0" w:color="000000"/>
              <w:bottom w:val="single" w:sz="4" w:space="0" w:color="auto"/>
              <w:right w:val="single" w:sz="4" w:space="0" w:color="auto"/>
            </w:tcBorders>
          </w:tcPr>
          <w:p w14:paraId="0BFF1B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tcPr>
          <w:p w14:paraId="54D8E20D" w14:textId="28B41CDE" w:rsidR="008D7318" w:rsidRPr="008D7318" w:rsidRDefault="008D7318" w:rsidP="008074E7">
            <w:pPr>
              <w:rPr>
                <w:rFonts w:ascii="Garamond" w:hAnsi="Garamond"/>
                <w:sz w:val="20"/>
                <w:szCs w:val="20"/>
              </w:rPr>
            </w:pPr>
            <w:r w:rsidRPr="008D7318">
              <w:rPr>
                <w:rFonts w:ascii="Garamond" w:hAnsi="Garamond"/>
                <w:sz w:val="20"/>
                <w:szCs w:val="20"/>
              </w:rPr>
              <w:t>Obudowa: Stal AISI 304 / aluminium malowane na kolor biały</w:t>
            </w:r>
            <w:r w:rsidR="00E60C94">
              <w:rPr>
                <w:rFonts w:ascii="Garamond" w:hAnsi="Garamond"/>
                <w:sz w:val="20"/>
                <w:szCs w:val="20"/>
              </w:rPr>
              <w:t xml:space="preserve"> </w:t>
            </w:r>
            <w:r w:rsidR="00E60C94" w:rsidRPr="00E60C94">
              <w:rPr>
                <w:rFonts w:ascii="Garamond" w:hAnsi="Garamond"/>
                <w:b/>
                <w:bCs/>
                <w:color w:val="EE0000"/>
                <w:sz w:val="20"/>
                <w:szCs w:val="20"/>
              </w:rPr>
              <w:t>lub równoważny</w:t>
            </w:r>
            <w:r w:rsidRPr="008D7318">
              <w:rPr>
                <w:rFonts w:ascii="Garamond" w:hAnsi="Garamond"/>
                <w:sz w:val="20"/>
                <w:szCs w:val="20"/>
              </w:rPr>
              <w:t>, z proszkiem antybakteryjnym  hamującym rozwój mikroorganizmów, opracowanym w technologii jonów srebra.</w:t>
            </w:r>
            <w:r w:rsidRPr="008D7318">
              <w:rPr>
                <w:rFonts w:ascii="Garamond" w:hAnsi="Garamond"/>
                <w:sz w:val="20"/>
                <w:szCs w:val="20"/>
              </w:rPr>
              <w:tab/>
            </w:r>
          </w:p>
          <w:p w14:paraId="1F65013D" w14:textId="77777777" w:rsidR="008D7318" w:rsidRPr="008D7318" w:rsidRDefault="008D7318" w:rsidP="008074E7">
            <w:pPr>
              <w:rPr>
                <w:rFonts w:ascii="Garamond" w:hAnsi="Garamond"/>
                <w:sz w:val="20"/>
                <w:szCs w:val="20"/>
              </w:rPr>
            </w:pPr>
            <w:r w:rsidRPr="008D7318">
              <w:rPr>
                <w:rFonts w:ascii="Garamond" w:hAnsi="Garamond"/>
                <w:sz w:val="20"/>
                <w:szCs w:val="20"/>
              </w:rPr>
              <w:t>· Wodoszczelne zamknięcie na wypadek wycieków lub awarii pompy</w:t>
            </w:r>
            <w:r w:rsidRPr="008D7318">
              <w:rPr>
                <w:rFonts w:ascii="Garamond" w:hAnsi="Garamond"/>
                <w:sz w:val="20"/>
                <w:szCs w:val="20"/>
              </w:rPr>
              <w:tab/>
            </w:r>
          </w:p>
          <w:p w14:paraId="00ED45F3" w14:textId="77777777" w:rsidR="008D7318" w:rsidRPr="008D7318" w:rsidRDefault="008D7318" w:rsidP="008074E7">
            <w:pPr>
              <w:rPr>
                <w:rFonts w:ascii="Garamond" w:hAnsi="Garamond"/>
                <w:sz w:val="20"/>
                <w:szCs w:val="20"/>
              </w:rPr>
            </w:pPr>
            <w:r w:rsidRPr="008D7318">
              <w:rPr>
                <w:rFonts w:ascii="Garamond" w:hAnsi="Garamond"/>
                <w:sz w:val="20"/>
                <w:szCs w:val="20"/>
              </w:rPr>
              <w:t>· Konstrukcja bez ostrych krawędzi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9A12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5C49A" w14:textId="77777777" w:rsidR="008D7318" w:rsidRPr="008D7318" w:rsidRDefault="008D7318" w:rsidP="008074E7">
            <w:pPr>
              <w:pStyle w:val="Tekstpodstawowy"/>
              <w:snapToGrid w:val="0"/>
              <w:rPr>
                <w:rFonts w:ascii="Garamond" w:hAnsi="Garamond"/>
                <w:b/>
              </w:rPr>
            </w:pPr>
          </w:p>
        </w:tc>
      </w:tr>
      <w:tr w:rsidR="008D7318" w:rsidRPr="008D7318" w14:paraId="3BDB7F36" w14:textId="77777777" w:rsidTr="00DB1177">
        <w:tc>
          <w:tcPr>
            <w:tcW w:w="709" w:type="dxa"/>
            <w:tcBorders>
              <w:top w:val="single" w:sz="4" w:space="0" w:color="auto"/>
              <w:left w:val="single" w:sz="4" w:space="0" w:color="auto"/>
              <w:bottom w:val="single" w:sz="4" w:space="0" w:color="auto"/>
              <w:right w:val="single" w:sz="4" w:space="0" w:color="auto"/>
            </w:tcBorders>
          </w:tcPr>
          <w:p w14:paraId="7CE56F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08E641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może stać w strefie czystej bloku operacyjnego – potwierdzone oficjalnym dokumentem producenta – dokument dołączyć do oferty </w:t>
            </w:r>
          </w:p>
        </w:tc>
        <w:tc>
          <w:tcPr>
            <w:tcW w:w="1843" w:type="dxa"/>
            <w:tcBorders>
              <w:top w:val="single" w:sz="4" w:space="0" w:color="000000"/>
              <w:left w:val="single" w:sz="4" w:space="0" w:color="000000"/>
              <w:bottom w:val="single" w:sz="4" w:space="0" w:color="000000"/>
            </w:tcBorders>
            <w:vAlign w:val="center"/>
          </w:tcPr>
          <w:p w14:paraId="046C17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BE47F6" w14:textId="77777777" w:rsidR="008D7318" w:rsidRPr="008D7318" w:rsidRDefault="008D7318" w:rsidP="008074E7">
            <w:pPr>
              <w:pStyle w:val="Tekstpodstawowy"/>
              <w:snapToGrid w:val="0"/>
              <w:rPr>
                <w:rFonts w:ascii="Garamond" w:hAnsi="Garamond"/>
              </w:rPr>
            </w:pPr>
          </w:p>
        </w:tc>
      </w:tr>
      <w:tr w:rsidR="008D7318" w:rsidRPr="008D7318" w14:paraId="16DA358F" w14:textId="77777777" w:rsidTr="00DB1177">
        <w:tc>
          <w:tcPr>
            <w:tcW w:w="709" w:type="dxa"/>
            <w:tcBorders>
              <w:top w:val="single" w:sz="4" w:space="0" w:color="auto"/>
              <w:left w:val="single" w:sz="4" w:space="0" w:color="auto"/>
              <w:bottom w:val="single" w:sz="4" w:space="0" w:color="auto"/>
              <w:right w:val="single" w:sz="4" w:space="0" w:color="auto"/>
            </w:tcBorders>
          </w:tcPr>
          <w:p w14:paraId="6EAC02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57D95DDC" w14:textId="77777777" w:rsidR="008D7318" w:rsidRPr="008D7318" w:rsidRDefault="008D7318" w:rsidP="008074E7">
            <w:pPr>
              <w:rPr>
                <w:rFonts w:ascii="Garamond" w:hAnsi="Garamond"/>
                <w:sz w:val="20"/>
                <w:szCs w:val="20"/>
              </w:rPr>
            </w:pPr>
            <w:r w:rsidRPr="008D7318">
              <w:rPr>
                <w:rFonts w:ascii="Garamond" w:hAnsi="Garamond"/>
                <w:sz w:val="20"/>
                <w:szCs w:val="20"/>
              </w:rPr>
              <w:t>System ładowania/dozowania formaliny:</w:t>
            </w:r>
            <w:r w:rsidRPr="008D7318">
              <w:rPr>
                <w:rFonts w:ascii="Garamond" w:hAnsi="Garamond"/>
                <w:sz w:val="20"/>
                <w:szCs w:val="20"/>
              </w:rPr>
              <w:tab/>
            </w:r>
          </w:p>
          <w:p w14:paraId="48F2A699" w14:textId="77777777" w:rsidR="008D7318" w:rsidRPr="008D7318" w:rsidRDefault="008D7318" w:rsidP="008074E7">
            <w:pPr>
              <w:rPr>
                <w:rFonts w:ascii="Garamond" w:hAnsi="Garamond"/>
                <w:sz w:val="20"/>
                <w:szCs w:val="20"/>
              </w:rPr>
            </w:pPr>
            <w:r w:rsidRPr="008D7318">
              <w:rPr>
                <w:rFonts w:ascii="Garamond" w:hAnsi="Garamond"/>
                <w:sz w:val="20"/>
                <w:szCs w:val="20"/>
              </w:rPr>
              <w:t>·Komora dozowania utrwalacza z wbudowanym systemem wyciągowym.</w:t>
            </w:r>
            <w:r w:rsidRPr="008D7318">
              <w:rPr>
                <w:rFonts w:ascii="Garamond" w:hAnsi="Garamond"/>
                <w:sz w:val="20"/>
                <w:szCs w:val="20"/>
              </w:rPr>
              <w:tab/>
            </w:r>
          </w:p>
          <w:p w14:paraId="1FEE2815" w14:textId="77777777" w:rsidR="008D7318" w:rsidRPr="008D7318" w:rsidRDefault="008D7318" w:rsidP="008074E7">
            <w:pPr>
              <w:rPr>
                <w:rFonts w:ascii="Garamond" w:hAnsi="Garamond"/>
                <w:sz w:val="20"/>
                <w:szCs w:val="20"/>
              </w:rPr>
            </w:pPr>
            <w:r w:rsidRPr="008D7318">
              <w:rPr>
                <w:rFonts w:ascii="Garamond" w:hAnsi="Garamond"/>
                <w:sz w:val="20"/>
                <w:szCs w:val="20"/>
              </w:rPr>
              <w:t>W fazie dozowania utrwalacza drzwi komory są zaryglowane, uniemożliwiając tym samym</w:t>
            </w:r>
          </w:p>
          <w:p w14:paraId="0E8461B5"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przypadkowe ich otwarcie przez personel"</w:t>
            </w:r>
            <w:r w:rsidRPr="008D7318">
              <w:rPr>
                <w:rFonts w:ascii="Garamond" w:hAnsi="Garamond"/>
                <w:sz w:val="20"/>
                <w:szCs w:val="20"/>
              </w:rPr>
              <w:tab/>
            </w:r>
          </w:p>
          <w:p w14:paraId="07A51973" w14:textId="77777777" w:rsidR="008D7318" w:rsidRPr="008D7318" w:rsidRDefault="008D7318" w:rsidP="008074E7">
            <w:pPr>
              <w:rPr>
                <w:rFonts w:ascii="Garamond" w:hAnsi="Garamond"/>
                <w:sz w:val="20"/>
                <w:szCs w:val="20"/>
              </w:rPr>
            </w:pPr>
            <w:r w:rsidRPr="008D7318">
              <w:rPr>
                <w:rFonts w:ascii="Garamond" w:hAnsi="Garamond"/>
                <w:sz w:val="20"/>
                <w:szCs w:val="20"/>
              </w:rPr>
              <w:t>· Podwójna wentylacja, jedna w obszarze dozowania i jedna w obszarze szuflady na odczynniki</w:t>
            </w:r>
            <w:r w:rsidRPr="008D7318">
              <w:rPr>
                <w:rFonts w:ascii="Garamond" w:hAnsi="Garamond"/>
                <w:sz w:val="20"/>
                <w:szCs w:val="20"/>
              </w:rPr>
              <w:tab/>
            </w:r>
          </w:p>
          <w:p w14:paraId="63CE0932" w14:textId="77777777" w:rsidR="008D7318" w:rsidRPr="008D7318" w:rsidRDefault="008D7318" w:rsidP="008074E7">
            <w:pPr>
              <w:rPr>
                <w:rFonts w:ascii="Garamond" w:hAnsi="Garamond"/>
                <w:sz w:val="20"/>
                <w:szCs w:val="20"/>
              </w:rPr>
            </w:pPr>
            <w:r w:rsidRPr="008D7318">
              <w:rPr>
                <w:rFonts w:ascii="Garamond" w:hAnsi="Garamond"/>
                <w:sz w:val="20"/>
                <w:szCs w:val="20"/>
              </w:rPr>
              <w:t>· Dodatkowa wentylacja umieszczona w obszarze dozowania podczas fazy napełniania pojemnika</w:t>
            </w:r>
            <w:r w:rsidRPr="008D7318">
              <w:rPr>
                <w:rFonts w:ascii="Garamond" w:hAnsi="Garamond"/>
                <w:sz w:val="20"/>
                <w:szCs w:val="20"/>
              </w:rPr>
              <w:tab/>
            </w:r>
          </w:p>
          <w:p w14:paraId="7243BABF" w14:textId="77777777" w:rsidR="008D7318" w:rsidRPr="008D7318" w:rsidRDefault="008D7318" w:rsidP="008074E7">
            <w:pPr>
              <w:rPr>
                <w:rFonts w:ascii="Garamond" w:hAnsi="Garamond"/>
                <w:sz w:val="20"/>
                <w:szCs w:val="20"/>
              </w:rPr>
            </w:pPr>
            <w:r w:rsidRPr="008D7318">
              <w:rPr>
                <w:rFonts w:ascii="Garamond" w:hAnsi="Garamond"/>
                <w:sz w:val="20"/>
                <w:szCs w:val="20"/>
              </w:rPr>
              <w:t>· Szuflada przednia zapewniająca łatwy dostęp do zbiorników przechowujących utrwalacze</w:t>
            </w:r>
            <w:r w:rsidRPr="008D7318">
              <w:rPr>
                <w:rFonts w:ascii="Garamond" w:hAnsi="Garamond"/>
                <w:sz w:val="20"/>
                <w:szCs w:val="20"/>
              </w:rPr>
              <w:tab/>
            </w:r>
          </w:p>
          <w:p w14:paraId="2B602DB2" w14:textId="77777777" w:rsidR="008D7318" w:rsidRPr="008D7318" w:rsidRDefault="008D7318" w:rsidP="008074E7">
            <w:pPr>
              <w:rPr>
                <w:rFonts w:ascii="Garamond" w:hAnsi="Garamond"/>
                <w:sz w:val="20"/>
                <w:szCs w:val="20"/>
              </w:rPr>
            </w:pPr>
            <w:r w:rsidRPr="008D7318">
              <w:rPr>
                <w:rFonts w:ascii="Garamond" w:hAnsi="Garamond"/>
                <w:sz w:val="20"/>
                <w:szCs w:val="20"/>
              </w:rPr>
              <w:t>· Przestrzeń szuflady dostępna dla 4 zbiorników (maks. 20 litrów każdy)</w:t>
            </w:r>
          </w:p>
          <w:p w14:paraId="23C5C654" w14:textId="77777777" w:rsidR="008D7318" w:rsidRPr="008D7318" w:rsidRDefault="008D7318" w:rsidP="008074E7">
            <w:pPr>
              <w:rPr>
                <w:rFonts w:ascii="Garamond" w:hAnsi="Garamond"/>
                <w:sz w:val="20"/>
                <w:szCs w:val="20"/>
              </w:rPr>
            </w:pPr>
            <w:r w:rsidRPr="008D7318">
              <w:rPr>
                <w:rFonts w:ascii="Garamond" w:hAnsi="Garamond"/>
                <w:sz w:val="20"/>
                <w:szCs w:val="20"/>
              </w:rPr>
              <w:t>· Możliwość wyboru wykorzystywanego zbiornika, co pozwala na jednoczesne stosowanie różnych utrwalaczy i/lub roztworów konserwujących</w:t>
            </w:r>
            <w:r w:rsidRPr="008D7318">
              <w:rPr>
                <w:rFonts w:ascii="Garamond" w:hAnsi="Garamond"/>
                <w:sz w:val="20"/>
                <w:szCs w:val="20"/>
              </w:rPr>
              <w:tab/>
            </w:r>
          </w:p>
          <w:p w14:paraId="755654FC" w14:textId="77777777" w:rsidR="008D7318" w:rsidRPr="008D7318" w:rsidRDefault="008D7318" w:rsidP="008074E7">
            <w:pPr>
              <w:rPr>
                <w:rFonts w:ascii="Garamond" w:hAnsi="Garamond"/>
                <w:sz w:val="20"/>
                <w:szCs w:val="20"/>
              </w:rPr>
            </w:pPr>
            <w:r w:rsidRPr="008D7318">
              <w:rPr>
                <w:rFonts w:ascii="Garamond" w:hAnsi="Garamond"/>
                <w:sz w:val="20"/>
                <w:szCs w:val="20"/>
              </w:rPr>
              <w:t>· Dodatkowe złącze do zewnętrznego zbiornika utrwalacza</w:t>
            </w:r>
            <w:r w:rsidRPr="008D7318">
              <w:rPr>
                <w:rFonts w:ascii="Garamond" w:hAnsi="Garamond"/>
                <w:sz w:val="20"/>
                <w:szCs w:val="20"/>
              </w:rPr>
              <w:tab/>
            </w:r>
          </w:p>
          <w:p w14:paraId="0C074AE6" w14:textId="77777777" w:rsidR="008D7318" w:rsidRPr="008D7318" w:rsidRDefault="008D7318" w:rsidP="008074E7">
            <w:pPr>
              <w:rPr>
                <w:rFonts w:ascii="Garamond" w:hAnsi="Garamond"/>
                <w:sz w:val="20"/>
                <w:szCs w:val="20"/>
              </w:rPr>
            </w:pPr>
            <w:r w:rsidRPr="008D7318">
              <w:rPr>
                <w:rFonts w:ascii="Garamond" w:hAnsi="Garamond"/>
                <w:sz w:val="20"/>
                <w:szCs w:val="20"/>
              </w:rPr>
              <w:t>· Pojemniki 500 ml , 1 L, 3 L, 5 L – dostępne w wersji transparentnej i nietransparentne oraz 10 L nietransparentne, kompatybilne z urządzeniem. Wszystkie pokrywy pojemników z niepowtarzalnym kodem kreskowym 2D umożliwiającym identyfikację pojemności pojemnika i zapewniającym identyfikowalność próbek.</w:t>
            </w:r>
            <w:r w:rsidRPr="008D7318">
              <w:rPr>
                <w:rFonts w:ascii="Garamond" w:hAnsi="Garamond"/>
                <w:sz w:val="20"/>
                <w:szCs w:val="20"/>
              </w:rPr>
              <w:tab/>
            </w:r>
          </w:p>
          <w:p w14:paraId="0ED11D12" w14:textId="77777777" w:rsidR="008D7318" w:rsidRPr="008D7318" w:rsidRDefault="008D7318" w:rsidP="008074E7">
            <w:pPr>
              <w:rPr>
                <w:rFonts w:ascii="Garamond" w:hAnsi="Garamond"/>
                <w:sz w:val="20"/>
                <w:szCs w:val="20"/>
              </w:rPr>
            </w:pPr>
            <w:r w:rsidRPr="008D7318">
              <w:rPr>
                <w:rFonts w:ascii="Garamond" w:hAnsi="Garamond"/>
                <w:sz w:val="20"/>
                <w:szCs w:val="20"/>
              </w:rPr>
              <w:t>· Pokrywy pojemników wyposażone w zawór jednokierunkowy ze zintegrowanym zamknięciem uszczelniającym</w:t>
            </w:r>
            <w:r w:rsidRPr="008D7318">
              <w:rPr>
                <w:rFonts w:ascii="Garamond" w:hAnsi="Garamond"/>
                <w:sz w:val="20"/>
                <w:szCs w:val="20"/>
              </w:rPr>
              <w:tab/>
            </w:r>
          </w:p>
          <w:p w14:paraId="0754E1E8" w14:textId="77777777" w:rsidR="008D7318" w:rsidRPr="008D7318" w:rsidRDefault="008D7318" w:rsidP="008074E7">
            <w:pPr>
              <w:rPr>
                <w:rFonts w:ascii="Garamond" w:hAnsi="Garamond"/>
                <w:sz w:val="20"/>
                <w:szCs w:val="20"/>
              </w:rPr>
            </w:pPr>
            <w:r w:rsidRPr="008D7318">
              <w:rPr>
                <w:rFonts w:ascii="Garamond" w:hAnsi="Garamond"/>
                <w:sz w:val="20"/>
                <w:szCs w:val="20"/>
              </w:rPr>
              <w:t>· Automatyczny system centrowania pojemnika z czujnikiem obecności</w:t>
            </w:r>
          </w:p>
          <w:p w14:paraId="5E6B34C1" w14:textId="77777777" w:rsidR="008D7318" w:rsidRPr="008D7318" w:rsidRDefault="008D7318" w:rsidP="008074E7">
            <w:pPr>
              <w:rPr>
                <w:rFonts w:ascii="Garamond" w:hAnsi="Garamond"/>
                <w:sz w:val="20"/>
                <w:szCs w:val="20"/>
              </w:rPr>
            </w:pPr>
            <w:r w:rsidRPr="008D7318">
              <w:rPr>
                <w:rFonts w:ascii="Garamond" w:hAnsi="Garamond"/>
                <w:sz w:val="20"/>
                <w:szCs w:val="20"/>
              </w:rPr>
              <w:t>· Wbudowana waga w komorze dozowania utrwalacza</w:t>
            </w:r>
            <w:r w:rsidRPr="008D7318">
              <w:rPr>
                <w:rFonts w:ascii="Garamond" w:hAnsi="Garamond"/>
                <w:sz w:val="20"/>
                <w:szCs w:val="20"/>
              </w:rPr>
              <w:tab/>
            </w:r>
          </w:p>
          <w:p w14:paraId="51D3C826" w14:textId="77777777" w:rsidR="008D7318" w:rsidRPr="008D7318" w:rsidRDefault="008D7318" w:rsidP="008074E7">
            <w:pPr>
              <w:rPr>
                <w:rFonts w:ascii="Garamond" w:hAnsi="Garamond"/>
                <w:sz w:val="20"/>
                <w:szCs w:val="20"/>
              </w:rPr>
            </w:pPr>
            <w:r w:rsidRPr="008D7318">
              <w:rPr>
                <w:rFonts w:ascii="Garamond" w:hAnsi="Garamond"/>
                <w:sz w:val="20"/>
                <w:szCs w:val="20"/>
              </w:rPr>
              <w:t>· Czujnik prawidłowego umieszczenia dozownika w pojemniku</w:t>
            </w:r>
            <w:r w:rsidRPr="008D7318">
              <w:rPr>
                <w:rFonts w:ascii="Garamond" w:hAnsi="Garamond"/>
                <w:sz w:val="20"/>
                <w:szCs w:val="20"/>
              </w:rPr>
              <w:tab/>
            </w:r>
          </w:p>
          <w:p w14:paraId="44B2333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Czujnik pełnego pojemnika </w:t>
            </w:r>
            <w:r w:rsidRPr="008D7318">
              <w:rPr>
                <w:rFonts w:ascii="Garamond" w:hAnsi="Garamond"/>
                <w:sz w:val="20"/>
                <w:szCs w:val="20"/>
              </w:rPr>
              <w:tab/>
            </w:r>
          </w:p>
          <w:p w14:paraId="0362D365" w14:textId="77777777" w:rsidR="008D7318" w:rsidRPr="008D7318" w:rsidRDefault="008D7318" w:rsidP="008074E7">
            <w:pPr>
              <w:rPr>
                <w:rFonts w:ascii="Garamond" w:hAnsi="Garamond"/>
                <w:sz w:val="20"/>
                <w:szCs w:val="20"/>
              </w:rPr>
            </w:pPr>
            <w:r w:rsidRPr="008D7318">
              <w:rPr>
                <w:rFonts w:ascii="Garamond" w:hAnsi="Garamond"/>
                <w:sz w:val="20"/>
                <w:szCs w:val="20"/>
              </w:rPr>
              <w:t>· Zawór zapobiegający kapaniu z dyszy</w:t>
            </w:r>
            <w:r w:rsidRPr="008D7318">
              <w:rPr>
                <w:rFonts w:ascii="Garamond" w:hAnsi="Garamond"/>
                <w:sz w:val="20"/>
                <w:szCs w:val="20"/>
              </w:rPr>
              <w:tab/>
            </w:r>
          </w:p>
          <w:p w14:paraId="01546F16" w14:textId="77777777" w:rsidR="008D7318" w:rsidRPr="008D7318" w:rsidRDefault="008D7318" w:rsidP="008074E7">
            <w:pPr>
              <w:rPr>
                <w:rFonts w:ascii="Garamond" w:hAnsi="Garamond"/>
                <w:sz w:val="20"/>
                <w:szCs w:val="20"/>
              </w:rPr>
            </w:pPr>
            <w:r w:rsidRPr="008D7318">
              <w:rPr>
                <w:rFonts w:ascii="Garamond" w:hAnsi="Garamond"/>
                <w:sz w:val="20"/>
                <w:szCs w:val="20"/>
              </w:rPr>
              <w:t>· Czujniki do kontroli wycieku odczynników w komorze roboczej oraz w obszarze pompy</w:t>
            </w:r>
            <w:r w:rsidRPr="008D7318">
              <w:rPr>
                <w:rFonts w:ascii="Garamond" w:hAnsi="Garamond"/>
                <w:sz w:val="20"/>
                <w:szCs w:val="20"/>
              </w:rPr>
              <w:tab/>
            </w:r>
          </w:p>
          <w:p w14:paraId="1F36449C" w14:textId="77777777" w:rsidR="008D7318" w:rsidRPr="008D7318" w:rsidRDefault="008D7318" w:rsidP="008074E7">
            <w:pPr>
              <w:rPr>
                <w:rFonts w:ascii="Garamond" w:hAnsi="Garamond"/>
                <w:sz w:val="20"/>
                <w:szCs w:val="20"/>
              </w:rPr>
            </w:pPr>
            <w:r w:rsidRPr="008D7318">
              <w:rPr>
                <w:rFonts w:ascii="Garamond" w:hAnsi="Garamond"/>
                <w:sz w:val="20"/>
                <w:szCs w:val="20"/>
              </w:rPr>
              <w:t>· Procedura  „tryb bezpieczeństwa” w przypadku wycieków wewnętrznych</w:t>
            </w:r>
            <w:r w:rsidRPr="008D7318">
              <w:rPr>
                <w:rFonts w:ascii="Garamond" w:hAnsi="Garamond"/>
                <w:sz w:val="20"/>
                <w:szCs w:val="20"/>
              </w:rPr>
              <w:tab/>
            </w:r>
          </w:p>
          <w:p w14:paraId="7FF2CF30" w14:textId="77777777" w:rsidR="008D7318" w:rsidRPr="008D7318" w:rsidRDefault="008D7318" w:rsidP="008074E7">
            <w:pPr>
              <w:rPr>
                <w:rFonts w:ascii="Garamond" w:hAnsi="Garamond"/>
                <w:sz w:val="20"/>
                <w:szCs w:val="20"/>
              </w:rPr>
            </w:pPr>
            <w:r w:rsidRPr="008D7318">
              <w:rPr>
                <w:rFonts w:ascii="Garamond" w:hAnsi="Garamond"/>
                <w:sz w:val="20"/>
                <w:szCs w:val="20"/>
              </w:rPr>
              <w:t>· Wbudowana lampa bakteriobójcza UVC z cyklem ręcznym i automatycznym, działająca w trzech trybach 15 min, 30 min oraz 45 min</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21036A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1B25DE9F" w14:textId="77777777" w:rsidR="008D7318" w:rsidRPr="008D7318" w:rsidRDefault="008D7318" w:rsidP="008074E7">
            <w:pPr>
              <w:pStyle w:val="Tekstpodstawowy"/>
              <w:snapToGrid w:val="0"/>
              <w:rPr>
                <w:rFonts w:ascii="Garamond" w:hAnsi="Garamond"/>
                <w:b/>
              </w:rPr>
            </w:pPr>
          </w:p>
        </w:tc>
      </w:tr>
      <w:tr w:rsidR="008D7318" w:rsidRPr="008D7318" w14:paraId="657B9C82"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C4560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1C9304A2" w14:textId="77777777" w:rsidR="008D7318" w:rsidRPr="008D7318" w:rsidRDefault="008D7318" w:rsidP="008074E7">
            <w:pPr>
              <w:rPr>
                <w:rFonts w:ascii="Garamond" w:hAnsi="Garamond"/>
                <w:sz w:val="20"/>
                <w:szCs w:val="20"/>
              </w:rPr>
            </w:pPr>
            <w:r w:rsidRPr="008D7318">
              <w:rPr>
                <w:rFonts w:ascii="Garamond" w:hAnsi="Garamond"/>
                <w:sz w:val="20"/>
                <w:szCs w:val="20"/>
              </w:rPr>
              <w:t>System filtracji oparów formaliny:</w:t>
            </w:r>
            <w:r w:rsidRPr="008D7318">
              <w:rPr>
                <w:rFonts w:ascii="Garamond" w:hAnsi="Garamond"/>
                <w:sz w:val="20"/>
                <w:szCs w:val="20"/>
              </w:rPr>
              <w:tab/>
            </w:r>
          </w:p>
          <w:p w14:paraId="4F258C4C" w14:textId="77777777" w:rsidR="008D7318" w:rsidRPr="008D7318" w:rsidRDefault="008D7318" w:rsidP="008074E7">
            <w:pPr>
              <w:rPr>
                <w:rFonts w:ascii="Garamond" w:hAnsi="Garamond"/>
                <w:sz w:val="20"/>
                <w:szCs w:val="20"/>
              </w:rPr>
            </w:pPr>
            <w:r w:rsidRPr="008D7318">
              <w:rPr>
                <w:rFonts w:ascii="Garamond" w:hAnsi="Garamond"/>
                <w:sz w:val="20"/>
                <w:szCs w:val="20"/>
              </w:rPr>
              <w:t>· Filtr Hepa 14 o skuteczności 99,995%</w:t>
            </w:r>
            <w:r w:rsidRPr="008D7318">
              <w:rPr>
                <w:rFonts w:ascii="Garamond" w:hAnsi="Garamond"/>
                <w:sz w:val="20"/>
                <w:szCs w:val="20"/>
              </w:rPr>
              <w:tab/>
            </w:r>
          </w:p>
          <w:p w14:paraId="6E842A74" w14:textId="77777777" w:rsidR="008D7318" w:rsidRPr="008D7318" w:rsidRDefault="008D7318" w:rsidP="008074E7">
            <w:pPr>
              <w:rPr>
                <w:rFonts w:ascii="Garamond" w:hAnsi="Garamond"/>
                <w:sz w:val="20"/>
                <w:szCs w:val="20"/>
              </w:rPr>
            </w:pPr>
            <w:r w:rsidRPr="008D7318">
              <w:rPr>
                <w:rFonts w:ascii="Garamond" w:hAnsi="Garamond"/>
                <w:sz w:val="20"/>
                <w:szCs w:val="20"/>
              </w:rPr>
              <w:t>· Filtr z węglem aktywnym z 2 wkładami (około 28 kg węgla aktywnego)</w:t>
            </w:r>
            <w:r w:rsidRPr="008D7318">
              <w:rPr>
                <w:rFonts w:ascii="Garamond" w:hAnsi="Garamond"/>
                <w:sz w:val="20"/>
                <w:szCs w:val="20"/>
              </w:rPr>
              <w:tab/>
            </w:r>
          </w:p>
          <w:p w14:paraId="5F5DA517" w14:textId="77777777" w:rsidR="008D7318" w:rsidRPr="008D7318" w:rsidRDefault="008D7318" w:rsidP="008074E7">
            <w:pPr>
              <w:rPr>
                <w:rFonts w:ascii="Garamond" w:hAnsi="Garamond"/>
                <w:sz w:val="20"/>
                <w:szCs w:val="20"/>
              </w:rPr>
            </w:pPr>
            <w:r w:rsidRPr="008D7318">
              <w:rPr>
                <w:rFonts w:ascii="Garamond" w:hAnsi="Garamond"/>
                <w:sz w:val="20"/>
                <w:szCs w:val="20"/>
              </w:rPr>
              <w:t>· Wymiary pojedynczego wkładu węglowego  450 x 200 x 200 mm</w:t>
            </w:r>
            <w:r w:rsidRPr="008D7318">
              <w:rPr>
                <w:rFonts w:ascii="Garamond" w:hAnsi="Garamond"/>
                <w:sz w:val="20"/>
                <w:szCs w:val="20"/>
              </w:rPr>
              <w:tab/>
            </w:r>
          </w:p>
          <w:p w14:paraId="2693546D" w14:textId="77777777" w:rsidR="008D7318" w:rsidRPr="008D7318" w:rsidRDefault="008D7318" w:rsidP="008074E7">
            <w:pPr>
              <w:rPr>
                <w:rFonts w:ascii="Garamond" w:hAnsi="Garamond"/>
                <w:sz w:val="20"/>
                <w:szCs w:val="20"/>
              </w:rPr>
            </w:pPr>
            <w:r w:rsidRPr="008D7318">
              <w:rPr>
                <w:rFonts w:ascii="Garamond" w:hAnsi="Garamond"/>
                <w:sz w:val="20"/>
                <w:szCs w:val="20"/>
              </w:rPr>
              <w:t>· Możliwość podłączenia do centralnego systemu wentylacyjnego (wylot 60 mm)</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7D1A90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2FBD3C" w14:textId="77777777" w:rsidR="008D7318" w:rsidRPr="008D7318" w:rsidRDefault="008D7318" w:rsidP="008074E7">
            <w:pPr>
              <w:snapToGrid w:val="0"/>
              <w:jc w:val="center"/>
              <w:rPr>
                <w:rFonts w:ascii="Garamond" w:hAnsi="Garamond"/>
                <w:sz w:val="20"/>
                <w:szCs w:val="20"/>
              </w:rPr>
            </w:pPr>
          </w:p>
        </w:tc>
      </w:tr>
      <w:tr w:rsidR="008D7318" w:rsidRPr="008D7318" w14:paraId="45EFA32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300E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18B6A30E" w14:textId="77777777" w:rsidR="008D7318" w:rsidRPr="008D7318" w:rsidRDefault="008D7318" w:rsidP="008074E7">
            <w:pPr>
              <w:rPr>
                <w:rFonts w:ascii="Garamond" w:hAnsi="Garamond"/>
                <w:sz w:val="20"/>
                <w:szCs w:val="20"/>
              </w:rPr>
            </w:pPr>
            <w:r w:rsidRPr="008D7318">
              <w:rPr>
                <w:rFonts w:ascii="Garamond" w:hAnsi="Garamond"/>
                <w:sz w:val="20"/>
                <w:szCs w:val="20"/>
              </w:rPr>
              <w:t>Terminal z ekranem dotykowym:</w:t>
            </w:r>
            <w:r w:rsidRPr="008D7318">
              <w:rPr>
                <w:rFonts w:ascii="Garamond" w:hAnsi="Garamond"/>
                <w:sz w:val="20"/>
                <w:szCs w:val="20"/>
              </w:rPr>
              <w:tab/>
            </w:r>
          </w:p>
          <w:p w14:paraId="319A0C1B"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panoramiczny o przekątnej 10 cali</w:t>
            </w:r>
            <w:r w:rsidRPr="008D7318">
              <w:rPr>
                <w:rFonts w:ascii="Garamond" w:hAnsi="Garamond"/>
                <w:sz w:val="20"/>
                <w:szCs w:val="20"/>
              </w:rPr>
              <w:tab/>
            </w:r>
          </w:p>
          <w:p w14:paraId="7DCF2E3D" w14:textId="77777777" w:rsidR="008D7318" w:rsidRPr="008D7318" w:rsidRDefault="008D7318" w:rsidP="008074E7">
            <w:pPr>
              <w:rPr>
                <w:rFonts w:ascii="Garamond" w:hAnsi="Garamond"/>
                <w:sz w:val="20"/>
                <w:szCs w:val="20"/>
              </w:rPr>
            </w:pPr>
            <w:r w:rsidRPr="008D7318">
              <w:rPr>
                <w:rFonts w:ascii="Garamond" w:hAnsi="Garamond"/>
                <w:sz w:val="20"/>
                <w:szCs w:val="20"/>
              </w:rPr>
              <w:t>· Rozdzielczość 1280x800</w:t>
            </w:r>
            <w:r w:rsidRPr="008D7318">
              <w:rPr>
                <w:rFonts w:ascii="Garamond" w:hAnsi="Garamond"/>
                <w:sz w:val="20"/>
                <w:szCs w:val="20"/>
              </w:rPr>
              <w:tab/>
            </w:r>
          </w:p>
          <w:p w14:paraId="102DD07A" w14:textId="77777777" w:rsidR="008D7318" w:rsidRPr="008D7318" w:rsidRDefault="008D7318" w:rsidP="008074E7">
            <w:pPr>
              <w:rPr>
                <w:rFonts w:ascii="Garamond" w:hAnsi="Garamond"/>
                <w:sz w:val="20"/>
                <w:szCs w:val="20"/>
              </w:rPr>
            </w:pPr>
            <w:r w:rsidRPr="008D7318">
              <w:rPr>
                <w:rFonts w:ascii="Garamond" w:hAnsi="Garamond"/>
                <w:sz w:val="20"/>
                <w:szCs w:val="20"/>
              </w:rPr>
              <w:t>· Pojemnościowy ekran dotykowy</w:t>
            </w:r>
            <w:r w:rsidRPr="008D7318">
              <w:rPr>
                <w:rFonts w:ascii="Garamond" w:hAnsi="Garamond"/>
                <w:sz w:val="20"/>
                <w:szCs w:val="20"/>
              </w:rPr>
              <w:tab/>
            </w:r>
          </w:p>
          <w:p w14:paraId="48A3849A" w14:textId="77777777" w:rsidR="008D7318" w:rsidRPr="008D7318" w:rsidRDefault="008D7318" w:rsidP="008074E7">
            <w:pPr>
              <w:rPr>
                <w:rFonts w:ascii="Garamond" w:hAnsi="Garamond"/>
                <w:sz w:val="20"/>
                <w:szCs w:val="20"/>
              </w:rPr>
            </w:pPr>
            <w:r w:rsidRPr="008D7318">
              <w:rPr>
                <w:rFonts w:ascii="Garamond" w:hAnsi="Garamond"/>
                <w:sz w:val="20"/>
                <w:szCs w:val="20"/>
              </w:rPr>
              <w:t>· Pamięć wewnętrzna 4 GB</w:t>
            </w:r>
            <w:r w:rsidRPr="008D7318">
              <w:rPr>
                <w:rFonts w:ascii="Garamond" w:hAnsi="Garamond"/>
                <w:sz w:val="20"/>
                <w:szCs w:val="20"/>
              </w:rPr>
              <w:tab/>
            </w:r>
          </w:p>
          <w:p w14:paraId="4422EF32" w14:textId="77777777" w:rsidR="008D7318" w:rsidRPr="008D7318" w:rsidRDefault="008D7318" w:rsidP="008074E7">
            <w:pPr>
              <w:rPr>
                <w:rFonts w:ascii="Garamond" w:hAnsi="Garamond"/>
                <w:sz w:val="20"/>
                <w:szCs w:val="20"/>
              </w:rPr>
            </w:pPr>
            <w:r w:rsidRPr="008D7318">
              <w:rPr>
                <w:rFonts w:ascii="Garamond" w:hAnsi="Garamond"/>
                <w:sz w:val="20"/>
                <w:szCs w:val="20"/>
              </w:rPr>
              <w:t>· Dwurdzeniowy procesor 1,33 GHz</w:t>
            </w:r>
            <w:r w:rsidRPr="008D7318">
              <w:rPr>
                <w:rFonts w:ascii="Garamond" w:hAnsi="Garamond"/>
                <w:sz w:val="20"/>
                <w:szCs w:val="20"/>
              </w:rPr>
              <w:tab/>
            </w:r>
          </w:p>
          <w:p w14:paraId="0B3F368C"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Windows  10 IoT Enterprise LTSB 64-bitowy</w:t>
            </w:r>
            <w:r w:rsidRPr="008D7318">
              <w:rPr>
                <w:rFonts w:ascii="Garamond" w:hAnsi="Garamond"/>
                <w:sz w:val="20"/>
                <w:szCs w:val="20"/>
                <w:lang w:val="en-GB"/>
              </w:rPr>
              <w:tab/>
            </w:r>
          </w:p>
          <w:p w14:paraId="131C431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Oprogramowanie z interfejsem graficznym i ikonami </w:t>
            </w:r>
            <w:r w:rsidRPr="008D7318">
              <w:rPr>
                <w:rFonts w:ascii="Garamond" w:hAnsi="Garamond"/>
                <w:sz w:val="20"/>
                <w:szCs w:val="20"/>
              </w:rPr>
              <w:tab/>
            </w:r>
          </w:p>
          <w:p w14:paraId="3E47C0D2" w14:textId="77777777" w:rsidR="008D7318" w:rsidRPr="008D7318" w:rsidRDefault="008D7318" w:rsidP="008074E7">
            <w:pPr>
              <w:rPr>
                <w:rFonts w:ascii="Garamond" w:hAnsi="Garamond"/>
                <w:sz w:val="20"/>
                <w:szCs w:val="20"/>
              </w:rPr>
            </w:pPr>
            <w:r w:rsidRPr="008D7318">
              <w:rPr>
                <w:rFonts w:ascii="Garamond" w:hAnsi="Garamond"/>
                <w:sz w:val="20"/>
                <w:szCs w:val="20"/>
              </w:rPr>
              <w:t>· Obsługa urządzenia z możliwością wyboru języka (w tym język polski)</w:t>
            </w:r>
            <w:r w:rsidRPr="008D7318">
              <w:rPr>
                <w:rFonts w:ascii="Garamond" w:hAnsi="Garamond"/>
                <w:sz w:val="20"/>
                <w:szCs w:val="20"/>
              </w:rPr>
              <w:tab/>
            </w:r>
          </w:p>
          <w:p w14:paraId="61BD19D8" w14:textId="77777777" w:rsidR="008D7318" w:rsidRPr="008D7318" w:rsidRDefault="008D7318" w:rsidP="008074E7">
            <w:pPr>
              <w:rPr>
                <w:rFonts w:ascii="Garamond" w:hAnsi="Garamond"/>
                <w:sz w:val="20"/>
                <w:szCs w:val="20"/>
              </w:rPr>
            </w:pPr>
            <w:r w:rsidRPr="008D7318">
              <w:rPr>
                <w:rFonts w:ascii="Garamond" w:hAnsi="Garamond"/>
                <w:sz w:val="20"/>
                <w:szCs w:val="20"/>
              </w:rPr>
              <w:t>· Możliwość integracji z systemem LIS za pomocą połączenia dedykowanego oprogramowania</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E9560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DC086" w14:textId="77777777" w:rsidR="008D7318" w:rsidRPr="008D7318" w:rsidRDefault="008D7318" w:rsidP="008074E7">
            <w:pPr>
              <w:snapToGrid w:val="0"/>
              <w:jc w:val="center"/>
              <w:rPr>
                <w:rFonts w:ascii="Garamond" w:hAnsi="Garamond"/>
                <w:sz w:val="20"/>
                <w:szCs w:val="20"/>
              </w:rPr>
            </w:pPr>
          </w:p>
        </w:tc>
      </w:tr>
      <w:tr w:rsidR="008D7318" w:rsidRPr="008D7318" w14:paraId="59BB1B5B"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55209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748E4EC" w14:textId="77777777" w:rsidR="008D7318" w:rsidRPr="008D7318" w:rsidRDefault="008D7318" w:rsidP="008074E7">
            <w:pPr>
              <w:rPr>
                <w:rFonts w:ascii="Garamond" w:hAnsi="Garamond"/>
                <w:sz w:val="20"/>
                <w:szCs w:val="20"/>
              </w:rPr>
            </w:pPr>
            <w:r w:rsidRPr="008D7318">
              <w:rPr>
                <w:rFonts w:ascii="Garamond" w:hAnsi="Garamond"/>
                <w:sz w:val="20"/>
                <w:szCs w:val="20"/>
              </w:rPr>
              <w:t>Dostępne wejścia/wyjścia</w:t>
            </w:r>
            <w:r w:rsidRPr="008D7318">
              <w:rPr>
                <w:rFonts w:ascii="Garamond" w:hAnsi="Garamond"/>
                <w:sz w:val="20"/>
                <w:szCs w:val="20"/>
              </w:rPr>
              <w:tab/>
              <w:t>:</w:t>
            </w:r>
          </w:p>
          <w:p w14:paraId="1282ED61" w14:textId="77777777" w:rsidR="008D7318" w:rsidRPr="008D7318" w:rsidRDefault="008D7318" w:rsidP="008074E7">
            <w:pPr>
              <w:rPr>
                <w:rFonts w:ascii="Garamond" w:hAnsi="Garamond"/>
                <w:sz w:val="20"/>
                <w:szCs w:val="20"/>
              </w:rPr>
            </w:pPr>
            <w:r w:rsidRPr="008D7318">
              <w:rPr>
                <w:rFonts w:ascii="Garamond" w:hAnsi="Garamond"/>
                <w:sz w:val="20"/>
                <w:szCs w:val="20"/>
              </w:rPr>
              <w:t>· 2x port USB 2.0</w:t>
            </w:r>
            <w:r w:rsidRPr="008D7318">
              <w:rPr>
                <w:rFonts w:ascii="Garamond" w:hAnsi="Garamond"/>
                <w:sz w:val="20"/>
                <w:szCs w:val="20"/>
              </w:rPr>
              <w:tab/>
            </w:r>
          </w:p>
          <w:p w14:paraId="43D96C31"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Port LAN Ethernet 10/100/1000 Mbps RJ45</w:t>
            </w:r>
            <w:r w:rsidRPr="008D7318">
              <w:rPr>
                <w:rFonts w:ascii="Garamond" w:hAnsi="Garamond"/>
                <w:sz w:val="20"/>
                <w:szCs w:val="20"/>
                <w:lang w:val="en-GB"/>
              </w:rPr>
              <w:tab/>
            </w:r>
          </w:p>
          <w:p w14:paraId="0718785C" w14:textId="77777777" w:rsidR="008D7318" w:rsidRPr="008D7318" w:rsidRDefault="008D7318" w:rsidP="008074E7">
            <w:pPr>
              <w:rPr>
                <w:rFonts w:ascii="Garamond" w:hAnsi="Garamond"/>
                <w:sz w:val="20"/>
                <w:szCs w:val="20"/>
              </w:rPr>
            </w:pPr>
            <w:r w:rsidRPr="008D7318">
              <w:rPr>
                <w:rFonts w:ascii="Garamond" w:hAnsi="Garamond"/>
                <w:sz w:val="20"/>
                <w:szCs w:val="20"/>
              </w:rPr>
              <w:t>· Podłączenie zdalnego alarmu</w:t>
            </w:r>
            <w:r w:rsidRPr="008D7318">
              <w:rPr>
                <w:rFonts w:ascii="Garamond" w:hAnsi="Garamond"/>
                <w:sz w:val="20"/>
                <w:szCs w:val="20"/>
              </w:rPr>
              <w:tab/>
            </w:r>
          </w:p>
          <w:p w14:paraId="50CE0BC1" w14:textId="77777777" w:rsidR="008D7318" w:rsidRPr="008D7318" w:rsidRDefault="008D7318" w:rsidP="008074E7">
            <w:pPr>
              <w:rPr>
                <w:rFonts w:ascii="Garamond" w:hAnsi="Garamond"/>
                <w:sz w:val="20"/>
                <w:szCs w:val="20"/>
              </w:rPr>
            </w:pPr>
            <w:r w:rsidRPr="008D7318">
              <w:rPr>
                <w:rFonts w:ascii="Garamond" w:hAnsi="Garamond"/>
                <w:sz w:val="20"/>
                <w:szCs w:val="20"/>
              </w:rPr>
              <w:t>· Zintegrowany czytnik kart do systemu monitorowania temperatury</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0BA5DD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C4CCC" w14:textId="77777777" w:rsidR="008D7318" w:rsidRPr="008D7318" w:rsidRDefault="008D7318" w:rsidP="008074E7">
            <w:pPr>
              <w:snapToGrid w:val="0"/>
              <w:jc w:val="center"/>
              <w:rPr>
                <w:rFonts w:ascii="Garamond" w:hAnsi="Garamond"/>
                <w:sz w:val="20"/>
                <w:szCs w:val="20"/>
              </w:rPr>
            </w:pPr>
          </w:p>
        </w:tc>
      </w:tr>
      <w:tr w:rsidR="008D7318" w:rsidRPr="008D7318" w14:paraId="0CC6F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1545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D1C1318" w14:textId="77777777" w:rsidR="008D7318" w:rsidRPr="008D7318" w:rsidRDefault="008D7318" w:rsidP="008074E7">
            <w:pPr>
              <w:rPr>
                <w:rFonts w:ascii="Garamond" w:hAnsi="Garamond"/>
                <w:sz w:val="20"/>
                <w:szCs w:val="20"/>
              </w:rPr>
            </w:pPr>
            <w:r w:rsidRPr="008D7318">
              <w:rPr>
                <w:rFonts w:ascii="Garamond" w:hAnsi="Garamond"/>
                <w:sz w:val="20"/>
                <w:szCs w:val="20"/>
              </w:rPr>
              <w:t>Wbudowana drukarka</w:t>
            </w:r>
          </w:p>
        </w:tc>
        <w:tc>
          <w:tcPr>
            <w:tcW w:w="1843" w:type="dxa"/>
            <w:tcBorders>
              <w:top w:val="single" w:sz="4" w:space="0" w:color="000000"/>
              <w:left w:val="single" w:sz="4" w:space="0" w:color="000000"/>
              <w:bottom w:val="single" w:sz="4" w:space="0" w:color="000000"/>
            </w:tcBorders>
          </w:tcPr>
          <w:p w14:paraId="591533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70D5CE" w14:textId="77777777" w:rsidR="008D7318" w:rsidRPr="008D7318" w:rsidRDefault="008D7318" w:rsidP="008074E7">
            <w:pPr>
              <w:snapToGrid w:val="0"/>
              <w:jc w:val="center"/>
              <w:rPr>
                <w:rFonts w:ascii="Garamond" w:hAnsi="Garamond"/>
                <w:sz w:val="20"/>
                <w:szCs w:val="20"/>
              </w:rPr>
            </w:pPr>
          </w:p>
        </w:tc>
      </w:tr>
      <w:tr w:rsidR="008D7318" w:rsidRPr="008D7318" w14:paraId="28C3298C"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82ECD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000000"/>
              <w:left w:val="single" w:sz="4" w:space="0" w:color="000000"/>
              <w:bottom w:val="single" w:sz="4" w:space="0" w:color="000000"/>
              <w:right w:val="single" w:sz="4" w:space="0" w:color="auto"/>
            </w:tcBorders>
          </w:tcPr>
          <w:p w14:paraId="4682F378" w14:textId="77777777" w:rsidR="008D7318" w:rsidRPr="008D7318" w:rsidRDefault="008D7318" w:rsidP="008074E7">
            <w:pPr>
              <w:snapToGrid w:val="0"/>
              <w:jc w:val="center"/>
              <w:rPr>
                <w:rFonts w:ascii="Garamond" w:hAnsi="Garamond"/>
                <w:sz w:val="20"/>
                <w:szCs w:val="20"/>
              </w:rPr>
            </w:pPr>
            <w:r w:rsidRPr="008D7318">
              <w:rPr>
                <w:rFonts w:ascii="Garamond" w:hAnsi="Garamond"/>
                <w:sz w:val="20"/>
                <w:szCs w:val="20"/>
              </w:rPr>
              <w:t>Akcesoria / materiały eksploatacyjne:</w:t>
            </w:r>
          </w:p>
        </w:tc>
      </w:tr>
      <w:tr w:rsidR="008D7318" w:rsidRPr="008D7318" w14:paraId="678CB776"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21DA9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6F735E5" w14:textId="77777777" w:rsidR="008D7318" w:rsidRPr="008D7318" w:rsidRDefault="008D7318" w:rsidP="008074E7">
            <w:pPr>
              <w:rPr>
                <w:rFonts w:ascii="Garamond" w:hAnsi="Garamond"/>
                <w:sz w:val="20"/>
                <w:szCs w:val="20"/>
              </w:rPr>
            </w:pPr>
            <w:r w:rsidRPr="008D7318">
              <w:rPr>
                <w:rFonts w:ascii="Garamond" w:hAnsi="Garamond"/>
                <w:sz w:val="20"/>
                <w:szCs w:val="20"/>
              </w:rPr>
              <w:t>Pojemniki  dla próbek biologicznych/histopatologicznych kompatybilne z urządzeniem</w:t>
            </w:r>
            <w:r w:rsidRPr="008D7318">
              <w:rPr>
                <w:rFonts w:ascii="Garamond" w:hAnsi="Garamond"/>
                <w:sz w:val="20"/>
                <w:szCs w:val="20"/>
              </w:rPr>
              <w:tab/>
            </w:r>
          </w:p>
          <w:p w14:paraId="74DB5540" w14:textId="77777777" w:rsidR="008D7318" w:rsidRPr="008D7318" w:rsidRDefault="008D7318" w:rsidP="008074E7">
            <w:pPr>
              <w:rPr>
                <w:rFonts w:ascii="Garamond" w:hAnsi="Garamond"/>
                <w:sz w:val="20"/>
                <w:szCs w:val="20"/>
              </w:rPr>
            </w:pPr>
            <w:r w:rsidRPr="008D7318">
              <w:rPr>
                <w:rFonts w:ascii="Garamond" w:hAnsi="Garamond"/>
                <w:sz w:val="20"/>
                <w:szCs w:val="20"/>
              </w:rPr>
              <w:t>0,5L, transparentny – 140 sztuk</w:t>
            </w:r>
            <w:r w:rsidRPr="008D7318">
              <w:rPr>
                <w:rFonts w:ascii="Garamond" w:hAnsi="Garamond"/>
                <w:sz w:val="20"/>
                <w:szCs w:val="20"/>
              </w:rPr>
              <w:tab/>
            </w:r>
          </w:p>
          <w:p w14:paraId="1D6267E5" w14:textId="77777777" w:rsidR="008D7318" w:rsidRPr="008D7318" w:rsidRDefault="008D7318" w:rsidP="008074E7">
            <w:pPr>
              <w:rPr>
                <w:rFonts w:ascii="Garamond" w:hAnsi="Garamond"/>
                <w:sz w:val="20"/>
                <w:szCs w:val="20"/>
              </w:rPr>
            </w:pPr>
            <w:r w:rsidRPr="008D7318">
              <w:rPr>
                <w:rFonts w:ascii="Garamond" w:hAnsi="Garamond"/>
                <w:sz w:val="20"/>
                <w:szCs w:val="20"/>
              </w:rPr>
              <w:t>1L, transparentny- 120 sztuk</w:t>
            </w:r>
            <w:r w:rsidRPr="008D7318">
              <w:rPr>
                <w:rFonts w:ascii="Garamond" w:hAnsi="Garamond"/>
                <w:sz w:val="20"/>
                <w:szCs w:val="20"/>
              </w:rPr>
              <w:tab/>
            </w:r>
          </w:p>
          <w:p w14:paraId="6338888B" w14:textId="77777777" w:rsidR="008D7318" w:rsidRPr="008D7318" w:rsidRDefault="008D7318" w:rsidP="008074E7">
            <w:pPr>
              <w:rPr>
                <w:rFonts w:ascii="Garamond" w:hAnsi="Garamond"/>
                <w:sz w:val="20"/>
                <w:szCs w:val="20"/>
              </w:rPr>
            </w:pPr>
            <w:r w:rsidRPr="008D7318">
              <w:rPr>
                <w:rFonts w:ascii="Garamond" w:hAnsi="Garamond"/>
                <w:sz w:val="20"/>
                <w:szCs w:val="20"/>
              </w:rPr>
              <w:t>3L, transparentny – 40 sztuk</w:t>
            </w:r>
          </w:p>
          <w:p w14:paraId="0ADB19DC" w14:textId="77777777" w:rsidR="008D7318" w:rsidRPr="008D7318" w:rsidRDefault="008D7318" w:rsidP="008074E7">
            <w:pPr>
              <w:rPr>
                <w:rFonts w:ascii="Garamond" w:hAnsi="Garamond"/>
                <w:sz w:val="20"/>
                <w:szCs w:val="20"/>
              </w:rPr>
            </w:pPr>
            <w:r w:rsidRPr="008D7318">
              <w:rPr>
                <w:rFonts w:ascii="Garamond" w:hAnsi="Garamond"/>
                <w:sz w:val="20"/>
                <w:szCs w:val="20"/>
              </w:rPr>
              <w:t>5L, transparentny -25 sztuk</w:t>
            </w:r>
          </w:p>
          <w:p w14:paraId="127BCCD7" w14:textId="77777777" w:rsidR="008D7318" w:rsidRPr="008D7318" w:rsidRDefault="008D7318" w:rsidP="008074E7">
            <w:pPr>
              <w:rPr>
                <w:rFonts w:ascii="Garamond" w:hAnsi="Garamond"/>
                <w:sz w:val="20"/>
                <w:szCs w:val="20"/>
              </w:rPr>
            </w:pPr>
            <w:r w:rsidRPr="008D7318">
              <w:rPr>
                <w:rFonts w:ascii="Garamond" w:hAnsi="Garamond"/>
                <w:sz w:val="20"/>
                <w:szCs w:val="20"/>
              </w:rPr>
              <w:tab/>
            </w:r>
          </w:p>
          <w:p w14:paraId="326E0542" w14:textId="77777777" w:rsidR="008D7318" w:rsidRPr="008D7318" w:rsidRDefault="008D7318" w:rsidP="008074E7">
            <w:pPr>
              <w:rPr>
                <w:rFonts w:ascii="Garamond" w:hAnsi="Garamond"/>
                <w:sz w:val="20"/>
                <w:szCs w:val="20"/>
              </w:rPr>
            </w:pPr>
            <w:r w:rsidRPr="008D7318">
              <w:rPr>
                <w:rFonts w:ascii="Garamond" w:hAnsi="Garamond"/>
                <w:sz w:val="20"/>
                <w:szCs w:val="20"/>
              </w:rPr>
              <w:t>Pojemniki z widocznym oznaczeniem pojemności</w:t>
            </w:r>
          </w:p>
          <w:p w14:paraId="41CC94CF"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wyposażone w zawór jednokierunkowy ze zintegrowanym zamknięciem uszczelniającym służący do napełnienia pojemników formaliną</w:t>
            </w:r>
            <w:r w:rsidRPr="008D7318">
              <w:rPr>
                <w:rFonts w:ascii="Garamond" w:hAnsi="Garamond"/>
                <w:sz w:val="20"/>
                <w:szCs w:val="20"/>
              </w:rPr>
              <w:tab/>
            </w:r>
          </w:p>
          <w:p w14:paraId="6075AF40"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oznaczone kodem kreskowym 2D do rozpoznawania pojemności i śledzenia próbek</w:t>
            </w:r>
            <w:r w:rsidRPr="008D7318">
              <w:rPr>
                <w:rFonts w:ascii="Garamond" w:hAnsi="Garamond"/>
                <w:sz w:val="20"/>
                <w:szCs w:val="20"/>
              </w:rPr>
              <w:tab/>
            </w:r>
          </w:p>
          <w:p w14:paraId="1DD1133A"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zgodnie z rozporządzeniem MDR wyposażone w  kod UDI, zawierające następujące informacje:</w:t>
            </w:r>
            <w:r w:rsidRPr="008D7318">
              <w:rPr>
                <w:rFonts w:ascii="Garamond" w:hAnsi="Garamond"/>
                <w:sz w:val="20"/>
                <w:szCs w:val="20"/>
              </w:rPr>
              <w:tab/>
            </w:r>
          </w:p>
          <w:p w14:paraId="78DB5DE6"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GTIN : numer pozycji w handlu globalnym, </w:t>
            </w:r>
            <w:r w:rsidRPr="008D7318">
              <w:rPr>
                <w:rFonts w:ascii="Garamond" w:hAnsi="Garamond"/>
                <w:sz w:val="20"/>
                <w:szCs w:val="20"/>
              </w:rPr>
              <w:tab/>
            </w:r>
          </w:p>
          <w:p w14:paraId="12AE4BD9" w14:textId="77777777" w:rsidR="008D7318" w:rsidRPr="008D7318" w:rsidRDefault="008D7318" w:rsidP="008074E7">
            <w:pPr>
              <w:rPr>
                <w:rFonts w:ascii="Garamond" w:hAnsi="Garamond"/>
                <w:sz w:val="20"/>
                <w:szCs w:val="20"/>
              </w:rPr>
            </w:pPr>
            <w:r w:rsidRPr="008D7318">
              <w:rPr>
                <w:rFonts w:ascii="Garamond" w:hAnsi="Garamond"/>
                <w:sz w:val="20"/>
                <w:szCs w:val="20"/>
              </w:rPr>
              <w:tab/>
              <w:t>• (10) : partia do której należy pojemnik,</w:t>
            </w:r>
            <w:r w:rsidRPr="008D7318">
              <w:rPr>
                <w:rFonts w:ascii="Garamond" w:hAnsi="Garamond"/>
                <w:sz w:val="20"/>
                <w:szCs w:val="20"/>
              </w:rPr>
              <w:tab/>
            </w:r>
          </w:p>
          <w:p w14:paraId="43A09115" w14:textId="77777777" w:rsidR="008D7318" w:rsidRPr="008D7318" w:rsidRDefault="008D7318" w:rsidP="008074E7">
            <w:pPr>
              <w:rPr>
                <w:rFonts w:ascii="Garamond" w:hAnsi="Garamond"/>
                <w:sz w:val="20"/>
                <w:szCs w:val="20"/>
              </w:rPr>
            </w:pPr>
            <w:r w:rsidRPr="008D7318">
              <w:rPr>
                <w:rFonts w:ascii="Garamond" w:hAnsi="Garamond"/>
                <w:sz w:val="20"/>
                <w:szCs w:val="20"/>
              </w:rPr>
              <w:tab/>
              <w:t>• (240) : kod katalogowy,</w:t>
            </w:r>
            <w:r w:rsidRPr="008D7318">
              <w:rPr>
                <w:rFonts w:ascii="Garamond" w:hAnsi="Garamond"/>
                <w:sz w:val="20"/>
                <w:szCs w:val="20"/>
              </w:rPr>
              <w:tab/>
            </w:r>
          </w:p>
          <w:p w14:paraId="01EAB6E3"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(91) : masa pustego pojemnika, </w:t>
            </w:r>
            <w:r w:rsidRPr="008D7318">
              <w:rPr>
                <w:rFonts w:ascii="Garamond" w:hAnsi="Garamond"/>
                <w:sz w:val="20"/>
                <w:szCs w:val="20"/>
              </w:rPr>
              <w:tab/>
            </w:r>
          </w:p>
          <w:p w14:paraId="2476D74B" w14:textId="77777777" w:rsidR="008D7318" w:rsidRPr="008D7318" w:rsidRDefault="008D7318" w:rsidP="008074E7">
            <w:pPr>
              <w:rPr>
                <w:rFonts w:ascii="Garamond" w:hAnsi="Garamond"/>
                <w:sz w:val="20"/>
                <w:szCs w:val="20"/>
              </w:rPr>
            </w:pPr>
            <w:r w:rsidRPr="008D7318">
              <w:rPr>
                <w:rFonts w:ascii="Garamond" w:hAnsi="Garamond"/>
                <w:sz w:val="20"/>
                <w:szCs w:val="20"/>
              </w:rPr>
              <w:tab/>
              <w:t>• (92) : typ pojemnika,</w:t>
            </w:r>
            <w:r w:rsidRPr="008D7318">
              <w:rPr>
                <w:rFonts w:ascii="Garamond" w:hAnsi="Garamond"/>
                <w:sz w:val="20"/>
                <w:szCs w:val="20"/>
              </w:rPr>
              <w:tab/>
            </w:r>
          </w:p>
          <w:p w14:paraId="7E2E0DE5"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(93) : wewnętrzne pole identyfikatora </w:t>
            </w:r>
            <w:r w:rsidRPr="008D7318">
              <w:rPr>
                <w:rFonts w:ascii="Garamond" w:hAnsi="Garamond"/>
                <w:sz w:val="20"/>
                <w:szCs w:val="20"/>
              </w:rPr>
              <w:tab/>
            </w:r>
          </w:p>
          <w:p w14:paraId="47D7FD22" w14:textId="77777777" w:rsidR="008D7318" w:rsidRPr="008D7318" w:rsidRDefault="008D7318" w:rsidP="008074E7">
            <w:pPr>
              <w:rPr>
                <w:rFonts w:ascii="Garamond" w:hAnsi="Garamond"/>
                <w:sz w:val="20"/>
                <w:szCs w:val="20"/>
              </w:rPr>
            </w:pPr>
            <w:r w:rsidRPr="008D7318">
              <w:rPr>
                <w:rFonts w:ascii="Garamond" w:hAnsi="Garamond"/>
                <w:sz w:val="20"/>
                <w:szCs w:val="20"/>
              </w:rPr>
              <w:tab/>
              <w:t>• (94) : identyfikator wiadra, niepowtarzalna wartość dla każdego wygenerowanego kodu</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4416CD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D2D045" w14:textId="77777777" w:rsidR="008D7318" w:rsidRPr="008D7318" w:rsidRDefault="008D7318" w:rsidP="008074E7">
            <w:pPr>
              <w:snapToGrid w:val="0"/>
              <w:jc w:val="center"/>
              <w:rPr>
                <w:rFonts w:ascii="Garamond" w:hAnsi="Garamond"/>
                <w:sz w:val="20"/>
                <w:szCs w:val="20"/>
              </w:rPr>
            </w:pPr>
          </w:p>
        </w:tc>
      </w:tr>
      <w:tr w:rsidR="008D7318" w:rsidRPr="008D7318" w14:paraId="798777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6726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32CCF" w14:textId="77777777" w:rsidR="008D7318" w:rsidRPr="008D7318" w:rsidRDefault="008D7318" w:rsidP="008074E7">
            <w:pPr>
              <w:pStyle w:val="Stopka"/>
              <w:rPr>
                <w:rFonts w:ascii="Garamond" w:hAnsi="Garamond"/>
              </w:rPr>
            </w:pPr>
            <w:r w:rsidRPr="008D7318">
              <w:rPr>
                <w:rFonts w:ascii="Garamond" w:hAnsi="Garamond"/>
              </w:rPr>
              <w:t xml:space="preserve">Dedykowany 10 litrowy zbiornik z buforowaną fosforanami formaliną 10% wyposażony w szybkozłącze, tworzący system zamkniety z urządzeniem- 1 szt </w:t>
            </w:r>
            <w:r w:rsidRPr="008D7318">
              <w:rPr>
                <w:rFonts w:ascii="Garamond" w:hAnsi="Garamond"/>
              </w:rPr>
              <w:tab/>
              <w:t xml:space="preserve"> </w:t>
            </w:r>
          </w:p>
          <w:p w14:paraId="124AC696" w14:textId="77777777" w:rsidR="008D7318" w:rsidRPr="008D7318" w:rsidRDefault="008D7318" w:rsidP="008074E7">
            <w:pPr>
              <w:pStyle w:val="Stopka"/>
              <w:rPr>
                <w:rFonts w:ascii="Garamond" w:hAnsi="Garamond"/>
              </w:rPr>
            </w:pPr>
            <w:r w:rsidRPr="008D7318">
              <w:rPr>
                <w:rFonts w:ascii="Garamond" w:hAnsi="Garamond"/>
              </w:rPr>
              <w:t>- Karton o wymiarach 235 mm x 235 mm x 235 mm, posiadający uchwyty po obu stronach, ułatwiające przenoszenie</w:t>
            </w:r>
            <w:r w:rsidRPr="008D7318">
              <w:rPr>
                <w:rFonts w:ascii="Garamond" w:hAnsi="Garamond"/>
              </w:rPr>
              <w:tab/>
            </w:r>
          </w:p>
          <w:p w14:paraId="59B1239C" w14:textId="77777777" w:rsidR="008D7318" w:rsidRPr="008D7318" w:rsidRDefault="008D7318" w:rsidP="008074E7">
            <w:pPr>
              <w:pStyle w:val="Stopka"/>
              <w:rPr>
                <w:rFonts w:ascii="Garamond" w:hAnsi="Garamond"/>
              </w:rPr>
            </w:pPr>
            <w:r w:rsidRPr="008D7318">
              <w:rPr>
                <w:rFonts w:ascii="Garamond" w:hAnsi="Garamond"/>
              </w:rPr>
              <w:tab/>
              <w:t>zbiornik wykonany z polietylenu, (oznaczenie 04 PE- LD),  wypełniony  10%  zbuforowaną formaliną (formaldehyd 1%-5%, alkohol metylowy 0%- 0,5%)  pH mieszczące się w zakresie 7.2-7.4 - zgodnie ze standardami Polskiego Towarzystwa Patologów potwierdzone wynikami z Laboratorium akredytowanego na terenie Polski</w:t>
            </w:r>
            <w:r w:rsidRPr="008D7318">
              <w:rPr>
                <w:rFonts w:ascii="Garamond" w:hAnsi="Garamond"/>
              </w:rPr>
              <w:tab/>
            </w:r>
          </w:p>
          <w:p w14:paraId="7BAFFD92" w14:textId="77777777" w:rsidR="008D7318" w:rsidRPr="008D7318" w:rsidRDefault="008D7318" w:rsidP="008074E7">
            <w:pPr>
              <w:pStyle w:val="Stopka"/>
              <w:rPr>
                <w:rFonts w:ascii="Garamond" w:hAnsi="Garamond"/>
              </w:rPr>
            </w:pPr>
            <w:r w:rsidRPr="008D7318">
              <w:rPr>
                <w:rFonts w:ascii="Garamond" w:hAnsi="Garamond"/>
              </w:rPr>
              <w:t>- ilość formaliny w zbiorniku 10000ml</w:t>
            </w:r>
            <w:r w:rsidRPr="008D7318">
              <w:rPr>
                <w:rFonts w:ascii="Garamond" w:hAnsi="Garamond"/>
              </w:rPr>
              <w:tab/>
            </w:r>
          </w:p>
          <w:p w14:paraId="299FCB71" w14:textId="77777777" w:rsidR="008D7318" w:rsidRPr="008D7318" w:rsidRDefault="008D7318" w:rsidP="008074E7">
            <w:pPr>
              <w:pStyle w:val="Stopka"/>
              <w:rPr>
                <w:rFonts w:ascii="Garamond" w:hAnsi="Garamond"/>
              </w:rPr>
            </w:pPr>
            <w:r w:rsidRPr="008D7318">
              <w:rPr>
                <w:rFonts w:ascii="Garamond" w:hAnsi="Garamond"/>
              </w:rPr>
              <w:tab/>
              <w:t>- zbiornik wyposażony w szybkozłącze kompatybilne z automatycznym systemem dozowania formaliny</w:t>
            </w:r>
            <w:r w:rsidRPr="008D7318">
              <w:rPr>
                <w:rFonts w:ascii="Garamond" w:hAnsi="Garamond"/>
              </w:rPr>
              <w:tab/>
            </w:r>
          </w:p>
          <w:p w14:paraId="724C7C33" w14:textId="77777777" w:rsidR="008D7318" w:rsidRPr="008D7318" w:rsidRDefault="008D7318" w:rsidP="008074E7">
            <w:pPr>
              <w:pStyle w:val="Stopka"/>
              <w:rPr>
                <w:rFonts w:ascii="Garamond" w:hAnsi="Garamond"/>
              </w:rPr>
            </w:pPr>
            <w:r w:rsidRPr="008D7318">
              <w:rPr>
                <w:rFonts w:ascii="Garamond" w:hAnsi="Garamond"/>
              </w:rPr>
              <w:t>- temperatura przechowywania 5 - 30°C</w:t>
            </w:r>
            <w:r w:rsidRPr="008D7318">
              <w:rPr>
                <w:rFonts w:ascii="Garamond" w:hAnsi="Garamond"/>
              </w:rPr>
              <w:tab/>
            </w:r>
          </w:p>
          <w:p w14:paraId="7B459BAC" w14:textId="77777777" w:rsidR="008D7318" w:rsidRPr="008D7318" w:rsidRDefault="008D7318" w:rsidP="008074E7">
            <w:pPr>
              <w:pStyle w:val="Stopka"/>
              <w:rPr>
                <w:rFonts w:ascii="Garamond" w:hAnsi="Garamond"/>
              </w:rPr>
            </w:pPr>
            <w:r w:rsidRPr="008D7318">
              <w:rPr>
                <w:rFonts w:ascii="Garamond" w:hAnsi="Garamond"/>
              </w:rPr>
              <w:t>- temperatura transportu 2 - 50°C</w:t>
            </w:r>
            <w:r w:rsidRPr="008D7318">
              <w:rPr>
                <w:rFonts w:ascii="Garamond" w:hAnsi="Garamond"/>
              </w:rPr>
              <w:tab/>
            </w:r>
          </w:p>
          <w:p w14:paraId="38720C19" w14:textId="77777777" w:rsidR="008D7318" w:rsidRPr="008D7318" w:rsidRDefault="008D7318" w:rsidP="008074E7">
            <w:pPr>
              <w:pStyle w:val="Stopka"/>
              <w:rPr>
                <w:rFonts w:ascii="Garamond" w:hAnsi="Garamond"/>
              </w:rPr>
            </w:pPr>
            <w:r w:rsidRPr="008D7318">
              <w:rPr>
                <w:rFonts w:ascii="Garamond" w:hAnsi="Garamond"/>
              </w:rPr>
              <w:t>- kompatybilność z urządzeniem, potwierdzona oficjalnym dokumentem, przez producenta urządzenia</w:t>
            </w:r>
            <w:r w:rsidRPr="008D7318">
              <w:rPr>
                <w:rFonts w:ascii="Garamond" w:hAnsi="Garamond"/>
              </w:rPr>
              <w:tab/>
            </w:r>
          </w:p>
        </w:tc>
        <w:tc>
          <w:tcPr>
            <w:tcW w:w="1843" w:type="dxa"/>
            <w:tcBorders>
              <w:top w:val="single" w:sz="4" w:space="0" w:color="000000"/>
              <w:left w:val="single" w:sz="4" w:space="0" w:color="000000"/>
              <w:bottom w:val="single" w:sz="4" w:space="0" w:color="000000"/>
            </w:tcBorders>
            <w:vAlign w:val="center"/>
          </w:tcPr>
          <w:p w14:paraId="0A46E3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8871ED" w14:textId="77777777" w:rsidR="008D7318" w:rsidRPr="008D7318" w:rsidRDefault="008D7318" w:rsidP="008074E7">
            <w:pPr>
              <w:snapToGrid w:val="0"/>
              <w:jc w:val="center"/>
              <w:rPr>
                <w:rFonts w:ascii="Garamond" w:hAnsi="Garamond"/>
                <w:sz w:val="20"/>
                <w:szCs w:val="20"/>
              </w:rPr>
            </w:pPr>
          </w:p>
        </w:tc>
      </w:tr>
      <w:tr w:rsidR="008D7318" w:rsidRPr="008D7318" w14:paraId="230C5592" w14:textId="77777777" w:rsidTr="00DB1177">
        <w:tc>
          <w:tcPr>
            <w:tcW w:w="709" w:type="dxa"/>
            <w:tcBorders>
              <w:left w:val="single" w:sz="4" w:space="0" w:color="000000"/>
              <w:bottom w:val="single" w:sz="4" w:space="0" w:color="000000"/>
            </w:tcBorders>
            <w:shd w:val="clear" w:color="auto" w:fill="D9D9D9"/>
          </w:tcPr>
          <w:p w14:paraId="5D1274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2806AC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B03B62F" w14:textId="77777777" w:rsidTr="00DB1177">
        <w:tc>
          <w:tcPr>
            <w:tcW w:w="709" w:type="dxa"/>
            <w:tcBorders>
              <w:left w:val="single" w:sz="4" w:space="0" w:color="000000"/>
              <w:bottom w:val="single" w:sz="4" w:space="0" w:color="000000"/>
            </w:tcBorders>
          </w:tcPr>
          <w:p w14:paraId="2B3B8ED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6E3AEE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BA149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08B38BB8" w14:textId="77777777" w:rsidR="008D7318" w:rsidRPr="008D7318" w:rsidRDefault="008D7318" w:rsidP="008074E7">
            <w:pPr>
              <w:pStyle w:val="Tekstpodstawowy"/>
              <w:snapToGrid w:val="0"/>
              <w:rPr>
                <w:rFonts w:ascii="Garamond" w:hAnsi="Garamond"/>
                <w:b/>
              </w:rPr>
            </w:pPr>
          </w:p>
        </w:tc>
      </w:tr>
      <w:tr w:rsidR="008D7318" w:rsidRPr="008D7318" w14:paraId="494B21D6" w14:textId="77777777" w:rsidTr="00DB1177">
        <w:tc>
          <w:tcPr>
            <w:tcW w:w="709" w:type="dxa"/>
            <w:tcBorders>
              <w:left w:val="single" w:sz="4" w:space="0" w:color="000000"/>
              <w:bottom w:val="single" w:sz="4" w:space="0" w:color="auto"/>
            </w:tcBorders>
          </w:tcPr>
          <w:p w14:paraId="0871069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316765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C6DD3E" w14:textId="1D68F031"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B2274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3D2CE90" w14:textId="77777777" w:rsidR="008D7318" w:rsidRPr="008D7318" w:rsidRDefault="008D7318" w:rsidP="008074E7">
            <w:pPr>
              <w:pStyle w:val="Tekstpodstawowy"/>
              <w:snapToGrid w:val="0"/>
              <w:rPr>
                <w:rFonts w:ascii="Garamond" w:hAnsi="Garamond"/>
                <w:b/>
              </w:rPr>
            </w:pPr>
          </w:p>
        </w:tc>
      </w:tr>
      <w:tr w:rsidR="008D7318" w:rsidRPr="008D7318" w14:paraId="30A4FDF6" w14:textId="77777777" w:rsidTr="00DB1177">
        <w:tc>
          <w:tcPr>
            <w:tcW w:w="709" w:type="dxa"/>
            <w:tcBorders>
              <w:top w:val="single" w:sz="4" w:space="0" w:color="auto"/>
              <w:left w:val="single" w:sz="4" w:space="0" w:color="auto"/>
              <w:bottom w:val="single" w:sz="4" w:space="0" w:color="auto"/>
              <w:right w:val="single" w:sz="4" w:space="0" w:color="auto"/>
            </w:tcBorders>
          </w:tcPr>
          <w:p w14:paraId="625DD91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5D689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B818B7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D1548A" w14:textId="77777777" w:rsidR="008D7318" w:rsidRPr="008D7318" w:rsidRDefault="008D7318" w:rsidP="008074E7">
            <w:pPr>
              <w:pStyle w:val="Tekstpodstawowy"/>
              <w:snapToGrid w:val="0"/>
              <w:rPr>
                <w:rFonts w:ascii="Garamond" w:hAnsi="Garamond"/>
                <w:b/>
              </w:rPr>
            </w:pPr>
          </w:p>
        </w:tc>
      </w:tr>
      <w:tr w:rsidR="008D7318" w:rsidRPr="008D7318" w14:paraId="147E0706" w14:textId="77777777" w:rsidTr="00DB1177">
        <w:tc>
          <w:tcPr>
            <w:tcW w:w="709" w:type="dxa"/>
            <w:tcBorders>
              <w:top w:val="single" w:sz="4" w:space="0" w:color="auto"/>
              <w:left w:val="single" w:sz="4" w:space="0" w:color="auto"/>
              <w:bottom w:val="single" w:sz="4" w:space="0" w:color="auto"/>
              <w:right w:val="single" w:sz="4" w:space="0" w:color="auto"/>
            </w:tcBorders>
          </w:tcPr>
          <w:p w14:paraId="44AF995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996ED3"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C3D698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6F1FB" w14:textId="77777777" w:rsidR="008D7318" w:rsidRPr="008D7318" w:rsidRDefault="008D7318" w:rsidP="008074E7">
            <w:pPr>
              <w:pStyle w:val="Tekstpodstawowy"/>
              <w:snapToGrid w:val="0"/>
              <w:rPr>
                <w:rFonts w:ascii="Garamond" w:hAnsi="Garamond"/>
                <w:b/>
              </w:rPr>
            </w:pPr>
          </w:p>
        </w:tc>
      </w:tr>
      <w:tr w:rsidR="008D7318" w:rsidRPr="008D7318" w14:paraId="73088AD0" w14:textId="77777777" w:rsidTr="00DB1177">
        <w:tc>
          <w:tcPr>
            <w:tcW w:w="709" w:type="dxa"/>
            <w:tcBorders>
              <w:top w:val="single" w:sz="4" w:space="0" w:color="auto"/>
              <w:left w:val="single" w:sz="4" w:space="0" w:color="auto"/>
              <w:bottom w:val="single" w:sz="4" w:space="0" w:color="auto"/>
              <w:right w:val="single" w:sz="4" w:space="0" w:color="auto"/>
            </w:tcBorders>
          </w:tcPr>
          <w:p w14:paraId="41E026A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38AF36"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CA687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B5A85C" w14:textId="77777777" w:rsidR="008D7318" w:rsidRPr="008D7318" w:rsidRDefault="008D7318" w:rsidP="008074E7">
            <w:pPr>
              <w:pStyle w:val="Tekstpodstawowy"/>
              <w:snapToGrid w:val="0"/>
              <w:rPr>
                <w:rFonts w:ascii="Garamond" w:hAnsi="Garamond"/>
                <w:b/>
              </w:rPr>
            </w:pPr>
          </w:p>
        </w:tc>
      </w:tr>
    </w:tbl>
    <w:p w14:paraId="29C25303" w14:textId="77777777" w:rsidR="008D7318" w:rsidRPr="008D7318" w:rsidRDefault="008D7318" w:rsidP="008D7318">
      <w:pPr>
        <w:pStyle w:val="Tekstpodstawowy"/>
        <w:rPr>
          <w:rFonts w:ascii="Garamond" w:hAnsi="Garamond"/>
        </w:rPr>
      </w:pPr>
    </w:p>
    <w:p w14:paraId="1EF760E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134"/>
      </w:tblGrid>
      <w:tr w:rsidR="008D7318" w:rsidRPr="008D7318" w14:paraId="043E134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34D23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16A3884" w14:textId="77777777" w:rsidR="008D7318" w:rsidRPr="008D7318" w:rsidRDefault="008D7318" w:rsidP="008074E7">
            <w:pPr>
              <w:pStyle w:val="Tekstpodstawowy"/>
              <w:tabs>
                <w:tab w:val="left" w:pos="284"/>
              </w:tabs>
              <w:snapToGrid w:val="0"/>
              <w:jc w:val="center"/>
              <w:rPr>
                <w:rFonts w:ascii="Garamond" w:hAnsi="Garamond"/>
                <w:b/>
              </w:rPr>
            </w:pPr>
          </w:p>
          <w:p w14:paraId="3306DBB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2929064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25E2AE1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58A71E6"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C758F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250D7C75"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16C5F2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354EF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40302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848A2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6FB504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0E7FAE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C4AE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C7723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8A9AB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3D5DA1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637E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D647F7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7F3390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E037C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5CC7E28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7B49E85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AEDC25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37AFB4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06C7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2F1046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E7BB5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50E4F1" w14:textId="77777777" w:rsidTr="00DB1177">
        <w:trPr>
          <w:cantSplit/>
        </w:trPr>
        <w:tc>
          <w:tcPr>
            <w:tcW w:w="851" w:type="dxa"/>
            <w:tcBorders>
              <w:top w:val="single" w:sz="4" w:space="0" w:color="000000"/>
              <w:left w:val="single" w:sz="4" w:space="0" w:color="000000"/>
              <w:bottom w:val="single" w:sz="4" w:space="0" w:color="000000"/>
            </w:tcBorders>
            <w:vAlign w:val="center"/>
          </w:tcPr>
          <w:p w14:paraId="5E4566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76F00F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8847A9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FC68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5318F7" w14:textId="77777777" w:rsidTr="00DB1177">
        <w:trPr>
          <w:cantSplit/>
        </w:trPr>
        <w:tc>
          <w:tcPr>
            <w:tcW w:w="851" w:type="dxa"/>
            <w:tcBorders>
              <w:top w:val="single" w:sz="4" w:space="0" w:color="000000"/>
              <w:left w:val="single" w:sz="4" w:space="0" w:color="000000"/>
              <w:bottom w:val="single" w:sz="4" w:space="0" w:color="000000"/>
            </w:tcBorders>
            <w:vAlign w:val="center"/>
          </w:tcPr>
          <w:p w14:paraId="206BC3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13B9A73"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6A10D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99BF7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2D789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2F18250"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2114F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705A15"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3178B3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E84F32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2D4E08" w14:textId="77777777" w:rsidTr="00DB1177">
        <w:trPr>
          <w:cantSplit/>
        </w:trPr>
        <w:tc>
          <w:tcPr>
            <w:tcW w:w="851" w:type="dxa"/>
            <w:tcBorders>
              <w:top w:val="single" w:sz="4" w:space="0" w:color="000000"/>
              <w:left w:val="single" w:sz="4" w:space="0" w:color="000000"/>
              <w:bottom w:val="single" w:sz="4" w:space="0" w:color="000000"/>
            </w:tcBorders>
            <w:vAlign w:val="center"/>
          </w:tcPr>
          <w:p w14:paraId="6A3CC5D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7EF71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79D9FE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FAA1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96FDDBB" w14:textId="77777777" w:rsidTr="00DB1177">
        <w:trPr>
          <w:cantSplit/>
        </w:trPr>
        <w:tc>
          <w:tcPr>
            <w:tcW w:w="851" w:type="dxa"/>
            <w:tcBorders>
              <w:top w:val="single" w:sz="4" w:space="0" w:color="000000"/>
              <w:left w:val="single" w:sz="4" w:space="0" w:color="000000"/>
              <w:bottom w:val="single" w:sz="4" w:space="0" w:color="000000"/>
            </w:tcBorders>
            <w:vAlign w:val="center"/>
          </w:tcPr>
          <w:p w14:paraId="4E1777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55607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005C3F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C9DD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B09F7B"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A1FA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BC556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762447AC"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DE7EB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24AD76F"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4E2F97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89248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5CAEEF" w14:textId="77777777" w:rsidTr="00DB1177">
        <w:trPr>
          <w:cantSplit/>
        </w:trPr>
        <w:tc>
          <w:tcPr>
            <w:tcW w:w="851" w:type="dxa"/>
            <w:tcBorders>
              <w:top w:val="single" w:sz="4" w:space="0" w:color="000000"/>
              <w:left w:val="single" w:sz="4" w:space="0" w:color="000000"/>
              <w:bottom w:val="single" w:sz="4" w:space="0" w:color="000000"/>
            </w:tcBorders>
            <w:vAlign w:val="center"/>
          </w:tcPr>
          <w:p w14:paraId="1C37A45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DA8E12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2D30B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123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847CC0" w14:textId="77777777" w:rsidTr="00DB1177">
        <w:trPr>
          <w:cantSplit/>
        </w:trPr>
        <w:tc>
          <w:tcPr>
            <w:tcW w:w="851" w:type="dxa"/>
            <w:tcBorders>
              <w:top w:val="single" w:sz="4" w:space="0" w:color="000000"/>
              <w:left w:val="single" w:sz="4" w:space="0" w:color="000000"/>
              <w:bottom w:val="single" w:sz="4" w:space="0" w:color="000000"/>
            </w:tcBorders>
            <w:vAlign w:val="center"/>
          </w:tcPr>
          <w:p w14:paraId="7EAFBE6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29068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3BEC7AC7"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2F09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AB2D15A" w14:textId="77777777" w:rsidR="008D7318" w:rsidRPr="008D7318" w:rsidRDefault="008D7318" w:rsidP="008D7318">
      <w:pPr>
        <w:rPr>
          <w:rFonts w:ascii="Garamond" w:hAnsi="Garamond"/>
          <w:sz w:val="20"/>
          <w:szCs w:val="20"/>
        </w:rPr>
      </w:pPr>
    </w:p>
    <w:p w14:paraId="456B1901" w14:textId="5DCD3D40"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24</w:t>
      </w:r>
    </w:p>
    <w:p w14:paraId="38AB1D7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956F57"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cieplarek - 4 kpl,</w:t>
      </w:r>
      <w:r w:rsidRPr="008D7318">
        <w:rPr>
          <w:rFonts w:ascii="Garamond" w:hAnsi="Garamond"/>
          <w:sz w:val="20"/>
          <w:szCs w:val="20"/>
        </w:rPr>
        <w:t xml:space="preserve"> montaż, instalacja, uruchomienie (rozruch) i przeszkolenie personelu Zamawiającego w zakresie ich obsługi i eksploatacji w tym :</w:t>
      </w:r>
    </w:p>
    <w:p w14:paraId="5ADD16AC" w14:textId="77777777" w:rsidR="008D7318" w:rsidRPr="008D7318" w:rsidRDefault="008D7318" w:rsidP="008D7318">
      <w:pPr>
        <w:rPr>
          <w:rFonts w:ascii="Garamond" w:hAnsi="Garamond"/>
          <w:b/>
          <w:bCs/>
          <w:color w:val="000000"/>
          <w:sz w:val="20"/>
          <w:szCs w:val="20"/>
        </w:rPr>
      </w:pPr>
    </w:p>
    <w:p w14:paraId="6EBBBBEB"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w:t>
      </w:r>
      <w:r w:rsidRPr="008D7318">
        <w:rPr>
          <w:rFonts w:ascii="Garamond" w:hAnsi="Garamond"/>
          <w:b/>
          <w:bCs/>
          <w:sz w:val="20"/>
          <w:szCs w:val="20"/>
        </w:rPr>
        <w:t xml:space="preserve">CPV – </w:t>
      </w:r>
      <w:hyperlink r:id="rId19" w:history="1">
        <w:r w:rsidRPr="008D7318">
          <w:rPr>
            <w:rStyle w:val="Hipercze"/>
            <w:rFonts w:ascii="Garamond" w:eastAsia="Calibri" w:hAnsi="Garamond"/>
            <w:b/>
            <w:bCs/>
            <w:sz w:val="20"/>
            <w:szCs w:val="20"/>
          </w:rPr>
          <w:t>33186200-9</w:t>
        </w:r>
      </w:hyperlink>
    </w:p>
    <w:p w14:paraId="332514BE" w14:textId="77777777" w:rsidR="008D7318" w:rsidRPr="008D7318" w:rsidRDefault="008D7318" w:rsidP="008D7318">
      <w:pPr>
        <w:spacing w:line="360" w:lineRule="auto"/>
        <w:rPr>
          <w:rFonts w:ascii="Garamond" w:hAnsi="Garamond"/>
          <w:b/>
          <w:color w:val="FF0000"/>
          <w:sz w:val="20"/>
          <w:szCs w:val="20"/>
          <w:u w:val="single"/>
        </w:rPr>
      </w:pPr>
    </w:p>
    <w:p w14:paraId="309985E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CB3CB3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6886AE1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Kraj pochodzenia :…………………………………………………………………</w:t>
      </w:r>
    </w:p>
    <w:p w14:paraId="11D2081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418D42B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08B95F19"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6345DABF"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9E5B0E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4BC117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49BF3F1A" w14:textId="77777777" w:rsidR="008D7318" w:rsidRPr="008D7318" w:rsidRDefault="008D7318" w:rsidP="008074E7">
            <w:pPr>
              <w:snapToGrid w:val="0"/>
              <w:jc w:val="center"/>
              <w:rPr>
                <w:rFonts w:ascii="Garamond" w:hAnsi="Garamond"/>
                <w:b/>
                <w:i/>
                <w:sz w:val="20"/>
                <w:szCs w:val="20"/>
              </w:rPr>
            </w:pPr>
          </w:p>
          <w:p w14:paraId="48E4B3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9457552" w14:textId="77777777" w:rsidTr="00DB1177">
        <w:trPr>
          <w:trHeight w:val="363"/>
        </w:trPr>
        <w:tc>
          <w:tcPr>
            <w:tcW w:w="824" w:type="dxa"/>
            <w:tcBorders>
              <w:left w:val="single" w:sz="4" w:space="0" w:color="000000"/>
              <w:bottom w:val="single" w:sz="4" w:space="0" w:color="000000"/>
            </w:tcBorders>
          </w:tcPr>
          <w:p w14:paraId="4A81EE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5AAECA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Cieplarka – 4 kpl</w:t>
            </w:r>
          </w:p>
        </w:tc>
      </w:tr>
      <w:tr w:rsidR="008D7318" w:rsidRPr="008D7318" w14:paraId="7B2EA149" w14:textId="77777777" w:rsidTr="00DB1177">
        <w:tc>
          <w:tcPr>
            <w:tcW w:w="824" w:type="dxa"/>
            <w:tcBorders>
              <w:left w:val="single" w:sz="4" w:space="0" w:color="000000"/>
              <w:bottom w:val="single" w:sz="4" w:space="0" w:color="000000"/>
            </w:tcBorders>
          </w:tcPr>
          <w:p w14:paraId="38B29C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72C1421"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10D00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AC964D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A1AC5A" w14:textId="77777777" w:rsidTr="00DB1177">
        <w:tc>
          <w:tcPr>
            <w:tcW w:w="824" w:type="dxa"/>
            <w:tcBorders>
              <w:left w:val="single" w:sz="4" w:space="0" w:color="000000"/>
              <w:bottom w:val="single" w:sz="4" w:space="0" w:color="000000"/>
            </w:tcBorders>
          </w:tcPr>
          <w:p w14:paraId="46EE602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EBDB70" w14:textId="77777777" w:rsidR="008D7318" w:rsidRPr="008D7318" w:rsidRDefault="008D7318" w:rsidP="008074E7">
            <w:pPr>
              <w:rPr>
                <w:rFonts w:ascii="Garamond" w:hAnsi="Garamond"/>
                <w:bCs/>
                <w:sz w:val="20"/>
                <w:szCs w:val="20"/>
              </w:rPr>
            </w:pPr>
            <w:r w:rsidRPr="008D7318">
              <w:rPr>
                <w:rFonts w:ascii="Garamond" w:hAnsi="Garamond"/>
                <w:bCs/>
                <w:sz w:val="20"/>
                <w:szCs w:val="20"/>
              </w:rPr>
              <w:t>Cieplarka laboratoryjna</w:t>
            </w:r>
          </w:p>
        </w:tc>
        <w:tc>
          <w:tcPr>
            <w:tcW w:w="1843" w:type="dxa"/>
            <w:tcBorders>
              <w:left w:val="single" w:sz="4" w:space="0" w:color="000000"/>
              <w:bottom w:val="single" w:sz="4" w:space="0" w:color="000000"/>
            </w:tcBorders>
            <w:vAlign w:val="center"/>
          </w:tcPr>
          <w:p w14:paraId="104E29AA"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21A1074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AB4F98D" w14:textId="77777777" w:rsidTr="00DB1177">
        <w:tc>
          <w:tcPr>
            <w:tcW w:w="824" w:type="dxa"/>
            <w:tcBorders>
              <w:top w:val="single" w:sz="4" w:space="0" w:color="000000"/>
              <w:left w:val="single" w:sz="4" w:space="0" w:color="000000"/>
              <w:bottom w:val="single" w:sz="4" w:space="0" w:color="000000"/>
            </w:tcBorders>
          </w:tcPr>
          <w:p w14:paraId="0A5DC5F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A7FB92B"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Wymuszony obieg powietrza</w:t>
            </w:r>
          </w:p>
        </w:tc>
        <w:tc>
          <w:tcPr>
            <w:tcW w:w="1843" w:type="dxa"/>
            <w:tcBorders>
              <w:top w:val="single" w:sz="4" w:space="0" w:color="000000"/>
              <w:left w:val="single" w:sz="4" w:space="0" w:color="000000"/>
              <w:bottom w:val="single" w:sz="4" w:space="0" w:color="000000"/>
            </w:tcBorders>
            <w:vAlign w:val="center"/>
          </w:tcPr>
          <w:p w14:paraId="20EF8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F53BE37" w14:textId="77777777" w:rsidR="008D7318" w:rsidRPr="008D7318" w:rsidRDefault="008D7318" w:rsidP="008074E7">
            <w:pPr>
              <w:pStyle w:val="Tekstpodstawowy"/>
              <w:snapToGrid w:val="0"/>
              <w:rPr>
                <w:rFonts w:ascii="Garamond" w:hAnsi="Garamond"/>
              </w:rPr>
            </w:pPr>
          </w:p>
        </w:tc>
      </w:tr>
      <w:tr w:rsidR="008D7318" w:rsidRPr="008D7318" w14:paraId="5E5449B3" w14:textId="77777777" w:rsidTr="00DB1177">
        <w:trPr>
          <w:trHeight w:val="315"/>
        </w:trPr>
        <w:tc>
          <w:tcPr>
            <w:tcW w:w="824" w:type="dxa"/>
            <w:tcBorders>
              <w:top w:val="single" w:sz="4" w:space="0" w:color="000000"/>
              <w:left w:val="single" w:sz="4" w:space="0" w:color="000000"/>
              <w:bottom w:val="single" w:sz="4" w:space="0" w:color="000000"/>
            </w:tcBorders>
          </w:tcPr>
          <w:p w14:paraId="3BD6918E"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19ACDAD" w14:textId="2A2B340F" w:rsidR="008D7318" w:rsidRPr="008D7318" w:rsidRDefault="008D7318" w:rsidP="008074E7">
            <w:pPr>
              <w:rPr>
                <w:rFonts w:ascii="Garamond" w:hAnsi="Garamond"/>
                <w:sz w:val="20"/>
                <w:szCs w:val="20"/>
              </w:rPr>
            </w:pPr>
            <w:r w:rsidRPr="008D7318">
              <w:rPr>
                <w:rFonts w:ascii="Garamond" w:hAnsi="Garamond"/>
                <w:sz w:val="20"/>
                <w:szCs w:val="20"/>
              </w:rPr>
              <w:t>Pojemność komory</w:t>
            </w:r>
            <w:r w:rsidR="007213E9">
              <w:rPr>
                <w:rFonts w:ascii="Garamond" w:hAnsi="Garamond"/>
                <w:sz w:val="20"/>
                <w:szCs w:val="20"/>
              </w:rPr>
              <w:t> </w:t>
            </w:r>
            <w:r w:rsidR="007213E9" w:rsidRPr="005D7034">
              <w:rPr>
                <w:rFonts w:ascii="Garamond" w:hAnsi="Garamond"/>
                <w:b/>
                <w:bCs/>
                <w:color w:val="EE0000"/>
                <w:sz w:val="20"/>
                <w:szCs w:val="20"/>
              </w:rPr>
              <w:t>237</w:t>
            </w:r>
            <w:r w:rsidR="007213E9" w:rsidRPr="005D7034">
              <w:rPr>
                <w:rFonts w:ascii="Garamond" w:hAnsi="Garamond"/>
                <w:color w:val="EE0000"/>
                <w:sz w:val="20"/>
                <w:szCs w:val="20"/>
              </w:rPr>
              <w:t xml:space="preserve"> </w:t>
            </w:r>
            <w:r w:rsidRPr="005D7034">
              <w:rPr>
                <w:rFonts w:ascii="Garamond" w:hAnsi="Garamond"/>
                <w:color w:val="EE0000"/>
                <w:sz w:val="20"/>
                <w:szCs w:val="20"/>
              </w:rPr>
              <w:t>l (±</w:t>
            </w:r>
            <w:r w:rsidR="005D7034" w:rsidRPr="005D7034">
              <w:rPr>
                <w:rFonts w:ascii="Garamond" w:hAnsi="Garamond"/>
                <w:color w:val="EE0000"/>
                <w:sz w:val="20"/>
                <w:szCs w:val="20"/>
              </w:rPr>
              <w:t>5</w:t>
            </w:r>
            <w:r w:rsidRPr="005D7034">
              <w:rPr>
                <w:rFonts w:ascii="Garamond" w:hAnsi="Garamond"/>
                <w:color w:val="EE0000"/>
                <w:sz w:val="20"/>
                <w:szCs w:val="20"/>
              </w:rPr>
              <w:t>l)</w:t>
            </w:r>
          </w:p>
        </w:tc>
        <w:tc>
          <w:tcPr>
            <w:tcW w:w="1843" w:type="dxa"/>
            <w:tcBorders>
              <w:top w:val="single" w:sz="4" w:space="0" w:color="000000"/>
              <w:left w:val="single" w:sz="4" w:space="0" w:color="000000"/>
              <w:bottom w:val="single" w:sz="4" w:space="0" w:color="000000"/>
            </w:tcBorders>
            <w:vAlign w:val="center"/>
          </w:tcPr>
          <w:p w14:paraId="1AD13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859F68C" w14:textId="77777777" w:rsidR="008D7318" w:rsidRPr="008D7318" w:rsidRDefault="008D7318" w:rsidP="008074E7">
            <w:pPr>
              <w:snapToGrid w:val="0"/>
              <w:jc w:val="center"/>
              <w:rPr>
                <w:rFonts w:ascii="Garamond" w:hAnsi="Garamond"/>
                <w:sz w:val="20"/>
                <w:szCs w:val="20"/>
              </w:rPr>
            </w:pPr>
          </w:p>
        </w:tc>
      </w:tr>
      <w:tr w:rsidR="008D7318" w:rsidRPr="008D7318" w14:paraId="41D694FF" w14:textId="77777777" w:rsidTr="00DB1177">
        <w:tc>
          <w:tcPr>
            <w:tcW w:w="824" w:type="dxa"/>
            <w:tcBorders>
              <w:top w:val="single" w:sz="4" w:space="0" w:color="000000"/>
              <w:left w:val="single" w:sz="4" w:space="0" w:color="000000"/>
              <w:bottom w:val="single" w:sz="4" w:space="0" w:color="000000"/>
            </w:tcBorders>
          </w:tcPr>
          <w:p w14:paraId="629C46FF"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5C7EDA" w14:textId="77777777" w:rsidR="008D7318" w:rsidRPr="008D7318" w:rsidRDefault="008D7318" w:rsidP="008074E7">
            <w:pPr>
              <w:rPr>
                <w:rFonts w:ascii="Garamond" w:hAnsi="Garamond"/>
                <w:sz w:val="20"/>
                <w:szCs w:val="20"/>
              </w:rPr>
            </w:pPr>
            <w:r w:rsidRPr="008D7318">
              <w:rPr>
                <w:rFonts w:ascii="Garamond" w:hAnsi="Garamond"/>
                <w:sz w:val="20"/>
                <w:szCs w:val="20"/>
              </w:rPr>
              <w:t>Obudowa z blachy malowanej proszkowo na kolor szary z nadstawką grafitową</w:t>
            </w:r>
          </w:p>
        </w:tc>
        <w:tc>
          <w:tcPr>
            <w:tcW w:w="1843" w:type="dxa"/>
            <w:tcBorders>
              <w:top w:val="single" w:sz="4" w:space="0" w:color="000000"/>
              <w:left w:val="single" w:sz="4" w:space="0" w:color="000000"/>
              <w:bottom w:val="single" w:sz="4" w:space="0" w:color="000000"/>
            </w:tcBorders>
            <w:vAlign w:val="center"/>
          </w:tcPr>
          <w:p w14:paraId="177B3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E39FE1D" w14:textId="77777777" w:rsidR="008D7318" w:rsidRPr="008D7318" w:rsidRDefault="008D7318" w:rsidP="008074E7">
            <w:pPr>
              <w:pStyle w:val="Tekstpodstawowy"/>
              <w:snapToGrid w:val="0"/>
              <w:rPr>
                <w:rFonts w:ascii="Garamond" w:hAnsi="Garamond"/>
                <w:b/>
              </w:rPr>
            </w:pPr>
          </w:p>
        </w:tc>
      </w:tr>
      <w:tr w:rsidR="008D7318" w:rsidRPr="008D7318" w14:paraId="11C89383" w14:textId="77777777" w:rsidTr="00DB1177">
        <w:trPr>
          <w:trHeight w:val="279"/>
        </w:trPr>
        <w:tc>
          <w:tcPr>
            <w:tcW w:w="824" w:type="dxa"/>
            <w:tcBorders>
              <w:top w:val="single" w:sz="4" w:space="0" w:color="000000"/>
              <w:left w:val="single" w:sz="4" w:space="0" w:color="000000"/>
              <w:bottom w:val="single" w:sz="4" w:space="0" w:color="000000"/>
            </w:tcBorders>
          </w:tcPr>
          <w:p w14:paraId="601EDB3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ACCD25B" w14:textId="4B0D2169" w:rsidR="008D7318" w:rsidRPr="008D7318" w:rsidRDefault="008D7318" w:rsidP="008074E7">
            <w:pPr>
              <w:rPr>
                <w:rFonts w:ascii="Garamond" w:hAnsi="Garamond"/>
                <w:sz w:val="20"/>
                <w:szCs w:val="20"/>
              </w:rPr>
            </w:pPr>
            <w:r w:rsidRPr="008D7318">
              <w:rPr>
                <w:rFonts w:ascii="Garamond" w:hAnsi="Garamond"/>
                <w:sz w:val="20"/>
                <w:szCs w:val="20"/>
              </w:rPr>
              <w:t>Wnętrze ze stali nierdzewnej kwasoodpornej 0H18 (DIN 1.4301)</w:t>
            </w:r>
            <w:r w:rsidR="005D32F4" w:rsidRPr="005D32F4">
              <w:rPr>
                <w:rFonts w:ascii="Garamond" w:hAnsi="Garamond"/>
                <w:b/>
                <w:bCs/>
                <w:color w:val="EE0000"/>
                <w:sz w:val="20"/>
                <w:szCs w:val="20"/>
              </w:rPr>
              <w:t xml:space="preserve"> lub równoważne</w:t>
            </w:r>
          </w:p>
        </w:tc>
        <w:tc>
          <w:tcPr>
            <w:tcW w:w="1843" w:type="dxa"/>
            <w:tcBorders>
              <w:top w:val="single" w:sz="4" w:space="0" w:color="000000"/>
              <w:left w:val="single" w:sz="4" w:space="0" w:color="000000"/>
              <w:bottom w:val="single" w:sz="4" w:space="0" w:color="000000"/>
            </w:tcBorders>
            <w:vAlign w:val="center"/>
          </w:tcPr>
          <w:p w14:paraId="3EAEAC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4E28E43B" w14:textId="77777777" w:rsidR="008D7318" w:rsidRPr="008D7318" w:rsidRDefault="008D7318" w:rsidP="008074E7">
            <w:pPr>
              <w:pStyle w:val="Tekstpodstawowy"/>
              <w:snapToGrid w:val="0"/>
              <w:rPr>
                <w:rFonts w:ascii="Garamond" w:hAnsi="Garamond"/>
                <w:b/>
              </w:rPr>
            </w:pPr>
          </w:p>
        </w:tc>
      </w:tr>
      <w:tr w:rsidR="008D7318" w:rsidRPr="008D7318" w14:paraId="10025D37" w14:textId="77777777" w:rsidTr="00DB1177">
        <w:trPr>
          <w:trHeight w:val="279"/>
        </w:trPr>
        <w:tc>
          <w:tcPr>
            <w:tcW w:w="824" w:type="dxa"/>
            <w:tcBorders>
              <w:left w:val="single" w:sz="4" w:space="0" w:color="000000"/>
              <w:bottom w:val="single" w:sz="4" w:space="0" w:color="auto"/>
            </w:tcBorders>
          </w:tcPr>
          <w:p w14:paraId="56CFC78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C2676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Jednoskrzydłowe drzwi podwójne - wewnętrzne</w:t>
            </w:r>
          </w:p>
          <w:p w14:paraId="6A8C0C7E"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szklane</w:t>
            </w:r>
          </w:p>
        </w:tc>
        <w:tc>
          <w:tcPr>
            <w:tcW w:w="1843" w:type="dxa"/>
            <w:tcBorders>
              <w:left w:val="single" w:sz="4" w:space="0" w:color="000000"/>
              <w:bottom w:val="single" w:sz="4" w:space="0" w:color="auto"/>
            </w:tcBorders>
            <w:vAlign w:val="center"/>
          </w:tcPr>
          <w:p w14:paraId="19C81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D5E26C7" w14:textId="77777777" w:rsidR="008D7318" w:rsidRPr="008D7318" w:rsidRDefault="008D7318" w:rsidP="008074E7">
            <w:pPr>
              <w:pStyle w:val="Tekstpodstawowy"/>
              <w:snapToGrid w:val="0"/>
              <w:rPr>
                <w:rFonts w:ascii="Garamond" w:hAnsi="Garamond"/>
                <w:b/>
              </w:rPr>
            </w:pPr>
          </w:p>
        </w:tc>
      </w:tr>
      <w:tr w:rsidR="008D7318" w:rsidRPr="008D7318" w14:paraId="7C431C9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5BEAD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F23E1C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Drzwi zewnętrzne pełne</w:t>
            </w:r>
          </w:p>
        </w:tc>
        <w:tc>
          <w:tcPr>
            <w:tcW w:w="1843" w:type="dxa"/>
            <w:tcBorders>
              <w:top w:val="single" w:sz="4" w:space="0" w:color="auto"/>
              <w:left w:val="single" w:sz="4" w:space="0" w:color="auto"/>
              <w:bottom w:val="single" w:sz="4" w:space="0" w:color="auto"/>
              <w:right w:val="single" w:sz="4" w:space="0" w:color="auto"/>
            </w:tcBorders>
            <w:vAlign w:val="center"/>
          </w:tcPr>
          <w:p w14:paraId="5E993FFF"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838F606" w14:textId="77777777" w:rsidR="008D7318" w:rsidRPr="008D7318" w:rsidRDefault="008D7318" w:rsidP="008074E7">
            <w:pPr>
              <w:pStyle w:val="Tekstpodstawowy"/>
              <w:snapToGrid w:val="0"/>
              <w:rPr>
                <w:rFonts w:ascii="Garamond" w:hAnsi="Garamond"/>
                <w:b/>
              </w:rPr>
            </w:pPr>
          </w:p>
        </w:tc>
      </w:tr>
      <w:tr w:rsidR="008D7318" w:rsidRPr="008D7318" w14:paraId="01A5C4B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5ACD9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31F3F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Zakres temperatury od temp. otoczenia +5°C do +100°C,</w:t>
            </w:r>
          </w:p>
        </w:tc>
        <w:tc>
          <w:tcPr>
            <w:tcW w:w="1843" w:type="dxa"/>
            <w:tcBorders>
              <w:top w:val="single" w:sz="4" w:space="0" w:color="auto"/>
              <w:left w:val="single" w:sz="4" w:space="0" w:color="auto"/>
              <w:bottom w:val="single" w:sz="4" w:space="0" w:color="auto"/>
              <w:right w:val="single" w:sz="4" w:space="0" w:color="auto"/>
            </w:tcBorders>
            <w:vAlign w:val="center"/>
          </w:tcPr>
          <w:p w14:paraId="6E68A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A41A9" w14:textId="77777777" w:rsidR="008D7318" w:rsidRPr="008D7318" w:rsidRDefault="008D7318" w:rsidP="008074E7">
            <w:pPr>
              <w:pStyle w:val="Tekstpodstawowy"/>
              <w:snapToGrid w:val="0"/>
              <w:rPr>
                <w:rFonts w:ascii="Garamond" w:hAnsi="Garamond"/>
                <w:b/>
              </w:rPr>
            </w:pPr>
          </w:p>
        </w:tc>
      </w:tr>
      <w:tr w:rsidR="008D7318" w:rsidRPr="008D7318" w14:paraId="4FAA30E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777B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5B8061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Regulacja temperatury co 0,1°C</w:t>
            </w:r>
          </w:p>
        </w:tc>
        <w:tc>
          <w:tcPr>
            <w:tcW w:w="1843" w:type="dxa"/>
            <w:tcBorders>
              <w:top w:val="single" w:sz="4" w:space="0" w:color="auto"/>
              <w:left w:val="single" w:sz="4" w:space="0" w:color="auto"/>
              <w:bottom w:val="single" w:sz="4" w:space="0" w:color="auto"/>
              <w:right w:val="single" w:sz="4" w:space="0" w:color="auto"/>
            </w:tcBorders>
            <w:vAlign w:val="center"/>
          </w:tcPr>
          <w:p w14:paraId="6FCDEB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C61897" w14:textId="77777777" w:rsidR="008D7318" w:rsidRPr="008D7318" w:rsidRDefault="008D7318" w:rsidP="008074E7">
            <w:pPr>
              <w:pStyle w:val="Tekstpodstawowy"/>
              <w:snapToGrid w:val="0"/>
              <w:rPr>
                <w:rFonts w:ascii="Garamond" w:hAnsi="Garamond"/>
                <w:b/>
              </w:rPr>
            </w:pPr>
          </w:p>
        </w:tc>
      </w:tr>
      <w:tr w:rsidR="008D7318" w:rsidRPr="008D7318" w14:paraId="788D63AC" w14:textId="77777777" w:rsidTr="00DB1177">
        <w:trPr>
          <w:trHeight w:val="279"/>
        </w:trPr>
        <w:tc>
          <w:tcPr>
            <w:tcW w:w="824" w:type="dxa"/>
            <w:tcBorders>
              <w:top w:val="single" w:sz="4" w:space="0" w:color="auto"/>
              <w:left w:val="single" w:sz="4" w:space="0" w:color="000000"/>
              <w:bottom w:val="single" w:sz="4" w:space="0" w:color="000000"/>
            </w:tcBorders>
          </w:tcPr>
          <w:p w14:paraId="4F22AB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0017D74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Dotykowy, kolorowy wyświetlacz graficzny min. 4,3”</w:t>
            </w:r>
          </w:p>
        </w:tc>
        <w:tc>
          <w:tcPr>
            <w:tcW w:w="1843" w:type="dxa"/>
            <w:tcBorders>
              <w:top w:val="single" w:sz="4" w:space="0" w:color="auto"/>
              <w:left w:val="single" w:sz="4" w:space="0" w:color="000000"/>
              <w:bottom w:val="single" w:sz="4" w:space="0" w:color="000000"/>
            </w:tcBorders>
            <w:vAlign w:val="center"/>
          </w:tcPr>
          <w:p w14:paraId="2DA9C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4D91F29" w14:textId="77777777" w:rsidR="008D7318" w:rsidRPr="008D7318" w:rsidRDefault="008D7318" w:rsidP="008074E7">
            <w:pPr>
              <w:pStyle w:val="Tekstpodstawowy"/>
              <w:snapToGrid w:val="0"/>
              <w:rPr>
                <w:rFonts w:ascii="Garamond" w:hAnsi="Garamond"/>
                <w:b/>
              </w:rPr>
            </w:pPr>
          </w:p>
        </w:tc>
      </w:tr>
      <w:tr w:rsidR="008D7318" w:rsidRPr="008D7318" w14:paraId="3E7094DF" w14:textId="77777777" w:rsidTr="00DB1177">
        <w:trPr>
          <w:trHeight w:val="279"/>
        </w:trPr>
        <w:tc>
          <w:tcPr>
            <w:tcW w:w="824" w:type="dxa"/>
            <w:tcBorders>
              <w:left w:val="single" w:sz="4" w:space="0" w:color="000000"/>
              <w:bottom w:val="single" w:sz="4" w:space="0" w:color="000000"/>
            </w:tcBorders>
          </w:tcPr>
          <w:p w14:paraId="6335C06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22560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Kominek wentylacyjny sterowany programowo</w:t>
            </w:r>
          </w:p>
        </w:tc>
        <w:tc>
          <w:tcPr>
            <w:tcW w:w="1843" w:type="dxa"/>
            <w:tcBorders>
              <w:left w:val="single" w:sz="4" w:space="0" w:color="000000"/>
              <w:bottom w:val="single" w:sz="4" w:space="0" w:color="000000"/>
            </w:tcBorders>
            <w:vAlign w:val="center"/>
          </w:tcPr>
          <w:p w14:paraId="604B2F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F7D213A" w14:textId="77777777" w:rsidR="008D7318" w:rsidRPr="008D7318" w:rsidRDefault="008D7318" w:rsidP="008074E7">
            <w:pPr>
              <w:pStyle w:val="Tekstpodstawowy"/>
              <w:snapToGrid w:val="0"/>
              <w:rPr>
                <w:rFonts w:ascii="Garamond" w:hAnsi="Garamond"/>
              </w:rPr>
            </w:pPr>
          </w:p>
        </w:tc>
      </w:tr>
      <w:tr w:rsidR="008D7318" w:rsidRPr="008D7318" w14:paraId="47DD42FD" w14:textId="77777777" w:rsidTr="00DB1177">
        <w:trPr>
          <w:trHeight w:val="279"/>
        </w:trPr>
        <w:tc>
          <w:tcPr>
            <w:tcW w:w="824" w:type="dxa"/>
            <w:tcBorders>
              <w:left w:val="single" w:sz="4" w:space="0" w:color="000000"/>
              <w:bottom w:val="single" w:sz="4" w:space="0" w:color="000000"/>
            </w:tcBorders>
          </w:tcPr>
          <w:p w14:paraId="000C10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9F2D6E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Sześciosegmentowy profil czasowo-temperaturowy</w:t>
            </w:r>
          </w:p>
        </w:tc>
        <w:tc>
          <w:tcPr>
            <w:tcW w:w="1843" w:type="dxa"/>
            <w:tcBorders>
              <w:left w:val="single" w:sz="4" w:space="0" w:color="000000"/>
              <w:bottom w:val="single" w:sz="4" w:space="0" w:color="000000"/>
            </w:tcBorders>
            <w:vAlign w:val="center"/>
          </w:tcPr>
          <w:p w14:paraId="242B1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5339B65" w14:textId="77777777" w:rsidR="008D7318" w:rsidRPr="008D7318" w:rsidRDefault="008D7318" w:rsidP="008074E7">
            <w:pPr>
              <w:pStyle w:val="Tekstpodstawowy"/>
              <w:snapToGrid w:val="0"/>
              <w:rPr>
                <w:rFonts w:ascii="Garamond" w:hAnsi="Garamond"/>
                <w:b/>
              </w:rPr>
            </w:pPr>
          </w:p>
        </w:tc>
      </w:tr>
      <w:tr w:rsidR="008D7318" w:rsidRPr="008D7318" w14:paraId="0998F695" w14:textId="77777777" w:rsidTr="00DB1177">
        <w:trPr>
          <w:trHeight w:val="279"/>
        </w:trPr>
        <w:tc>
          <w:tcPr>
            <w:tcW w:w="824" w:type="dxa"/>
            <w:tcBorders>
              <w:left w:val="single" w:sz="4" w:space="0" w:color="000000"/>
              <w:bottom w:val="single" w:sz="4" w:space="0" w:color="000000"/>
            </w:tcBorders>
          </w:tcPr>
          <w:p w14:paraId="0E5FC0D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A751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sterowania wentylatorem w zakresie 10…100%</w:t>
            </w:r>
          </w:p>
        </w:tc>
        <w:tc>
          <w:tcPr>
            <w:tcW w:w="1843" w:type="dxa"/>
            <w:tcBorders>
              <w:left w:val="single" w:sz="4" w:space="0" w:color="000000"/>
              <w:bottom w:val="single" w:sz="4" w:space="0" w:color="000000"/>
            </w:tcBorders>
            <w:vAlign w:val="center"/>
          </w:tcPr>
          <w:p w14:paraId="499E3E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6C2C8AA" w14:textId="77777777" w:rsidR="008D7318" w:rsidRPr="008D7318" w:rsidRDefault="008D7318" w:rsidP="008074E7">
            <w:pPr>
              <w:pStyle w:val="Tekstpodstawowy"/>
              <w:snapToGrid w:val="0"/>
              <w:rPr>
                <w:rFonts w:ascii="Garamond" w:hAnsi="Garamond"/>
                <w:b/>
              </w:rPr>
            </w:pPr>
          </w:p>
        </w:tc>
      </w:tr>
      <w:tr w:rsidR="008D7318" w:rsidRPr="008D7318" w14:paraId="00FBBAEC" w14:textId="77777777" w:rsidTr="00DB1177">
        <w:trPr>
          <w:trHeight w:val="279"/>
        </w:trPr>
        <w:tc>
          <w:tcPr>
            <w:tcW w:w="824" w:type="dxa"/>
            <w:tcBorders>
              <w:left w:val="single" w:sz="4" w:space="0" w:color="000000"/>
              <w:bottom w:val="single" w:sz="4" w:space="0" w:color="000000"/>
            </w:tcBorders>
          </w:tcPr>
          <w:p w14:paraId="4C3856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6B565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3 półki druciane INOX</w:t>
            </w:r>
          </w:p>
        </w:tc>
        <w:tc>
          <w:tcPr>
            <w:tcW w:w="1843" w:type="dxa"/>
            <w:tcBorders>
              <w:left w:val="single" w:sz="4" w:space="0" w:color="000000"/>
              <w:bottom w:val="single" w:sz="4" w:space="0" w:color="000000"/>
            </w:tcBorders>
            <w:vAlign w:val="center"/>
          </w:tcPr>
          <w:p w14:paraId="38DBB0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EFBE7E2" w14:textId="77777777" w:rsidR="008D7318" w:rsidRPr="008D7318" w:rsidRDefault="008D7318" w:rsidP="008074E7">
            <w:pPr>
              <w:pStyle w:val="Tekstpodstawowy"/>
              <w:snapToGrid w:val="0"/>
              <w:rPr>
                <w:rFonts w:ascii="Garamond" w:hAnsi="Garamond"/>
                <w:b/>
              </w:rPr>
            </w:pPr>
          </w:p>
        </w:tc>
      </w:tr>
      <w:tr w:rsidR="008D7318" w:rsidRPr="008D7318" w14:paraId="6AB1C0F3" w14:textId="77777777" w:rsidTr="00DB1177">
        <w:trPr>
          <w:trHeight w:val="279"/>
        </w:trPr>
        <w:tc>
          <w:tcPr>
            <w:tcW w:w="824" w:type="dxa"/>
            <w:tcBorders>
              <w:left w:val="single" w:sz="4" w:space="0" w:color="000000"/>
              <w:bottom w:val="single" w:sz="4" w:space="0" w:color="000000"/>
            </w:tcBorders>
          </w:tcPr>
          <w:p w14:paraId="543E9FD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186C61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Dopuszczalne całkowite obciążenie urządzenia 90 kg,</w:t>
            </w:r>
          </w:p>
        </w:tc>
        <w:tc>
          <w:tcPr>
            <w:tcW w:w="1843" w:type="dxa"/>
            <w:tcBorders>
              <w:left w:val="single" w:sz="4" w:space="0" w:color="000000"/>
              <w:bottom w:val="single" w:sz="4" w:space="0" w:color="000000"/>
            </w:tcBorders>
            <w:vAlign w:val="center"/>
          </w:tcPr>
          <w:p w14:paraId="2A6AF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5B84EBE" w14:textId="77777777" w:rsidR="008D7318" w:rsidRPr="008D7318" w:rsidRDefault="008D7318" w:rsidP="008074E7">
            <w:pPr>
              <w:pStyle w:val="Tekstpodstawowy"/>
              <w:snapToGrid w:val="0"/>
              <w:rPr>
                <w:rFonts w:ascii="Garamond" w:hAnsi="Garamond"/>
                <w:b/>
              </w:rPr>
            </w:pPr>
          </w:p>
        </w:tc>
      </w:tr>
      <w:tr w:rsidR="008D7318" w:rsidRPr="008D7318" w14:paraId="6ECB07B4" w14:textId="77777777" w:rsidTr="00DB1177">
        <w:trPr>
          <w:trHeight w:val="279"/>
        </w:trPr>
        <w:tc>
          <w:tcPr>
            <w:tcW w:w="824" w:type="dxa"/>
            <w:tcBorders>
              <w:left w:val="single" w:sz="4" w:space="0" w:color="000000"/>
              <w:bottom w:val="single" w:sz="4" w:space="0" w:color="000000"/>
            </w:tcBorders>
          </w:tcPr>
          <w:p w14:paraId="40441E6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4FB7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Otwór do wprowadzania zewnętrznego czujnika f=30 mm</w:t>
            </w:r>
          </w:p>
        </w:tc>
        <w:tc>
          <w:tcPr>
            <w:tcW w:w="1843" w:type="dxa"/>
            <w:tcBorders>
              <w:left w:val="single" w:sz="4" w:space="0" w:color="000000"/>
              <w:bottom w:val="single" w:sz="4" w:space="0" w:color="000000"/>
            </w:tcBorders>
            <w:vAlign w:val="center"/>
          </w:tcPr>
          <w:p w14:paraId="5D331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D14B75C" w14:textId="77777777" w:rsidR="008D7318" w:rsidRPr="008D7318" w:rsidRDefault="008D7318" w:rsidP="008074E7">
            <w:pPr>
              <w:pStyle w:val="Tekstpodstawowy"/>
              <w:snapToGrid w:val="0"/>
              <w:rPr>
                <w:rFonts w:ascii="Garamond" w:hAnsi="Garamond"/>
                <w:b/>
              </w:rPr>
            </w:pPr>
          </w:p>
        </w:tc>
      </w:tr>
      <w:tr w:rsidR="008D7318" w:rsidRPr="008D7318" w14:paraId="7F805349" w14:textId="77777777" w:rsidTr="00DB1177">
        <w:trPr>
          <w:trHeight w:val="279"/>
        </w:trPr>
        <w:tc>
          <w:tcPr>
            <w:tcW w:w="824" w:type="dxa"/>
            <w:tcBorders>
              <w:left w:val="single" w:sz="4" w:space="0" w:color="000000"/>
              <w:bottom w:val="single" w:sz="4" w:space="0" w:color="auto"/>
            </w:tcBorders>
          </w:tcPr>
          <w:p w14:paraId="7DF38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2D9457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Pamięć wyników pomiarowych</w:t>
            </w:r>
          </w:p>
        </w:tc>
        <w:tc>
          <w:tcPr>
            <w:tcW w:w="1843" w:type="dxa"/>
            <w:tcBorders>
              <w:left w:val="single" w:sz="4" w:space="0" w:color="000000"/>
              <w:bottom w:val="single" w:sz="4" w:space="0" w:color="auto"/>
            </w:tcBorders>
            <w:vAlign w:val="center"/>
          </w:tcPr>
          <w:p w14:paraId="644AB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2610818" w14:textId="77777777" w:rsidR="008D7318" w:rsidRPr="008D7318" w:rsidRDefault="008D7318" w:rsidP="008074E7">
            <w:pPr>
              <w:pStyle w:val="Tekstpodstawowy"/>
              <w:snapToGrid w:val="0"/>
              <w:rPr>
                <w:rFonts w:ascii="Garamond" w:hAnsi="Garamond"/>
                <w:b/>
              </w:rPr>
            </w:pPr>
          </w:p>
        </w:tc>
      </w:tr>
      <w:tr w:rsidR="008D7318" w:rsidRPr="008D7318" w14:paraId="08B62F9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081E2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77A1AD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Sygnalizacja otwartych drzwi</w:t>
            </w:r>
          </w:p>
        </w:tc>
        <w:tc>
          <w:tcPr>
            <w:tcW w:w="1843" w:type="dxa"/>
            <w:tcBorders>
              <w:top w:val="single" w:sz="4" w:space="0" w:color="auto"/>
              <w:left w:val="single" w:sz="4" w:space="0" w:color="auto"/>
              <w:bottom w:val="single" w:sz="4" w:space="0" w:color="auto"/>
              <w:right w:val="single" w:sz="4" w:space="0" w:color="auto"/>
            </w:tcBorders>
            <w:vAlign w:val="center"/>
          </w:tcPr>
          <w:p w14:paraId="326434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45756A" w14:textId="77777777" w:rsidR="008D7318" w:rsidRPr="008D7318" w:rsidRDefault="008D7318" w:rsidP="008074E7">
            <w:pPr>
              <w:pStyle w:val="Tekstpodstawowy"/>
              <w:snapToGrid w:val="0"/>
              <w:rPr>
                <w:rFonts w:ascii="Garamond" w:hAnsi="Garamond"/>
                <w:b/>
              </w:rPr>
            </w:pPr>
          </w:p>
        </w:tc>
      </w:tr>
      <w:tr w:rsidR="008D7318" w:rsidRPr="008D7318" w14:paraId="051E059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04B68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80050D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zamknięcie na klucz</w:t>
            </w:r>
          </w:p>
        </w:tc>
        <w:tc>
          <w:tcPr>
            <w:tcW w:w="1843" w:type="dxa"/>
            <w:tcBorders>
              <w:top w:val="single" w:sz="4" w:space="0" w:color="auto"/>
              <w:left w:val="single" w:sz="4" w:space="0" w:color="auto"/>
              <w:bottom w:val="single" w:sz="4" w:space="0" w:color="auto"/>
              <w:right w:val="single" w:sz="4" w:space="0" w:color="auto"/>
            </w:tcBorders>
            <w:vAlign w:val="center"/>
          </w:tcPr>
          <w:p w14:paraId="3F2B51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BD06776" w14:textId="77777777" w:rsidR="008D7318" w:rsidRPr="008D7318" w:rsidRDefault="008D7318" w:rsidP="008074E7">
            <w:pPr>
              <w:pStyle w:val="Tekstpodstawowy"/>
              <w:snapToGrid w:val="0"/>
              <w:rPr>
                <w:rFonts w:ascii="Garamond" w:hAnsi="Garamond"/>
                <w:b/>
              </w:rPr>
            </w:pPr>
          </w:p>
        </w:tc>
      </w:tr>
      <w:tr w:rsidR="008D7318" w:rsidRPr="008D7318" w14:paraId="21231A88" w14:textId="77777777" w:rsidTr="00DB1177">
        <w:tc>
          <w:tcPr>
            <w:tcW w:w="824" w:type="dxa"/>
            <w:tcBorders>
              <w:top w:val="single" w:sz="4" w:space="0" w:color="auto"/>
              <w:left w:val="single" w:sz="4" w:space="0" w:color="auto"/>
              <w:bottom w:val="single" w:sz="4" w:space="0" w:color="auto"/>
              <w:right w:val="single" w:sz="4" w:space="0" w:color="auto"/>
            </w:tcBorders>
          </w:tcPr>
          <w:p w14:paraId="6BCA39A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8132299"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6152A98" w14:textId="77777777" w:rsidTr="00DB1177">
        <w:tc>
          <w:tcPr>
            <w:tcW w:w="824" w:type="dxa"/>
            <w:tcBorders>
              <w:top w:val="single" w:sz="4" w:space="0" w:color="auto"/>
              <w:left w:val="single" w:sz="4" w:space="0" w:color="auto"/>
              <w:bottom w:val="single" w:sz="4" w:space="0" w:color="auto"/>
              <w:right w:val="single" w:sz="4" w:space="0" w:color="auto"/>
            </w:tcBorders>
          </w:tcPr>
          <w:p w14:paraId="5ABD89C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5C78B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A9070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227A5EB" w14:textId="77777777" w:rsidR="008D7318" w:rsidRPr="008D7318" w:rsidRDefault="008D7318" w:rsidP="008074E7">
            <w:pPr>
              <w:pStyle w:val="Tekstpodstawowy"/>
              <w:snapToGrid w:val="0"/>
              <w:rPr>
                <w:rFonts w:ascii="Garamond" w:eastAsia="Meiryo UI" w:hAnsi="Garamond"/>
                <w:b/>
              </w:rPr>
            </w:pPr>
          </w:p>
        </w:tc>
      </w:tr>
      <w:tr w:rsidR="008D7318" w:rsidRPr="008D7318" w14:paraId="53054640" w14:textId="77777777" w:rsidTr="00DB1177">
        <w:tc>
          <w:tcPr>
            <w:tcW w:w="824" w:type="dxa"/>
            <w:tcBorders>
              <w:top w:val="single" w:sz="4" w:space="0" w:color="auto"/>
              <w:left w:val="single" w:sz="4" w:space="0" w:color="auto"/>
              <w:bottom w:val="single" w:sz="4" w:space="0" w:color="auto"/>
              <w:right w:val="single" w:sz="4" w:space="0" w:color="auto"/>
            </w:tcBorders>
          </w:tcPr>
          <w:p w14:paraId="250FFD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185DA27" w14:textId="29AA0544" w:rsidR="0033451A" w:rsidRPr="0033451A" w:rsidRDefault="0033451A" w:rsidP="0033451A">
            <w:pPr>
              <w:autoSpaceDE w:val="0"/>
              <w:jc w:val="both"/>
              <w:rPr>
                <w:rFonts w:ascii="Garamond" w:hAnsi="Garamond"/>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370F07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A3551E" w14:textId="77777777" w:rsidR="008D7318" w:rsidRPr="008D7318" w:rsidRDefault="008D7318" w:rsidP="008074E7">
            <w:pPr>
              <w:pStyle w:val="Tekstpodstawowy"/>
              <w:snapToGrid w:val="0"/>
              <w:rPr>
                <w:rFonts w:ascii="Garamond" w:eastAsia="Meiryo UI" w:hAnsi="Garamond"/>
                <w:b/>
              </w:rPr>
            </w:pPr>
          </w:p>
        </w:tc>
      </w:tr>
      <w:tr w:rsidR="008D7318" w:rsidRPr="008D7318" w14:paraId="05C4DA5B" w14:textId="77777777" w:rsidTr="00DB1177">
        <w:tc>
          <w:tcPr>
            <w:tcW w:w="824" w:type="dxa"/>
            <w:tcBorders>
              <w:top w:val="single" w:sz="4" w:space="0" w:color="auto"/>
              <w:left w:val="single" w:sz="4" w:space="0" w:color="auto"/>
              <w:bottom w:val="single" w:sz="4" w:space="0" w:color="auto"/>
              <w:right w:val="single" w:sz="4" w:space="0" w:color="auto"/>
            </w:tcBorders>
          </w:tcPr>
          <w:p w14:paraId="0C64E3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817F03"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23F256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2DFFB9F" w14:textId="77777777" w:rsidR="008D7318" w:rsidRPr="008D7318" w:rsidRDefault="008D7318" w:rsidP="008074E7">
            <w:pPr>
              <w:pStyle w:val="Tekstpodstawowy"/>
              <w:snapToGrid w:val="0"/>
              <w:rPr>
                <w:rFonts w:ascii="Garamond" w:eastAsia="Meiryo UI" w:hAnsi="Garamond"/>
                <w:b/>
              </w:rPr>
            </w:pPr>
          </w:p>
        </w:tc>
      </w:tr>
      <w:tr w:rsidR="008D7318" w:rsidRPr="008D7318" w14:paraId="4393DA46" w14:textId="77777777" w:rsidTr="00DB1177">
        <w:tc>
          <w:tcPr>
            <w:tcW w:w="824" w:type="dxa"/>
            <w:tcBorders>
              <w:top w:val="single" w:sz="4" w:space="0" w:color="auto"/>
              <w:left w:val="single" w:sz="4" w:space="0" w:color="auto"/>
              <w:bottom w:val="single" w:sz="4" w:space="0" w:color="auto"/>
              <w:right w:val="single" w:sz="4" w:space="0" w:color="auto"/>
            </w:tcBorders>
          </w:tcPr>
          <w:p w14:paraId="6BF9957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0E90B11" w14:textId="77777777" w:rsidR="008D7318" w:rsidRPr="008D7318" w:rsidRDefault="008D7318" w:rsidP="008074E7">
            <w:pPr>
              <w:rPr>
                <w:rFonts w:ascii="Garamond" w:hAnsi="Garamond"/>
                <w:sz w:val="20"/>
                <w:szCs w:val="20"/>
              </w:rPr>
            </w:pPr>
            <w:r w:rsidRPr="008D7318">
              <w:rPr>
                <w:rFonts w:ascii="Garamond" w:hAnsi="Garamond"/>
                <w:sz w:val="20"/>
                <w:szCs w:val="20"/>
              </w:rPr>
              <w:t>Dokument potwierdzający wykonanie wzorcowania temperatury</w:t>
            </w:r>
          </w:p>
        </w:tc>
        <w:tc>
          <w:tcPr>
            <w:tcW w:w="1843" w:type="dxa"/>
            <w:tcBorders>
              <w:top w:val="single" w:sz="4" w:space="0" w:color="auto"/>
              <w:left w:val="single" w:sz="4" w:space="0" w:color="auto"/>
              <w:bottom w:val="single" w:sz="4" w:space="0" w:color="auto"/>
              <w:right w:val="single" w:sz="4" w:space="0" w:color="auto"/>
            </w:tcBorders>
          </w:tcPr>
          <w:p w14:paraId="675A7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438013A" w14:textId="77777777" w:rsidR="008D7318" w:rsidRPr="008D7318" w:rsidRDefault="008D7318" w:rsidP="008074E7">
            <w:pPr>
              <w:pStyle w:val="Tekstpodstawowy"/>
              <w:snapToGrid w:val="0"/>
              <w:rPr>
                <w:rFonts w:ascii="Garamond" w:eastAsia="Meiryo UI" w:hAnsi="Garamond"/>
                <w:b/>
              </w:rPr>
            </w:pPr>
          </w:p>
        </w:tc>
      </w:tr>
    </w:tbl>
    <w:p w14:paraId="1A297EDB" w14:textId="77777777" w:rsidR="008D7318" w:rsidRPr="008D7318" w:rsidRDefault="008D7318" w:rsidP="008D7318">
      <w:pPr>
        <w:pStyle w:val="Tekstpodstawowy"/>
        <w:rPr>
          <w:rFonts w:ascii="Garamond" w:hAnsi="Garamond"/>
          <w:b/>
        </w:rPr>
      </w:pPr>
    </w:p>
    <w:p w14:paraId="44F45FB7" w14:textId="77777777" w:rsidR="008D7318" w:rsidRPr="008D7318" w:rsidRDefault="008D7318" w:rsidP="008D7318">
      <w:pPr>
        <w:pStyle w:val="Tekstpodstawowy"/>
        <w:rPr>
          <w:rFonts w:ascii="Garamond" w:hAnsi="Garamond"/>
          <w:b/>
        </w:rPr>
      </w:pPr>
    </w:p>
    <w:p w14:paraId="6E08C63F" w14:textId="77777777" w:rsidR="008D7318" w:rsidRPr="008D7318" w:rsidRDefault="008D7318" w:rsidP="008D7318">
      <w:pPr>
        <w:pStyle w:val="Tekstpodstawowy"/>
        <w:rPr>
          <w:rFonts w:ascii="Garamond" w:hAnsi="Garamond"/>
          <w:b/>
        </w:rPr>
      </w:pPr>
    </w:p>
    <w:p w14:paraId="61AA45C3" w14:textId="77777777" w:rsidR="008D7318" w:rsidRPr="008D7318" w:rsidRDefault="008D7318" w:rsidP="008D7318">
      <w:pPr>
        <w:pStyle w:val="Tekstpodstawowy"/>
        <w:rPr>
          <w:rFonts w:ascii="Garamond" w:hAnsi="Garamond"/>
          <w:b/>
        </w:rPr>
      </w:pPr>
    </w:p>
    <w:p w14:paraId="5C4332D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0B24837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90141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0449467" w14:textId="77777777" w:rsidR="008D7318" w:rsidRPr="008D7318" w:rsidRDefault="008D7318" w:rsidP="008074E7">
            <w:pPr>
              <w:pStyle w:val="Tekstpodstawowy"/>
              <w:tabs>
                <w:tab w:val="left" w:pos="284"/>
              </w:tabs>
              <w:snapToGrid w:val="0"/>
              <w:jc w:val="center"/>
              <w:rPr>
                <w:rFonts w:ascii="Garamond" w:hAnsi="Garamond"/>
                <w:b/>
              </w:rPr>
            </w:pPr>
          </w:p>
          <w:p w14:paraId="41FE26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4E29624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24AC9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EDF527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2D33F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4D2A5804"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C7F68A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85147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6AAF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E1D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15B1EB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5AEF1F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648AA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36F6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27BF23"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 wzorcowań w czasie gwarancji.</w:t>
            </w:r>
          </w:p>
        </w:tc>
        <w:tc>
          <w:tcPr>
            <w:tcW w:w="1691" w:type="dxa"/>
            <w:tcBorders>
              <w:top w:val="single" w:sz="4" w:space="0" w:color="000000"/>
              <w:left w:val="single" w:sz="4" w:space="0" w:color="000000"/>
              <w:bottom w:val="single" w:sz="4" w:space="0" w:color="000000"/>
            </w:tcBorders>
            <w:vAlign w:val="center"/>
          </w:tcPr>
          <w:p w14:paraId="03DC677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97A6A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BE1A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4289F0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569D8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8AC94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B4F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2D24B4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911B6E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07A2E9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0FE8947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89337D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C1BB9B" w14:textId="77777777" w:rsidTr="00DB1177">
        <w:trPr>
          <w:cantSplit/>
        </w:trPr>
        <w:tc>
          <w:tcPr>
            <w:tcW w:w="851" w:type="dxa"/>
            <w:tcBorders>
              <w:top w:val="single" w:sz="4" w:space="0" w:color="000000"/>
              <w:left w:val="single" w:sz="4" w:space="0" w:color="000000"/>
              <w:bottom w:val="single" w:sz="4" w:space="0" w:color="000000"/>
            </w:tcBorders>
            <w:vAlign w:val="center"/>
          </w:tcPr>
          <w:p w14:paraId="089F05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B58610"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69E4F4C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F8F05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FABB101" w14:textId="77777777" w:rsidTr="00DB1177">
        <w:trPr>
          <w:cantSplit/>
        </w:trPr>
        <w:tc>
          <w:tcPr>
            <w:tcW w:w="851" w:type="dxa"/>
            <w:tcBorders>
              <w:top w:val="single" w:sz="4" w:space="0" w:color="000000"/>
              <w:left w:val="single" w:sz="4" w:space="0" w:color="000000"/>
              <w:bottom w:val="single" w:sz="4" w:space="0" w:color="000000"/>
            </w:tcBorders>
            <w:vAlign w:val="center"/>
          </w:tcPr>
          <w:p w14:paraId="2F471B2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5E8712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514A509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2A6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C691113"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8B2409E"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965AB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5BB5DD"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05C0BB8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DE7EC2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63AE823" w14:textId="77777777" w:rsidTr="00DB1177">
        <w:trPr>
          <w:cantSplit/>
        </w:trPr>
        <w:tc>
          <w:tcPr>
            <w:tcW w:w="851" w:type="dxa"/>
            <w:tcBorders>
              <w:top w:val="single" w:sz="4" w:space="0" w:color="000000"/>
              <w:left w:val="single" w:sz="4" w:space="0" w:color="000000"/>
              <w:bottom w:val="single" w:sz="4" w:space="0" w:color="000000"/>
            </w:tcBorders>
            <w:vAlign w:val="center"/>
          </w:tcPr>
          <w:p w14:paraId="3A5CB86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1A1398"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0D6E641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5F02B732"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119BC8D" w14:textId="77777777" w:rsidTr="00DB1177">
        <w:trPr>
          <w:cantSplit/>
        </w:trPr>
        <w:tc>
          <w:tcPr>
            <w:tcW w:w="851" w:type="dxa"/>
            <w:tcBorders>
              <w:top w:val="single" w:sz="4" w:space="0" w:color="000000"/>
              <w:left w:val="single" w:sz="4" w:space="0" w:color="000000"/>
              <w:bottom w:val="single" w:sz="4" w:space="0" w:color="000000"/>
            </w:tcBorders>
            <w:vAlign w:val="center"/>
          </w:tcPr>
          <w:p w14:paraId="1CE83A9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B9A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020F7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70D379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181B42" w14:textId="77777777" w:rsidTr="00DB1177">
        <w:trPr>
          <w:cantSplit/>
        </w:trPr>
        <w:tc>
          <w:tcPr>
            <w:tcW w:w="851" w:type="dxa"/>
            <w:tcBorders>
              <w:top w:val="single" w:sz="4" w:space="0" w:color="000000"/>
              <w:left w:val="single" w:sz="4" w:space="0" w:color="000000"/>
              <w:bottom w:val="single" w:sz="4" w:space="0" w:color="000000"/>
            </w:tcBorders>
            <w:vAlign w:val="center"/>
          </w:tcPr>
          <w:p w14:paraId="136335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17C019"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0A316F7A"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8E607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6FD4255"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51DAA53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C02157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C86E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CE665C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E9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D6101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D964B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DBE250"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34DF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1291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16FA76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7717E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085ED27" w14:textId="77777777" w:rsidR="008D7318" w:rsidRPr="008D7318" w:rsidRDefault="008D7318" w:rsidP="008D7318">
      <w:pPr>
        <w:rPr>
          <w:rFonts w:ascii="Garamond" w:hAnsi="Garamond"/>
          <w:sz w:val="20"/>
          <w:szCs w:val="20"/>
        </w:rPr>
      </w:pPr>
    </w:p>
    <w:p w14:paraId="0748F168" w14:textId="49A511C0"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25</w:t>
      </w:r>
    </w:p>
    <w:p w14:paraId="1461D18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7B05BC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laparoskopowego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13BE7196" w14:textId="77777777" w:rsidR="008D7318" w:rsidRPr="008D7318" w:rsidRDefault="008D7318" w:rsidP="008D7318">
      <w:pPr>
        <w:rPr>
          <w:rFonts w:ascii="Garamond" w:hAnsi="Garamond"/>
          <w:b/>
          <w:bCs/>
          <w:sz w:val="20"/>
          <w:szCs w:val="20"/>
        </w:rPr>
      </w:pPr>
    </w:p>
    <w:p w14:paraId="0C183E1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1913C85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6F9510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5A54AF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3990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86FA6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E59D0F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224BA8D7"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6B1EA8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27ECE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5B3AB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8C65098" w14:textId="77777777" w:rsidR="008D7318" w:rsidRPr="008D7318" w:rsidRDefault="008D7318" w:rsidP="008074E7">
            <w:pPr>
              <w:snapToGrid w:val="0"/>
              <w:jc w:val="center"/>
              <w:rPr>
                <w:rFonts w:ascii="Garamond" w:hAnsi="Garamond"/>
                <w:b/>
                <w:i/>
                <w:sz w:val="20"/>
                <w:szCs w:val="20"/>
              </w:rPr>
            </w:pPr>
          </w:p>
          <w:p w14:paraId="1B0ECF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CCA80F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B990F9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9F87C6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Zestaw laparoskopowy </w:t>
            </w:r>
            <w:r w:rsidRPr="008D7318">
              <w:rPr>
                <w:rFonts w:ascii="Garamond" w:hAnsi="Garamond"/>
                <w:b/>
                <w:bCs/>
                <w:sz w:val="20"/>
                <w:szCs w:val="20"/>
              </w:rPr>
              <w:t>– 2 szt</w:t>
            </w:r>
            <w:r w:rsidRPr="008D7318">
              <w:rPr>
                <w:rFonts w:ascii="Garamond" w:hAnsi="Garamond"/>
                <w:sz w:val="20"/>
                <w:szCs w:val="20"/>
              </w:rPr>
              <w:t>,</w:t>
            </w:r>
          </w:p>
        </w:tc>
      </w:tr>
      <w:tr w:rsidR="008D7318" w:rsidRPr="008D7318" w14:paraId="5682A0F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C2915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64EC25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29E7E07" w14:textId="77777777" w:rsidTr="00DB1177">
        <w:trPr>
          <w:trHeight w:val="315"/>
        </w:trPr>
        <w:tc>
          <w:tcPr>
            <w:tcW w:w="709" w:type="dxa"/>
            <w:tcBorders>
              <w:left w:val="single" w:sz="4" w:space="0" w:color="000000"/>
              <w:bottom w:val="single" w:sz="4" w:space="0" w:color="000000"/>
              <w:right w:val="single" w:sz="4" w:space="0" w:color="auto"/>
            </w:tcBorders>
          </w:tcPr>
          <w:p w14:paraId="6C659B9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0DC4DF"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5846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B735F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4306C6"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2555B3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3E55036" w14:textId="77777777" w:rsidR="008D7318" w:rsidRPr="008D7318" w:rsidRDefault="008D7318" w:rsidP="008074E7">
            <w:pPr>
              <w:pStyle w:val="Tekstpodstawowy"/>
              <w:snapToGrid w:val="0"/>
              <w:rPr>
                <w:rFonts w:ascii="Garamond" w:hAnsi="Garamond"/>
                <w:b/>
                <w:bCs/>
              </w:rPr>
            </w:pPr>
            <w:r w:rsidRPr="008D7318">
              <w:rPr>
                <w:rFonts w:ascii="Garamond" w:hAnsi="Garamond"/>
                <w:b/>
                <w:bCs/>
              </w:rPr>
              <w:t>Procesor wideo  z funkcją ICG  ( 2 sztuki)</w:t>
            </w:r>
          </w:p>
        </w:tc>
      </w:tr>
      <w:tr w:rsidR="008D7318" w:rsidRPr="008D7318" w14:paraId="4BEB82C5" w14:textId="77777777" w:rsidTr="00DB1177">
        <w:tc>
          <w:tcPr>
            <w:tcW w:w="709" w:type="dxa"/>
            <w:tcBorders>
              <w:top w:val="single" w:sz="4" w:space="0" w:color="000000"/>
              <w:left w:val="single" w:sz="4" w:space="0" w:color="000000"/>
              <w:bottom w:val="single" w:sz="4" w:space="0" w:color="auto"/>
              <w:right w:val="single" w:sz="4" w:space="0" w:color="auto"/>
            </w:tcBorders>
          </w:tcPr>
          <w:p w14:paraId="7967CD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vAlign w:val="center"/>
          </w:tcPr>
          <w:p w14:paraId="1E56710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z technologią optyczno-cyfrową blokującą pasmo czerwone w widmie światła białego celem diagnostyki unaczynienia w warstwie podśluzówkowej </w:t>
            </w:r>
          </w:p>
        </w:tc>
        <w:tc>
          <w:tcPr>
            <w:tcW w:w="1843" w:type="dxa"/>
            <w:tcBorders>
              <w:top w:val="single" w:sz="4" w:space="0" w:color="000000"/>
              <w:left w:val="single" w:sz="4" w:space="0" w:color="000000"/>
              <w:bottom w:val="single" w:sz="4" w:space="0" w:color="000000"/>
            </w:tcBorders>
            <w:vAlign w:val="center"/>
          </w:tcPr>
          <w:p w14:paraId="753BC9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A3972E" w14:textId="77777777" w:rsidR="008D7318" w:rsidRPr="008D7318" w:rsidRDefault="008D7318" w:rsidP="008074E7">
            <w:pPr>
              <w:pStyle w:val="Tekstpodstawowy"/>
              <w:snapToGrid w:val="0"/>
              <w:rPr>
                <w:rFonts w:ascii="Garamond" w:hAnsi="Garamond"/>
              </w:rPr>
            </w:pPr>
          </w:p>
        </w:tc>
      </w:tr>
      <w:tr w:rsidR="008D7318" w:rsidRPr="008D7318" w14:paraId="5CA334FB" w14:textId="77777777" w:rsidTr="00DB1177">
        <w:tc>
          <w:tcPr>
            <w:tcW w:w="709" w:type="dxa"/>
            <w:tcBorders>
              <w:top w:val="single" w:sz="4" w:space="0" w:color="auto"/>
              <w:left w:val="single" w:sz="4" w:space="0" w:color="auto"/>
              <w:bottom w:val="single" w:sz="4" w:space="0" w:color="auto"/>
              <w:right w:val="single" w:sz="4" w:space="0" w:color="auto"/>
            </w:tcBorders>
          </w:tcPr>
          <w:p w14:paraId="2504AF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vAlign w:val="center"/>
          </w:tcPr>
          <w:p w14:paraId="3FC276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Yellow Enhance (YE), wzmocnienie koloru żółtego podczas obserwacji w świetle białym (WLI) </w:t>
            </w:r>
          </w:p>
        </w:tc>
        <w:tc>
          <w:tcPr>
            <w:tcW w:w="1843" w:type="dxa"/>
            <w:tcBorders>
              <w:top w:val="single" w:sz="4" w:space="0" w:color="000000"/>
              <w:left w:val="single" w:sz="4" w:space="0" w:color="000000"/>
              <w:bottom w:val="single" w:sz="4" w:space="0" w:color="000000"/>
            </w:tcBorders>
          </w:tcPr>
          <w:p w14:paraId="22552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94A5A3" w14:textId="77777777" w:rsidR="008D7318" w:rsidRPr="008D7318" w:rsidRDefault="008D7318" w:rsidP="008074E7">
            <w:pPr>
              <w:pStyle w:val="Tekstpodstawowy"/>
              <w:snapToGrid w:val="0"/>
              <w:rPr>
                <w:rFonts w:ascii="Garamond" w:hAnsi="Garamond"/>
              </w:rPr>
            </w:pPr>
          </w:p>
        </w:tc>
      </w:tr>
      <w:tr w:rsidR="008D7318" w:rsidRPr="008D7318" w14:paraId="0CC47658" w14:textId="77777777" w:rsidTr="00DB1177">
        <w:tc>
          <w:tcPr>
            <w:tcW w:w="709" w:type="dxa"/>
            <w:tcBorders>
              <w:top w:val="single" w:sz="4" w:space="0" w:color="auto"/>
              <w:left w:val="single" w:sz="4" w:space="0" w:color="000000"/>
              <w:bottom w:val="single" w:sz="4" w:space="0" w:color="auto"/>
              <w:right w:val="single" w:sz="4" w:space="0" w:color="auto"/>
            </w:tcBorders>
          </w:tcPr>
          <w:p w14:paraId="7C3468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188F0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rozbudowy systemu do obrazowania 3D za pomocą upgradu software</w:t>
            </w:r>
          </w:p>
        </w:tc>
        <w:tc>
          <w:tcPr>
            <w:tcW w:w="1843" w:type="dxa"/>
            <w:tcBorders>
              <w:top w:val="single" w:sz="4" w:space="0" w:color="000000"/>
              <w:left w:val="single" w:sz="4" w:space="0" w:color="000000"/>
              <w:bottom w:val="single" w:sz="4" w:space="0" w:color="auto"/>
            </w:tcBorders>
          </w:tcPr>
          <w:p w14:paraId="7D796B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203600" w14:textId="77777777" w:rsidR="008D7318" w:rsidRPr="008D7318" w:rsidRDefault="008D7318" w:rsidP="008074E7">
            <w:pPr>
              <w:pStyle w:val="Tekstpodstawowy"/>
              <w:snapToGrid w:val="0"/>
              <w:rPr>
                <w:rFonts w:ascii="Garamond" w:hAnsi="Garamond"/>
                <w:b/>
              </w:rPr>
            </w:pPr>
          </w:p>
        </w:tc>
      </w:tr>
      <w:tr w:rsidR="008D7318" w:rsidRPr="008D7318" w14:paraId="61765014" w14:textId="77777777" w:rsidTr="00DB1177">
        <w:tc>
          <w:tcPr>
            <w:tcW w:w="709" w:type="dxa"/>
            <w:tcBorders>
              <w:top w:val="single" w:sz="4" w:space="0" w:color="auto"/>
              <w:left w:val="single" w:sz="4" w:space="0" w:color="auto"/>
              <w:bottom w:val="single" w:sz="4" w:space="0" w:color="auto"/>
              <w:right w:val="single" w:sz="4" w:space="0" w:color="auto"/>
            </w:tcBorders>
          </w:tcPr>
          <w:p w14:paraId="67FCC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77919DE"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Możliwość podłączenia:  </w:t>
            </w:r>
          </w:p>
          <w:p w14:paraId="2BE246BF"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1)  głowicy kamery laparoskopowej 4K </w:t>
            </w:r>
          </w:p>
          <w:p w14:paraId="22C0D2D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2)  głowicy kamery Full HD </w:t>
            </w:r>
          </w:p>
          <w:p w14:paraId="5A6590EB"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3)  głowicy kamery kątowej HDTV </w:t>
            </w:r>
          </w:p>
          <w:p w14:paraId="0575692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4)  wideolaparoskopów HD </w:t>
            </w:r>
          </w:p>
          <w:p w14:paraId="044FD89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5)  wideocystoskopu HDTV </w:t>
            </w:r>
          </w:p>
          <w:p w14:paraId="063496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6)  wideoureterorenoskopu</w:t>
            </w:r>
          </w:p>
        </w:tc>
        <w:tc>
          <w:tcPr>
            <w:tcW w:w="1843" w:type="dxa"/>
            <w:tcBorders>
              <w:top w:val="single" w:sz="4" w:space="0" w:color="auto"/>
              <w:left w:val="single" w:sz="4" w:space="0" w:color="000000"/>
              <w:bottom w:val="single" w:sz="4" w:space="0" w:color="auto"/>
            </w:tcBorders>
            <w:vAlign w:val="center"/>
          </w:tcPr>
          <w:p w14:paraId="2A858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9E92E5" w14:textId="77777777" w:rsidR="008D7318" w:rsidRPr="008D7318" w:rsidRDefault="008D7318" w:rsidP="008074E7">
            <w:pPr>
              <w:pStyle w:val="Tekstpodstawowy"/>
              <w:snapToGrid w:val="0"/>
              <w:rPr>
                <w:rFonts w:ascii="Garamond" w:hAnsi="Garamond"/>
              </w:rPr>
            </w:pPr>
          </w:p>
        </w:tc>
      </w:tr>
      <w:tr w:rsidR="008D7318" w:rsidRPr="008D7318" w14:paraId="126146A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EAF6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0E6AAF" w14:textId="77777777" w:rsidR="008D7318" w:rsidRPr="008D7318" w:rsidRDefault="008D7318" w:rsidP="008074E7">
            <w:pPr>
              <w:pStyle w:val="Stopka"/>
              <w:rPr>
                <w:rFonts w:ascii="Garamond" w:hAnsi="Garamond"/>
              </w:rPr>
            </w:pPr>
            <w:r w:rsidRPr="008D7318">
              <w:rPr>
                <w:rFonts w:ascii="Garamond" w:hAnsi="Garamond"/>
                <w:color w:val="000000"/>
              </w:rPr>
              <w:t xml:space="preserve">Wyjścia wideo: min. 2x 12G-SDI (4K) , min. 4x 3G-SDI (od  A do D - 4K), min. 2x 3G(HD)-SDI (HD) </w:t>
            </w:r>
          </w:p>
        </w:tc>
        <w:tc>
          <w:tcPr>
            <w:tcW w:w="1843" w:type="dxa"/>
            <w:tcBorders>
              <w:top w:val="single" w:sz="4" w:space="0" w:color="auto"/>
              <w:left w:val="single" w:sz="4" w:space="0" w:color="000000"/>
              <w:bottom w:val="single" w:sz="4" w:space="0" w:color="000000"/>
            </w:tcBorders>
          </w:tcPr>
          <w:p w14:paraId="531F9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FB866F" w14:textId="77777777" w:rsidR="008D7318" w:rsidRPr="008D7318" w:rsidRDefault="008D7318" w:rsidP="008074E7">
            <w:pPr>
              <w:snapToGrid w:val="0"/>
              <w:jc w:val="center"/>
              <w:rPr>
                <w:rFonts w:ascii="Garamond" w:hAnsi="Garamond"/>
                <w:sz w:val="20"/>
                <w:szCs w:val="20"/>
              </w:rPr>
            </w:pPr>
          </w:p>
        </w:tc>
      </w:tr>
      <w:tr w:rsidR="008D7318" w:rsidRPr="008D7318" w14:paraId="0D41DD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DFAD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81DB82C" w14:textId="77777777" w:rsidR="008D7318" w:rsidRPr="008D7318" w:rsidRDefault="008D7318" w:rsidP="008074E7">
            <w:pPr>
              <w:pStyle w:val="Stopka"/>
              <w:rPr>
                <w:rFonts w:ascii="Garamond" w:hAnsi="Garamond"/>
              </w:rPr>
            </w:pPr>
            <w:r w:rsidRPr="008D7318">
              <w:rPr>
                <w:rFonts w:ascii="Garamond" w:hAnsi="Garamond"/>
                <w:color w:val="000000"/>
              </w:rPr>
              <w:t xml:space="preserve">Gniazdo USB do podłączenia pamięci zewnętrznej typu  Flash </w:t>
            </w:r>
          </w:p>
        </w:tc>
        <w:tc>
          <w:tcPr>
            <w:tcW w:w="1843" w:type="dxa"/>
            <w:tcBorders>
              <w:top w:val="single" w:sz="4" w:space="0" w:color="000000"/>
              <w:left w:val="single" w:sz="4" w:space="0" w:color="000000"/>
              <w:bottom w:val="single" w:sz="4" w:space="0" w:color="000000"/>
            </w:tcBorders>
            <w:vAlign w:val="center"/>
          </w:tcPr>
          <w:p w14:paraId="272F55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EAA17B" w14:textId="77777777" w:rsidR="008D7318" w:rsidRPr="008D7318" w:rsidRDefault="008D7318" w:rsidP="008074E7">
            <w:pPr>
              <w:snapToGrid w:val="0"/>
              <w:jc w:val="center"/>
              <w:rPr>
                <w:rFonts w:ascii="Garamond" w:hAnsi="Garamond"/>
                <w:sz w:val="20"/>
                <w:szCs w:val="20"/>
              </w:rPr>
            </w:pPr>
          </w:p>
        </w:tc>
      </w:tr>
      <w:tr w:rsidR="008D7318" w:rsidRPr="008D7318" w14:paraId="7F9C1F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E2D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09157FE" w14:textId="77777777" w:rsidR="008D7318" w:rsidRPr="008D7318" w:rsidRDefault="008D7318" w:rsidP="008074E7">
            <w:pPr>
              <w:pStyle w:val="Stopka"/>
              <w:rPr>
                <w:rFonts w:ascii="Garamond" w:hAnsi="Garamond"/>
              </w:rPr>
            </w:pPr>
            <w:r w:rsidRPr="008D7318">
              <w:rPr>
                <w:rFonts w:ascii="Garamond" w:hAnsi="Garamond"/>
                <w:color w:val="000000"/>
              </w:rPr>
              <w:t xml:space="preserve">Pamięć wewnętrzna urządzenia </w:t>
            </w:r>
          </w:p>
        </w:tc>
        <w:tc>
          <w:tcPr>
            <w:tcW w:w="1843" w:type="dxa"/>
            <w:tcBorders>
              <w:top w:val="single" w:sz="4" w:space="0" w:color="000000"/>
              <w:left w:val="single" w:sz="4" w:space="0" w:color="000000"/>
              <w:bottom w:val="single" w:sz="4" w:space="0" w:color="000000"/>
            </w:tcBorders>
            <w:vAlign w:val="center"/>
          </w:tcPr>
          <w:p w14:paraId="32E958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ED888B" w14:textId="77777777" w:rsidR="008D7318" w:rsidRPr="008D7318" w:rsidRDefault="008D7318" w:rsidP="008074E7">
            <w:pPr>
              <w:snapToGrid w:val="0"/>
              <w:jc w:val="center"/>
              <w:rPr>
                <w:rFonts w:ascii="Garamond" w:hAnsi="Garamond"/>
                <w:sz w:val="20"/>
                <w:szCs w:val="20"/>
              </w:rPr>
            </w:pPr>
          </w:p>
        </w:tc>
      </w:tr>
      <w:tr w:rsidR="008D7318" w:rsidRPr="008D7318" w14:paraId="7AA6BC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5F23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3F18FDE" w14:textId="77777777" w:rsidR="008D7318" w:rsidRPr="008D7318" w:rsidRDefault="008D7318" w:rsidP="008074E7">
            <w:pPr>
              <w:pStyle w:val="Stopka"/>
              <w:rPr>
                <w:rFonts w:ascii="Garamond" w:hAnsi="Garamond"/>
              </w:rPr>
            </w:pPr>
            <w:r w:rsidRPr="008D7318">
              <w:rPr>
                <w:rFonts w:ascii="Garamond" w:hAnsi="Garamond"/>
                <w:color w:val="000000"/>
              </w:rPr>
              <w:t xml:space="preserve">Format zapisywania plików: .jpg oraz .tiff </w:t>
            </w:r>
          </w:p>
        </w:tc>
        <w:tc>
          <w:tcPr>
            <w:tcW w:w="1843" w:type="dxa"/>
            <w:tcBorders>
              <w:top w:val="single" w:sz="4" w:space="0" w:color="000000"/>
              <w:left w:val="single" w:sz="4" w:space="0" w:color="000000"/>
              <w:bottom w:val="single" w:sz="4" w:space="0" w:color="000000"/>
            </w:tcBorders>
          </w:tcPr>
          <w:p w14:paraId="3528F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D8F7D" w14:textId="77777777" w:rsidR="008D7318" w:rsidRPr="008D7318" w:rsidRDefault="008D7318" w:rsidP="008074E7">
            <w:pPr>
              <w:snapToGrid w:val="0"/>
              <w:jc w:val="center"/>
              <w:rPr>
                <w:rFonts w:ascii="Garamond" w:hAnsi="Garamond"/>
                <w:sz w:val="20"/>
                <w:szCs w:val="20"/>
              </w:rPr>
            </w:pPr>
          </w:p>
        </w:tc>
      </w:tr>
      <w:tr w:rsidR="008D7318" w:rsidRPr="008D7318" w14:paraId="1136922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8DD7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896D6F"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Automatyczne dostosowanie jasności w przedziale min. od -8 do +8 (w 17 krokach) </w:t>
            </w:r>
          </w:p>
        </w:tc>
        <w:tc>
          <w:tcPr>
            <w:tcW w:w="1843" w:type="dxa"/>
            <w:tcBorders>
              <w:top w:val="single" w:sz="4" w:space="0" w:color="000000"/>
              <w:left w:val="single" w:sz="4" w:space="0" w:color="000000"/>
              <w:bottom w:val="single" w:sz="4" w:space="0" w:color="000000"/>
            </w:tcBorders>
          </w:tcPr>
          <w:p w14:paraId="1037E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C8B78E" w14:textId="77777777" w:rsidR="008D7318" w:rsidRPr="008D7318" w:rsidRDefault="008D7318" w:rsidP="008074E7">
            <w:pPr>
              <w:snapToGrid w:val="0"/>
              <w:jc w:val="center"/>
              <w:rPr>
                <w:rFonts w:ascii="Garamond" w:hAnsi="Garamond"/>
                <w:sz w:val="20"/>
                <w:szCs w:val="20"/>
              </w:rPr>
            </w:pPr>
          </w:p>
        </w:tc>
      </w:tr>
      <w:tr w:rsidR="008D7318" w:rsidRPr="008D7318" w14:paraId="6EE9E0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095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B1878E" w14:textId="77777777" w:rsidR="008D7318" w:rsidRPr="008D7318" w:rsidRDefault="008D7318" w:rsidP="008074E7">
            <w:pPr>
              <w:pStyle w:val="Stopka"/>
              <w:rPr>
                <w:rFonts w:ascii="Garamond" w:hAnsi="Garamond"/>
              </w:rPr>
            </w:pPr>
            <w:r w:rsidRPr="008D7318">
              <w:rPr>
                <w:rFonts w:ascii="Garamond" w:hAnsi="Garamond"/>
                <w:color w:val="000000"/>
              </w:rPr>
              <w:t xml:space="preserve">Ręczne dostosowanie jasności w przedziale min. od 1 do 17 (w 17 krokach) </w:t>
            </w:r>
          </w:p>
        </w:tc>
        <w:tc>
          <w:tcPr>
            <w:tcW w:w="1843" w:type="dxa"/>
            <w:tcBorders>
              <w:top w:val="single" w:sz="4" w:space="0" w:color="000000"/>
              <w:left w:val="single" w:sz="4" w:space="0" w:color="000000"/>
              <w:bottom w:val="single" w:sz="4" w:space="0" w:color="auto"/>
            </w:tcBorders>
            <w:vAlign w:val="center"/>
          </w:tcPr>
          <w:p w14:paraId="23AA28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F2E938" w14:textId="77777777" w:rsidR="008D7318" w:rsidRPr="008D7318" w:rsidRDefault="008D7318" w:rsidP="008074E7">
            <w:pPr>
              <w:snapToGrid w:val="0"/>
              <w:jc w:val="center"/>
              <w:rPr>
                <w:rFonts w:ascii="Garamond" w:hAnsi="Garamond"/>
                <w:sz w:val="20"/>
                <w:szCs w:val="20"/>
              </w:rPr>
            </w:pPr>
          </w:p>
        </w:tc>
      </w:tr>
      <w:tr w:rsidR="008D7318" w:rsidRPr="008D7318" w14:paraId="7FE30E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55D8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5BBBDE" w14:textId="77777777" w:rsidR="008D7318" w:rsidRPr="008D7318" w:rsidRDefault="008D7318" w:rsidP="008074E7">
            <w:pPr>
              <w:pStyle w:val="Stopka"/>
              <w:rPr>
                <w:rFonts w:ascii="Garamond" w:hAnsi="Garamond"/>
              </w:rPr>
            </w:pPr>
            <w:r w:rsidRPr="008D7318">
              <w:rPr>
                <w:rFonts w:ascii="Garamond" w:hAnsi="Garamond"/>
                <w:color w:val="000000"/>
              </w:rPr>
              <w:t>Możliwość dostosowania tonu kolorów</w:t>
            </w:r>
          </w:p>
        </w:tc>
        <w:tc>
          <w:tcPr>
            <w:tcW w:w="1843" w:type="dxa"/>
            <w:tcBorders>
              <w:top w:val="single" w:sz="4" w:space="0" w:color="auto"/>
              <w:left w:val="single" w:sz="4" w:space="0" w:color="000000"/>
              <w:bottom w:val="single" w:sz="4" w:space="0" w:color="auto"/>
            </w:tcBorders>
            <w:vAlign w:val="center"/>
          </w:tcPr>
          <w:p w14:paraId="3742DB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FD3B92" w14:textId="77777777" w:rsidR="008D7318" w:rsidRPr="008D7318" w:rsidRDefault="008D7318" w:rsidP="008074E7">
            <w:pPr>
              <w:snapToGrid w:val="0"/>
              <w:jc w:val="center"/>
              <w:rPr>
                <w:rFonts w:ascii="Garamond" w:hAnsi="Garamond"/>
                <w:sz w:val="20"/>
                <w:szCs w:val="20"/>
              </w:rPr>
            </w:pPr>
          </w:p>
        </w:tc>
      </w:tr>
      <w:tr w:rsidR="008D7318" w:rsidRPr="008D7318" w14:paraId="4CBE5A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B9DD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8CF1E" w14:textId="77777777" w:rsidR="008D7318" w:rsidRPr="008D7318" w:rsidRDefault="008D7318" w:rsidP="008074E7">
            <w:pPr>
              <w:pStyle w:val="Stopka"/>
              <w:rPr>
                <w:rFonts w:ascii="Garamond" w:hAnsi="Garamond"/>
              </w:rPr>
            </w:pPr>
            <w:r w:rsidRPr="008D7318">
              <w:rPr>
                <w:rFonts w:ascii="Garamond" w:hAnsi="Garamond"/>
                <w:color w:val="000000"/>
              </w:rPr>
              <w:t>Regulacja odcienia i nasycenia barwy dla trybów WLI i YE min. od -5 do 5 (w 11 krokach) dla kolorów: czerwonego, pomarańczowego, żółtego, magneta ;</w:t>
            </w:r>
          </w:p>
        </w:tc>
        <w:tc>
          <w:tcPr>
            <w:tcW w:w="1843" w:type="dxa"/>
            <w:tcBorders>
              <w:top w:val="single" w:sz="4" w:space="0" w:color="auto"/>
              <w:left w:val="single" w:sz="4" w:space="0" w:color="000000"/>
              <w:bottom w:val="single" w:sz="4" w:space="0" w:color="auto"/>
            </w:tcBorders>
          </w:tcPr>
          <w:p w14:paraId="34DE6B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27AD0" w14:textId="77777777" w:rsidR="008D7318" w:rsidRPr="008D7318" w:rsidRDefault="008D7318" w:rsidP="008074E7">
            <w:pPr>
              <w:snapToGrid w:val="0"/>
              <w:jc w:val="center"/>
              <w:rPr>
                <w:rFonts w:ascii="Garamond" w:hAnsi="Garamond"/>
                <w:sz w:val="20"/>
                <w:szCs w:val="20"/>
              </w:rPr>
            </w:pPr>
          </w:p>
        </w:tc>
      </w:tr>
      <w:tr w:rsidR="008D7318" w:rsidRPr="008D7318" w14:paraId="378C2E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963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485B3" w14:textId="77777777" w:rsidR="008D7318" w:rsidRPr="008D7318" w:rsidRDefault="008D7318" w:rsidP="008074E7">
            <w:pPr>
              <w:pStyle w:val="Stopka"/>
              <w:rPr>
                <w:rFonts w:ascii="Garamond" w:hAnsi="Garamond"/>
              </w:rPr>
            </w:pPr>
            <w:r w:rsidRPr="008D7318">
              <w:rPr>
                <w:rFonts w:ascii="Garamond" w:hAnsi="Garamond"/>
                <w:color w:val="000000"/>
              </w:rPr>
              <w:t xml:space="preserve">Regulacja dla trybu WLI i obrazowania w wąskim paśmie światła; </w:t>
            </w:r>
          </w:p>
        </w:tc>
        <w:tc>
          <w:tcPr>
            <w:tcW w:w="1843" w:type="dxa"/>
            <w:tcBorders>
              <w:top w:val="single" w:sz="4" w:space="0" w:color="auto"/>
              <w:left w:val="single" w:sz="4" w:space="0" w:color="000000"/>
              <w:bottom w:val="single" w:sz="4" w:space="0" w:color="auto"/>
            </w:tcBorders>
            <w:vAlign w:val="center"/>
          </w:tcPr>
          <w:p w14:paraId="621A0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833B71" w14:textId="77777777" w:rsidR="008D7318" w:rsidRPr="008D7318" w:rsidRDefault="008D7318" w:rsidP="008074E7">
            <w:pPr>
              <w:snapToGrid w:val="0"/>
              <w:jc w:val="center"/>
              <w:rPr>
                <w:rFonts w:ascii="Garamond" w:hAnsi="Garamond"/>
                <w:sz w:val="20"/>
                <w:szCs w:val="20"/>
              </w:rPr>
            </w:pPr>
          </w:p>
        </w:tc>
      </w:tr>
      <w:tr w:rsidR="008D7318" w:rsidRPr="008D7318" w14:paraId="343FC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00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4A2002" w14:textId="77777777" w:rsidR="008D7318" w:rsidRPr="008D7318" w:rsidRDefault="008D7318" w:rsidP="008074E7">
            <w:pPr>
              <w:pStyle w:val="Stopka"/>
              <w:rPr>
                <w:rFonts w:ascii="Garamond" w:hAnsi="Garamond"/>
              </w:rPr>
            </w:pPr>
            <w:r w:rsidRPr="008D7318">
              <w:rPr>
                <w:rFonts w:ascii="Garamond" w:hAnsi="Garamond"/>
                <w:color w:val="000000"/>
              </w:rPr>
              <w:t xml:space="preserve">Min. 3 tryby kolorów dla obrazowania w świetle białym oraz min. 4 tryby kolorów obrazowania w wąskim paśmie </w:t>
            </w:r>
          </w:p>
        </w:tc>
        <w:tc>
          <w:tcPr>
            <w:tcW w:w="1843" w:type="dxa"/>
            <w:tcBorders>
              <w:top w:val="single" w:sz="4" w:space="0" w:color="auto"/>
              <w:left w:val="single" w:sz="4" w:space="0" w:color="000000"/>
              <w:bottom w:val="single" w:sz="4" w:space="0" w:color="auto"/>
            </w:tcBorders>
            <w:vAlign w:val="center"/>
          </w:tcPr>
          <w:p w14:paraId="2CBAD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65B790" w14:textId="77777777" w:rsidR="008D7318" w:rsidRPr="008D7318" w:rsidRDefault="008D7318" w:rsidP="008074E7">
            <w:pPr>
              <w:snapToGrid w:val="0"/>
              <w:jc w:val="center"/>
              <w:rPr>
                <w:rFonts w:ascii="Garamond" w:hAnsi="Garamond"/>
                <w:sz w:val="20"/>
                <w:szCs w:val="20"/>
              </w:rPr>
            </w:pPr>
          </w:p>
        </w:tc>
      </w:tr>
      <w:tr w:rsidR="008D7318" w:rsidRPr="008D7318" w14:paraId="0984CA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A7AA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571055" w14:textId="77777777" w:rsidR="008D7318" w:rsidRPr="008D7318" w:rsidRDefault="008D7318" w:rsidP="008074E7">
            <w:pPr>
              <w:pStyle w:val="Stopka"/>
              <w:rPr>
                <w:rFonts w:ascii="Garamond" w:hAnsi="Garamond"/>
              </w:rPr>
            </w:pPr>
            <w:r w:rsidRPr="008D7318">
              <w:rPr>
                <w:rFonts w:ascii="Garamond" w:hAnsi="Garamond"/>
                <w:color w:val="000000"/>
              </w:rPr>
              <w:t>Możliwość obserwacji w IR: min. 3 tryby wyświetlania obrazów w trybie obserwacji IR – dla monitora głównego</w:t>
            </w:r>
          </w:p>
        </w:tc>
        <w:tc>
          <w:tcPr>
            <w:tcW w:w="1843" w:type="dxa"/>
            <w:tcBorders>
              <w:top w:val="single" w:sz="4" w:space="0" w:color="auto"/>
              <w:bottom w:val="single" w:sz="4" w:space="0" w:color="auto"/>
            </w:tcBorders>
            <w:vAlign w:val="center"/>
          </w:tcPr>
          <w:p w14:paraId="4B1A9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892607" w14:textId="77777777" w:rsidR="008D7318" w:rsidRPr="008D7318" w:rsidRDefault="008D7318" w:rsidP="008074E7">
            <w:pPr>
              <w:snapToGrid w:val="0"/>
              <w:jc w:val="center"/>
              <w:rPr>
                <w:rFonts w:ascii="Garamond" w:hAnsi="Garamond"/>
                <w:sz w:val="20"/>
                <w:szCs w:val="20"/>
              </w:rPr>
            </w:pPr>
          </w:p>
        </w:tc>
      </w:tr>
      <w:tr w:rsidR="008D7318" w:rsidRPr="008D7318" w14:paraId="0C2205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58DF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748D90" w14:textId="77777777" w:rsidR="008D7318" w:rsidRPr="008D7318" w:rsidRDefault="008D7318" w:rsidP="008074E7">
            <w:pPr>
              <w:pStyle w:val="Stopka"/>
              <w:rPr>
                <w:rFonts w:ascii="Garamond" w:hAnsi="Garamond"/>
              </w:rPr>
            </w:pPr>
            <w:r w:rsidRPr="008D7318">
              <w:rPr>
                <w:rFonts w:ascii="Garamond" w:hAnsi="Garamond"/>
                <w:color w:val="000000"/>
              </w:rPr>
              <w:t xml:space="preserve">Min. dwa tryby ustawienia czułości przesłony: wysoki (szybka  reakcja) i niski (wolna reakcja) </w:t>
            </w:r>
          </w:p>
        </w:tc>
        <w:tc>
          <w:tcPr>
            <w:tcW w:w="1843" w:type="dxa"/>
            <w:tcBorders>
              <w:top w:val="single" w:sz="4" w:space="0" w:color="auto"/>
              <w:bottom w:val="single" w:sz="4" w:space="0" w:color="auto"/>
            </w:tcBorders>
          </w:tcPr>
          <w:p w14:paraId="4467BD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D72E8F" w14:textId="77777777" w:rsidR="008D7318" w:rsidRPr="008D7318" w:rsidRDefault="008D7318" w:rsidP="008074E7">
            <w:pPr>
              <w:snapToGrid w:val="0"/>
              <w:jc w:val="center"/>
              <w:rPr>
                <w:rFonts w:ascii="Garamond" w:hAnsi="Garamond"/>
                <w:sz w:val="20"/>
                <w:szCs w:val="20"/>
              </w:rPr>
            </w:pPr>
          </w:p>
        </w:tc>
      </w:tr>
      <w:tr w:rsidR="008D7318" w:rsidRPr="008D7318" w14:paraId="0FAB9D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BB3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8D7BC2"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wzmocnienia obrazu (2 dla struktury, 1 dla krawędzi) dla obrazowania w świetle białym, w trybie podczerwieni (IR) oraz w obrazowaniu wąską wiązką światła </w:t>
            </w:r>
          </w:p>
        </w:tc>
        <w:tc>
          <w:tcPr>
            <w:tcW w:w="1843" w:type="dxa"/>
            <w:tcBorders>
              <w:top w:val="single" w:sz="4" w:space="0" w:color="auto"/>
              <w:bottom w:val="single" w:sz="4" w:space="0" w:color="auto"/>
            </w:tcBorders>
            <w:vAlign w:val="center"/>
          </w:tcPr>
          <w:p w14:paraId="09D1B4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338EC" w14:textId="77777777" w:rsidR="008D7318" w:rsidRPr="008D7318" w:rsidRDefault="008D7318" w:rsidP="008074E7">
            <w:pPr>
              <w:snapToGrid w:val="0"/>
              <w:jc w:val="center"/>
              <w:rPr>
                <w:rFonts w:ascii="Garamond" w:hAnsi="Garamond"/>
                <w:sz w:val="20"/>
                <w:szCs w:val="20"/>
              </w:rPr>
            </w:pPr>
          </w:p>
        </w:tc>
      </w:tr>
      <w:tr w:rsidR="008D7318" w:rsidRPr="008D7318" w14:paraId="283CB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C953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7A427D8" w14:textId="77777777" w:rsidR="008D7318" w:rsidRPr="008D7318" w:rsidRDefault="008D7318" w:rsidP="008074E7">
            <w:pPr>
              <w:pStyle w:val="Stopka"/>
              <w:rPr>
                <w:rFonts w:ascii="Garamond" w:hAnsi="Garamond"/>
              </w:rPr>
            </w:pPr>
            <w:r w:rsidRPr="008D7318">
              <w:rPr>
                <w:rFonts w:ascii="Garamond" w:hAnsi="Garamond"/>
                <w:color w:val="000000"/>
              </w:rPr>
              <w:t xml:space="preserve">Funkcja „filtr moire” – dwustopniowy do pracy z fiberoskopami </w:t>
            </w:r>
          </w:p>
        </w:tc>
        <w:tc>
          <w:tcPr>
            <w:tcW w:w="1843" w:type="dxa"/>
            <w:tcBorders>
              <w:top w:val="single" w:sz="4" w:space="0" w:color="auto"/>
              <w:bottom w:val="single" w:sz="4" w:space="0" w:color="auto"/>
            </w:tcBorders>
            <w:vAlign w:val="center"/>
          </w:tcPr>
          <w:p w14:paraId="4F9977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85FCB6" w14:textId="77777777" w:rsidR="008D7318" w:rsidRPr="008D7318" w:rsidRDefault="008D7318" w:rsidP="008074E7">
            <w:pPr>
              <w:snapToGrid w:val="0"/>
              <w:jc w:val="center"/>
              <w:rPr>
                <w:rFonts w:ascii="Garamond" w:hAnsi="Garamond"/>
                <w:sz w:val="20"/>
                <w:szCs w:val="20"/>
              </w:rPr>
            </w:pPr>
          </w:p>
        </w:tc>
      </w:tr>
      <w:tr w:rsidR="008D7318" w:rsidRPr="008D7318" w14:paraId="1A13BB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C2D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44A216"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regulacji kontrastu (wysoki, normalny, niski) </w:t>
            </w:r>
          </w:p>
        </w:tc>
        <w:tc>
          <w:tcPr>
            <w:tcW w:w="1843" w:type="dxa"/>
            <w:tcBorders>
              <w:top w:val="single" w:sz="4" w:space="0" w:color="auto"/>
              <w:bottom w:val="single" w:sz="4" w:space="0" w:color="auto"/>
            </w:tcBorders>
          </w:tcPr>
          <w:p w14:paraId="0D0AF4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2145A" w14:textId="77777777" w:rsidR="008D7318" w:rsidRPr="008D7318" w:rsidRDefault="008D7318" w:rsidP="008074E7">
            <w:pPr>
              <w:snapToGrid w:val="0"/>
              <w:jc w:val="center"/>
              <w:rPr>
                <w:rFonts w:ascii="Garamond" w:hAnsi="Garamond"/>
                <w:sz w:val="20"/>
                <w:szCs w:val="20"/>
              </w:rPr>
            </w:pPr>
          </w:p>
        </w:tc>
      </w:tr>
      <w:tr w:rsidR="008D7318" w:rsidRPr="008D7318" w14:paraId="531F503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047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B9C9A8" w14:textId="77777777" w:rsidR="008D7318" w:rsidRPr="008D7318" w:rsidRDefault="008D7318" w:rsidP="008074E7">
            <w:pPr>
              <w:pStyle w:val="Stopka"/>
              <w:rPr>
                <w:rFonts w:ascii="Garamond" w:hAnsi="Garamond"/>
              </w:rPr>
            </w:pPr>
            <w:r w:rsidRPr="008D7318">
              <w:rPr>
                <w:rFonts w:ascii="Garamond" w:hAnsi="Garamond"/>
                <w:color w:val="000000"/>
              </w:rPr>
              <w:t>Automatyczne wzmocnienie obrazu AGC z opcją regulacji - funkcja elektronicznego rozjaśnienia obrazu endoskopowego z redukcją szumu (wysoki, średni, niski)</w:t>
            </w:r>
          </w:p>
        </w:tc>
        <w:tc>
          <w:tcPr>
            <w:tcW w:w="1843" w:type="dxa"/>
            <w:tcBorders>
              <w:top w:val="single" w:sz="4" w:space="0" w:color="auto"/>
              <w:bottom w:val="single" w:sz="4" w:space="0" w:color="auto"/>
            </w:tcBorders>
          </w:tcPr>
          <w:p w14:paraId="157A30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B252CE" w14:textId="77777777" w:rsidR="008D7318" w:rsidRPr="008D7318" w:rsidRDefault="008D7318" w:rsidP="008074E7">
            <w:pPr>
              <w:snapToGrid w:val="0"/>
              <w:jc w:val="center"/>
              <w:rPr>
                <w:rFonts w:ascii="Garamond" w:hAnsi="Garamond"/>
                <w:sz w:val="20"/>
                <w:szCs w:val="20"/>
              </w:rPr>
            </w:pPr>
          </w:p>
        </w:tc>
      </w:tr>
      <w:tr w:rsidR="008D7318" w:rsidRPr="008D7318" w14:paraId="5F3F17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566F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027F4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przypisania ustawień dla min. 20 użytkowników </w:t>
            </w:r>
          </w:p>
        </w:tc>
        <w:tc>
          <w:tcPr>
            <w:tcW w:w="1843" w:type="dxa"/>
            <w:tcBorders>
              <w:top w:val="single" w:sz="4" w:space="0" w:color="auto"/>
              <w:bottom w:val="single" w:sz="4" w:space="0" w:color="auto"/>
            </w:tcBorders>
            <w:vAlign w:val="center"/>
          </w:tcPr>
          <w:p w14:paraId="38DA18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EB699B" w14:textId="77777777" w:rsidR="008D7318" w:rsidRPr="008D7318" w:rsidRDefault="008D7318" w:rsidP="008074E7">
            <w:pPr>
              <w:snapToGrid w:val="0"/>
              <w:jc w:val="center"/>
              <w:rPr>
                <w:rFonts w:ascii="Garamond" w:hAnsi="Garamond"/>
                <w:sz w:val="20"/>
                <w:szCs w:val="20"/>
              </w:rPr>
            </w:pPr>
          </w:p>
        </w:tc>
      </w:tr>
      <w:tr w:rsidR="008D7318" w:rsidRPr="008D7318" w14:paraId="11551D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733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23AF5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zapisu profilu użytkownika na pamięci zewnętrznej i zaimportowania </w:t>
            </w:r>
          </w:p>
        </w:tc>
        <w:tc>
          <w:tcPr>
            <w:tcW w:w="1843" w:type="dxa"/>
            <w:tcBorders>
              <w:top w:val="single" w:sz="4" w:space="0" w:color="auto"/>
              <w:bottom w:val="single" w:sz="4" w:space="0" w:color="auto"/>
            </w:tcBorders>
            <w:vAlign w:val="center"/>
          </w:tcPr>
          <w:p w14:paraId="200ACD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724F32" w14:textId="77777777" w:rsidR="008D7318" w:rsidRPr="008D7318" w:rsidRDefault="008D7318" w:rsidP="008074E7">
            <w:pPr>
              <w:snapToGrid w:val="0"/>
              <w:jc w:val="center"/>
              <w:rPr>
                <w:rFonts w:ascii="Garamond" w:hAnsi="Garamond"/>
                <w:sz w:val="20"/>
                <w:szCs w:val="20"/>
              </w:rPr>
            </w:pPr>
          </w:p>
        </w:tc>
      </w:tr>
      <w:tr w:rsidR="008D7318" w:rsidRPr="008D7318" w14:paraId="0450F4A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5FB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F5EC6F" w14:textId="77777777" w:rsidR="008D7318" w:rsidRPr="008D7318" w:rsidRDefault="008D7318" w:rsidP="008074E7">
            <w:pPr>
              <w:pStyle w:val="Stopka"/>
              <w:rPr>
                <w:rFonts w:ascii="Garamond" w:hAnsi="Garamond"/>
              </w:rPr>
            </w:pPr>
            <w:r w:rsidRPr="008D7318">
              <w:rPr>
                <w:rFonts w:ascii="Garamond" w:hAnsi="Garamond"/>
                <w:color w:val="000000"/>
              </w:rPr>
              <w:t xml:space="preserve">Ustawienie języka menu, daty, czasu, formatu daty </w:t>
            </w:r>
          </w:p>
        </w:tc>
        <w:tc>
          <w:tcPr>
            <w:tcW w:w="1843" w:type="dxa"/>
            <w:tcBorders>
              <w:top w:val="single" w:sz="4" w:space="0" w:color="auto"/>
              <w:bottom w:val="single" w:sz="4" w:space="0" w:color="auto"/>
            </w:tcBorders>
          </w:tcPr>
          <w:p w14:paraId="707C3D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412C64" w14:textId="77777777" w:rsidR="008D7318" w:rsidRPr="008D7318" w:rsidRDefault="008D7318" w:rsidP="008074E7">
            <w:pPr>
              <w:snapToGrid w:val="0"/>
              <w:jc w:val="center"/>
              <w:rPr>
                <w:rFonts w:ascii="Garamond" w:hAnsi="Garamond"/>
                <w:sz w:val="20"/>
                <w:szCs w:val="20"/>
              </w:rPr>
            </w:pPr>
          </w:p>
        </w:tc>
      </w:tr>
      <w:tr w:rsidR="008D7318" w:rsidRPr="008D7318" w14:paraId="128053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C5D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E9558" w14:textId="77777777" w:rsidR="008D7318" w:rsidRPr="008D7318" w:rsidRDefault="008D7318" w:rsidP="008074E7">
            <w:pPr>
              <w:pStyle w:val="Stopka"/>
              <w:rPr>
                <w:rFonts w:ascii="Garamond" w:hAnsi="Garamond"/>
              </w:rPr>
            </w:pPr>
            <w:r w:rsidRPr="008D7318">
              <w:rPr>
                <w:rFonts w:ascii="Garamond" w:hAnsi="Garamond"/>
                <w:color w:val="000000"/>
              </w:rPr>
              <w:t xml:space="preserve">Język menu: polski </w:t>
            </w:r>
          </w:p>
        </w:tc>
        <w:tc>
          <w:tcPr>
            <w:tcW w:w="1843" w:type="dxa"/>
            <w:tcBorders>
              <w:top w:val="single" w:sz="4" w:space="0" w:color="auto"/>
              <w:bottom w:val="single" w:sz="4" w:space="0" w:color="auto"/>
            </w:tcBorders>
            <w:vAlign w:val="center"/>
          </w:tcPr>
          <w:p w14:paraId="3A840B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C22E8A" w14:textId="77777777" w:rsidR="008D7318" w:rsidRPr="008D7318" w:rsidRDefault="008D7318" w:rsidP="008074E7">
            <w:pPr>
              <w:snapToGrid w:val="0"/>
              <w:jc w:val="center"/>
              <w:rPr>
                <w:rFonts w:ascii="Garamond" w:hAnsi="Garamond"/>
                <w:sz w:val="20"/>
                <w:szCs w:val="20"/>
              </w:rPr>
            </w:pPr>
          </w:p>
        </w:tc>
      </w:tr>
      <w:tr w:rsidR="008D7318" w:rsidRPr="008D7318" w14:paraId="5D58CC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1AC5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1D284C" w14:textId="77777777" w:rsidR="008D7318" w:rsidRPr="008D7318" w:rsidRDefault="008D7318" w:rsidP="008074E7">
            <w:pPr>
              <w:pStyle w:val="Stopka"/>
              <w:rPr>
                <w:rFonts w:ascii="Garamond" w:hAnsi="Garamond"/>
              </w:rPr>
            </w:pPr>
            <w:r w:rsidRPr="008D7318">
              <w:rPr>
                <w:rFonts w:ascii="Garamond" w:hAnsi="Garamond"/>
                <w:color w:val="000000"/>
              </w:rPr>
              <w:t xml:space="preserve">System wyposażony w Upgreade do funkcji obrazowania IR  </w:t>
            </w:r>
          </w:p>
        </w:tc>
        <w:tc>
          <w:tcPr>
            <w:tcW w:w="1843" w:type="dxa"/>
            <w:tcBorders>
              <w:top w:val="single" w:sz="4" w:space="0" w:color="auto"/>
              <w:bottom w:val="single" w:sz="4" w:space="0" w:color="auto"/>
            </w:tcBorders>
            <w:vAlign w:val="center"/>
          </w:tcPr>
          <w:p w14:paraId="3F9FF8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0386D7" w14:textId="77777777" w:rsidR="008D7318" w:rsidRPr="008D7318" w:rsidRDefault="008D7318" w:rsidP="008074E7">
            <w:pPr>
              <w:snapToGrid w:val="0"/>
              <w:jc w:val="center"/>
              <w:rPr>
                <w:rFonts w:ascii="Garamond" w:hAnsi="Garamond"/>
                <w:sz w:val="20"/>
                <w:szCs w:val="20"/>
              </w:rPr>
            </w:pPr>
          </w:p>
        </w:tc>
      </w:tr>
      <w:tr w:rsidR="008D7318" w:rsidRPr="008D7318" w14:paraId="45E63E6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B9C2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1B5C7AF8" w14:textId="77777777" w:rsidR="008D7318" w:rsidRPr="008D7318" w:rsidRDefault="008D7318" w:rsidP="008074E7">
            <w:pPr>
              <w:snapToGrid w:val="0"/>
              <w:rPr>
                <w:rFonts w:ascii="Garamond" w:hAnsi="Garamond"/>
                <w:sz w:val="20"/>
                <w:szCs w:val="20"/>
              </w:rPr>
            </w:pPr>
            <w:r w:rsidRPr="008D7318">
              <w:rPr>
                <w:rFonts w:ascii="Garamond" w:hAnsi="Garamond"/>
                <w:b/>
                <w:bCs/>
                <w:sz w:val="20"/>
                <w:szCs w:val="20"/>
              </w:rPr>
              <w:t>Źródło światła LED  (2 sztuki)</w:t>
            </w:r>
          </w:p>
        </w:tc>
      </w:tr>
      <w:tr w:rsidR="008D7318" w:rsidRPr="008D7318" w14:paraId="04B8F6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F4EC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1296DC" w14:textId="77777777" w:rsidR="008D7318" w:rsidRPr="008D7318" w:rsidRDefault="008D7318" w:rsidP="008074E7">
            <w:pPr>
              <w:pStyle w:val="Stopka"/>
              <w:rPr>
                <w:rFonts w:ascii="Garamond" w:hAnsi="Garamond"/>
              </w:rPr>
            </w:pPr>
            <w:r w:rsidRPr="008D7318">
              <w:rPr>
                <w:rFonts w:ascii="Garamond" w:hAnsi="Garamond"/>
                <w:color w:val="000000"/>
              </w:rPr>
              <w:t>Obsługa źródła światła poprzez ekran dotykowy oraz menu obsługowe sterownika kamery</w:t>
            </w:r>
          </w:p>
        </w:tc>
        <w:tc>
          <w:tcPr>
            <w:tcW w:w="1843" w:type="dxa"/>
            <w:tcBorders>
              <w:top w:val="single" w:sz="4" w:space="0" w:color="000000"/>
              <w:left w:val="single" w:sz="4" w:space="0" w:color="000000"/>
              <w:bottom w:val="single" w:sz="4" w:space="0" w:color="000000"/>
            </w:tcBorders>
          </w:tcPr>
          <w:p w14:paraId="233241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0B75F4" w14:textId="77777777" w:rsidR="008D7318" w:rsidRPr="008D7318" w:rsidRDefault="008D7318" w:rsidP="008074E7">
            <w:pPr>
              <w:snapToGrid w:val="0"/>
              <w:jc w:val="center"/>
              <w:rPr>
                <w:rFonts w:ascii="Garamond" w:hAnsi="Garamond"/>
                <w:sz w:val="20"/>
                <w:szCs w:val="20"/>
              </w:rPr>
            </w:pPr>
          </w:p>
        </w:tc>
      </w:tr>
      <w:tr w:rsidR="008D7318" w:rsidRPr="008D7318" w14:paraId="759B3A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DAEC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79FE128"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Kompatybilne z procesorem 4K – w zestawie przewód komunikacyjny </w:t>
            </w:r>
          </w:p>
        </w:tc>
        <w:tc>
          <w:tcPr>
            <w:tcW w:w="1843" w:type="dxa"/>
            <w:tcBorders>
              <w:top w:val="single" w:sz="4" w:space="0" w:color="000000"/>
              <w:left w:val="single" w:sz="4" w:space="0" w:color="000000"/>
              <w:bottom w:val="single" w:sz="4" w:space="0" w:color="000000"/>
            </w:tcBorders>
          </w:tcPr>
          <w:p w14:paraId="2B8D9B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886518" w14:textId="77777777" w:rsidR="008D7318" w:rsidRPr="008D7318" w:rsidRDefault="008D7318" w:rsidP="008074E7">
            <w:pPr>
              <w:snapToGrid w:val="0"/>
              <w:jc w:val="center"/>
              <w:rPr>
                <w:rFonts w:ascii="Garamond" w:hAnsi="Garamond"/>
                <w:sz w:val="20"/>
                <w:szCs w:val="20"/>
              </w:rPr>
            </w:pPr>
          </w:p>
        </w:tc>
      </w:tr>
      <w:tr w:rsidR="008D7318" w:rsidRPr="008D7318" w14:paraId="6CDF56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30C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E68F8FB"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w wąskim paśmie światła </w:t>
            </w:r>
          </w:p>
        </w:tc>
        <w:tc>
          <w:tcPr>
            <w:tcW w:w="1843" w:type="dxa"/>
            <w:tcBorders>
              <w:top w:val="single" w:sz="4" w:space="0" w:color="000000"/>
              <w:left w:val="single" w:sz="4" w:space="0" w:color="000000"/>
              <w:bottom w:val="single" w:sz="4" w:space="0" w:color="000000"/>
            </w:tcBorders>
            <w:vAlign w:val="center"/>
          </w:tcPr>
          <w:p w14:paraId="4C24A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4414D1" w14:textId="77777777" w:rsidR="008D7318" w:rsidRPr="008D7318" w:rsidRDefault="008D7318" w:rsidP="008074E7">
            <w:pPr>
              <w:snapToGrid w:val="0"/>
              <w:jc w:val="center"/>
              <w:rPr>
                <w:rFonts w:ascii="Garamond" w:hAnsi="Garamond"/>
                <w:sz w:val="20"/>
                <w:szCs w:val="20"/>
              </w:rPr>
            </w:pPr>
          </w:p>
        </w:tc>
      </w:tr>
      <w:tr w:rsidR="008D7318" w:rsidRPr="008D7318" w14:paraId="2E309A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06CF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3519CAF"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Yellow Enhance (YE) </w:t>
            </w:r>
          </w:p>
        </w:tc>
        <w:tc>
          <w:tcPr>
            <w:tcW w:w="1843" w:type="dxa"/>
            <w:tcBorders>
              <w:top w:val="single" w:sz="4" w:space="0" w:color="000000"/>
              <w:left w:val="single" w:sz="4" w:space="0" w:color="000000"/>
              <w:bottom w:val="single" w:sz="4" w:space="0" w:color="000000"/>
            </w:tcBorders>
          </w:tcPr>
          <w:p w14:paraId="7CF4D5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C15040" w14:textId="77777777" w:rsidR="008D7318" w:rsidRPr="008D7318" w:rsidRDefault="008D7318" w:rsidP="008074E7">
            <w:pPr>
              <w:snapToGrid w:val="0"/>
              <w:jc w:val="center"/>
              <w:rPr>
                <w:rFonts w:ascii="Garamond" w:hAnsi="Garamond"/>
                <w:sz w:val="20"/>
                <w:szCs w:val="20"/>
              </w:rPr>
            </w:pPr>
          </w:p>
        </w:tc>
      </w:tr>
      <w:tr w:rsidR="008D7318" w:rsidRPr="008D7318" w14:paraId="59EA2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9AF5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8CBDE31"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IR i światła białego (WLI) </w:t>
            </w:r>
          </w:p>
        </w:tc>
        <w:tc>
          <w:tcPr>
            <w:tcW w:w="1843" w:type="dxa"/>
            <w:tcBorders>
              <w:top w:val="single" w:sz="4" w:space="0" w:color="000000"/>
              <w:left w:val="single" w:sz="4" w:space="0" w:color="000000"/>
              <w:bottom w:val="single" w:sz="4" w:space="0" w:color="000000"/>
            </w:tcBorders>
          </w:tcPr>
          <w:p w14:paraId="7017F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589F75" w14:textId="77777777" w:rsidR="008D7318" w:rsidRPr="008D7318" w:rsidRDefault="008D7318" w:rsidP="008074E7">
            <w:pPr>
              <w:snapToGrid w:val="0"/>
              <w:jc w:val="center"/>
              <w:rPr>
                <w:rFonts w:ascii="Garamond" w:hAnsi="Garamond"/>
                <w:sz w:val="20"/>
                <w:szCs w:val="20"/>
              </w:rPr>
            </w:pPr>
          </w:p>
        </w:tc>
      </w:tr>
      <w:tr w:rsidR="008D7318" w:rsidRPr="008D7318" w14:paraId="2B8427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A467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91A3D59"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Automatyczna regulacja jasności – min. 17 stopni </w:t>
            </w:r>
          </w:p>
        </w:tc>
        <w:tc>
          <w:tcPr>
            <w:tcW w:w="1843" w:type="dxa"/>
            <w:tcBorders>
              <w:top w:val="single" w:sz="4" w:space="0" w:color="000000"/>
              <w:left w:val="single" w:sz="4" w:space="0" w:color="000000"/>
              <w:bottom w:val="single" w:sz="4" w:space="0" w:color="000000"/>
            </w:tcBorders>
            <w:vAlign w:val="center"/>
          </w:tcPr>
          <w:p w14:paraId="0EB04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D3C04" w14:textId="77777777" w:rsidR="008D7318" w:rsidRPr="008D7318" w:rsidRDefault="008D7318" w:rsidP="008074E7">
            <w:pPr>
              <w:snapToGrid w:val="0"/>
              <w:jc w:val="center"/>
              <w:rPr>
                <w:rFonts w:ascii="Garamond" w:hAnsi="Garamond"/>
                <w:sz w:val="20"/>
                <w:szCs w:val="20"/>
              </w:rPr>
            </w:pPr>
          </w:p>
        </w:tc>
      </w:tr>
      <w:tr w:rsidR="008D7318" w:rsidRPr="008D7318" w14:paraId="0D557EF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E23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0D0ED6D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Monitor LCD (4 sztuki)</w:t>
            </w:r>
          </w:p>
        </w:tc>
      </w:tr>
      <w:tr w:rsidR="008D7318" w:rsidRPr="008D7318" w14:paraId="6B34B5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F51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D05BC79" w14:textId="77777777" w:rsidR="008D7318" w:rsidRPr="008D7318" w:rsidRDefault="008D7318" w:rsidP="008074E7">
            <w:pPr>
              <w:pStyle w:val="Stopka"/>
              <w:rPr>
                <w:rFonts w:ascii="Garamond" w:hAnsi="Garamond"/>
              </w:rPr>
            </w:pPr>
            <w:r w:rsidRPr="008D7318">
              <w:rPr>
                <w:rFonts w:ascii="Garamond" w:hAnsi="Garamond"/>
              </w:rPr>
              <w:t>Monitor LCD 4K 3D/2D min. 32" z możliwością obrazowania w rozdzielczości 4K (3840 x 2160)</w:t>
            </w:r>
          </w:p>
        </w:tc>
        <w:tc>
          <w:tcPr>
            <w:tcW w:w="1843" w:type="dxa"/>
            <w:tcBorders>
              <w:top w:val="single" w:sz="4" w:space="0" w:color="000000"/>
              <w:left w:val="single" w:sz="4" w:space="0" w:color="000000"/>
              <w:bottom w:val="single" w:sz="4" w:space="0" w:color="000000"/>
            </w:tcBorders>
          </w:tcPr>
          <w:p w14:paraId="301C34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29AF3E" w14:textId="77777777" w:rsidR="008D7318" w:rsidRPr="008D7318" w:rsidRDefault="008D7318" w:rsidP="008074E7">
            <w:pPr>
              <w:snapToGrid w:val="0"/>
              <w:jc w:val="center"/>
              <w:rPr>
                <w:rFonts w:ascii="Garamond" w:hAnsi="Garamond"/>
                <w:sz w:val="20"/>
                <w:szCs w:val="20"/>
              </w:rPr>
            </w:pPr>
          </w:p>
        </w:tc>
      </w:tr>
      <w:tr w:rsidR="008D7318" w:rsidRPr="008D7318" w14:paraId="48AB83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235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481AD6B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Głowica kamery 4K CMOS – 2 sztuki</w:t>
            </w:r>
          </w:p>
        </w:tc>
      </w:tr>
      <w:tr w:rsidR="008D7318" w:rsidRPr="008D7318" w14:paraId="4DCCB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6D5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357C9A6"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Kompatybilna z technologią optyczno-cyfrową blokującą pasmo czerwone w widmie światła białego oraz trybem IR </w:t>
            </w:r>
          </w:p>
        </w:tc>
        <w:tc>
          <w:tcPr>
            <w:tcW w:w="1843" w:type="dxa"/>
            <w:tcBorders>
              <w:top w:val="single" w:sz="4" w:space="0" w:color="000000"/>
              <w:left w:val="single" w:sz="4" w:space="0" w:color="000000"/>
              <w:bottom w:val="single" w:sz="4" w:space="0" w:color="000000"/>
            </w:tcBorders>
            <w:vAlign w:val="center"/>
          </w:tcPr>
          <w:p w14:paraId="59DF93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3D0A9A" w14:textId="77777777" w:rsidR="008D7318" w:rsidRPr="008D7318" w:rsidRDefault="008D7318" w:rsidP="008074E7">
            <w:pPr>
              <w:snapToGrid w:val="0"/>
              <w:jc w:val="center"/>
              <w:rPr>
                <w:rFonts w:ascii="Garamond" w:hAnsi="Garamond"/>
                <w:sz w:val="20"/>
                <w:szCs w:val="20"/>
              </w:rPr>
            </w:pPr>
          </w:p>
        </w:tc>
      </w:tr>
      <w:tr w:rsidR="008D7318" w:rsidRPr="008D7318" w14:paraId="68230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B6A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B258A3D" w14:textId="77777777" w:rsidR="008D7318" w:rsidRPr="008D7318" w:rsidRDefault="008D7318" w:rsidP="008074E7">
            <w:pPr>
              <w:pStyle w:val="Stopka"/>
              <w:rPr>
                <w:rFonts w:ascii="Garamond" w:hAnsi="Garamond"/>
              </w:rPr>
            </w:pPr>
            <w:r w:rsidRPr="008D7318">
              <w:rPr>
                <w:rFonts w:ascii="Garamond" w:hAnsi="Garamond"/>
                <w:color w:val="000000"/>
              </w:rPr>
              <w:t xml:space="preserve">Min. 3 programowalne przyciski funkcyjne </w:t>
            </w:r>
          </w:p>
        </w:tc>
        <w:tc>
          <w:tcPr>
            <w:tcW w:w="1843" w:type="dxa"/>
            <w:tcBorders>
              <w:top w:val="single" w:sz="4" w:space="0" w:color="000000"/>
              <w:left w:val="single" w:sz="4" w:space="0" w:color="000000"/>
              <w:bottom w:val="single" w:sz="4" w:space="0" w:color="000000"/>
            </w:tcBorders>
            <w:vAlign w:val="center"/>
          </w:tcPr>
          <w:p w14:paraId="3A34F6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CFBA19" w14:textId="77777777" w:rsidR="008D7318" w:rsidRPr="008D7318" w:rsidRDefault="008D7318" w:rsidP="008074E7">
            <w:pPr>
              <w:snapToGrid w:val="0"/>
              <w:jc w:val="center"/>
              <w:rPr>
                <w:rFonts w:ascii="Garamond" w:hAnsi="Garamond"/>
                <w:sz w:val="20"/>
                <w:szCs w:val="20"/>
              </w:rPr>
            </w:pPr>
          </w:p>
        </w:tc>
      </w:tr>
      <w:tr w:rsidR="008D7318" w:rsidRPr="008D7318" w14:paraId="52E1887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23476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5BC5010" w14:textId="77777777" w:rsidR="008D7318" w:rsidRPr="008D7318" w:rsidRDefault="008D7318" w:rsidP="008074E7">
            <w:pPr>
              <w:pStyle w:val="Stopka"/>
              <w:rPr>
                <w:rFonts w:ascii="Garamond" w:hAnsi="Garamond"/>
              </w:rPr>
            </w:pPr>
            <w:r w:rsidRPr="008D7318">
              <w:rPr>
                <w:rFonts w:ascii="Garamond" w:hAnsi="Garamond"/>
                <w:color w:val="000000"/>
              </w:rPr>
              <w:t xml:space="preserve">Funkcja jednodotykowego AUTOFOCUS (AF) i funkcja ciągłego trybu AUTOFOCUS (C-AF) </w:t>
            </w:r>
          </w:p>
        </w:tc>
        <w:tc>
          <w:tcPr>
            <w:tcW w:w="1843" w:type="dxa"/>
            <w:tcBorders>
              <w:top w:val="single" w:sz="4" w:space="0" w:color="000000"/>
              <w:left w:val="single" w:sz="4" w:space="0" w:color="000000"/>
              <w:bottom w:val="single" w:sz="4" w:space="0" w:color="auto"/>
            </w:tcBorders>
          </w:tcPr>
          <w:p w14:paraId="245839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9ED1BF" w14:textId="77777777" w:rsidR="008D7318" w:rsidRPr="008D7318" w:rsidRDefault="008D7318" w:rsidP="008074E7">
            <w:pPr>
              <w:snapToGrid w:val="0"/>
              <w:jc w:val="center"/>
              <w:rPr>
                <w:rFonts w:ascii="Garamond" w:hAnsi="Garamond"/>
                <w:sz w:val="20"/>
                <w:szCs w:val="20"/>
              </w:rPr>
            </w:pPr>
          </w:p>
        </w:tc>
      </w:tr>
      <w:tr w:rsidR="008D7318" w:rsidRPr="008D7318" w14:paraId="1313A0F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13D3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3FAA73"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regulacji ostrości dedykowanymi przyciskami </w:t>
            </w:r>
          </w:p>
        </w:tc>
        <w:tc>
          <w:tcPr>
            <w:tcW w:w="1843" w:type="dxa"/>
            <w:tcBorders>
              <w:top w:val="single" w:sz="4" w:space="0" w:color="auto"/>
              <w:left w:val="single" w:sz="4" w:space="0" w:color="000000"/>
              <w:bottom w:val="single" w:sz="4" w:space="0" w:color="auto"/>
            </w:tcBorders>
          </w:tcPr>
          <w:p w14:paraId="697AB7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DA91AF" w14:textId="77777777" w:rsidR="008D7318" w:rsidRPr="008D7318" w:rsidRDefault="008D7318" w:rsidP="008074E7">
            <w:pPr>
              <w:snapToGrid w:val="0"/>
              <w:jc w:val="center"/>
              <w:rPr>
                <w:rFonts w:ascii="Garamond" w:hAnsi="Garamond"/>
                <w:sz w:val="20"/>
                <w:szCs w:val="20"/>
              </w:rPr>
            </w:pPr>
          </w:p>
        </w:tc>
      </w:tr>
      <w:tr w:rsidR="008D7318" w:rsidRPr="008D7318" w14:paraId="607F94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122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F52806"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współpracy z optykami ze standardowym przyłączem okularowym </w:t>
            </w:r>
          </w:p>
        </w:tc>
        <w:tc>
          <w:tcPr>
            <w:tcW w:w="1843" w:type="dxa"/>
            <w:tcBorders>
              <w:top w:val="single" w:sz="4" w:space="0" w:color="auto"/>
              <w:left w:val="single" w:sz="4" w:space="0" w:color="000000"/>
              <w:bottom w:val="single" w:sz="4" w:space="0" w:color="auto"/>
            </w:tcBorders>
            <w:vAlign w:val="center"/>
          </w:tcPr>
          <w:p w14:paraId="4A0D38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09420" w14:textId="77777777" w:rsidR="008D7318" w:rsidRPr="008D7318" w:rsidRDefault="008D7318" w:rsidP="008074E7">
            <w:pPr>
              <w:snapToGrid w:val="0"/>
              <w:jc w:val="center"/>
              <w:rPr>
                <w:rFonts w:ascii="Garamond" w:hAnsi="Garamond"/>
                <w:sz w:val="20"/>
                <w:szCs w:val="20"/>
              </w:rPr>
            </w:pPr>
          </w:p>
        </w:tc>
      </w:tr>
      <w:tr w:rsidR="008D7318" w:rsidRPr="008D7318" w14:paraId="75C4520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96A0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DBAFA4" w14:textId="77777777" w:rsidR="008D7318" w:rsidRPr="008D7318" w:rsidRDefault="008D7318" w:rsidP="008074E7">
            <w:pPr>
              <w:pStyle w:val="Stopka"/>
              <w:rPr>
                <w:rFonts w:ascii="Garamond" w:hAnsi="Garamond"/>
              </w:rPr>
            </w:pPr>
            <w:r w:rsidRPr="008D7318">
              <w:rPr>
                <w:rFonts w:ascii="Garamond" w:hAnsi="Garamond"/>
                <w:color w:val="000000"/>
              </w:rPr>
              <w:t xml:space="preserve">Zoom cyfrowy </w:t>
            </w:r>
          </w:p>
        </w:tc>
        <w:tc>
          <w:tcPr>
            <w:tcW w:w="1843" w:type="dxa"/>
            <w:tcBorders>
              <w:top w:val="single" w:sz="4" w:space="0" w:color="auto"/>
              <w:left w:val="single" w:sz="4" w:space="0" w:color="000000"/>
              <w:bottom w:val="single" w:sz="4" w:space="0" w:color="auto"/>
            </w:tcBorders>
            <w:vAlign w:val="center"/>
          </w:tcPr>
          <w:p w14:paraId="10EDE0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D5D11F" w14:textId="77777777" w:rsidR="008D7318" w:rsidRPr="008D7318" w:rsidRDefault="008D7318" w:rsidP="008074E7">
            <w:pPr>
              <w:snapToGrid w:val="0"/>
              <w:jc w:val="center"/>
              <w:rPr>
                <w:rFonts w:ascii="Garamond" w:hAnsi="Garamond"/>
                <w:sz w:val="20"/>
                <w:szCs w:val="20"/>
              </w:rPr>
            </w:pPr>
          </w:p>
        </w:tc>
      </w:tr>
      <w:tr w:rsidR="008D7318" w:rsidRPr="008D7318" w14:paraId="52D8CE1D"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78BA0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vAlign w:val="center"/>
          </w:tcPr>
          <w:p w14:paraId="128AAD7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o długości min. 3 m </w:t>
            </w:r>
          </w:p>
        </w:tc>
        <w:tc>
          <w:tcPr>
            <w:tcW w:w="1843" w:type="dxa"/>
            <w:tcBorders>
              <w:top w:val="single" w:sz="4" w:space="0" w:color="auto"/>
              <w:left w:val="single" w:sz="4" w:space="0" w:color="000000"/>
              <w:bottom w:val="single" w:sz="4" w:space="0" w:color="000000"/>
            </w:tcBorders>
          </w:tcPr>
          <w:p w14:paraId="6D2E61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57154C" w14:textId="77777777" w:rsidR="008D7318" w:rsidRPr="008D7318" w:rsidRDefault="008D7318" w:rsidP="008074E7">
            <w:pPr>
              <w:snapToGrid w:val="0"/>
              <w:jc w:val="center"/>
              <w:rPr>
                <w:rFonts w:ascii="Garamond" w:hAnsi="Garamond"/>
                <w:sz w:val="20"/>
                <w:szCs w:val="20"/>
              </w:rPr>
            </w:pPr>
          </w:p>
        </w:tc>
      </w:tr>
      <w:tr w:rsidR="008D7318" w:rsidRPr="008D7318" w14:paraId="11935F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680F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D2CF000" w14:textId="77777777" w:rsidR="008D7318" w:rsidRPr="008D7318" w:rsidRDefault="008D7318" w:rsidP="008074E7">
            <w:pPr>
              <w:pStyle w:val="Stopka"/>
              <w:rPr>
                <w:rFonts w:ascii="Garamond" w:hAnsi="Garamond"/>
              </w:rPr>
            </w:pPr>
            <w:r w:rsidRPr="008D7318">
              <w:rPr>
                <w:rFonts w:ascii="Garamond" w:hAnsi="Garamond"/>
                <w:color w:val="000000"/>
              </w:rPr>
              <w:t xml:space="preserve">Waga max 300 g </w:t>
            </w:r>
          </w:p>
        </w:tc>
        <w:tc>
          <w:tcPr>
            <w:tcW w:w="1843" w:type="dxa"/>
            <w:tcBorders>
              <w:top w:val="single" w:sz="4" w:space="0" w:color="000000"/>
              <w:left w:val="single" w:sz="4" w:space="0" w:color="000000"/>
              <w:bottom w:val="single" w:sz="4" w:space="0" w:color="000000"/>
            </w:tcBorders>
          </w:tcPr>
          <w:p w14:paraId="50001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CAC925" w14:textId="77777777" w:rsidR="008D7318" w:rsidRPr="008D7318" w:rsidRDefault="008D7318" w:rsidP="008074E7">
            <w:pPr>
              <w:snapToGrid w:val="0"/>
              <w:jc w:val="center"/>
              <w:rPr>
                <w:rFonts w:ascii="Garamond" w:hAnsi="Garamond"/>
                <w:sz w:val="20"/>
                <w:szCs w:val="20"/>
              </w:rPr>
            </w:pPr>
          </w:p>
        </w:tc>
      </w:tr>
      <w:tr w:rsidR="008D7318" w:rsidRPr="008D7318" w14:paraId="1A4BE5A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D18F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86A89A" w14:textId="77777777" w:rsidR="008D7318" w:rsidRPr="008D7318" w:rsidRDefault="008D7318" w:rsidP="008074E7">
            <w:pPr>
              <w:pStyle w:val="Stopka"/>
              <w:rPr>
                <w:rFonts w:ascii="Garamond" w:hAnsi="Garamond"/>
              </w:rPr>
            </w:pPr>
            <w:r w:rsidRPr="008D7318">
              <w:rPr>
                <w:rFonts w:ascii="Garamond" w:hAnsi="Garamond"/>
                <w:color w:val="000000"/>
              </w:rPr>
              <w:t xml:space="preserve">Całkowicie zanurzalna w środku dezynfekcyjnym </w:t>
            </w:r>
          </w:p>
        </w:tc>
        <w:tc>
          <w:tcPr>
            <w:tcW w:w="1843" w:type="dxa"/>
            <w:tcBorders>
              <w:top w:val="single" w:sz="4" w:space="0" w:color="000000"/>
              <w:left w:val="single" w:sz="4" w:space="0" w:color="000000"/>
              <w:bottom w:val="single" w:sz="4" w:space="0" w:color="000000"/>
            </w:tcBorders>
            <w:vAlign w:val="center"/>
          </w:tcPr>
          <w:p w14:paraId="07FF02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1C1B30" w14:textId="77777777" w:rsidR="008D7318" w:rsidRPr="008D7318" w:rsidRDefault="008D7318" w:rsidP="008074E7">
            <w:pPr>
              <w:snapToGrid w:val="0"/>
              <w:jc w:val="center"/>
              <w:rPr>
                <w:rFonts w:ascii="Garamond" w:hAnsi="Garamond"/>
                <w:sz w:val="20"/>
                <w:szCs w:val="20"/>
              </w:rPr>
            </w:pPr>
          </w:p>
        </w:tc>
      </w:tr>
      <w:tr w:rsidR="008D7318" w:rsidRPr="008D7318" w14:paraId="711670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693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513900"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IR z tacą do sterylizacji (4 sztuki)</w:t>
            </w:r>
          </w:p>
          <w:p w14:paraId="4E0495E2"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20F6D3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15068" w14:textId="77777777" w:rsidR="008D7318" w:rsidRPr="008D7318" w:rsidRDefault="008D7318" w:rsidP="008074E7">
            <w:pPr>
              <w:snapToGrid w:val="0"/>
              <w:jc w:val="center"/>
              <w:rPr>
                <w:rFonts w:ascii="Garamond" w:hAnsi="Garamond"/>
                <w:sz w:val="20"/>
                <w:szCs w:val="20"/>
              </w:rPr>
            </w:pPr>
          </w:p>
        </w:tc>
      </w:tr>
      <w:tr w:rsidR="008D7318" w:rsidRPr="008D7318" w14:paraId="7E95B2D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F48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28A754" w14:textId="77777777" w:rsidR="008D7318" w:rsidRPr="008D7318" w:rsidRDefault="008D7318" w:rsidP="008074E7">
            <w:pPr>
              <w:pStyle w:val="Stopka"/>
              <w:rPr>
                <w:rFonts w:ascii="Garamond" w:hAnsi="Garamond"/>
              </w:rPr>
            </w:pPr>
            <w:r w:rsidRPr="008D7318">
              <w:rPr>
                <w:rFonts w:ascii="Garamond" w:hAnsi="Garamond"/>
                <w:color w:val="000000"/>
              </w:rPr>
              <w:t>Średnica max. 10 mm</w:t>
            </w:r>
          </w:p>
        </w:tc>
        <w:tc>
          <w:tcPr>
            <w:tcW w:w="1843" w:type="dxa"/>
            <w:tcBorders>
              <w:top w:val="single" w:sz="4" w:space="0" w:color="000000"/>
              <w:left w:val="single" w:sz="4" w:space="0" w:color="000000"/>
              <w:bottom w:val="single" w:sz="4" w:space="0" w:color="000000"/>
            </w:tcBorders>
            <w:vAlign w:val="center"/>
          </w:tcPr>
          <w:p w14:paraId="39A819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EC26B6" w14:textId="77777777" w:rsidR="008D7318" w:rsidRPr="008D7318" w:rsidRDefault="008D7318" w:rsidP="008074E7">
            <w:pPr>
              <w:snapToGrid w:val="0"/>
              <w:jc w:val="center"/>
              <w:rPr>
                <w:rFonts w:ascii="Garamond" w:hAnsi="Garamond"/>
                <w:sz w:val="20"/>
                <w:szCs w:val="20"/>
              </w:rPr>
            </w:pPr>
          </w:p>
        </w:tc>
      </w:tr>
      <w:tr w:rsidR="008D7318" w:rsidRPr="008D7318" w14:paraId="76778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AA7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E00F31E" w14:textId="77777777" w:rsidR="008D7318" w:rsidRPr="008D7318" w:rsidRDefault="008D7318" w:rsidP="008074E7">
            <w:pPr>
              <w:pStyle w:val="Stopka"/>
              <w:rPr>
                <w:rFonts w:ascii="Garamond" w:hAnsi="Garamond"/>
              </w:rPr>
            </w:pPr>
            <w:r w:rsidRPr="008D7318">
              <w:rPr>
                <w:rFonts w:ascii="Garamond" w:hAnsi="Garamond"/>
                <w:color w:val="000000"/>
              </w:rPr>
              <w:t>Kąt patrzenia 30 stopni</w:t>
            </w:r>
          </w:p>
        </w:tc>
        <w:tc>
          <w:tcPr>
            <w:tcW w:w="1843" w:type="dxa"/>
            <w:tcBorders>
              <w:top w:val="single" w:sz="4" w:space="0" w:color="000000"/>
              <w:left w:val="single" w:sz="4" w:space="0" w:color="000000"/>
              <w:bottom w:val="single" w:sz="4" w:space="0" w:color="000000"/>
            </w:tcBorders>
            <w:vAlign w:val="center"/>
          </w:tcPr>
          <w:p w14:paraId="657BA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837DA2" w14:textId="77777777" w:rsidR="008D7318" w:rsidRPr="008D7318" w:rsidRDefault="008D7318" w:rsidP="008074E7">
            <w:pPr>
              <w:snapToGrid w:val="0"/>
              <w:jc w:val="center"/>
              <w:rPr>
                <w:rFonts w:ascii="Garamond" w:hAnsi="Garamond"/>
                <w:sz w:val="20"/>
                <w:szCs w:val="20"/>
              </w:rPr>
            </w:pPr>
          </w:p>
        </w:tc>
      </w:tr>
      <w:tr w:rsidR="008D7318" w:rsidRPr="008D7318" w14:paraId="77C394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8581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6C5DBC0" w14:textId="77777777" w:rsidR="008D7318" w:rsidRPr="008D7318" w:rsidRDefault="008D7318" w:rsidP="008074E7">
            <w:pPr>
              <w:pStyle w:val="Stopka"/>
              <w:rPr>
                <w:rFonts w:ascii="Garamond" w:hAnsi="Garamond"/>
              </w:rPr>
            </w:pPr>
            <w:r w:rsidRPr="008D7318">
              <w:rPr>
                <w:rFonts w:ascii="Garamond" w:hAnsi="Garamond"/>
                <w:color w:val="000000"/>
              </w:rPr>
              <w:t xml:space="preserve">Soczewki ED </w:t>
            </w:r>
          </w:p>
        </w:tc>
        <w:tc>
          <w:tcPr>
            <w:tcW w:w="1843" w:type="dxa"/>
            <w:tcBorders>
              <w:top w:val="single" w:sz="4" w:space="0" w:color="000000"/>
              <w:left w:val="single" w:sz="4" w:space="0" w:color="000000"/>
              <w:bottom w:val="single" w:sz="4" w:space="0" w:color="000000"/>
            </w:tcBorders>
          </w:tcPr>
          <w:p w14:paraId="5F8C1C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3AE72E" w14:textId="77777777" w:rsidR="008D7318" w:rsidRPr="008D7318" w:rsidRDefault="008D7318" w:rsidP="008074E7">
            <w:pPr>
              <w:snapToGrid w:val="0"/>
              <w:jc w:val="center"/>
              <w:rPr>
                <w:rFonts w:ascii="Garamond" w:hAnsi="Garamond"/>
                <w:sz w:val="20"/>
                <w:szCs w:val="20"/>
              </w:rPr>
            </w:pPr>
          </w:p>
        </w:tc>
      </w:tr>
      <w:tr w:rsidR="008D7318" w:rsidRPr="008D7318" w14:paraId="7319D2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1ED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FDB69A" w14:textId="77777777" w:rsidR="008D7318" w:rsidRPr="008D7318" w:rsidRDefault="008D7318" w:rsidP="008074E7">
            <w:pPr>
              <w:pStyle w:val="Stopka"/>
              <w:rPr>
                <w:rFonts w:ascii="Garamond" w:hAnsi="Garamond"/>
              </w:rPr>
            </w:pPr>
            <w:r w:rsidRPr="008D7318">
              <w:rPr>
                <w:rFonts w:ascii="Garamond" w:hAnsi="Garamond"/>
                <w:color w:val="000000"/>
              </w:rPr>
              <w:t>Długość robocza max. 318,6 mm</w:t>
            </w:r>
          </w:p>
        </w:tc>
        <w:tc>
          <w:tcPr>
            <w:tcW w:w="1843" w:type="dxa"/>
            <w:tcBorders>
              <w:top w:val="single" w:sz="4" w:space="0" w:color="000000"/>
              <w:left w:val="single" w:sz="4" w:space="0" w:color="000000"/>
              <w:bottom w:val="single" w:sz="4" w:space="0" w:color="000000"/>
            </w:tcBorders>
          </w:tcPr>
          <w:p w14:paraId="3F52E9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1CA46" w14:textId="77777777" w:rsidR="008D7318" w:rsidRPr="008D7318" w:rsidRDefault="008D7318" w:rsidP="008074E7">
            <w:pPr>
              <w:snapToGrid w:val="0"/>
              <w:jc w:val="center"/>
              <w:rPr>
                <w:rFonts w:ascii="Garamond" w:hAnsi="Garamond"/>
                <w:sz w:val="20"/>
                <w:szCs w:val="20"/>
              </w:rPr>
            </w:pPr>
          </w:p>
        </w:tc>
      </w:tr>
      <w:tr w:rsidR="008D7318" w:rsidRPr="008D7318" w14:paraId="72727D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292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7E1B2B7" w14:textId="77777777" w:rsidR="008D7318" w:rsidRPr="008D7318" w:rsidRDefault="008D7318" w:rsidP="008074E7">
            <w:pPr>
              <w:pStyle w:val="Stopka"/>
              <w:rPr>
                <w:rFonts w:ascii="Garamond" w:hAnsi="Garamond"/>
              </w:rPr>
            </w:pPr>
            <w:r w:rsidRPr="008D7318">
              <w:rPr>
                <w:rFonts w:ascii="Garamond" w:hAnsi="Garamond"/>
                <w:color w:val="000000"/>
              </w:rPr>
              <w:t>Pole widzenia 88 stopni</w:t>
            </w:r>
          </w:p>
        </w:tc>
        <w:tc>
          <w:tcPr>
            <w:tcW w:w="1843" w:type="dxa"/>
            <w:tcBorders>
              <w:top w:val="single" w:sz="4" w:space="0" w:color="000000"/>
              <w:left w:val="single" w:sz="4" w:space="0" w:color="000000"/>
              <w:bottom w:val="single" w:sz="4" w:space="0" w:color="000000"/>
            </w:tcBorders>
            <w:vAlign w:val="center"/>
          </w:tcPr>
          <w:p w14:paraId="6891F5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7DE2CC" w14:textId="77777777" w:rsidR="008D7318" w:rsidRPr="008D7318" w:rsidRDefault="008D7318" w:rsidP="008074E7">
            <w:pPr>
              <w:snapToGrid w:val="0"/>
              <w:jc w:val="center"/>
              <w:rPr>
                <w:rFonts w:ascii="Garamond" w:hAnsi="Garamond"/>
                <w:sz w:val="20"/>
                <w:szCs w:val="20"/>
              </w:rPr>
            </w:pPr>
          </w:p>
        </w:tc>
      </w:tr>
      <w:tr w:rsidR="008D7318" w:rsidRPr="008D7318" w14:paraId="6A78C4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D55F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682DD71" w14:textId="77777777" w:rsidR="008D7318" w:rsidRPr="008D7318" w:rsidRDefault="008D7318" w:rsidP="008074E7">
            <w:pPr>
              <w:pStyle w:val="Stopka"/>
              <w:rPr>
                <w:rFonts w:ascii="Garamond" w:hAnsi="Garamond"/>
              </w:rPr>
            </w:pPr>
            <w:r w:rsidRPr="008D7318">
              <w:rPr>
                <w:rFonts w:ascii="Garamond" w:hAnsi="Garamond"/>
                <w:color w:val="000000"/>
              </w:rPr>
              <w:t>Kontener do sterylizacji maks. 2 optyk, o wymiarach 446x49x88 mm (±10mm), uchwyty silikonowe podtrzymujące optykę, przeźroczysta pokrywa - 4 sztuki</w:t>
            </w:r>
          </w:p>
        </w:tc>
        <w:tc>
          <w:tcPr>
            <w:tcW w:w="1843" w:type="dxa"/>
            <w:tcBorders>
              <w:top w:val="single" w:sz="4" w:space="0" w:color="000000"/>
              <w:left w:val="single" w:sz="4" w:space="0" w:color="000000"/>
              <w:bottom w:val="single" w:sz="4" w:space="0" w:color="000000"/>
            </w:tcBorders>
            <w:vAlign w:val="center"/>
          </w:tcPr>
          <w:p w14:paraId="75760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A4D47E" w14:textId="77777777" w:rsidR="008D7318" w:rsidRPr="008D7318" w:rsidRDefault="008D7318" w:rsidP="008074E7">
            <w:pPr>
              <w:snapToGrid w:val="0"/>
              <w:jc w:val="center"/>
              <w:rPr>
                <w:rFonts w:ascii="Garamond" w:hAnsi="Garamond"/>
                <w:sz w:val="20"/>
                <w:szCs w:val="20"/>
              </w:rPr>
            </w:pPr>
          </w:p>
        </w:tc>
      </w:tr>
      <w:tr w:rsidR="008D7318" w:rsidRPr="008D7318" w14:paraId="3E56D98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0DF3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A8D5D"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ULTRA HD (3 sztuki )</w:t>
            </w:r>
          </w:p>
        </w:tc>
        <w:tc>
          <w:tcPr>
            <w:tcW w:w="1843" w:type="dxa"/>
            <w:tcBorders>
              <w:top w:val="single" w:sz="4" w:space="0" w:color="000000"/>
              <w:left w:val="single" w:sz="4" w:space="0" w:color="000000"/>
              <w:bottom w:val="single" w:sz="4" w:space="0" w:color="000000"/>
            </w:tcBorders>
          </w:tcPr>
          <w:p w14:paraId="571E0E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1511C1" w14:textId="77777777" w:rsidR="008D7318" w:rsidRPr="008D7318" w:rsidRDefault="008D7318" w:rsidP="008074E7">
            <w:pPr>
              <w:snapToGrid w:val="0"/>
              <w:jc w:val="center"/>
              <w:rPr>
                <w:rFonts w:ascii="Garamond" w:hAnsi="Garamond"/>
                <w:sz w:val="20"/>
                <w:szCs w:val="20"/>
              </w:rPr>
            </w:pPr>
          </w:p>
        </w:tc>
      </w:tr>
      <w:tr w:rsidR="008D7318" w:rsidRPr="008D7318" w14:paraId="24B657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E4D8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453984" w14:textId="77777777" w:rsidR="008D7318" w:rsidRPr="008D7318" w:rsidRDefault="008D7318" w:rsidP="008074E7">
            <w:pPr>
              <w:pStyle w:val="Stopka"/>
              <w:rPr>
                <w:rFonts w:ascii="Garamond" w:hAnsi="Garamond"/>
              </w:rPr>
            </w:pPr>
            <w:r w:rsidRPr="008D7318">
              <w:rPr>
                <w:rFonts w:ascii="Garamond" w:hAnsi="Garamond"/>
                <w:color w:val="000000"/>
              </w:rPr>
              <w:t>Średnica max. 5,45 mm</w:t>
            </w:r>
          </w:p>
        </w:tc>
        <w:tc>
          <w:tcPr>
            <w:tcW w:w="1843" w:type="dxa"/>
            <w:tcBorders>
              <w:top w:val="single" w:sz="4" w:space="0" w:color="000000"/>
              <w:left w:val="single" w:sz="4" w:space="0" w:color="000000"/>
              <w:bottom w:val="single" w:sz="4" w:space="0" w:color="000000"/>
            </w:tcBorders>
            <w:vAlign w:val="center"/>
          </w:tcPr>
          <w:p w14:paraId="4CBC65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93A1E2" w14:textId="77777777" w:rsidR="008D7318" w:rsidRPr="008D7318" w:rsidRDefault="008D7318" w:rsidP="008074E7">
            <w:pPr>
              <w:snapToGrid w:val="0"/>
              <w:jc w:val="center"/>
              <w:rPr>
                <w:rFonts w:ascii="Garamond" w:hAnsi="Garamond"/>
                <w:sz w:val="20"/>
                <w:szCs w:val="20"/>
              </w:rPr>
            </w:pPr>
          </w:p>
        </w:tc>
      </w:tr>
      <w:tr w:rsidR="008D7318" w:rsidRPr="008D7318" w14:paraId="3952E8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6F7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795BAB0" w14:textId="77777777" w:rsidR="008D7318" w:rsidRPr="008D7318" w:rsidRDefault="008D7318" w:rsidP="008074E7">
            <w:pPr>
              <w:pStyle w:val="Stopka"/>
              <w:rPr>
                <w:rFonts w:ascii="Garamond" w:hAnsi="Garamond"/>
              </w:rPr>
            </w:pPr>
            <w:r w:rsidRPr="008D7318">
              <w:rPr>
                <w:rFonts w:ascii="Garamond" w:hAnsi="Garamond"/>
                <w:color w:val="000000"/>
              </w:rPr>
              <w:t>Kąt patrzenia 30°</w:t>
            </w:r>
          </w:p>
        </w:tc>
        <w:tc>
          <w:tcPr>
            <w:tcW w:w="1843" w:type="dxa"/>
            <w:tcBorders>
              <w:top w:val="single" w:sz="4" w:space="0" w:color="000000"/>
              <w:left w:val="single" w:sz="4" w:space="0" w:color="000000"/>
              <w:bottom w:val="single" w:sz="4" w:space="0" w:color="000000"/>
            </w:tcBorders>
            <w:vAlign w:val="center"/>
          </w:tcPr>
          <w:p w14:paraId="4627F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A66A91" w14:textId="77777777" w:rsidR="008D7318" w:rsidRPr="008D7318" w:rsidRDefault="008D7318" w:rsidP="008074E7">
            <w:pPr>
              <w:snapToGrid w:val="0"/>
              <w:jc w:val="center"/>
              <w:rPr>
                <w:rFonts w:ascii="Garamond" w:hAnsi="Garamond"/>
                <w:sz w:val="20"/>
                <w:szCs w:val="20"/>
              </w:rPr>
            </w:pPr>
          </w:p>
        </w:tc>
      </w:tr>
      <w:tr w:rsidR="008D7318" w:rsidRPr="008D7318" w14:paraId="47117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607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7777FA" w14:textId="77777777" w:rsidR="008D7318" w:rsidRPr="008D7318" w:rsidRDefault="008D7318" w:rsidP="008074E7">
            <w:pPr>
              <w:pStyle w:val="Stopka"/>
              <w:rPr>
                <w:rFonts w:ascii="Garamond" w:hAnsi="Garamond"/>
              </w:rPr>
            </w:pPr>
            <w:r w:rsidRPr="008D7318">
              <w:rPr>
                <w:rFonts w:ascii="Garamond" w:hAnsi="Garamond"/>
                <w:color w:val="000000"/>
              </w:rPr>
              <w:t xml:space="preserve">Pole widzenia 84 stopni </w:t>
            </w:r>
          </w:p>
        </w:tc>
        <w:tc>
          <w:tcPr>
            <w:tcW w:w="1843" w:type="dxa"/>
            <w:tcBorders>
              <w:top w:val="single" w:sz="4" w:space="0" w:color="000000"/>
              <w:left w:val="single" w:sz="4" w:space="0" w:color="000000"/>
              <w:bottom w:val="single" w:sz="4" w:space="0" w:color="000000"/>
            </w:tcBorders>
          </w:tcPr>
          <w:p w14:paraId="2A427F1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11B9CB" w14:textId="77777777" w:rsidR="008D7318" w:rsidRPr="008D7318" w:rsidRDefault="008D7318" w:rsidP="008074E7">
            <w:pPr>
              <w:snapToGrid w:val="0"/>
              <w:jc w:val="center"/>
              <w:rPr>
                <w:rFonts w:ascii="Garamond" w:hAnsi="Garamond"/>
                <w:sz w:val="20"/>
                <w:szCs w:val="20"/>
              </w:rPr>
            </w:pPr>
          </w:p>
        </w:tc>
      </w:tr>
      <w:tr w:rsidR="008D7318" w:rsidRPr="008D7318" w14:paraId="7DB54E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4CC5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EEBFCAE" w14:textId="77777777" w:rsidR="008D7318" w:rsidRPr="008D7318" w:rsidRDefault="008D7318" w:rsidP="008074E7">
            <w:pPr>
              <w:pStyle w:val="Stopka"/>
              <w:rPr>
                <w:rFonts w:ascii="Garamond" w:hAnsi="Garamond"/>
              </w:rPr>
            </w:pPr>
            <w:r w:rsidRPr="008D7318">
              <w:rPr>
                <w:rFonts w:ascii="Garamond" w:hAnsi="Garamond"/>
                <w:color w:val="000000"/>
              </w:rPr>
              <w:t>Długość robocza max. 317mm</w:t>
            </w:r>
          </w:p>
        </w:tc>
        <w:tc>
          <w:tcPr>
            <w:tcW w:w="1843" w:type="dxa"/>
            <w:tcBorders>
              <w:top w:val="single" w:sz="4" w:space="0" w:color="000000"/>
              <w:left w:val="single" w:sz="4" w:space="0" w:color="000000"/>
              <w:bottom w:val="single" w:sz="4" w:space="0" w:color="auto"/>
            </w:tcBorders>
          </w:tcPr>
          <w:p w14:paraId="2E4974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FAE1CD" w14:textId="77777777" w:rsidR="008D7318" w:rsidRPr="008D7318" w:rsidRDefault="008D7318" w:rsidP="008074E7">
            <w:pPr>
              <w:snapToGrid w:val="0"/>
              <w:jc w:val="center"/>
              <w:rPr>
                <w:rFonts w:ascii="Garamond" w:hAnsi="Garamond"/>
                <w:sz w:val="20"/>
                <w:szCs w:val="20"/>
              </w:rPr>
            </w:pPr>
          </w:p>
        </w:tc>
      </w:tr>
      <w:tr w:rsidR="008D7318" w:rsidRPr="008D7318" w14:paraId="622386AC"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F8563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B4DAE67" w14:textId="77777777" w:rsidR="008D7318" w:rsidRPr="008D7318" w:rsidRDefault="008D7318" w:rsidP="008074E7">
            <w:pPr>
              <w:pStyle w:val="Stopka"/>
              <w:rPr>
                <w:rFonts w:ascii="Garamond" w:hAnsi="Garamond"/>
              </w:rPr>
            </w:pPr>
            <w:r w:rsidRPr="008D7318">
              <w:rPr>
                <w:rFonts w:ascii="Garamond" w:hAnsi="Garamond"/>
                <w:color w:val="000000"/>
              </w:rPr>
              <w:t xml:space="preserve">Kontener do sterylizacji maks. 2 optyk, o wymiarach 446x49x88 mm(±10mm) , uchwyty silikonowe podtrzymujące optykę, przeźroczysta pokrywa - 3 sztuki </w:t>
            </w:r>
          </w:p>
        </w:tc>
        <w:tc>
          <w:tcPr>
            <w:tcW w:w="1843" w:type="dxa"/>
            <w:tcBorders>
              <w:top w:val="single" w:sz="4" w:space="0" w:color="auto"/>
              <w:left w:val="single" w:sz="4" w:space="0" w:color="auto"/>
              <w:bottom w:val="single" w:sz="4" w:space="0" w:color="auto"/>
              <w:right w:val="single" w:sz="4" w:space="0" w:color="auto"/>
            </w:tcBorders>
          </w:tcPr>
          <w:p w14:paraId="5E2874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1D0A5E" w14:textId="77777777" w:rsidR="008D7318" w:rsidRPr="008D7318" w:rsidRDefault="008D7318" w:rsidP="008074E7">
            <w:pPr>
              <w:snapToGrid w:val="0"/>
              <w:jc w:val="center"/>
              <w:rPr>
                <w:rFonts w:ascii="Garamond" w:hAnsi="Garamond"/>
                <w:sz w:val="20"/>
                <w:szCs w:val="20"/>
              </w:rPr>
            </w:pPr>
          </w:p>
        </w:tc>
      </w:tr>
      <w:tr w:rsidR="008D7318" w:rsidRPr="008D7318" w14:paraId="1A275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F25C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7C48006" w14:textId="77777777" w:rsidR="008D7318" w:rsidRPr="008D7318" w:rsidRDefault="008D7318" w:rsidP="008074E7">
            <w:pPr>
              <w:pStyle w:val="Stopka"/>
              <w:rPr>
                <w:rFonts w:ascii="Garamond" w:hAnsi="Garamond"/>
                <w:color w:val="000000"/>
              </w:rPr>
            </w:pPr>
            <w:r w:rsidRPr="008D7318">
              <w:rPr>
                <w:rFonts w:ascii="Garamond" w:hAnsi="Garamond"/>
                <w:color w:val="000000"/>
              </w:rPr>
              <w:t>Światłowód dla endoskopów/optyk o średnicy większych niż 4,1 mm, średnica wiązki 4,25 mm, średnica zewnętrzna max. 8,4 mm, długość min. 3 m, waga max. 323 g; - 4 sztuki</w:t>
            </w:r>
          </w:p>
        </w:tc>
        <w:tc>
          <w:tcPr>
            <w:tcW w:w="1843" w:type="dxa"/>
            <w:tcBorders>
              <w:top w:val="single" w:sz="4" w:space="0" w:color="auto"/>
              <w:left w:val="single" w:sz="4" w:space="0" w:color="auto"/>
              <w:bottom w:val="single" w:sz="4" w:space="0" w:color="auto"/>
              <w:right w:val="single" w:sz="4" w:space="0" w:color="auto"/>
            </w:tcBorders>
          </w:tcPr>
          <w:p w14:paraId="48706E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5C409C" w14:textId="77777777" w:rsidR="008D7318" w:rsidRPr="008D7318" w:rsidRDefault="008D7318" w:rsidP="008074E7">
            <w:pPr>
              <w:snapToGrid w:val="0"/>
              <w:jc w:val="center"/>
              <w:rPr>
                <w:rFonts w:ascii="Garamond" w:hAnsi="Garamond"/>
                <w:sz w:val="20"/>
                <w:szCs w:val="20"/>
              </w:rPr>
            </w:pPr>
          </w:p>
        </w:tc>
      </w:tr>
      <w:tr w:rsidR="008D7318" w:rsidRPr="008D7318" w14:paraId="72903C1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7163E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1758AFA"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Insuflator wysokich przepływów (2 sztuki )</w:t>
            </w:r>
          </w:p>
          <w:p w14:paraId="35615896" w14:textId="77777777" w:rsidR="008D7318" w:rsidRPr="008D7318" w:rsidRDefault="008D7318" w:rsidP="008074E7">
            <w:pPr>
              <w:snapToGrid w:val="0"/>
              <w:jc w:val="center"/>
              <w:rPr>
                <w:rFonts w:ascii="Garamond" w:hAnsi="Garamond"/>
                <w:sz w:val="20"/>
                <w:szCs w:val="20"/>
              </w:rPr>
            </w:pPr>
          </w:p>
        </w:tc>
      </w:tr>
      <w:tr w:rsidR="008D7318" w:rsidRPr="008D7318" w14:paraId="302282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5D6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367A69" w14:textId="77777777" w:rsidR="008D7318" w:rsidRPr="008D7318" w:rsidRDefault="008D7318" w:rsidP="008074E7">
            <w:pPr>
              <w:pStyle w:val="Stopka"/>
              <w:rPr>
                <w:rFonts w:ascii="Garamond" w:hAnsi="Garamond"/>
              </w:rPr>
            </w:pPr>
            <w:r w:rsidRPr="008D7318">
              <w:rPr>
                <w:rFonts w:ascii="Garamond" w:hAnsi="Garamond"/>
              </w:rPr>
              <w:t>Insuflator przeznaczony do insuflacji jamy brzusznej. Wyposażony w funkcję automatycznego ssania oraz usuwania dymu w celu</w:t>
            </w:r>
          </w:p>
          <w:p w14:paraId="69030521" w14:textId="77777777" w:rsidR="008D7318" w:rsidRPr="008D7318" w:rsidRDefault="008D7318" w:rsidP="008074E7">
            <w:pPr>
              <w:pStyle w:val="Stopka"/>
              <w:rPr>
                <w:rFonts w:ascii="Garamond" w:hAnsi="Garamond"/>
              </w:rPr>
            </w:pPr>
            <w:r w:rsidRPr="008D7318">
              <w:rPr>
                <w:rFonts w:ascii="Garamond" w:hAnsi="Garamond"/>
              </w:rPr>
              <w:t>ułatwienia obserwacji, diagnostyki i leczenia metodą laparoskopową.</w:t>
            </w:r>
          </w:p>
        </w:tc>
        <w:tc>
          <w:tcPr>
            <w:tcW w:w="1843" w:type="dxa"/>
            <w:tcBorders>
              <w:top w:val="single" w:sz="4" w:space="0" w:color="auto"/>
              <w:left w:val="single" w:sz="4" w:space="0" w:color="000000"/>
              <w:bottom w:val="single" w:sz="4" w:space="0" w:color="auto"/>
            </w:tcBorders>
          </w:tcPr>
          <w:p w14:paraId="33E8AD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64A535" w14:textId="77777777" w:rsidR="008D7318" w:rsidRPr="008D7318" w:rsidRDefault="008D7318" w:rsidP="008074E7">
            <w:pPr>
              <w:snapToGrid w:val="0"/>
              <w:jc w:val="center"/>
              <w:rPr>
                <w:rFonts w:ascii="Garamond" w:hAnsi="Garamond"/>
                <w:sz w:val="20"/>
                <w:szCs w:val="20"/>
              </w:rPr>
            </w:pPr>
          </w:p>
        </w:tc>
      </w:tr>
      <w:tr w:rsidR="008D7318" w:rsidRPr="008D7318" w14:paraId="159CA0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F159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415824B" w14:textId="77777777" w:rsidR="008D7318" w:rsidRPr="008D7318" w:rsidRDefault="008D7318" w:rsidP="008074E7">
            <w:pPr>
              <w:pStyle w:val="Stopka"/>
              <w:rPr>
                <w:rFonts w:ascii="Garamond" w:hAnsi="Garamond"/>
              </w:rPr>
            </w:pPr>
            <w:r w:rsidRPr="008D7318">
              <w:rPr>
                <w:rFonts w:ascii="Garamond" w:hAnsi="Garamond"/>
                <w:color w:val="000000"/>
              </w:rPr>
              <w:t>Przepływ dwutlenku węgla regulowany do 45 l/min.</w:t>
            </w:r>
          </w:p>
        </w:tc>
        <w:tc>
          <w:tcPr>
            <w:tcW w:w="1843" w:type="dxa"/>
            <w:tcBorders>
              <w:top w:val="single" w:sz="4" w:space="0" w:color="auto"/>
              <w:left w:val="single" w:sz="4" w:space="0" w:color="000000"/>
              <w:bottom w:val="single" w:sz="4" w:space="0" w:color="auto"/>
            </w:tcBorders>
          </w:tcPr>
          <w:p w14:paraId="2834531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A65272B" w14:textId="77777777" w:rsidR="008D7318" w:rsidRPr="008D7318" w:rsidRDefault="008D7318" w:rsidP="008074E7">
            <w:pPr>
              <w:snapToGrid w:val="0"/>
              <w:jc w:val="center"/>
              <w:rPr>
                <w:rFonts w:ascii="Garamond" w:hAnsi="Garamond"/>
                <w:sz w:val="20"/>
                <w:szCs w:val="20"/>
              </w:rPr>
            </w:pPr>
          </w:p>
        </w:tc>
      </w:tr>
      <w:tr w:rsidR="008D7318" w:rsidRPr="008D7318" w14:paraId="46EABB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4BA76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61129E" w14:textId="77777777" w:rsidR="008D7318" w:rsidRPr="008D7318" w:rsidRDefault="008D7318" w:rsidP="008074E7">
            <w:pPr>
              <w:pStyle w:val="Stopka"/>
              <w:rPr>
                <w:rFonts w:ascii="Garamond" w:hAnsi="Garamond"/>
              </w:rPr>
            </w:pPr>
            <w:r w:rsidRPr="008D7318">
              <w:rPr>
                <w:rFonts w:ascii="Garamond" w:hAnsi="Garamond"/>
                <w:color w:val="000000"/>
              </w:rPr>
              <w:t>Min. 2 tryby insuflacji: normalny i do małych przestrzeni</w:t>
            </w:r>
          </w:p>
        </w:tc>
        <w:tc>
          <w:tcPr>
            <w:tcW w:w="1843" w:type="dxa"/>
            <w:tcBorders>
              <w:top w:val="single" w:sz="4" w:space="0" w:color="auto"/>
              <w:left w:val="single" w:sz="4" w:space="0" w:color="000000"/>
              <w:bottom w:val="single" w:sz="4" w:space="0" w:color="000000"/>
            </w:tcBorders>
          </w:tcPr>
          <w:p w14:paraId="57143CD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6F17A4" w14:textId="77777777" w:rsidR="008D7318" w:rsidRPr="008D7318" w:rsidRDefault="008D7318" w:rsidP="008074E7">
            <w:pPr>
              <w:snapToGrid w:val="0"/>
              <w:jc w:val="center"/>
              <w:rPr>
                <w:rFonts w:ascii="Garamond" w:hAnsi="Garamond"/>
                <w:sz w:val="20"/>
                <w:szCs w:val="20"/>
              </w:rPr>
            </w:pPr>
          </w:p>
        </w:tc>
      </w:tr>
      <w:tr w:rsidR="008D7318" w:rsidRPr="008D7318" w14:paraId="341F4B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4F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DBBDD75" w14:textId="77777777" w:rsidR="008D7318" w:rsidRPr="008D7318" w:rsidRDefault="008D7318" w:rsidP="008074E7">
            <w:pPr>
              <w:pStyle w:val="Stopka"/>
              <w:rPr>
                <w:rFonts w:ascii="Garamond" w:hAnsi="Garamond"/>
              </w:rPr>
            </w:pPr>
            <w:r w:rsidRPr="008D7318">
              <w:rPr>
                <w:rFonts w:ascii="Garamond" w:hAnsi="Garamond"/>
                <w:color w:val="000000"/>
              </w:rPr>
              <w:t>Min. 3 tryby przepływu: niski, średni, wysoki</w:t>
            </w:r>
          </w:p>
        </w:tc>
        <w:tc>
          <w:tcPr>
            <w:tcW w:w="1843" w:type="dxa"/>
            <w:tcBorders>
              <w:top w:val="single" w:sz="4" w:space="0" w:color="000000"/>
              <w:left w:val="single" w:sz="4" w:space="0" w:color="000000"/>
              <w:bottom w:val="single" w:sz="4" w:space="0" w:color="auto"/>
            </w:tcBorders>
          </w:tcPr>
          <w:p w14:paraId="0B2BA96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0E6401" w14:textId="77777777" w:rsidR="008D7318" w:rsidRPr="008D7318" w:rsidRDefault="008D7318" w:rsidP="008074E7">
            <w:pPr>
              <w:snapToGrid w:val="0"/>
              <w:jc w:val="center"/>
              <w:rPr>
                <w:rFonts w:ascii="Garamond" w:hAnsi="Garamond"/>
                <w:sz w:val="20"/>
                <w:szCs w:val="20"/>
              </w:rPr>
            </w:pPr>
          </w:p>
        </w:tc>
      </w:tr>
      <w:tr w:rsidR="008D7318" w:rsidRPr="008D7318" w14:paraId="62CDD39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AC2F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B95B9F2"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jednoczesnego podłączenia 1 lub 2 butli z CO2 lub połączenie z centralnym systemem ściennym zasilania w CO2. </w:t>
            </w:r>
          </w:p>
        </w:tc>
        <w:tc>
          <w:tcPr>
            <w:tcW w:w="1843" w:type="dxa"/>
            <w:tcBorders>
              <w:top w:val="single" w:sz="4" w:space="0" w:color="auto"/>
              <w:left w:val="single" w:sz="4" w:space="0" w:color="000000"/>
              <w:bottom w:val="single" w:sz="4" w:space="0" w:color="auto"/>
            </w:tcBorders>
          </w:tcPr>
          <w:p w14:paraId="3A0B69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EABFD2" w14:textId="77777777" w:rsidR="008D7318" w:rsidRPr="008D7318" w:rsidRDefault="008D7318" w:rsidP="008074E7">
            <w:pPr>
              <w:snapToGrid w:val="0"/>
              <w:jc w:val="center"/>
              <w:rPr>
                <w:rFonts w:ascii="Garamond" w:hAnsi="Garamond"/>
                <w:sz w:val="20"/>
                <w:szCs w:val="20"/>
              </w:rPr>
            </w:pPr>
          </w:p>
        </w:tc>
      </w:tr>
      <w:tr w:rsidR="008D7318" w:rsidRPr="008D7318" w14:paraId="7ED33F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3C70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A27A48" w14:textId="77777777" w:rsidR="008D7318" w:rsidRPr="008D7318" w:rsidRDefault="008D7318" w:rsidP="008074E7">
            <w:pPr>
              <w:pStyle w:val="Stopka"/>
              <w:rPr>
                <w:rFonts w:ascii="Garamond" w:hAnsi="Garamond"/>
              </w:rPr>
            </w:pPr>
            <w:r w:rsidRPr="008D7318">
              <w:rPr>
                <w:rFonts w:ascii="Garamond" w:hAnsi="Garamond"/>
                <w:color w:val="000000"/>
              </w:rPr>
              <w:t>Możliwość komunikacji z generatorem elektrochirurgicznym w celu aktywacji procesu oddymiania pola operacyjnego.</w:t>
            </w:r>
          </w:p>
        </w:tc>
        <w:tc>
          <w:tcPr>
            <w:tcW w:w="1843" w:type="dxa"/>
            <w:tcBorders>
              <w:top w:val="single" w:sz="4" w:space="0" w:color="auto"/>
              <w:left w:val="single" w:sz="4" w:space="0" w:color="000000"/>
              <w:bottom w:val="single" w:sz="4" w:space="0" w:color="auto"/>
            </w:tcBorders>
          </w:tcPr>
          <w:p w14:paraId="0E3A0FC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BDCD2" w14:textId="77777777" w:rsidR="008D7318" w:rsidRPr="008D7318" w:rsidRDefault="008D7318" w:rsidP="008074E7">
            <w:pPr>
              <w:snapToGrid w:val="0"/>
              <w:jc w:val="center"/>
              <w:rPr>
                <w:rFonts w:ascii="Garamond" w:hAnsi="Garamond"/>
                <w:sz w:val="20"/>
                <w:szCs w:val="20"/>
              </w:rPr>
            </w:pPr>
          </w:p>
        </w:tc>
      </w:tr>
      <w:tr w:rsidR="008D7318" w:rsidRPr="008D7318" w14:paraId="1B2B69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707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F2123D1" w14:textId="77777777" w:rsidR="008D7318" w:rsidRPr="008D7318" w:rsidRDefault="008D7318" w:rsidP="008074E7">
            <w:pPr>
              <w:pStyle w:val="Stopka"/>
              <w:rPr>
                <w:rFonts w:ascii="Garamond" w:hAnsi="Garamond"/>
              </w:rPr>
            </w:pPr>
            <w:r w:rsidRPr="008D7318">
              <w:rPr>
                <w:rFonts w:ascii="Garamond" w:hAnsi="Garamond"/>
                <w:color w:val="000000"/>
              </w:rPr>
              <w:t>Zestaw drenów do insuflacji  wielorazowy, do UHI-3, -4. W zestawie dren insuflacyjny, łącznik luer, krótki dren do filtra CO2. - 2 sztuki</w:t>
            </w:r>
          </w:p>
        </w:tc>
        <w:tc>
          <w:tcPr>
            <w:tcW w:w="1843" w:type="dxa"/>
            <w:tcBorders>
              <w:top w:val="single" w:sz="4" w:space="0" w:color="auto"/>
              <w:left w:val="single" w:sz="4" w:space="0" w:color="000000"/>
              <w:bottom w:val="single" w:sz="4" w:space="0" w:color="auto"/>
            </w:tcBorders>
          </w:tcPr>
          <w:p w14:paraId="5567DDE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B87349" w14:textId="77777777" w:rsidR="008D7318" w:rsidRPr="008D7318" w:rsidRDefault="008D7318" w:rsidP="008074E7">
            <w:pPr>
              <w:snapToGrid w:val="0"/>
              <w:jc w:val="center"/>
              <w:rPr>
                <w:rFonts w:ascii="Garamond" w:hAnsi="Garamond"/>
                <w:sz w:val="20"/>
                <w:szCs w:val="20"/>
              </w:rPr>
            </w:pPr>
          </w:p>
        </w:tc>
      </w:tr>
      <w:tr w:rsidR="008D7318" w:rsidRPr="008D7318" w14:paraId="785B3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896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20A9DBB" w14:textId="77777777" w:rsidR="008D7318" w:rsidRPr="008D7318" w:rsidRDefault="008D7318" w:rsidP="008074E7">
            <w:pPr>
              <w:pStyle w:val="Stopka"/>
              <w:rPr>
                <w:rFonts w:ascii="Garamond" w:hAnsi="Garamond"/>
              </w:rPr>
            </w:pPr>
            <w:r w:rsidRPr="008D7318">
              <w:rPr>
                <w:rFonts w:ascii="Garamond" w:hAnsi="Garamond"/>
              </w:rPr>
              <w:t>Zestaw drenów do oddymiania, wielorazowych, W zestawie: dren o mniejszej średnicy do insuflatora ze złączem luer, dren</w:t>
            </w:r>
          </w:p>
          <w:p w14:paraId="3C51D7B1" w14:textId="77777777" w:rsidR="008D7318" w:rsidRPr="008D7318" w:rsidRDefault="008D7318" w:rsidP="008074E7">
            <w:pPr>
              <w:pStyle w:val="Stopka"/>
              <w:rPr>
                <w:rFonts w:ascii="Garamond" w:hAnsi="Garamond"/>
              </w:rPr>
            </w:pPr>
            <w:r w:rsidRPr="008D7318">
              <w:rPr>
                <w:rFonts w:ascii="Garamond" w:hAnsi="Garamond"/>
              </w:rPr>
              <w:t>przedłużający o większej średnicy ze złączem do drenu mniejszego, złącze trójnikowe, krótki dren przedłużający 2 sztuki</w:t>
            </w:r>
          </w:p>
          <w:p w14:paraId="2ACC6317" w14:textId="77777777" w:rsidR="008D7318" w:rsidRPr="008D7318" w:rsidRDefault="008D7318" w:rsidP="008074E7">
            <w:pPr>
              <w:pStyle w:val="Stopka"/>
              <w:rPr>
                <w:rFonts w:ascii="Garamond" w:hAnsi="Garamond"/>
              </w:rPr>
            </w:pPr>
            <w:r w:rsidRPr="008D7318">
              <w:rPr>
                <w:rFonts w:ascii="Garamond" w:hAnsi="Garamond"/>
              </w:rPr>
              <w:t>przewód wysokociśnieniowy DIN 2 sztuki</w:t>
            </w:r>
          </w:p>
        </w:tc>
        <w:tc>
          <w:tcPr>
            <w:tcW w:w="1843" w:type="dxa"/>
            <w:tcBorders>
              <w:top w:val="single" w:sz="4" w:space="0" w:color="auto"/>
              <w:left w:val="single" w:sz="4" w:space="0" w:color="000000"/>
              <w:bottom w:val="single" w:sz="4" w:space="0" w:color="auto"/>
            </w:tcBorders>
          </w:tcPr>
          <w:p w14:paraId="7E022F4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C093D" w14:textId="77777777" w:rsidR="008D7318" w:rsidRPr="008D7318" w:rsidRDefault="008D7318" w:rsidP="008074E7">
            <w:pPr>
              <w:snapToGrid w:val="0"/>
              <w:jc w:val="center"/>
              <w:rPr>
                <w:rFonts w:ascii="Garamond" w:hAnsi="Garamond"/>
                <w:sz w:val="20"/>
                <w:szCs w:val="20"/>
              </w:rPr>
            </w:pPr>
          </w:p>
        </w:tc>
      </w:tr>
      <w:tr w:rsidR="008D7318" w:rsidRPr="008D7318" w14:paraId="062B11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A24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5568084" w14:textId="77777777" w:rsidR="008D7318" w:rsidRPr="008D7318" w:rsidRDefault="008D7318" w:rsidP="008074E7">
            <w:pPr>
              <w:pStyle w:val="Stopka"/>
              <w:rPr>
                <w:rFonts w:ascii="Garamond" w:hAnsi="Garamond"/>
              </w:rPr>
            </w:pPr>
            <w:r w:rsidRPr="008D7318">
              <w:rPr>
                <w:rFonts w:ascii="Garamond" w:hAnsi="Garamond"/>
                <w:color w:val="000000"/>
              </w:rPr>
              <w:t xml:space="preserve">Filtr do insuflacji, sterylny, 10 szt./op. 2 sztuki </w:t>
            </w:r>
          </w:p>
        </w:tc>
        <w:tc>
          <w:tcPr>
            <w:tcW w:w="1843" w:type="dxa"/>
            <w:tcBorders>
              <w:top w:val="single" w:sz="4" w:space="0" w:color="auto"/>
              <w:left w:val="single" w:sz="4" w:space="0" w:color="000000"/>
              <w:bottom w:val="single" w:sz="4" w:space="0" w:color="auto"/>
            </w:tcBorders>
          </w:tcPr>
          <w:p w14:paraId="528D1C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9B62D4" w14:textId="77777777" w:rsidR="008D7318" w:rsidRPr="008D7318" w:rsidRDefault="008D7318" w:rsidP="008074E7">
            <w:pPr>
              <w:snapToGrid w:val="0"/>
              <w:jc w:val="center"/>
              <w:rPr>
                <w:rFonts w:ascii="Garamond" w:hAnsi="Garamond"/>
                <w:sz w:val="20"/>
                <w:szCs w:val="20"/>
              </w:rPr>
            </w:pPr>
          </w:p>
        </w:tc>
      </w:tr>
      <w:tr w:rsidR="008D7318" w:rsidRPr="008D7318" w14:paraId="0676B0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461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2EE372"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do insuflatora  do systemu oddymiania 2 sztuki </w:t>
            </w:r>
          </w:p>
        </w:tc>
        <w:tc>
          <w:tcPr>
            <w:tcW w:w="1843" w:type="dxa"/>
            <w:tcBorders>
              <w:top w:val="single" w:sz="4" w:space="0" w:color="auto"/>
              <w:left w:val="single" w:sz="4" w:space="0" w:color="000000"/>
              <w:bottom w:val="single" w:sz="4" w:space="0" w:color="000000"/>
            </w:tcBorders>
          </w:tcPr>
          <w:p w14:paraId="0FD855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427B07" w14:textId="77777777" w:rsidR="008D7318" w:rsidRPr="008D7318" w:rsidRDefault="008D7318" w:rsidP="008074E7">
            <w:pPr>
              <w:snapToGrid w:val="0"/>
              <w:jc w:val="center"/>
              <w:rPr>
                <w:rFonts w:ascii="Garamond" w:hAnsi="Garamond"/>
                <w:sz w:val="20"/>
                <w:szCs w:val="20"/>
              </w:rPr>
            </w:pPr>
          </w:p>
        </w:tc>
      </w:tr>
      <w:tr w:rsidR="008D7318" w:rsidRPr="008D7318" w14:paraId="6576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4CF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D4551C4"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Wózek endoskopowy do urządzeń (2 sztuki)</w:t>
            </w:r>
          </w:p>
          <w:p w14:paraId="575EA897" w14:textId="77777777" w:rsidR="008D7318" w:rsidRPr="008D7318" w:rsidRDefault="008D7318" w:rsidP="008074E7">
            <w:pPr>
              <w:snapToGrid w:val="0"/>
              <w:jc w:val="center"/>
              <w:rPr>
                <w:rFonts w:ascii="Garamond" w:hAnsi="Garamond"/>
                <w:sz w:val="20"/>
                <w:szCs w:val="20"/>
              </w:rPr>
            </w:pPr>
          </w:p>
        </w:tc>
      </w:tr>
      <w:tr w:rsidR="008D7318" w:rsidRPr="008D7318" w14:paraId="7B72B4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4A1A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F2B8B5" w14:textId="77777777" w:rsidR="008D7318" w:rsidRPr="008D7318" w:rsidRDefault="008D7318" w:rsidP="008074E7">
            <w:pPr>
              <w:pStyle w:val="Stopka"/>
              <w:rPr>
                <w:rFonts w:ascii="Garamond" w:hAnsi="Garamond"/>
              </w:rPr>
            </w:pPr>
            <w:r w:rsidRPr="008D7318">
              <w:rPr>
                <w:rFonts w:ascii="Garamond" w:hAnsi="Garamond"/>
                <w:color w:val="000000"/>
              </w:rPr>
              <w:t>Wózek endoskopowy do urządzeń z ruchomym  ramieniem na monitor</w:t>
            </w:r>
          </w:p>
        </w:tc>
        <w:tc>
          <w:tcPr>
            <w:tcW w:w="1843" w:type="dxa"/>
            <w:tcBorders>
              <w:top w:val="single" w:sz="4" w:space="0" w:color="000000"/>
              <w:left w:val="single" w:sz="4" w:space="0" w:color="000000"/>
              <w:bottom w:val="single" w:sz="4" w:space="0" w:color="000000"/>
            </w:tcBorders>
          </w:tcPr>
          <w:p w14:paraId="39A4E53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AA403" w14:textId="77777777" w:rsidR="008D7318" w:rsidRPr="008D7318" w:rsidRDefault="008D7318" w:rsidP="008074E7">
            <w:pPr>
              <w:snapToGrid w:val="0"/>
              <w:jc w:val="center"/>
              <w:rPr>
                <w:rFonts w:ascii="Garamond" w:hAnsi="Garamond"/>
                <w:sz w:val="20"/>
                <w:szCs w:val="20"/>
              </w:rPr>
            </w:pPr>
          </w:p>
        </w:tc>
      </w:tr>
      <w:tr w:rsidR="008D7318" w:rsidRPr="008D7318" w14:paraId="5C0D4B2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A8628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07D3FE9F" w14:textId="77777777" w:rsidR="008D7318" w:rsidRPr="008D7318" w:rsidRDefault="008D7318" w:rsidP="008074E7">
            <w:pPr>
              <w:pStyle w:val="Stopka"/>
              <w:rPr>
                <w:rFonts w:ascii="Garamond" w:hAnsi="Garamond"/>
              </w:rPr>
            </w:pPr>
            <w:r w:rsidRPr="008D7318">
              <w:rPr>
                <w:rFonts w:ascii="Garamond" w:hAnsi="Garamond"/>
                <w:color w:val="000000"/>
              </w:rPr>
              <w:t>Wysięgnik na płyny w zestawie</w:t>
            </w:r>
          </w:p>
        </w:tc>
        <w:tc>
          <w:tcPr>
            <w:tcW w:w="1843" w:type="dxa"/>
            <w:tcBorders>
              <w:top w:val="single" w:sz="4" w:space="0" w:color="000000"/>
              <w:left w:val="single" w:sz="4" w:space="0" w:color="000000"/>
              <w:bottom w:val="single" w:sz="4" w:space="0" w:color="000000"/>
            </w:tcBorders>
          </w:tcPr>
          <w:p w14:paraId="6ADBD8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FB5C36" w14:textId="77777777" w:rsidR="008D7318" w:rsidRPr="008D7318" w:rsidRDefault="008D7318" w:rsidP="008074E7">
            <w:pPr>
              <w:snapToGrid w:val="0"/>
              <w:jc w:val="center"/>
              <w:rPr>
                <w:rFonts w:ascii="Garamond" w:hAnsi="Garamond"/>
                <w:sz w:val="20"/>
                <w:szCs w:val="20"/>
              </w:rPr>
            </w:pPr>
          </w:p>
        </w:tc>
      </w:tr>
      <w:tr w:rsidR="008D7318" w:rsidRPr="008D7318" w14:paraId="1F6BA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509C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80616A" w14:textId="77777777" w:rsidR="008D7318" w:rsidRPr="008D7318" w:rsidRDefault="008D7318" w:rsidP="008074E7">
            <w:pPr>
              <w:pStyle w:val="Stopka"/>
              <w:rPr>
                <w:rFonts w:ascii="Garamond" w:hAnsi="Garamond"/>
              </w:rPr>
            </w:pPr>
            <w:r w:rsidRPr="008D7318">
              <w:rPr>
                <w:rFonts w:ascii="Garamond" w:hAnsi="Garamond"/>
                <w:color w:val="000000"/>
              </w:rPr>
              <w:t xml:space="preserve">Wyposażony w uchwyty: na butlę, słoik do ssaka, głowicę kamery </w:t>
            </w:r>
          </w:p>
        </w:tc>
        <w:tc>
          <w:tcPr>
            <w:tcW w:w="1843" w:type="dxa"/>
            <w:tcBorders>
              <w:top w:val="single" w:sz="4" w:space="0" w:color="000000"/>
              <w:left w:val="single" w:sz="4" w:space="0" w:color="000000"/>
              <w:bottom w:val="single" w:sz="4" w:space="0" w:color="000000"/>
            </w:tcBorders>
          </w:tcPr>
          <w:p w14:paraId="722605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AA682F" w14:textId="77777777" w:rsidR="008D7318" w:rsidRPr="008D7318" w:rsidRDefault="008D7318" w:rsidP="008074E7">
            <w:pPr>
              <w:snapToGrid w:val="0"/>
              <w:jc w:val="center"/>
              <w:rPr>
                <w:rFonts w:ascii="Garamond" w:hAnsi="Garamond"/>
                <w:sz w:val="20"/>
                <w:szCs w:val="20"/>
              </w:rPr>
            </w:pPr>
          </w:p>
        </w:tc>
      </w:tr>
      <w:tr w:rsidR="008D7318" w:rsidRPr="008D7318" w14:paraId="4808862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F14F2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B58BA8" w14:textId="77777777" w:rsidR="008D7318" w:rsidRPr="008D7318" w:rsidRDefault="008D7318" w:rsidP="008074E7">
            <w:pPr>
              <w:pStyle w:val="Stopka"/>
              <w:rPr>
                <w:rFonts w:ascii="Garamond" w:hAnsi="Garamond"/>
              </w:rPr>
            </w:pPr>
            <w:r w:rsidRPr="008D7318">
              <w:rPr>
                <w:rFonts w:ascii="Garamond" w:hAnsi="Garamond"/>
                <w:color w:val="000000"/>
              </w:rPr>
              <w:t>Wózek wyposażony w szufladę</w:t>
            </w:r>
          </w:p>
        </w:tc>
        <w:tc>
          <w:tcPr>
            <w:tcW w:w="1843" w:type="dxa"/>
            <w:tcBorders>
              <w:top w:val="single" w:sz="4" w:space="0" w:color="000000"/>
              <w:left w:val="single" w:sz="4" w:space="0" w:color="000000"/>
              <w:bottom w:val="single" w:sz="4" w:space="0" w:color="000000"/>
            </w:tcBorders>
          </w:tcPr>
          <w:p w14:paraId="0CBB8C9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0E420C" w14:textId="77777777" w:rsidR="008D7318" w:rsidRPr="008D7318" w:rsidRDefault="008D7318" w:rsidP="008074E7">
            <w:pPr>
              <w:snapToGrid w:val="0"/>
              <w:jc w:val="center"/>
              <w:rPr>
                <w:rFonts w:ascii="Garamond" w:hAnsi="Garamond"/>
                <w:sz w:val="20"/>
                <w:szCs w:val="20"/>
              </w:rPr>
            </w:pPr>
          </w:p>
        </w:tc>
      </w:tr>
      <w:tr w:rsidR="008D7318" w:rsidRPr="008D7318" w14:paraId="4DA4C4DA"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A0E4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3509F7" w14:textId="77777777" w:rsidR="008D7318" w:rsidRPr="008D7318" w:rsidRDefault="008D7318" w:rsidP="008074E7">
            <w:pPr>
              <w:pStyle w:val="Stopka"/>
              <w:rPr>
                <w:rFonts w:ascii="Garamond" w:hAnsi="Garamond"/>
              </w:rPr>
            </w:pPr>
            <w:r w:rsidRPr="008D7318">
              <w:rPr>
                <w:rFonts w:ascii="Garamond" w:hAnsi="Garamond"/>
                <w:color w:val="000000"/>
              </w:rPr>
              <w:t>Wózek asystujący na monitor dodatkowy - 2 sztuki</w:t>
            </w:r>
          </w:p>
        </w:tc>
        <w:tc>
          <w:tcPr>
            <w:tcW w:w="1843" w:type="dxa"/>
            <w:tcBorders>
              <w:top w:val="single" w:sz="4" w:space="0" w:color="000000"/>
              <w:left w:val="single" w:sz="4" w:space="0" w:color="000000"/>
              <w:bottom w:val="single" w:sz="4" w:space="0" w:color="000000"/>
            </w:tcBorders>
          </w:tcPr>
          <w:p w14:paraId="6DCC2E0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ED8EC" w14:textId="77777777" w:rsidR="008D7318" w:rsidRPr="008D7318" w:rsidRDefault="008D7318" w:rsidP="008074E7">
            <w:pPr>
              <w:snapToGrid w:val="0"/>
              <w:jc w:val="center"/>
              <w:rPr>
                <w:rFonts w:ascii="Garamond" w:hAnsi="Garamond"/>
                <w:sz w:val="20"/>
                <w:szCs w:val="20"/>
              </w:rPr>
            </w:pPr>
          </w:p>
        </w:tc>
      </w:tr>
      <w:tr w:rsidR="008D7318" w:rsidRPr="008D7318" w14:paraId="46617B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20C7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158C67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Pompa do przepłukiwania oraz odsysania przeznaczona do operacji laparoskopowych (2 sztuki)</w:t>
            </w:r>
          </w:p>
        </w:tc>
      </w:tr>
      <w:tr w:rsidR="008D7318" w:rsidRPr="008D7318" w14:paraId="14EB26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BAB7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1EAD86" w14:textId="77777777" w:rsidR="008D7318" w:rsidRPr="008D7318" w:rsidRDefault="008D7318" w:rsidP="008074E7">
            <w:pPr>
              <w:pStyle w:val="Stopka"/>
              <w:rPr>
                <w:rFonts w:ascii="Garamond" w:hAnsi="Garamond"/>
              </w:rPr>
            </w:pPr>
            <w:r w:rsidRPr="008D7318">
              <w:rPr>
                <w:rFonts w:ascii="Garamond" w:hAnsi="Garamond"/>
                <w:color w:val="000000"/>
              </w:rPr>
              <w:t>Odsysanie realizowane na zasadzie pompy podciśnieniowej</w:t>
            </w:r>
          </w:p>
        </w:tc>
        <w:tc>
          <w:tcPr>
            <w:tcW w:w="1843" w:type="dxa"/>
            <w:tcBorders>
              <w:top w:val="single" w:sz="4" w:space="0" w:color="000000"/>
              <w:left w:val="single" w:sz="4" w:space="0" w:color="000000"/>
              <w:bottom w:val="single" w:sz="4" w:space="0" w:color="000000"/>
            </w:tcBorders>
          </w:tcPr>
          <w:p w14:paraId="75F3C97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84C7A1" w14:textId="77777777" w:rsidR="008D7318" w:rsidRPr="008D7318" w:rsidRDefault="008D7318" w:rsidP="008074E7">
            <w:pPr>
              <w:snapToGrid w:val="0"/>
              <w:jc w:val="center"/>
              <w:rPr>
                <w:rFonts w:ascii="Garamond" w:hAnsi="Garamond"/>
                <w:sz w:val="20"/>
                <w:szCs w:val="20"/>
              </w:rPr>
            </w:pPr>
          </w:p>
        </w:tc>
      </w:tr>
      <w:tr w:rsidR="008D7318" w:rsidRPr="008D7318" w14:paraId="70992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2F2E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91694DF" w14:textId="77777777" w:rsidR="008D7318" w:rsidRPr="008D7318" w:rsidRDefault="008D7318" w:rsidP="008074E7">
            <w:pPr>
              <w:pStyle w:val="Stopka"/>
              <w:rPr>
                <w:rFonts w:ascii="Garamond" w:hAnsi="Garamond"/>
              </w:rPr>
            </w:pPr>
            <w:r w:rsidRPr="008D7318">
              <w:rPr>
                <w:rFonts w:ascii="Garamond" w:hAnsi="Garamond"/>
                <w:color w:val="000000"/>
              </w:rPr>
              <w:t>Płukanie realizowane w oparciu o moduł pompy rolkowej</w:t>
            </w:r>
          </w:p>
        </w:tc>
        <w:tc>
          <w:tcPr>
            <w:tcW w:w="1843" w:type="dxa"/>
            <w:tcBorders>
              <w:top w:val="single" w:sz="4" w:space="0" w:color="000000"/>
              <w:left w:val="single" w:sz="4" w:space="0" w:color="000000"/>
              <w:bottom w:val="single" w:sz="4" w:space="0" w:color="000000"/>
            </w:tcBorders>
          </w:tcPr>
          <w:p w14:paraId="525A22B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F2183F" w14:textId="77777777" w:rsidR="008D7318" w:rsidRPr="008D7318" w:rsidRDefault="008D7318" w:rsidP="008074E7">
            <w:pPr>
              <w:snapToGrid w:val="0"/>
              <w:jc w:val="center"/>
              <w:rPr>
                <w:rFonts w:ascii="Garamond" w:hAnsi="Garamond"/>
                <w:sz w:val="20"/>
                <w:szCs w:val="20"/>
              </w:rPr>
            </w:pPr>
          </w:p>
        </w:tc>
      </w:tr>
      <w:tr w:rsidR="008D7318" w:rsidRPr="008D7318" w14:paraId="667A87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5FCD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C677D0D" w14:textId="77777777" w:rsidR="008D7318" w:rsidRPr="008D7318" w:rsidRDefault="008D7318" w:rsidP="008074E7">
            <w:pPr>
              <w:pStyle w:val="Stopka"/>
              <w:rPr>
                <w:rFonts w:ascii="Garamond" w:hAnsi="Garamond"/>
              </w:rPr>
            </w:pPr>
            <w:r w:rsidRPr="008D7318">
              <w:rPr>
                <w:rFonts w:ascii="Garamond" w:hAnsi="Garamond"/>
                <w:color w:val="000000"/>
              </w:rPr>
              <w:t>Maksymalne ujemne ciśnienie ssania: -60 kPa</w:t>
            </w:r>
          </w:p>
        </w:tc>
        <w:tc>
          <w:tcPr>
            <w:tcW w:w="1843" w:type="dxa"/>
            <w:tcBorders>
              <w:top w:val="single" w:sz="4" w:space="0" w:color="000000"/>
              <w:left w:val="single" w:sz="4" w:space="0" w:color="000000"/>
              <w:bottom w:val="single" w:sz="4" w:space="0" w:color="000000"/>
            </w:tcBorders>
          </w:tcPr>
          <w:p w14:paraId="2935496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4E64B6" w14:textId="77777777" w:rsidR="008D7318" w:rsidRPr="008D7318" w:rsidRDefault="008D7318" w:rsidP="008074E7">
            <w:pPr>
              <w:snapToGrid w:val="0"/>
              <w:jc w:val="center"/>
              <w:rPr>
                <w:rFonts w:ascii="Garamond" w:hAnsi="Garamond"/>
                <w:sz w:val="20"/>
                <w:szCs w:val="20"/>
              </w:rPr>
            </w:pPr>
          </w:p>
        </w:tc>
      </w:tr>
      <w:tr w:rsidR="008D7318" w:rsidRPr="008D7318" w14:paraId="3F50B1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ECD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3D6A9CA" w14:textId="77777777" w:rsidR="008D7318" w:rsidRPr="008D7318" w:rsidRDefault="008D7318" w:rsidP="008074E7">
            <w:pPr>
              <w:pStyle w:val="Stopka"/>
              <w:rPr>
                <w:rFonts w:ascii="Garamond" w:hAnsi="Garamond"/>
              </w:rPr>
            </w:pPr>
            <w:r w:rsidRPr="008D7318">
              <w:rPr>
                <w:rFonts w:ascii="Garamond" w:hAnsi="Garamond"/>
                <w:color w:val="000000"/>
              </w:rPr>
              <w:t>System zabezpieczający : automatyczne wyłączenie silnika pompy po przekroczenie limitu podciśnienia -60kPa</w:t>
            </w:r>
          </w:p>
        </w:tc>
        <w:tc>
          <w:tcPr>
            <w:tcW w:w="1843" w:type="dxa"/>
            <w:tcBorders>
              <w:top w:val="single" w:sz="4" w:space="0" w:color="000000"/>
              <w:left w:val="single" w:sz="4" w:space="0" w:color="000000"/>
              <w:bottom w:val="single" w:sz="4" w:space="0" w:color="000000"/>
            </w:tcBorders>
          </w:tcPr>
          <w:p w14:paraId="5D3C614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DCCA4" w14:textId="77777777" w:rsidR="008D7318" w:rsidRPr="008D7318" w:rsidRDefault="008D7318" w:rsidP="008074E7">
            <w:pPr>
              <w:snapToGrid w:val="0"/>
              <w:jc w:val="center"/>
              <w:rPr>
                <w:rFonts w:ascii="Garamond" w:hAnsi="Garamond"/>
                <w:sz w:val="20"/>
                <w:szCs w:val="20"/>
              </w:rPr>
            </w:pPr>
          </w:p>
        </w:tc>
      </w:tr>
      <w:tr w:rsidR="008D7318" w:rsidRPr="008D7318" w14:paraId="4E4CC5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B95A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CA0628" w14:textId="77777777" w:rsidR="008D7318" w:rsidRPr="008D7318" w:rsidRDefault="008D7318" w:rsidP="008074E7">
            <w:pPr>
              <w:pStyle w:val="Stopka"/>
              <w:rPr>
                <w:rFonts w:ascii="Garamond" w:hAnsi="Garamond"/>
              </w:rPr>
            </w:pPr>
            <w:r w:rsidRPr="008D7318">
              <w:rPr>
                <w:rFonts w:ascii="Garamond" w:hAnsi="Garamond"/>
                <w:color w:val="000000"/>
              </w:rPr>
              <w:t>Maksymalne ciśnienie pompy: 450 mmHg</w:t>
            </w:r>
          </w:p>
        </w:tc>
        <w:tc>
          <w:tcPr>
            <w:tcW w:w="1843" w:type="dxa"/>
            <w:tcBorders>
              <w:top w:val="single" w:sz="4" w:space="0" w:color="000000"/>
              <w:left w:val="single" w:sz="4" w:space="0" w:color="000000"/>
              <w:bottom w:val="single" w:sz="4" w:space="0" w:color="000000"/>
            </w:tcBorders>
          </w:tcPr>
          <w:p w14:paraId="1B5AD9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4DCA0B" w14:textId="77777777" w:rsidR="008D7318" w:rsidRPr="008D7318" w:rsidRDefault="008D7318" w:rsidP="008074E7">
            <w:pPr>
              <w:snapToGrid w:val="0"/>
              <w:jc w:val="center"/>
              <w:rPr>
                <w:rFonts w:ascii="Garamond" w:hAnsi="Garamond"/>
                <w:sz w:val="20"/>
                <w:szCs w:val="20"/>
              </w:rPr>
            </w:pPr>
          </w:p>
        </w:tc>
      </w:tr>
      <w:tr w:rsidR="008D7318" w:rsidRPr="008D7318" w14:paraId="65A49C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397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0CB438F" w14:textId="77777777" w:rsidR="008D7318" w:rsidRPr="008D7318" w:rsidRDefault="008D7318" w:rsidP="008074E7">
            <w:pPr>
              <w:pStyle w:val="Stopka"/>
              <w:rPr>
                <w:rFonts w:ascii="Garamond" w:hAnsi="Garamond"/>
              </w:rPr>
            </w:pPr>
            <w:r w:rsidRPr="008D7318">
              <w:rPr>
                <w:rFonts w:ascii="Garamond" w:hAnsi="Garamond"/>
                <w:color w:val="000000"/>
              </w:rPr>
              <w:t>Maksymalna wydajność płukania: 2,0l/min</w:t>
            </w:r>
          </w:p>
        </w:tc>
        <w:tc>
          <w:tcPr>
            <w:tcW w:w="1843" w:type="dxa"/>
            <w:tcBorders>
              <w:top w:val="single" w:sz="4" w:space="0" w:color="000000"/>
              <w:left w:val="single" w:sz="4" w:space="0" w:color="000000"/>
              <w:bottom w:val="single" w:sz="4" w:space="0" w:color="000000"/>
            </w:tcBorders>
          </w:tcPr>
          <w:p w14:paraId="30EB77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5540D2" w14:textId="77777777" w:rsidR="008D7318" w:rsidRPr="008D7318" w:rsidRDefault="008D7318" w:rsidP="008074E7">
            <w:pPr>
              <w:snapToGrid w:val="0"/>
              <w:jc w:val="center"/>
              <w:rPr>
                <w:rFonts w:ascii="Garamond" w:hAnsi="Garamond"/>
                <w:sz w:val="20"/>
                <w:szCs w:val="20"/>
              </w:rPr>
            </w:pPr>
          </w:p>
        </w:tc>
      </w:tr>
      <w:tr w:rsidR="008D7318" w:rsidRPr="008D7318" w14:paraId="1C77E0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71EFB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9B6241" w14:textId="77777777" w:rsidR="008D7318" w:rsidRPr="008D7318" w:rsidRDefault="008D7318" w:rsidP="008074E7">
            <w:pPr>
              <w:pStyle w:val="Stopka"/>
              <w:rPr>
                <w:rFonts w:ascii="Garamond" w:hAnsi="Garamond"/>
              </w:rPr>
            </w:pPr>
            <w:r w:rsidRPr="008D7318">
              <w:rPr>
                <w:rFonts w:ascii="Garamond" w:hAnsi="Garamond"/>
                <w:color w:val="000000"/>
              </w:rPr>
              <w:t>Fabrycznie wbudowany uchwyt umożliwiający zawieszenie pompy na wysięgniku</w:t>
            </w:r>
          </w:p>
        </w:tc>
        <w:tc>
          <w:tcPr>
            <w:tcW w:w="1843" w:type="dxa"/>
            <w:tcBorders>
              <w:top w:val="single" w:sz="4" w:space="0" w:color="000000"/>
              <w:left w:val="single" w:sz="4" w:space="0" w:color="000000"/>
              <w:bottom w:val="single" w:sz="4" w:space="0" w:color="000000"/>
            </w:tcBorders>
          </w:tcPr>
          <w:p w14:paraId="36155B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5538FB" w14:textId="77777777" w:rsidR="008D7318" w:rsidRPr="008D7318" w:rsidRDefault="008D7318" w:rsidP="008074E7">
            <w:pPr>
              <w:snapToGrid w:val="0"/>
              <w:jc w:val="center"/>
              <w:rPr>
                <w:rFonts w:ascii="Garamond" w:hAnsi="Garamond"/>
                <w:sz w:val="20"/>
                <w:szCs w:val="20"/>
              </w:rPr>
            </w:pPr>
          </w:p>
        </w:tc>
      </w:tr>
      <w:tr w:rsidR="008D7318" w:rsidRPr="008D7318" w14:paraId="3054E7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DA6D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FAD2B81" w14:textId="77777777" w:rsidR="008D7318" w:rsidRPr="008D7318" w:rsidRDefault="008D7318" w:rsidP="008074E7">
            <w:pPr>
              <w:pStyle w:val="Stopka"/>
              <w:rPr>
                <w:rFonts w:ascii="Garamond" w:hAnsi="Garamond"/>
              </w:rPr>
            </w:pPr>
            <w:r w:rsidRPr="008D7318">
              <w:rPr>
                <w:rFonts w:ascii="Garamond" w:hAnsi="Garamond"/>
                <w:color w:val="000000"/>
              </w:rPr>
              <w:t>Zestaw drenów do próżni, z filtrem, do stosowania przez 30 dni, kompatybilny z oferowaną pompą laparoskopową 2 opakowania</w:t>
            </w:r>
          </w:p>
        </w:tc>
        <w:tc>
          <w:tcPr>
            <w:tcW w:w="1843" w:type="dxa"/>
            <w:tcBorders>
              <w:top w:val="single" w:sz="4" w:space="0" w:color="000000"/>
              <w:left w:val="single" w:sz="4" w:space="0" w:color="000000"/>
              <w:bottom w:val="single" w:sz="4" w:space="0" w:color="000000"/>
            </w:tcBorders>
          </w:tcPr>
          <w:p w14:paraId="316AE8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6755D6" w14:textId="77777777" w:rsidR="008D7318" w:rsidRPr="008D7318" w:rsidRDefault="008D7318" w:rsidP="008074E7">
            <w:pPr>
              <w:snapToGrid w:val="0"/>
              <w:jc w:val="center"/>
              <w:rPr>
                <w:rFonts w:ascii="Garamond" w:hAnsi="Garamond"/>
                <w:sz w:val="20"/>
                <w:szCs w:val="20"/>
              </w:rPr>
            </w:pPr>
          </w:p>
        </w:tc>
      </w:tr>
      <w:tr w:rsidR="008D7318" w:rsidRPr="008D7318" w14:paraId="7E2E2B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5272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A0328F5" w14:textId="77777777" w:rsidR="008D7318" w:rsidRPr="008D7318" w:rsidRDefault="008D7318" w:rsidP="008074E7">
            <w:pPr>
              <w:pStyle w:val="Stopka"/>
              <w:rPr>
                <w:rFonts w:ascii="Garamond" w:hAnsi="Garamond"/>
              </w:rPr>
            </w:pPr>
            <w:r w:rsidRPr="008D7318">
              <w:rPr>
                <w:rFonts w:ascii="Garamond" w:hAnsi="Garamond"/>
                <w:color w:val="000000"/>
              </w:rPr>
              <w:t>Zestaw drenów do płukania jednorazowych kompatybilny z oferowaną pompą laparoskopową 2 opakowania</w:t>
            </w:r>
          </w:p>
        </w:tc>
        <w:tc>
          <w:tcPr>
            <w:tcW w:w="1843" w:type="dxa"/>
            <w:tcBorders>
              <w:top w:val="single" w:sz="4" w:space="0" w:color="000000"/>
              <w:left w:val="single" w:sz="4" w:space="0" w:color="000000"/>
              <w:bottom w:val="single" w:sz="4" w:space="0" w:color="000000"/>
            </w:tcBorders>
          </w:tcPr>
          <w:p w14:paraId="5646FC8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525906" w14:textId="77777777" w:rsidR="008D7318" w:rsidRPr="008D7318" w:rsidRDefault="008D7318" w:rsidP="008074E7">
            <w:pPr>
              <w:snapToGrid w:val="0"/>
              <w:jc w:val="center"/>
              <w:rPr>
                <w:rFonts w:ascii="Garamond" w:hAnsi="Garamond"/>
                <w:sz w:val="20"/>
                <w:szCs w:val="20"/>
              </w:rPr>
            </w:pPr>
          </w:p>
        </w:tc>
      </w:tr>
      <w:tr w:rsidR="008D7318" w:rsidRPr="008D7318" w14:paraId="1737B1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C530B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8E35D82" w14:textId="77777777" w:rsidR="008D7318" w:rsidRPr="008D7318" w:rsidRDefault="008D7318" w:rsidP="008074E7">
            <w:pPr>
              <w:pStyle w:val="Stopka"/>
              <w:rPr>
                <w:rFonts w:ascii="Garamond" w:hAnsi="Garamond"/>
              </w:rPr>
            </w:pPr>
            <w:r w:rsidRPr="008D7318">
              <w:rPr>
                <w:rFonts w:ascii="Garamond" w:hAnsi="Garamond"/>
                <w:color w:val="000000"/>
              </w:rPr>
              <w:t>Zestaw drenów do odsysania jednorazowy kompatybilny z oferowaną pompą laparoskopową 2 opakowania</w:t>
            </w:r>
          </w:p>
        </w:tc>
        <w:tc>
          <w:tcPr>
            <w:tcW w:w="1843" w:type="dxa"/>
            <w:tcBorders>
              <w:top w:val="single" w:sz="4" w:space="0" w:color="000000"/>
              <w:left w:val="single" w:sz="4" w:space="0" w:color="000000"/>
              <w:bottom w:val="single" w:sz="4" w:space="0" w:color="000000"/>
            </w:tcBorders>
          </w:tcPr>
          <w:p w14:paraId="3587141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1AF50D" w14:textId="77777777" w:rsidR="008D7318" w:rsidRPr="008D7318" w:rsidRDefault="008D7318" w:rsidP="008074E7">
            <w:pPr>
              <w:snapToGrid w:val="0"/>
              <w:jc w:val="center"/>
              <w:rPr>
                <w:rFonts w:ascii="Garamond" w:hAnsi="Garamond"/>
                <w:sz w:val="20"/>
                <w:szCs w:val="20"/>
              </w:rPr>
            </w:pPr>
          </w:p>
        </w:tc>
      </w:tr>
      <w:tr w:rsidR="008D7318" w:rsidRPr="008D7318" w14:paraId="32A80D0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AB6E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1CCCD81" w14:textId="77777777" w:rsidR="008D7318" w:rsidRPr="008D7318" w:rsidRDefault="008D7318" w:rsidP="008074E7">
            <w:pPr>
              <w:pStyle w:val="Stopka"/>
              <w:rPr>
                <w:rFonts w:ascii="Garamond" w:hAnsi="Garamond"/>
              </w:rPr>
            </w:pPr>
            <w:r w:rsidRPr="008D7318">
              <w:rPr>
                <w:rFonts w:ascii="Garamond" w:hAnsi="Garamond"/>
                <w:color w:val="000000"/>
              </w:rPr>
              <w:t xml:space="preserve">Wielorazowy dren płuczący 2 sztuki </w:t>
            </w:r>
          </w:p>
        </w:tc>
        <w:tc>
          <w:tcPr>
            <w:tcW w:w="1843" w:type="dxa"/>
            <w:tcBorders>
              <w:top w:val="single" w:sz="4" w:space="0" w:color="000000"/>
              <w:left w:val="single" w:sz="4" w:space="0" w:color="000000"/>
              <w:bottom w:val="single" w:sz="4" w:space="0" w:color="000000"/>
            </w:tcBorders>
          </w:tcPr>
          <w:p w14:paraId="48F4843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7FF35C" w14:textId="77777777" w:rsidR="008D7318" w:rsidRPr="008D7318" w:rsidRDefault="008D7318" w:rsidP="008074E7">
            <w:pPr>
              <w:snapToGrid w:val="0"/>
              <w:jc w:val="center"/>
              <w:rPr>
                <w:rFonts w:ascii="Garamond" w:hAnsi="Garamond"/>
                <w:sz w:val="20"/>
                <w:szCs w:val="20"/>
              </w:rPr>
            </w:pPr>
          </w:p>
        </w:tc>
      </w:tr>
      <w:tr w:rsidR="008D7318" w:rsidRPr="008D7318" w14:paraId="360385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08A2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0A3BDFC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Generator elektrochirurgiczny (2 sztuki)</w:t>
            </w:r>
          </w:p>
        </w:tc>
      </w:tr>
      <w:tr w:rsidR="008D7318" w:rsidRPr="008D7318" w14:paraId="76652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14BF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single" w:sz="4" w:space="0" w:color="auto"/>
              <w:right w:val="single" w:sz="8" w:space="0" w:color="auto"/>
            </w:tcBorders>
            <w:vAlign w:val="center"/>
          </w:tcPr>
          <w:p w14:paraId="7702B782" w14:textId="77777777" w:rsidR="008D7318" w:rsidRPr="008D7318" w:rsidRDefault="008D7318" w:rsidP="008074E7">
            <w:pPr>
              <w:pStyle w:val="Stopka"/>
              <w:rPr>
                <w:rFonts w:ascii="Garamond" w:hAnsi="Garamond"/>
              </w:rPr>
            </w:pPr>
            <w:r w:rsidRPr="008D7318">
              <w:rPr>
                <w:rFonts w:ascii="Garamond" w:hAnsi="Garamond"/>
                <w:color w:val="000000"/>
              </w:rPr>
              <w:t xml:space="preserve">platforma elektrochirurgiczna mono-bipolarna, i ultradźwiękowa do zabiegów chirurgii otwartej, laparoskopowej </w:t>
            </w:r>
          </w:p>
        </w:tc>
        <w:tc>
          <w:tcPr>
            <w:tcW w:w="1843" w:type="dxa"/>
            <w:tcBorders>
              <w:top w:val="single" w:sz="4" w:space="0" w:color="000000"/>
              <w:left w:val="single" w:sz="4" w:space="0" w:color="000000"/>
              <w:bottom w:val="single" w:sz="4" w:space="0" w:color="auto"/>
            </w:tcBorders>
          </w:tcPr>
          <w:p w14:paraId="3E46F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8B55BE" w14:textId="77777777" w:rsidR="008D7318" w:rsidRPr="008D7318" w:rsidRDefault="008D7318" w:rsidP="008074E7">
            <w:pPr>
              <w:snapToGrid w:val="0"/>
              <w:jc w:val="center"/>
              <w:rPr>
                <w:rFonts w:ascii="Garamond" w:hAnsi="Garamond"/>
                <w:sz w:val="20"/>
                <w:szCs w:val="20"/>
              </w:rPr>
            </w:pPr>
          </w:p>
        </w:tc>
      </w:tr>
      <w:tr w:rsidR="008D7318" w:rsidRPr="008D7318" w14:paraId="168D23D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58AF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619992" w14:textId="77777777" w:rsidR="008D7318" w:rsidRPr="008D7318" w:rsidRDefault="008D7318" w:rsidP="008074E7">
            <w:pPr>
              <w:pStyle w:val="Stopka"/>
              <w:rPr>
                <w:rFonts w:ascii="Garamond" w:hAnsi="Garamond"/>
              </w:rPr>
            </w:pPr>
            <w:r w:rsidRPr="008D7318">
              <w:rPr>
                <w:rFonts w:ascii="Garamond" w:hAnsi="Garamond"/>
                <w:color w:val="000000"/>
              </w:rPr>
              <w:t>Możliwość użycia energii monopolarnej, bipolarnej i zaawansowanej bipolarnej</w:t>
            </w:r>
          </w:p>
        </w:tc>
        <w:tc>
          <w:tcPr>
            <w:tcW w:w="1843" w:type="dxa"/>
            <w:tcBorders>
              <w:top w:val="single" w:sz="4" w:space="0" w:color="auto"/>
              <w:left w:val="single" w:sz="4" w:space="0" w:color="000000"/>
              <w:bottom w:val="single" w:sz="4" w:space="0" w:color="auto"/>
            </w:tcBorders>
          </w:tcPr>
          <w:p w14:paraId="554D4FA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F59CCD" w14:textId="77777777" w:rsidR="008D7318" w:rsidRPr="008D7318" w:rsidRDefault="008D7318" w:rsidP="008074E7">
            <w:pPr>
              <w:snapToGrid w:val="0"/>
              <w:jc w:val="center"/>
              <w:rPr>
                <w:rFonts w:ascii="Garamond" w:hAnsi="Garamond"/>
                <w:sz w:val="20"/>
                <w:szCs w:val="20"/>
              </w:rPr>
            </w:pPr>
          </w:p>
        </w:tc>
      </w:tr>
      <w:tr w:rsidR="008D7318" w:rsidRPr="008D7318" w14:paraId="4D3F23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A5A2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38648" w14:textId="77777777" w:rsidR="008D7318" w:rsidRPr="008D7318" w:rsidRDefault="008D7318" w:rsidP="008074E7">
            <w:pPr>
              <w:pStyle w:val="Stopka"/>
              <w:rPr>
                <w:rFonts w:ascii="Garamond" w:hAnsi="Garamond"/>
              </w:rPr>
            </w:pPr>
            <w:r w:rsidRPr="008D7318">
              <w:rPr>
                <w:rFonts w:ascii="Garamond" w:hAnsi="Garamond"/>
                <w:color w:val="000000"/>
              </w:rPr>
              <w:t>Możliwość użycia energii ultradźwiękowwej i hybrydowej</w:t>
            </w:r>
          </w:p>
        </w:tc>
        <w:tc>
          <w:tcPr>
            <w:tcW w:w="1843" w:type="dxa"/>
            <w:tcBorders>
              <w:top w:val="single" w:sz="4" w:space="0" w:color="auto"/>
              <w:left w:val="single" w:sz="4" w:space="0" w:color="000000"/>
              <w:bottom w:val="single" w:sz="4" w:space="0" w:color="auto"/>
            </w:tcBorders>
          </w:tcPr>
          <w:p w14:paraId="2F535B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ED64C2" w14:textId="77777777" w:rsidR="008D7318" w:rsidRPr="008D7318" w:rsidRDefault="008D7318" w:rsidP="008074E7">
            <w:pPr>
              <w:snapToGrid w:val="0"/>
              <w:jc w:val="center"/>
              <w:rPr>
                <w:rFonts w:ascii="Garamond" w:hAnsi="Garamond"/>
                <w:sz w:val="20"/>
                <w:szCs w:val="20"/>
              </w:rPr>
            </w:pPr>
          </w:p>
        </w:tc>
      </w:tr>
      <w:tr w:rsidR="008D7318" w:rsidRPr="008D7318" w14:paraId="506A0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3227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23881D" w14:textId="77777777" w:rsidR="008D7318" w:rsidRPr="008D7318" w:rsidRDefault="008D7318" w:rsidP="008074E7">
            <w:pPr>
              <w:pStyle w:val="Stopka"/>
              <w:rPr>
                <w:rFonts w:ascii="Garamond" w:hAnsi="Garamond"/>
              </w:rPr>
            </w:pPr>
            <w:r w:rsidRPr="008D7318">
              <w:rPr>
                <w:rFonts w:ascii="Garamond" w:hAnsi="Garamond"/>
                <w:color w:val="000000"/>
              </w:rPr>
              <w:t>Współpraca z jednorazowymi narzędziami  bipolarnymi , pozwalającymi  na  zamykanie i przecinanie naczyń do 7 mm włącznie</w:t>
            </w:r>
          </w:p>
        </w:tc>
        <w:tc>
          <w:tcPr>
            <w:tcW w:w="1843" w:type="dxa"/>
            <w:tcBorders>
              <w:top w:val="single" w:sz="4" w:space="0" w:color="auto"/>
              <w:left w:val="single" w:sz="4" w:space="0" w:color="000000"/>
              <w:bottom w:val="single" w:sz="4" w:space="0" w:color="auto"/>
            </w:tcBorders>
          </w:tcPr>
          <w:p w14:paraId="0B29961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704DEB" w14:textId="77777777" w:rsidR="008D7318" w:rsidRPr="008D7318" w:rsidRDefault="008D7318" w:rsidP="008074E7">
            <w:pPr>
              <w:snapToGrid w:val="0"/>
              <w:jc w:val="center"/>
              <w:rPr>
                <w:rFonts w:ascii="Garamond" w:hAnsi="Garamond"/>
                <w:sz w:val="20"/>
                <w:szCs w:val="20"/>
              </w:rPr>
            </w:pPr>
          </w:p>
        </w:tc>
      </w:tr>
      <w:tr w:rsidR="008D7318" w:rsidRPr="008D7318" w14:paraId="7482D6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BA63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980309" w14:textId="77777777" w:rsidR="008D7318" w:rsidRPr="008D7318" w:rsidRDefault="008D7318" w:rsidP="008074E7">
            <w:pPr>
              <w:pStyle w:val="Stopka"/>
              <w:rPr>
                <w:rFonts w:ascii="Garamond" w:hAnsi="Garamond"/>
              </w:rPr>
            </w:pPr>
            <w:r w:rsidRPr="008D7318">
              <w:rPr>
                <w:rFonts w:ascii="Garamond" w:hAnsi="Garamond"/>
                <w:color w:val="000000"/>
              </w:rPr>
              <w:t>Urządzenie wyposażone w panel dotykowy, zapewniający dostęp do menu urządzenia oraz ustawienie parametrów pracy</w:t>
            </w:r>
          </w:p>
        </w:tc>
        <w:tc>
          <w:tcPr>
            <w:tcW w:w="1843" w:type="dxa"/>
            <w:tcBorders>
              <w:top w:val="single" w:sz="4" w:space="0" w:color="auto"/>
              <w:left w:val="single" w:sz="4" w:space="0" w:color="000000"/>
              <w:bottom w:val="single" w:sz="4" w:space="0" w:color="auto"/>
            </w:tcBorders>
          </w:tcPr>
          <w:p w14:paraId="6EB97A3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9252E4" w14:textId="77777777" w:rsidR="008D7318" w:rsidRPr="008D7318" w:rsidRDefault="008D7318" w:rsidP="008074E7">
            <w:pPr>
              <w:snapToGrid w:val="0"/>
              <w:jc w:val="center"/>
              <w:rPr>
                <w:rFonts w:ascii="Garamond" w:hAnsi="Garamond"/>
                <w:sz w:val="20"/>
                <w:szCs w:val="20"/>
              </w:rPr>
            </w:pPr>
          </w:p>
        </w:tc>
      </w:tr>
      <w:tr w:rsidR="008D7318" w:rsidRPr="008D7318" w14:paraId="27CC91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A6FFA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D9E88C" w14:textId="77777777" w:rsidR="008D7318" w:rsidRPr="008D7318" w:rsidRDefault="008D7318" w:rsidP="008074E7">
            <w:pPr>
              <w:pStyle w:val="Stopka"/>
              <w:rPr>
                <w:rFonts w:ascii="Garamond" w:hAnsi="Garamond"/>
              </w:rPr>
            </w:pPr>
            <w:r w:rsidRPr="008D7318">
              <w:rPr>
                <w:rFonts w:ascii="Garamond" w:hAnsi="Garamond"/>
              </w:rPr>
              <w:t>Menu w języku polskim</w:t>
            </w:r>
          </w:p>
        </w:tc>
        <w:tc>
          <w:tcPr>
            <w:tcW w:w="1843" w:type="dxa"/>
            <w:tcBorders>
              <w:top w:val="single" w:sz="4" w:space="0" w:color="auto"/>
              <w:left w:val="single" w:sz="4" w:space="0" w:color="000000"/>
              <w:bottom w:val="single" w:sz="4" w:space="0" w:color="auto"/>
            </w:tcBorders>
          </w:tcPr>
          <w:p w14:paraId="06BB12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BF026B" w14:textId="77777777" w:rsidR="008D7318" w:rsidRPr="008D7318" w:rsidRDefault="008D7318" w:rsidP="008074E7">
            <w:pPr>
              <w:snapToGrid w:val="0"/>
              <w:jc w:val="center"/>
              <w:rPr>
                <w:rFonts w:ascii="Garamond" w:hAnsi="Garamond"/>
                <w:sz w:val="20"/>
                <w:szCs w:val="20"/>
              </w:rPr>
            </w:pPr>
          </w:p>
        </w:tc>
      </w:tr>
      <w:tr w:rsidR="008D7318" w:rsidRPr="008D7318" w14:paraId="426AD85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2B7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6F8049" w14:textId="77777777" w:rsidR="008D7318" w:rsidRPr="008D7318" w:rsidRDefault="008D7318" w:rsidP="008074E7">
            <w:pPr>
              <w:pStyle w:val="Stopka"/>
              <w:rPr>
                <w:rFonts w:ascii="Garamond" w:hAnsi="Garamond"/>
              </w:rPr>
            </w:pPr>
            <w:r w:rsidRPr="008D7318">
              <w:rPr>
                <w:rFonts w:ascii="Garamond" w:hAnsi="Garamond"/>
                <w:color w:val="000000"/>
              </w:rPr>
              <w:t>Gniazda przyłaczeniowe:</w:t>
            </w:r>
            <w:r w:rsidRPr="008D7318">
              <w:rPr>
                <w:rFonts w:ascii="Garamond" w:hAnsi="Garamond"/>
              </w:rPr>
              <w:t xml:space="preserve"> </w:t>
            </w:r>
          </w:p>
          <w:p w14:paraId="37992CB0" w14:textId="77777777" w:rsidR="008D7318" w:rsidRPr="008D7318" w:rsidRDefault="008D7318" w:rsidP="008074E7">
            <w:pPr>
              <w:pStyle w:val="Stopka"/>
              <w:rPr>
                <w:rFonts w:ascii="Garamond" w:hAnsi="Garamond"/>
                <w:color w:val="000000"/>
              </w:rPr>
            </w:pPr>
            <w:r w:rsidRPr="008D7318">
              <w:rPr>
                <w:rFonts w:ascii="Garamond" w:hAnsi="Garamond"/>
                <w:color w:val="000000"/>
              </w:rPr>
              <w:t>Monopolarne:</w:t>
            </w:r>
          </w:p>
          <w:p w14:paraId="0A54304F" w14:textId="77777777" w:rsidR="008D7318" w:rsidRPr="008D7318" w:rsidRDefault="008D7318" w:rsidP="008074E7">
            <w:pPr>
              <w:pStyle w:val="Stopka"/>
              <w:rPr>
                <w:rFonts w:ascii="Garamond" w:hAnsi="Garamond"/>
                <w:color w:val="000000"/>
              </w:rPr>
            </w:pPr>
            <w:r w:rsidRPr="008D7318">
              <w:rPr>
                <w:rFonts w:ascii="Garamond" w:hAnsi="Garamond"/>
                <w:color w:val="000000"/>
              </w:rPr>
              <w:t>- 2 szt 3-pinowe , śr. 4mm standard Valleylab</w:t>
            </w:r>
          </w:p>
          <w:p w14:paraId="5ACE0E67" w14:textId="77777777" w:rsidR="008D7318" w:rsidRPr="008D7318" w:rsidRDefault="008D7318" w:rsidP="008074E7">
            <w:pPr>
              <w:pStyle w:val="Stopka"/>
              <w:rPr>
                <w:rFonts w:ascii="Garamond" w:hAnsi="Garamond"/>
                <w:color w:val="000000"/>
              </w:rPr>
            </w:pPr>
            <w:r w:rsidRPr="008D7318">
              <w:rPr>
                <w:rFonts w:ascii="Garamond" w:hAnsi="Garamond"/>
                <w:color w:val="000000"/>
              </w:rPr>
              <w:t>- 2 szt 1-pinowe śr. 8mm standard Bovie</w:t>
            </w:r>
          </w:p>
          <w:p w14:paraId="2E0B7F1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1-pinowe śr. 4mm </w:t>
            </w:r>
          </w:p>
          <w:p w14:paraId="0A17E1B0" w14:textId="77777777" w:rsidR="008D7318" w:rsidRPr="008D7318" w:rsidRDefault="008D7318" w:rsidP="008074E7">
            <w:pPr>
              <w:pStyle w:val="Stopka"/>
              <w:rPr>
                <w:rFonts w:ascii="Garamond" w:hAnsi="Garamond"/>
                <w:color w:val="000000"/>
              </w:rPr>
            </w:pPr>
            <w:r w:rsidRPr="008D7318">
              <w:rPr>
                <w:rFonts w:ascii="Garamond" w:hAnsi="Garamond"/>
                <w:color w:val="000000"/>
              </w:rPr>
              <w:t>- 2 szt koncentryczne śr. wewn. 5mm śr. zewn. 9mm standard Erbe</w:t>
            </w:r>
          </w:p>
          <w:p w14:paraId="5139DD3A" w14:textId="77777777" w:rsidR="008D7318" w:rsidRPr="008D7318" w:rsidRDefault="008D7318" w:rsidP="008074E7">
            <w:pPr>
              <w:pStyle w:val="Stopka"/>
              <w:rPr>
                <w:rFonts w:ascii="Garamond" w:hAnsi="Garamond"/>
                <w:color w:val="000000"/>
              </w:rPr>
            </w:pPr>
            <w:r w:rsidRPr="008D7318">
              <w:rPr>
                <w:rFonts w:ascii="Garamond" w:hAnsi="Garamond"/>
                <w:color w:val="000000"/>
              </w:rPr>
              <w:t>Bipolarne:</w:t>
            </w:r>
          </w:p>
          <w:p w14:paraId="33E8CE11"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pinowe , śr 4mm, rozstaw pinów 28,6mm standard Valleylab, </w:t>
            </w:r>
          </w:p>
          <w:p w14:paraId="05362D68" w14:textId="77777777" w:rsidR="008D7318" w:rsidRPr="008D7318" w:rsidRDefault="008D7318" w:rsidP="008074E7">
            <w:pPr>
              <w:pStyle w:val="Stopka"/>
              <w:rPr>
                <w:rFonts w:ascii="Garamond" w:hAnsi="Garamond"/>
                <w:color w:val="000000"/>
              </w:rPr>
            </w:pPr>
            <w:r w:rsidRPr="008D7318">
              <w:rPr>
                <w:rFonts w:ascii="Garamond" w:hAnsi="Garamond"/>
                <w:color w:val="000000"/>
              </w:rPr>
              <w:t>- 1 szt 2- pinowe , śr 4mm, z trzecim pinem kodującym</w:t>
            </w:r>
          </w:p>
          <w:p w14:paraId="0A78B059"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pinowe , śr 4mm, rozstaw pinów 22 mm, </w:t>
            </w:r>
          </w:p>
          <w:p w14:paraId="5311F756" w14:textId="77777777" w:rsidR="008D7318" w:rsidRPr="008D7318" w:rsidRDefault="008D7318" w:rsidP="008074E7">
            <w:pPr>
              <w:pStyle w:val="Stopka"/>
              <w:rPr>
                <w:rFonts w:ascii="Garamond" w:hAnsi="Garamond"/>
                <w:color w:val="000000"/>
              </w:rPr>
            </w:pPr>
            <w:r w:rsidRPr="008D7318">
              <w:rPr>
                <w:rFonts w:ascii="Garamond" w:hAnsi="Garamond"/>
                <w:color w:val="000000"/>
              </w:rPr>
              <w:t>- 1 szt koncentryczne śr. wewn. 4mm śr. zewn. 8mm standard Erbe</w:t>
            </w:r>
          </w:p>
          <w:p w14:paraId="734A7023" w14:textId="77777777" w:rsidR="008D7318" w:rsidRPr="008D7318" w:rsidRDefault="008D7318" w:rsidP="008074E7">
            <w:pPr>
              <w:pStyle w:val="Stopka"/>
              <w:rPr>
                <w:rFonts w:ascii="Garamond" w:hAnsi="Garamond"/>
              </w:rPr>
            </w:pPr>
            <w:r w:rsidRPr="008D7318">
              <w:rPr>
                <w:rFonts w:ascii="Garamond" w:hAnsi="Garamond"/>
              </w:rPr>
              <w:t>Uniwersalne:</w:t>
            </w:r>
          </w:p>
          <w:p w14:paraId="09BCDD03" w14:textId="77777777" w:rsidR="008D7318" w:rsidRPr="008D7318" w:rsidRDefault="008D7318" w:rsidP="008074E7">
            <w:pPr>
              <w:pStyle w:val="Stopka"/>
              <w:rPr>
                <w:rFonts w:ascii="Garamond" w:hAnsi="Garamond"/>
              </w:rPr>
            </w:pPr>
            <w:r w:rsidRPr="008D7318">
              <w:rPr>
                <w:rFonts w:ascii="Garamond" w:hAnsi="Garamond"/>
              </w:rPr>
              <w:t>- 2 szt 7-pinowe, standard Olympus</w:t>
            </w:r>
          </w:p>
          <w:p w14:paraId="2D777DF4" w14:textId="77777777" w:rsidR="008D7318" w:rsidRPr="008D7318" w:rsidRDefault="008D7318" w:rsidP="008074E7">
            <w:pPr>
              <w:pStyle w:val="Stopka"/>
              <w:rPr>
                <w:rFonts w:ascii="Garamond" w:hAnsi="Garamond"/>
              </w:rPr>
            </w:pPr>
            <w:r w:rsidRPr="008D7318">
              <w:rPr>
                <w:rFonts w:ascii="Garamond" w:hAnsi="Garamond"/>
              </w:rPr>
              <w:t>- 1 szt - gniazdo ultradźwiękowo-bipolarne</w:t>
            </w:r>
          </w:p>
        </w:tc>
        <w:tc>
          <w:tcPr>
            <w:tcW w:w="1843" w:type="dxa"/>
            <w:tcBorders>
              <w:top w:val="single" w:sz="4" w:space="0" w:color="auto"/>
              <w:left w:val="single" w:sz="4" w:space="0" w:color="000000"/>
              <w:bottom w:val="single" w:sz="4" w:space="0" w:color="auto"/>
            </w:tcBorders>
          </w:tcPr>
          <w:p w14:paraId="5C27C6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79DBA" w14:textId="77777777" w:rsidR="008D7318" w:rsidRPr="008D7318" w:rsidRDefault="008D7318" w:rsidP="008074E7">
            <w:pPr>
              <w:snapToGrid w:val="0"/>
              <w:jc w:val="center"/>
              <w:rPr>
                <w:rFonts w:ascii="Garamond" w:hAnsi="Garamond"/>
                <w:sz w:val="20"/>
                <w:szCs w:val="20"/>
              </w:rPr>
            </w:pPr>
          </w:p>
        </w:tc>
      </w:tr>
      <w:tr w:rsidR="008D7318" w:rsidRPr="008D7318" w14:paraId="6A5F9F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B41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D1CE848" w14:textId="77777777" w:rsidR="008D7318" w:rsidRPr="008D7318" w:rsidRDefault="008D7318" w:rsidP="008074E7">
            <w:pPr>
              <w:pStyle w:val="Stopka"/>
              <w:rPr>
                <w:rFonts w:ascii="Garamond" w:hAnsi="Garamond"/>
              </w:rPr>
            </w:pPr>
            <w:r w:rsidRPr="008D7318">
              <w:rPr>
                <w:rFonts w:ascii="Garamond" w:hAnsi="Garamond"/>
                <w:color w:val="000000"/>
              </w:rPr>
              <w:t xml:space="preserve">Kabel elektrody neutralnej - 2 sztuki </w:t>
            </w:r>
          </w:p>
        </w:tc>
        <w:tc>
          <w:tcPr>
            <w:tcW w:w="1843" w:type="dxa"/>
            <w:tcBorders>
              <w:top w:val="single" w:sz="4" w:space="0" w:color="auto"/>
              <w:left w:val="single" w:sz="4" w:space="0" w:color="000000"/>
              <w:bottom w:val="single" w:sz="4" w:space="0" w:color="auto"/>
            </w:tcBorders>
          </w:tcPr>
          <w:p w14:paraId="7907DB0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6BC489" w14:textId="77777777" w:rsidR="008D7318" w:rsidRPr="008D7318" w:rsidRDefault="008D7318" w:rsidP="008074E7">
            <w:pPr>
              <w:snapToGrid w:val="0"/>
              <w:jc w:val="center"/>
              <w:rPr>
                <w:rFonts w:ascii="Garamond" w:hAnsi="Garamond"/>
                <w:sz w:val="20"/>
                <w:szCs w:val="20"/>
              </w:rPr>
            </w:pPr>
          </w:p>
        </w:tc>
      </w:tr>
      <w:tr w:rsidR="008D7318" w:rsidRPr="008D7318" w14:paraId="3A59FB9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8241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21717D"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podwójny, bezprzewodowy, z dwoma przyciskami - 2 sztuki </w:t>
            </w:r>
          </w:p>
        </w:tc>
        <w:tc>
          <w:tcPr>
            <w:tcW w:w="1843" w:type="dxa"/>
            <w:tcBorders>
              <w:top w:val="single" w:sz="4" w:space="0" w:color="auto"/>
              <w:left w:val="single" w:sz="4" w:space="0" w:color="000000"/>
              <w:bottom w:val="single" w:sz="4" w:space="0" w:color="000000"/>
            </w:tcBorders>
          </w:tcPr>
          <w:p w14:paraId="770BA3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84811D" w14:textId="77777777" w:rsidR="008D7318" w:rsidRPr="008D7318" w:rsidRDefault="008D7318" w:rsidP="008074E7">
            <w:pPr>
              <w:snapToGrid w:val="0"/>
              <w:jc w:val="center"/>
              <w:rPr>
                <w:rFonts w:ascii="Garamond" w:hAnsi="Garamond"/>
                <w:sz w:val="20"/>
                <w:szCs w:val="20"/>
              </w:rPr>
            </w:pPr>
          </w:p>
        </w:tc>
      </w:tr>
      <w:tr w:rsidR="008D7318" w:rsidRPr="008D7318" w14:paraId="2FD1B19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15C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E74C1D"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Kabel monopolarny do narzędzi, wtyk min. 8 mm, długość min. 3,5 m do diatermii - 6 sztuk </w:t>
            </w:r>
          </w:p>
        </w:tc>
        <w:tc>
          <w:tcPr>
            <w:tcW w:w="1843" w:type="dxa"/>
            <w:tcBorders>
              <w:top w:val="single" w:sz="4" w:space="0" w:color="auto"/>
              <w:left w:val="single" w:sz="4" w:space="0" w:color="000000"/>
              <w:bottom w:val="single" w:sz="4" w:space="0" w:color="000000"/>
            </w:tcBorders>
          </w:tcPr>
          <w:p w14:paraId="1B5FD2F3" w14:textId="77777777" w:rsidR="008D7318" w:rsidRPr="008D7318" w:rsidRDefault="008D7318" w:rsidP="008074E7">
            <w:pPr>
              <w:jc w:val="center"/>
              <w:rPr>
                <w:rFonts w:ascii="Garamond" w:eastAsia="Meiryo UI"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2C62A8" w14:textId="77777777" w:rsidR="008D7318" w:rsidRPr="008D7318" w:rsidRDefault="008D7318" w:rsidP="008074E7">
            <w:pPr>
              <w:snapToGrid w:val="0"/>
              <w:jc w:val="center"/>
              <w:rPr>
                <w:rFonts w:ascii="Garamond" w:hAnsi="Garamond"/>
                <w:sz w:val="20"/>
                <w:szCs w:val="20"/>
              </w:rPr>
            </w:pPr>
          </w:p>
        </w:tc>
      </w:tr>
      <w:tr w:rsidR="008D7318" w:rsidRPr="008D7318" w14:paraId="1C37EF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965F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5E7BC96" w14:textId="77777777" w:rsidR="008D7318" w:rsidRPr="008D7318" w:rsidRDefault="008D7318" w:rsidP="008074E7">
            <w:pPr>
              <w:pStyle w:val="Stopka"/>
              <w:rPr>
                <w:rFonts w:ascii="Garamond" w:hAnsi="Garamond"/>
              </w:rPr>
            </w:pPr>
            <w:r w:rsidRPr="008D7318">
              <w:rPr>
                <w:rFonts w:ascii="Garamond" w:hAnsi="Garamond"/>
                <w:color w:val="000000"/>
              </w:rPr>
              <w:t>Przewód komunikacyjny diatermia/insuflator długi, min. 10m</w:t>
            </w:r>
          </w:p>
        </w:tc>
        <w:tc>
          <w:tcPr>
            <w:tcW w:w="1843" w:type="dxa"/>
            <w:tcBorders>
              <w:top w:val="single" w:sz="4" w:space="0" w:color="000000"/>
              <w:left w:val="single" w:sz="4" w:space="0" w:color="000000"/>
              <w:bottom w:val="single" w:sz="4" w:space="0" w:color="auto"/>
            </w:tcBorders>
          </w:tcPr>
          <w:p w14:paraId="763A752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ADF90B" w14:textId="77777777" w:rsidR="008D7318" w:rsidRPr="008D7318" w:rsidRDefault="008D7318" w:rsidP="008074E7">
            <w:pPr>
              <w:snapToGrid w:val="0"/>
              <w:jc w:val="center"/>
              <w:rPr>
                <w:rFonts w:ascii="Garamond" w:hAnsi="Garamond"/>
                <w:sz w:val="20"/>
                <w:szCs w:val="20"/>
              </w:rPr>
            </w:pPr>
          </w:p>
        </w:tc>
      </w:tr>
      <w:tr w:rsidR="008D7318" w:rsidRPr="008D7318" w14:paraId="0EA8E5F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F51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5C7BA65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Wyposażenie :</w:t>
            </w:r>
          </w:p>
        </w:tc>
      </w:tr>
      <w:tr w:rsidR="008D7318" w:rsidRPr="008D7318" w14:paraId="754280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8C16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941017D"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typu Johan, długość szczęk 21mm, średnica 5mm, długość 330mm – 2 szt</w:t>
            </w:r>
          </w:p>
        </w:tc>
        <w:tc>
          <w:tcPr>
            <w:tcW w:w="1843" w:type="dxa"/>
            <w:tcBorders>
              <w:top w:val="single" w:sz="4" w:space="0" w:color="auto"/>
              <w:left w:val="nil"/>
              <w:bottom w:val="single" w:sz="4" w:space="0" w:color="auto"/>
              <w:right w:val="single" w:sz="4" w:space="0" w:color="auto"/>
            </w:tcBorders>
          </w:tcPr>
          <w:p w14:paraId="6DE2C6A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EB69B1" w14:textId="77777777" w:rsidR="008D7318" w:rsidRPr="008D7318" w:rsidRDefault="008D7318" w:rsidP="008074E7">
            <w:pPr>
              <w:snapToGrid w:val="0"/>
              <w:jc w:val="center"/>
              <w:rPr>
                <w:rFonts w:ascii="Garamond" w:hAnsi="Garamond"/>
                <w:sz w:val="20"/>
                <w:szCs w:val="20"/>
              </w:rPr>
            </w:pPr>
          </w:p>
        </w:tc>
      </w:tr>
      <w:tr w:rsidR="008D7318" w:rsidRPr="008D7318" w14:paraId="186F64B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3598E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6DCF8069"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330mm – 2 szt</w:t>
            </w:r>
          </w:p>
        </w:tc>
        <w:tc>
          <w:tcPr>
            <w:tcW w:w="1843" w:type="dxa"/>
            <w:tcBorders>
              <w:top w:val="nil"/>
              <w:left w:val="nil"/>
              <w:bottom w:val="single" w:sz="4" w:space="0" w:color="auto"/>
              <w:right w:val="single" w:sz="4" w:space="0" w:color="auto"/>
            </w:tcBorders>
          </w:tcPr>
          <w:p w14:paraId="4C7E29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2345C" w14:textId="77777777" w:rsidR="008D7318" w:rsidRPr="008D7318" w:rsidRDefault="008D7318" w:rsidP="008074E7">
            <w:pPr>
              <w:snapToGrid w:val="0"/>
              <w:jc w:val="center"/>
              <w:rPr>
                <w:rFonts w:ascii="Garamond" w:hAnsi="Garamond"/>
                <w:sz w:val="20"/>
                <w:szCs w:val="20"/>
              </w:rPr>
            </w:pPr>
          </w:p>
        </w:tc>
      </w:tr>
      <w:tr w:rsidR="008D7318" w:rsidRPr="008D7318" w14:paraId="7654F1A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477C2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287E3"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Babcock, długość szczęk 31mm, średnica 5mm, długość 330mm – 2 szt</w:t>
            </w:r>
          </w:p>
        </w:tc>
        <w:tc>
          <w:tcPr>
            <w:tcW w:w="1843" w:type="dxa"/>
            <w:tcBorders>
              <w:top w:val="single" w:sz="4" w:space="0" w:color="auto"/>
              <w:left w:val="nil"/>
              <w:bottom w:val="single" w:sz="4" w:space="0" w:color="auto"/>
              <w:right w:val="single" w:sz="4" w:space="0" w:color="auto"/>
            </w:tcBorders>
          </w:tcPr>
          <w:p w14:paraId="21D3CA7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9DC4A" w14:textId="77777777" w:rsidR="008D7318" w:rsidRPr="008D7318" w:rsidRDefault="008D7318" w:rsidP="008074E7">
            <w:pPr>
              <w:snapToGrid w:val="0"/>
              <w:jc w:val="center"/>
              <w:rPr>
                <w:rFonts w:ascii="Garamond" w:hAnsi="Garamond"/>
                <w:sz w:val="20"/>
                <w:szCs w:val="20"/>
              </w:rPr>
            </w:pPr>
          </w:p>
        </w:tc>
      </w:tr>
      <w:tr w:rsidR="008D7318" w:rsidRPr="008D7318" w14:paraId="49B8A04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3C7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6537B82"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chwytające, długość szczęk 26mm, średnica 5mm, długość 330mm – 2 szt</w:t>
            </w:r>
          </w:p>
        </w:tc>
        <w:tc>
          <w:tcPr>
            <w:tcW w:w="1843" w:type="dxa"/>
            <w:tcBorders>
              <w:top w:val="single" w:sz="4" w:space="0" w:color="auto"/>
              <w:left w:val="nil"/>
              <w:bottom w:val="single" w:sz="4" w:space="0" w:color="auto"/>
              <w:right w:val="single" w:sz="4" w:space="0" w:color="auto"/>
            </w:tcBorders>
          </w:tcPr>
          <w:p w14:paraId="1BB5D8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4C3C78" w14:textId="77777777" w:rsidR="008D7318" w:rsidRPr="008D7318" w:rsidRDefault="008D7318" w:rsidP="008074E7">
            <w:pPr>
              <w:snapToGrid w:val="0"/>
              <w:jc w:val="center"/>
              <w:rPr>
                <w:rFonts w:ascii="Garamond" w:hAnsi="Garamond"/>
                <w:sz w:val="20"/>
                <w:szCs w:val="20"/>
              </w:rPr>
            </w:pPr>
          </w:p>
        </w:tc>
      </w:tr>
      <w:tr w:rsidR="008D7318" w:rsidRPr="008D7318" w14:paraId="5E4B012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AEAD2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DAB0BAB"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do dysekcji typu Maryland, długość szczęk 17mm, średnica 5mm, długość 330mm – 2 szt</w:t>
            </w:r>
          </w:p>
        </w:tc>
        <w:tc>
          <w:tcPr>
            <w:tcW w:w="1843" w:type="dxa"/>
            <w:tcBorders>
              <w:top w:val="single" w:sz="4" w:space="0" w:color="auto"/>
              <w:left w:val="nil"/>
              <w:bottom w:val="single" w:sz="4" w:space="0" w:color="auto"/>
              <w:right w:val="single" w:sz="4" w:space="0" w:color="auto"/>
            </w:tcBorders>
          </w:tcPr>
          <w:p w14:paraId="15EB67B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724CA" w14:textId="77777777" w:rsidR="008D7318" w:rsidRPr="008D7318" w:rsidRDefault="008D7318" w:rsidP="008074E7">
            <w:pPr>
              <w:snapToGrid w:val="0"/>
              <w:jc w:val="center"/>
              <w:rPr>
                <w:rFonts w:ascii="Garamond" w:hAnsi="Garamond"/>
                <w:sz w:val="20"/>
                <w:szCs w:val="20"/>
              </w:rPr>
            </w:pPr>
          </w:p>
        </w:tc>
      </w:tr>
      <w:tr w:rsidR="008D7318" w:rsidRPr="008D7318" w14:paraId="3606B5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E78B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87BA1AA"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nożyczki typu Metzenbaum, długość szczęk 19mm, średnica 5mm, długość 330mm – 2szt</w:t>
            </w:r>
          </w:p>
        </w:tc>
        <w:tc>
          <w:tcPr>
            <w:tcW w:w="1843" w:type="dxa"/>
            <w:tcBorders>
              <w:top w:val="single" w:sz="4" w:space="0" w:color="auto"/>
              <w:left w:val="nil"/>
              <w:bottom w:val="single" w:sz="4" w:space="0" w:color="auto"/>
              <w:right w:val="single" w:sz="4" w:space="0" w:color="auto"/>
            </w:tcBorders>
          </w:tcPr>
          <w:p w14:paraId="39F5F49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B41141" w14:textId="77777777" w:rsidR="008D7318" w:rsidRPr="008D7318" w:rsidRDefault="008D7318" w:rsidP="008074E7">
            <w:pPr>
              <w:snapToGrid w:val="0"/>
              <w:jc w:val="center"/>
              <w:rPr>
                <w:rFonts w:ascii="Garamond" w:hAnsi="Garamond"/>
                <w:sz w:val="20"/>
                <w:szCs w:val="20"/>
              </w:rPr>
            </w:pPr>
          </w:p>
        </w:tc>
      </w:tr>
      <w:tr w:rsidR="008D7318" w:rsidRPr="008D7318" w14:paraId="7C7287B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69A1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14BEF" w14:textId="77777777" w:rsidR="008D7318" w:rsidRPr="008D7318" w:rsidRDefault="008D7318" w:rsidP="008074E7">
            <w:pPr>
              <w:pStyle w:val="Stopka"/>
              <w:rPr>
                <w:rFonts w:ascii="Garamond" w:hAnsi="Garamond"/>
                <w:color w:val="000000"/>
              </w:rPr>
            </w:pPr>
            <w:r w:rsidRPr="008D7318">
              <w:rPr>
                <w:rFonts w:ascii="Garamond" w:hAnsi="Garamond"/>
                <w:color w:val="000000"/>
              </w:rPr>
              <w:t>Trzonek / tubus monopolarny z pokrętłem rotacji, średnica 5mm, długość 330mm, z przyciskiem do uwolnienia wkładu i uchwytu narzędzia – 20 szt</w:t>
            </w:r>
          </w:p>
        </w:tc>
        <w:tc>
          <w:tcPr>
            <w:tcW w:w="1843" w:type="dxa"/>
            <w:tcBorders>
              <w:top w:val="single" w:sz="4" w:space="0" w:color="auto"/>
              <w:left w:val="nil"/>
              <w:bottom w:val="single" w:sz="4" w:space="0" w:color="auto"/>
              <w:right w:val="single" w:sz="4" w:space="0" w:color="auto"/>
            </w:tcBorders>
          </w:tcPr>
          <w:p w14:paraId="727AB91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1C443B" w14:textId="77777777" w:rsidR="008D7318" w:rsidRPr="008D7318" w:rsidRDefault="008D7318" w:rsidP="008074E7">
            <w:pPr>
              <w:snapToGrid w:val="0"/>
              <w:jc w:val="center"/>
              <w:rPr>
                <w:rFonts w:ascii="Garamond" w:hAnsi="Garamond"/>
                <w:sz w:val="20"/>
                <w:szCs w:val="20"/>
              </w:rPr>
            </w:pPr>
          </w:p>
        </w:tc>
      </w:tr>
      <w:tr w:rsidR="008D7318" w:rsidRPr="008D7318" w14:paraId="4F8FF8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CE44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42B04B1"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monopolarny – 8szt</w:t>
            </w:r>
          </w:p>
        </w:tc>
        <w:tc>
          <w:tcPr>
            <w:tcW w:w="1843" w:type="dxa"/>
            <w:tcBorders>
              <w:top w:val="nil"/>
              <w:left w:val="nil"/>
              <w:bottom w:val="single" w:sz="4" w:space="0" w:color="auto"/>
              <w:right w:val="single" w:sz="4" w:space="0" w:color="auto"/>
            </w:tcBorders>
          </w:tcPr>
          <w:p w14:paraId="515FC2F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1C7F85D" w14:textId="77777777" w:rsidR="008D7318" w:rsidRPr="008D7318" w:rsidRDefault="008D7318" w:rsidP="008074E7">
            <w:pPr>
              <w:snapToGrid w:val="0"/>
              <w:jc w:val="center"/>
              <w:rPr>
                <w:rFonts w:ascii="Garamond" w:hAnsi="Garamond"/>
                <w:sz w:val="20"/>
                <w:szCs w:val="20"/>
              </w:rPr>
            </w:pPr>
          </w:p>
        </w:tc>
      </w:tr>
      <w:tr w:rsidR="008D7318" w:rsidRPr="008D7318" w14:paraId="4A3E00F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30C1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68A5497"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12szt</w:t>
            </w:r>
          </w:p>
        </w:tc>
        <w:tc>
          <w:tcPr>
            <w:tcW w:w="1843" w:type="dxa"/>
            <w:tcBorders>
              <w:top w:val="nil"/>
              <w:left w:val="nil"/>
              <w:bottom w:val="single" w:sz="4" w:space="0" w:color="auto"/>
              <w:right w:val="single" w:sz="4" w:space="0" w:color="auto"/>
            </w:tcBorders>
          </w:tcPr>
          <w:p w14:paraId="23DBF0C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B01C64" w14:textId="77777777" w:rsidR="008D7318" w:rsidRPr="008D7318" w:rsidRDefault="008D7318" w:rsidP="008074E7">
            <w:pPr>
              <w:snapToGrid w:val="0"/>
              <w:jc w:val="center"/>
              <w:rPr>
                <w:rFonts w:ascii="Garamond" w:hAnsi="Garamond"/>
                <w:sz w:val="20"/>
                <w:szCs w:val="20"/>
              </w:rPr>
            </w:pPr>
          </w:p>
        </w:tc>
      </w:tr>
      <w:tr w:rsidR="008D7318" w:rsidRPr="008D7318" w14:paraId="00315C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7B7FF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8CC6162" w14:textId="77777777" w:rsidR="008D7318" w:rsidRPr="008D7318" w:rsidRDefault="008D7318" w:rsidP="008074E7">
            <w:pPr>
              <w:pStyle w:val="Stopka"/>
              <w:rPr>
                <w:rFonts w:ascii="Garamond" w:hAnsi="Garamond"/>
                <w:color w:val="000000"/>
              </w:rPr>
            </w:pPr>
            <w:r w:rsidRPr="008D7318">
              <w:rPr>
                <w:rFonts w:ascii="Garamond" w:hAnsi="Garamond"/>
                <w:color w:val="000000"/>
              </w:rPr>
              <w:t>Haczyk laparoskopowy (HF monopolarny), średnica 5 mm, długość 330 mm; trwałe, ceramiczne zabezpieczenie elektrody w końcu dystalnym – 2 szt</w:t>
            </w:r>
          </w:p>
        </w:tc>
        <w:tc>
          <w:tcPr>
            <w:tcW w:w="1843" w:type="dxa"/>
            <w:tcBorders>
              <w:top w:val="nil"/>
              <w:left w:val="nil"/>
              <w:bottom w:val="single" w:sz="4" w:space="0" w:color="auto"/>
              <w:right w:val="single" w:sz="4" w:space="0" w:color="auto"/>
            </w:tcBorders>
          </w:tcPr>
          <w:p w14:paraId="53C0DB3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A5EAE7" w14:textId="77777777" w:rsidR="008D7318" w:rsidRPr="008D7318" w:rsidRDefault="008D7318" w:rsidP="008074E7">
            <w:pPr>
              <w:snapToGrid w:val="0"/>
              <w:jc w:val="center"/>
              <w:rPr>
                <w:rFonts w:ascii="Garamond" w:hAnsi="Garamond"/>
                <w:sz w:val="20"/>
                <w:szCs w:val="20"/>
              </w:rPr>
            </w:pPr>
          </w:p>
        </w:tc>
      </w:tr>
      <w:tr w:rsidR="008D7318" w:rsidRPr="008D7318" w14:paraId="614EB4A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0AF2B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B36D12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2szt </w:t>
            </w:r>
          </w:p>
        </w:tc>
        <w:tc>
          <w:tcPr>
            <w:tcW w:w="1843" w:type="dxa"/>
            <w:tcBorders>
              <w:top w:val="nil"/>
              <w:left w:val="nil"/>
              <w:bottom w:val="single" w:sz="4" w:space="0" w:color="auto"/>
              <w:right w:val="single" w:sz="4" w:space="0" w:color="auto"/>
            </w:tcBorders>
          </w:tcPr>
          <w:p w14:paraId="61031B1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28CC1" w14:textId="77777777" w:rsidR="008D7318" w:rsidRPr="008D7318" w:rsidRDefault="008D7318" w:rsidP="008074E7">
            <w:pPr>
              <w:snapToGrid w:val="0"/>
              <w:jc w:val="center"/>
              <w:rPr>
                <w:rFonts w:ascii="Garamond" w:hAnsi="Garamond"/>
                <w:sz w:val="20"/>
                <w:szCs w:val="20"/>
              </w:rPr>
            </w:pPr>
          </w:p>
        </w:tc>
      </w:tr>
      <w:tr w:rsidR="008D7318" w:rsidRPr="008D7318" w14:paraId="6DCC6A8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3767E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3F2421F"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2 szt</w:t>
            </w:r>
          </w:p>
        </w:tc>
        <w:tc>
          <w:tcPr>
            <w:tcW w:w="1843" w:type="dxa"/>
            <w:tcBorders>
              <w:top w:val="nil"/>
              <w:left w:val="nil"/>
              <w:bottom w:val="single" w:sz="4" w:space="0" w:color="auto"/>
              <w:right w:val="single" w:sz="4" w:space="0" w:color="auto"/>
            </w:tcBorders>
          </w:tcPr>
          <w:p w14:paraId="4FDF580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6420526" w14:textId="77777777" w:rsidR="008D7318" w:rsidRPr="008D7318" w:rsidRDefault="008D7318" w:rsidP="008074E7">
            <w:pPr>
              <w:snapToGrid w:val="0"/>
              <w:jc w:val="center"/>
              <w:rPr>
                <w:rFonts w:ascii="Garamond" w:hAnsi="Garamond"/>
                <w:sz w:val="20"/>
                <w:szCs w:val="20"/>
              </w:rPr>
            </w:pPr>
          </w:p>
        </w:tc>
      </w:tr>
      <w:tr w:rsidR="008D7318" w:rsidRPr="008D7318" w14:paraId="49F54F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61EB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4ACA145"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360 mm, z otworami na końcu – 2 szt</w:t>
            </w:r>
          </w:p>
        </w:tc>
        <w:tc>
          <w:tcPr>
            <w:tcW w:w="1843" w:type="dxa"/>
            <w:tcBorders>
              <w:top w:val="nil"/>
              <w:left w:val="nil"/>
              <w:bottom w:val="single" w:sz="4" w:space="0" w:color="auto"/>
              <w:right w:val="single" w:sz="4" w:space="0" w:color="auto"/>
            </w:tcBorders>
          </w:tcPr>
          <w:p w14:paraId="1DB3C8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1461B6" w14:textId="77777777" w:rsidR="008D7318" w:rsidRPr="008D7318" w:rsidRDefault="008D7318" w:rsidP="008074E7">
            <w:pPr>
              <w:snapToGrid w:val="0"/>
              <w:jc w:val="center"/>
              <w:rPr>
                <w:rFonts w:ascii="Garamond" w:hAnsi="Garamond"/>
                <w:sz w:val="20"/>
                <w:szCs w:val="20"/>
              </w:rPr>
            </w:pPr>
          </w:p>
        </w:tc>
      </w:tr>
      <w:tr w:rsidR="008D7318" w:rsidRPr="008D7318" w14:paraId="38FFA1C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2F3AC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91D8C07"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śednicy 5 mm, długości roboczej 360 mm, z końcówką o średnicy 1.5mm do aspiracji – 2 szt</w:t>
            </w:r>
          </w:p>
        </w:tc>
        <w:tc>
          <w:tcPr>
            <w:tcW w:w="1843" w:type="dxa"/>
            <w:tcBorders>
              <w:top w:val="nil"/>
              <w:left w:val="nil"/>
              <w:bottom w:val="single" w:sz="4" w:space="0" w:color="auto"/>
              <w:right w:val="single" w:sz="4" w:space="0" w:color="auto"/>
            </w:tcBorders>
          </w:tcPr>
          <w:p w14:paraId="3D91BFA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737FEF" w14:textId="77777777" w:rsidR="008D7318" w:rsidRPr="008D7318" w:rsidRDefault="008D7318" w:rsidP="008074E7">
            <w:pPr>
              <w:snapToGrid w:val="0"/>
              <w:jc w:val="center"/>
              <w:rPr>
                <w:rFonts w:ascii="Garamond" w:hAnsi="Garamond"/>
                <w:sz w:val="20"/>
                <w:szCs w:val="20"/>
              </w:rPr>
            </w:pPr>
          </w:p>
        </w:tc>
      </w:tr>
      <w:tr w:rsidR="008D7318" w:rsidRPr="008D7318" w14:paraId="36AD0C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ED5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2B256C" w14:textId="77777777" w:rsidR="008D7318" w:rsidRPr="008D7318" w:rsidRDefault="008D7318" w:rsidP="008074E7">
            <w:pPr>
              <w:pStyle w:val="Stopka"/>
              <w:rPr>
                <w:rFonts w:ascii="Garamond" w:hAnsi="Garamond"/>
                <w:color w:val="000000"/>
              </w:rPr>
            </w:pPr>
            <w:r w:rsidRPr="008D7318">
              <w:rPr>
                <w:rFonts w:ascii="Garamond" w:hAnsi="Garamond"/>
                <w:color w:val="000000"/>
              </w:rPr>
              <w:t>Wkład , średnica 5mm, długość 330mm, imadło do szycia, proste – 2 szt</w:t>
            </w:r>
          </w:p>
        </w:tc>
        <w:tc>
          <w:tcPr>
            <w:tcW w:w="1843" w:type="dxa"/>
            <w:tcBorders>
              <w:top w:val="nil"/>
              <w:left w:val="nil"/>
              <w:bottom w:val="single" w:sz="4" w:space="0" w:color="auto"/>
              <w:right w:val="single" w:sz="4" w:space="0" w:color="auto"/>
            </w:tcBorders>
          </w:tcPr>
          <w:p w14:paraId="3A47791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9E41" w14:textId="77777777" w:rsidR="008D7318" w:rsidRPr="008D7318" w:rsidRDefault="008D7318" w:rsidP="008074E7">
            <w:pPr>
              <w:snapToGrid w:val="0"/>
              <w:jc w:val="center"/>
              <w:rPr>
                <w:rFonts w:ascii="Garamond" w:hAnsi="Garamond"/>
                <w:sz w:val="20"/>
                <w:szCs w:val="20"/>
              </w:rPr>
            </w:pPr>
          </w:p>
        </w:tc>
      </w:tr>
      <w:tr w:rsidR="008D7318" w:rsidRPr="008D7318" w14:paraId="752D45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BA63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481AD6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asymetryczny z zamkiem do narzędzi – 2szt </w:t>
            </w:r>
          </w:p>
        </w:tc>
        <w:tc>
          <w:tcPr>
            <w:tcW w:w="1843" w:type="dxa"/>
            <w:tcBorders>
              <w:top w:val="nil"/>
              <w:left w:val="nil"/>
              <w:bottom w:val="single" w:sz="4" w:space="0" w:color="auto"/>
              <w:right w:val="single" w:sz="4" w:space="0" w:color="auto"/>
            </w:tcBorders>
          </w:tcPr>
          <w:p w14:paraId="6DE686C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CEA218" w14:textId="77777777" w:rsidR="008D7318" w:rsidRPr="008D7318" w:rsidRDefault="008D7318" w:rsidP="008074E7">
            <w:pPr>
              <w:snapToGrid w:val="0"/>
              <w:jc w:val="center"/>
              <w:rPr>
                <w:rFonts w:ascii="Garamond" w:hAnsi="Garamond"/>
                <w:sz w:val="20"/>
                <w:szCs w:val="20"/>
              </w:rPr>
            </w:pPr>
          </w:p>
        </w:tc>
      </w:tr>
      <w:tr w:rsidR="008D7318" w:rsidRPr="008D7318" w14:paraId="18287A0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1E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bottom"/>
          </w:tcPr>
          <w:p w14:paraId="4967D5EC" w14:textId="77777777" w:rsidR="008D7318" w:rsidRPr="008D7318" w:rsidRDefault="008D7318" w:rsidP="008074E7">
            <w:pPr>
              <w:pStyle w:val="Stopka"/>
              <w:rPr>
                <w:rFonts w:ascii="Garamond" w:hAnsi="Garamond"/>
                <w:b/>
                <w:bCs/>
                <w:color w:val="000000"/>
              </w:rPr>
            </w:pPr>
            <w:r w:rsidRPr="008D7318">
              <w:rPr>
                <w:rFonts w:ascii="Garamond" w:hAnsi="Garamond"/>
                <w:color w:val="000000"/>
              </w:rPr>
              <w:t>Kosz do sterylizacji narzędzi laparoskopowych z pokrywą. W skład wchodzi: mata silikonowa  , wkład z uchwytami. Kompatybilny ze sterylizacją parową – 2 szt</w:t>
            </w:r>
          </w:p>
        </w:tc>
        <w:tc>
          <w:tcPr>
            <w:tcW w:w="1843" w:type="dxa"/>
            <w:tcBorders>
              <w:top w:val="nil"/>
              <w:left w:val="nil"/>
              <w:bottom w:val="nil"/>
              <w:right w:val="single" w:sz="4" w:space="0" w:color="auto"/>
            </w:tcBorders>
          </w:tcPr>
          <w:p w14:paraId="2F86A04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C023C1" w14:textId="77777777" w:rsidR="008D7318" w:rsidRPr="008D7318" w:rsidRDefault="008D7318" w:rsidP="008074E7">
            <w:pPr>
              <w:snapToGrid w:val="0"/>
              <w:jc w:val="center"/>
              <w:rPr>
                <w:rFonts w:ascii="Garamond" w:hAnsi="Garamond"/>
                <w:sz w:val="20"/>
                <w:szCs w:val="20"/>
              </w:rPr>
            </w:pPr>
          </w:p>
        </w:tc>
      </w:tr>
      <w:tr w:rsidR="008D7318" w:rsidRPr="008D7318" w14:paraId="50DEA1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DE53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330AAB7"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typu Johann, długość szczęk 21mm, średnica 5mm, długość 430mm – 1 szt </w:t>
            </w:r>
          </w:p>
        </w:tc>
        <w:tc>
          <w:tcPr>
            <w:tcW w:w="1843" w:type="dxa"/>
            <w:tcBorders>
              <w:top w:val="single" w:sz="4" w:space="0" w:color="auto"/>
              <w:left w:val="nil"/>
              <w:bottom w:val="single" w:sz="4" w:space="0" w:color="auto"/>
              <w:right w:val="single" w:sz="4" w:space="0" w:color="auto"/>
            </w:tcBorders>
          </w:tcPr>
          <w:p w14:paraId="5D12147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A7AE83" w14:textId="77777777" w:rsidR="008D7318" w:rsidRPr="008D7318" w:rsidRDefault="008D7318" w:rsidP="008074E7">
            <w:pPr>
              <w:snapToGrid w:val="0"/>
              <w:jc w:val="center"/>
              <w:rPr>
                <w:rFonts w:ascii="Garamond" w:hAnsi="Garamond"/>
                <w:sz w:val="20"/>
                <w:szCs w:val="20"/>
              </w:rPr>
            </w:pPr>
          </w:p>
        </w:tc>
      </w:tr>
      <w:tr w:rsidR="008D7318" w:rsidRPr="008D7318" w14:paraId="57E797A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7E836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26E616B"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430mm – 1 szt</w:t>
            </w:r>
          </w:p>
        </w:tc>
        <w:tc>
          <w:tcPr>
            <w:tcW w:w="1843" w:type="dxa"/>
            <w:tcBorders>
              <w:top w:val="nil"/>
              <w:left w:val="nil"/>
              <w:bottom w:val="single" w:sz="4" w:space="0" w:color="auto"/>
              <w:right w:val="single" w:sz="4" w:space="0" w:color="auto"/>
            </w:tcBorders>
          </w:tcPr>
          <w:p w14:paraId="0F9C37C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141146" w14:textId="77777777" w:rsidR="008D7318" w:rsidRPr="008D7318" w:rsidRDefault="008D7318" w:rsidP="008074E7">
            <w:pPr>
              <w:snapToGrid w:val="0"/>
              <w:jc w:val="center"/>
              <w:rPr>
                <w:rFonts w:ascii="Garamond" w:hAnsi="Garamond"/>
                <w:sz w:val="20"/>
                <w:szCs w:val="20"/>
              </w:rPr>
            </w:pPr>
          </w:p>
        </w:tc>
      </w:tr>
      <w:tr w:rsidR="008D7318" w:rsidRPr="008D7318" w14:paraId="7C7174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29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003979"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Babcock, długość szczęk 31mm, średnica 5mm, długość 430mm – 1 szt</w:t>
            </w:r>
          </w:p>
        </w:tc>
        <w:tc>
          <w:tcPr>
            <w:tcW w:w="1843" w:type="dxa"/>
            <w:tcBorders>
              <w:top w:val="single" w:sz="4" w:space="0" w:color="auto"/>
              <w:left w:val="nil"/>
              <w:bottom w:val="single" w:sz="4" w:space="0" w:color="auto"/>
              <w:right w:val="single" w:sz="4" w:space="0" w:color="auto"/>
            </w:tcBorders>
          </w:tcPr>
          <w:p w14:paraId="60A9B1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019301" w14:textId="77777777" w:rsidR="008D7318" w:rsidRPr="008D7318" w:rsidRDefault="008D7318" w:rsidP="008074E7">
            <w:pPr>
              <w:snapToGrid w:val="0"/>
              <w:jc w:val="center"/>
              <w:rPr>
                <w:rFonts w:ascii="Garamond" w:hAnsi="Garamond"/>
                <w:sz w:val="20"/>
                <w:szCs w:val="20"/>
              </w:rPr>
            </w:pPr>
          </w:p>
        </w:tc>
      </w:tr>
      <w:tr w:rsidR="008D7318" w:rsidRPr="008D7318" w14:paraId="0061501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8AF0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844C59C"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chwytające, długość szczęk 26mm, średnica 5mm, długość 430mm – 1 szt </w:t>
            </w:r>
          </w:p>
        </w:tc>
        <w:tc>
          <w:tcPr>
            <w:tcW w:w="1843" w:type="dxa"/>
            <w:tcBorders>
              <w:top w:val="single" w:sz="4" w:space="0" w:color="auto"/>
              <w:left w:val="nil"/>
              <w:bottom w:val="single" w:sz="4" w:space="0" w:color="auto"/>
              <w:right w:val="single" w:sz="4" w:space="0" w:color="auto"/>
            </w:tcBorders>
          </w:tcPr>
          <w:p w14:paraId="215DC3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1060E1" w14:textId="77777777" w:rsidR="008D7318" w:rsidRPr="008D7318" w:rsidRDefault="008D7318" w:rsidP="008074E7">
            <w:pPr>
              <w:snapToGrid w:val="0"/>
              <w:jc w:val="center"/>
              <w:rPr>
                <w:rFonts w:ascii="Garamond" w:hAnsi="Garamond"/>
                <w:sz w:val="20"/>
                <w:szCs w:val="20"/>
              </w:rPr>
            </w:pPr>
          </w:p>
        </w:tc>
      </w:tr>
      <w:tr w:rsidR="008D7318" w:rsidRPr="008D7318" w14:paraId="57D362D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04A2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7AA18F4"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do dysekcji typu Maryland, długość szczęk 17mm, średnica 5mm, długość 430mm – 1 szt </w:t>
            </w:r>
          </w:p>
        </w:tc>
        <w:tc>
          <w:tcPr>
            <w:tcW w:w="1843" w:type="dxa"/>
            <w:tcBorders>
              <w:top w:val="single" w:sz="4" w:space="0" w:color="auto"/>
              <w:left w:val="nil"/>
              <w:bottom w:val="single" w:sz="4" w:space="0" w:color="auto"/>
              <w:right w:val="single" w:sz="4" w:space="0" w:color="auto"/>
            </w:tcBorders>
          </w:tcPr>
          <w:p w14:paraId="438C17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46DC0" w14:textId="77777777" w:rsidR="008D7318" w:rsidRPr="008D7318" w:rsidRDefault="008D7318" w:rsidP="008074E7">
            <w:pPr>
              <w:snapToGrid w:val="0"/>
              <w:jc w:val="center"/>
              <w:rPr>
                <w:rFonts w:ascii="Garamond" w:hAnsi="Garamond"/>
                <w:sz w:val="20"/>
                <w:szCs w:val="20"/>
              </w:rPr>
            </w:pPr>
          </w:p>
        </w:tc>
      </w:tr>
      <w:tr w:rsidR="008D7318" w:rsidRPr="008D7318" w14:paraId="1F047B6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3840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A40A0A3"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nożyczki typu Metzenbaum, długość szczęk 19mm, średnica 5mm, długość 430mm – 1 szt</w:t>
            </w:r>
          </w:p>
        </w:tc>
        <w:tc>
          <w:tcPr>
            <w:tcW w:w="1843" w:type="dxa"/>
            <w:tcBorders>
              <w:top w:val="single" w:sz="4" w:space="0" w:color="auto"/>
              <w:left w:val="nil"/>
              <w:bottom w:val="single" w:sz="4" w:space="0" w:color="auto"/>
              <w:right w:val="single" w:sz="4" w:space="0" w:color="auto"/>
            </w:tcBorders>
          </w:tcPr>
          <w:p w14:paraId="7C5F6AC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910F4A" w14:textId="77777777" w:rsidR="008D7318" w:rsidRPr="008D7318" w:rsidRDefault="008D7318" w:rsidP="008074E7">
            <w:pPr>
              <w:snapToGrid w:val="0"/>
              <w:jc w:val="center"/>
              <w:rPr>
                <w:rFonts w:ascii="Garamond" w:hAnsi="Garamond"/>
                <w:sz w:val="20"/>
                <w:szCs w:val="20"/>
              </w:rPr>
            </w:pPr>
          </w:p>
        </w:tc>
      </w:tr>
      <w:tr w:rsidR="008D7318" w:rsidRPr="008D7318" w14:paraId="7341911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FED9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0DB0373" w14:textId="77777777" w:rsidR="008D7318" w:rsidRPr="008D7318" w:rsidRDefault="008D7318" w:rsidP="008074E7">
            <w:pPr>
              <w:pStyle w:val="Stopka"/>
              <w:rPr>
                <w:rFonts w:ascii="Garamond" w:hAnsi="Garamond"/>
                <w:color w:val="000000"/>
              </w:rPr>
            </w:pPr>
            <w:r w:rsidRPr="008D7318">
              <w:rPr>
                <w:rFonts w:ascii="Garamond" w:hAnsi="Garamond"/>
                <w:color w:val="000000"/>
              </w:rPr>
              <w:t>Elektroda HF, hak długi, średnica 5mm, długość 400 mm – 1 szt</w:t>
            </w:r>
          </w:p>
        </w:tc>
        <w:tc>
          <w:tcPr>
            <w:tcW w:w="1843" w:type="dxa"/>
            <w:tcBorders>
              <w:top w:val="single" w:sz="4" w:space="0" w:color="auto"/>
              <w:left w:val="nil"/>
              <w:bottom w:val="single" w:sz="4" w:space="0" w:color="auto"/>
              <w:right w:val="single" w:sz="4" w:space="0" w:color="auto"/>
            </w:tcBorders>
          </w:tcPr>
          <w:p w14:paraId="3D2020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7F508B" w14:textId="77777777" w:rsidR="008D7318" w:rsidRPr="008D7318" w:rsidRDefault="008D7318" w:rsidP="008074E7">
            <w:pPr>
              <w:snapToGrid w:val="0"/>
              <w:jc w:val="center"/>
              <w:rPr>
                <w:rFonts w:ascii="Garamond" w:hAnsi="Garamond"/>
                <w:sz w:val="20"/>
                <w:szCs w:val="20"/>
              </w:rPr>
            </w:pPr>
          </w:p>
        </w:tc>
      </w:tr>
      <w:tr w:rsidR="008D7318" w:rsidRPr="008D7318" w14:paraId="42C7178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5678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00A696"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1 szt </w:t>
            </w:r>
          </w:p>
        </w:tc>
        <w:tc>
          <w:tcPr>
            <w:tcW w:w="1843" w:type="dxa"/>
            <w:tcBorders>
              <w:top w:val="single" w:sz="4" w:space="0" w:color="auto"/>
              <w:left w:val="nil"/>
              <w:bottom w:val="single" w:sz="4" w:space="0" w:color="auto"/>
              <w:right w:val="single" w:sz="4" w:space="0" w:color="auto"/>
            </w:tcBorders>
          </w:tcPr>
          <w:p w14:paraId="1403A88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65FDD0" w14:textId="77777777" w:rsidR="008D7318" w:rsidRPr="008D7318" w:rsidRDefault="008D7318" w:rsidP="008074E7">
            <w:pPr>
              <w:snapToGrid w:val="0"/>
              <w:jc w:val="center"/>
              <w:rPr>
                <w:rFonts w:ascii="Garamond" w:hAnsi="Garamond"/>
                <w:sz w:val="20"/>
                <w:szCs w:val="20"/>
              </w:rPr>
            </w:pPr>
          </w:p>
        </w:tc>
      </w:tr>
      <w:tr w:rsidR="008D7318" w:rsidRPr="008D7318" w14:paraId="1776A9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DE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E1DCB9"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1 szt</w:t>
            </w:r>
          </w:p>
        </w:tc>
        <w:tc>
          <w:tcPr>
            <w:tcW w:w="1843" w:type="dxa"/>
            <w:tcBorders>
              <w:top w:val="single" w:sz="4" w:space="0" w:color="auto"/>
              <w:left w:val="nil"/>
              <w:bottom w:val="single" w:sz="4" w:space="0" w:color="auto"/>
              <w:right w:val="single" w:sz="4" w:space="0" w:color="auto"/>
            </w:tcBorders>
          </w:tcPr>
          <w:p w14:paraId="73DD5B1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BFF1D" w14:textId="77777777" w:rsidR="008D7318" w:rsidRPr="008D7318" w:rsidRDefault="008D7318" w:rsidP="008074E7">
            <w:pPr>
              <w:snapToGrid w:val="0"/>
              <w:jc w:val="center"/>
              <w:rPr>
                <w:rFonts w:ascii="Garamond" w:hAnsi="Garamond"/>
                <w:sz w:val="20"/>
                <w:szCs w:val="20"/>
              </w:rPr>
            </w:pPr>
          </w:p>
        </w:tc>
      </w:tr>
      <w:tr w:rsidR="008D7318" w:rsidRPr="008D7318" w14:paraId="777051F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E4A61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8EBD8A"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450 mm, z otworami na końcu – 1 szt</w:t>
            </w:r>
          </w:p>
        </w:tc>
        <w:tc>
          <w:tcPr>
            <w:tcW w:w="1843" w:type="dxa"/>
            <w:tcBorders>
              <w:top w:val="single" w:sz="4" w:space="0" w:color="auto"/>
              <w:left w:val="nil"/>
              <w:bottom w:val="single" w:sz="4" w:space="0" w:color="auto"/>
              <w:right w:val="single" w:sz="4" w:space="0" w:color="auto"/>
            </w:tcBorders>
          </w:tcPr>
          <w:p w14:paraId="6D0A2F3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C3751B" w14:textId="77777777" w:rsidR="008D7318" w:rsidRPr="008D7318" w:rsidRDefault="008D7318" w:rsidP="008074E7">
            <w:pPr>
              <w:snapToGrid w:val="0"/>
              <w:jc w:val="center"/>
              <w:rPr>
                <w:rFonts w:ascii="Garamond" w:hAnsi="Garamond"/>
                <w:sz w:val="20"/>
                <w:szCs w:val="20"/>
              </w:rPr>
            </w:pPr>
          </w:p>
        </w:tc>
      </w:tr>
      <w:tr w:rsidR="008D7318" w:rsidRPr="008D7318" w14:paraId="5EF962E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B0563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8CD898A" w14:textId="77777777" w:rsidR="008D7318" w:rsidRPr="008D7318" w:rsidRDefault="008D7318" w:rsidP="008074E7">
            <w:pPr>
              <w:pStyle w:val="Stopka"/>
              <w:rPr>
                <w:rFonts w:ascii="Garamond" w:hAnsi="Garamond"/>
                <w:color w:val="000000"/>
              </w:rPr>
            </w:pPr>
            <w:r w:rsidRPr="008D7318">
              <w:rPr>
                <w:rFonts w:ascii="Garamond" w:hAnsi="Garamond"/>
                <w:color w:val="000000"/>
              </w:rPr>
              <w:t>Wkład do imadła laparoskopowego 430 mm  szczęki proste – 1 szt</w:t>
            </w:r>
          </w:p>
        </w:tc>
        <w:tc>
          <w:tcPr>
            <w:tcW w:w="1843" w:type="dxa"/>
            <w:tcBorders>
              <w:top w:val="single" w:sz="4" w:space="0" w:color="auto"/>
              <w:left w:val="nil"/>
              <w:bottom w:val="single" w:sz="4" w:space="0" w:color="auto"/>
              <w:right w:val="single" w:sz="4" w:space="0" w:color="auto"/>
            </w:tcBorders>
          </w:tcPr>
          <w:p w14:paraId="5022349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498829" w14:textId="77777777" w:rsidR="008D7318" w:rsidRPr="008D7318" w:rsidRDefault="008D7318" w:rsidP="008074E7">
            <w:pPr>
              <w:snapToGrid w:val="0"/>
              <w:jc w:val="center"/>
              <w:rPr>
                <w:rFonts w:ascii="Garamond" w:hAnsi="Garamond"/>
                <w:sz w:val="20"/>
                <w:szCs w:val="20"/>
              </w:rPr>
            </w:pPr>
          </w:p>
        </w:tc>
      </w:tr>
      <w:tr w:rsidR="008D7318" w:rsidRPr="008D7318" w14:paraId="151ACCD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0547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BBEA0F" w14:textId="77777777" w:rsidR="008D7318" w:rsidRPr="008D7318" w:rsidRDefault="008D7318" w:rsidP="008074E7">
            <w:pPr>
              <w:pStyle w:val="Stopka"/>
              <w:rPr>
                <w:rFonts w:ascii="Garamond" w:hAnsi="Garamond"/>
                <w:color w:val="000000"/>
              </w:rPr>
            </w:pPr>
            <w:r w:rsidRPr="008D7318">
              <w:rPr>
                <w:rFonts w:ascii="Garamond" w:hAnsi="Garamond"/>
                <w:color w:val="000000"/>
              </w:rPr>
              <w:t>Uchwyt asymetryczny , 430mm, z zamkiem- 1 szt</w:t>
            </w:r>
          </w:p>
        </w:tc>
        <w:tc>
          <w:tcPr>
            <w:tcW w:w="1843" w:type="dxa"/>
            <w:tcBorders>
              <w:top w:val="single" w:sz="4" w:space="0" w:color="auto"/>
              <w:left w:val="nil"/>
              <w:bottom w:val="single" w:sz="4" w:space="0" w:color="auto"/>
              <w:right w:val="single" w:sz="4" w:space="0" w:color="auto"/>
            </w:tcBorders>
          </w:tcPr>
          <w:p w14:paraId="5E0F22E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BBEA5E" w14:textId="77777777" w:rsidR="008D7318" w:rsidRPr="008D7318" w:rsidRDefault="008D7318" w:rsidP="008074E7">
            <w:pPr>
              <w:snapToGrid w:val="0"/>
              <w:jc w:val="center"/>
              <w:rPr>
                <w:rFonts w:ascii="Garamond" w:hAnsi="Garamond"/>
                <w:sz w:val="20"/>
                <w:szCs w:val="20"/>
              </w:rPr>
            </w:pPr>
          </w:p>
        </w:tc>
      </w:tr>
      <w:tr w:rsidR="008D7318" w:rsidRPr="008D7318" w14:paraId="21D826A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03088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0FA2BC0" w14:textId="77777777" w:rsidR="008D7318" w:rsidRPr="008D7318" w:rsidRDefault="008D7318" w:rsidP="008074E7">
            <w:pPr>
              <w:pStyle w:val="Stopka"/>
              <w:rPr>
                <w:rFonts w:ascii="Garamond" w:hAnsi="Garamond"/>
                <w:color w:val="000000"/>
              </w:rPr>
            </w:pPr>
            <w:r w:rsidRPr="008D7318">
              <w:rPr>
                <w:rFonts w:ascii="Garamond" w:hAnsi="Garamond"/>
                <w:color w:val="000000"/>
              </w:rPr>
              <w:t>Trzonek / tubus monopolarny z pokrętłem rotacji, średnica 5mm, długość 430mm, z przyciskiem do uwolnienia wkładu i uchwytu narzędzia – 6 szt</w:t>
            </w:r>
          </w:p>
        </w:tc>
        <w:tc>
          <w:tcPr>
            <w:tcW w:w="1843" w:type="dxa"/>
            <w:tcBorders>
              <w:top w:val="single" w:sz="4" w:space="0" w:color="auto"/>
              <w:left w:val="nil"/>
              <w:bottom w:val="single" w:sz="4" w:space="0" w:color="auto"/>
              <w:right w:val="single" w:sz="4" w:space="0" w:color="auto"/>
            </w:tcBorders>
          </w:tcPr>
          <w:p w14:paraId="386D38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2F623A" w14:textId="77777777" w:rsidR="008D7318" w:rsidRPr="008D7318" w:rsidRDefault="008D7318" w:rsidP="008074E7">
            <w:pPr>
              <w:snapToGrid w:val="0"/>
              <w:jc w:val="center"/>
              <w:rPr>
                <w:rFonts w:ascii="Garamond" w:hAnsi="Garamond"/>
                <w:sz w:val="20"/>
                <w:szCs w:val="20"/>
              </w:rPr>
            </w:pPr>
          </w:p>
        </w:tc>
      </w:tr>
      <w:tr w:rsidR="008D7318" w:rsidRPr="008D7318" w14:paraId="2E221F6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C4EED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F4104C"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monopolarny – 2 szt</w:t>
            </w:r>
          </w:p>
        </w:tc>
        <w:tc>
          <w:tcPr>
            <w:tcW w:w="1843" w:type="dxa"/>
            <w:tcBorders>
              <w:top w:val="single" w:sz="4" w:space="0" w:color="auto"/>
              <w:left w:val="nil"/>
              <w:bottom w:val="single" w:sz="4" w:space="0" w:color="auto"/>
              <w:right w:val="single" w:sz="4" w:space="0" w:color="auto"/>
            </w:tcBorders>
          </w:tcPr>
          <w:p w14:paraId="002230D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B7897C" w14:textId="77777777" w:rsidR="008D7318" w:rsidRPr="008D7318" w:rsidRDefault="008D7318" w:rsidP="008074E7">
            <w:pPr>
              <w:snapToGrid w:val="0"/>
              <w:jc w:val="center"/>
              <w:rPr>
                <w:rFonts w:ascii="Garamond" w:hAnsi="Garamond"/>
                <w:sz w:val="20"/>
                <w:szCs w:val="20"/>
              </w:rPr>
            </w:pPr>
          </w:p>
        </w:tc>
      </w:tr>
      <w:tr w:rsidR="008D7318" w:rsidRPr="008D7318" w14:paraId="5BFEDF8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E1CAE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D6BDC1F"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4szt</w:t>
            </w:r>
          </w:p>
        </w:tc>
        <w:tc>
          <w:tcPr>
            <w:tcW w:w="1843" w:type="dxa"/>
            <w:tcBorders>
              <w:top w:val="single" w:sz="4" w:space="0" w:color="auto"/>
              <w:left w:val="nil"/>
              <w:bottom w:val="single" w:sz="4" w:space="0" w:color="auto"/>
              <w:right w:val="single" w:sz="4" w:space="0" w:color="auto"/>
            </w:tcBorders>
          </w:tcPr>
          <w:p w14:paraId="0DE87A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B77B38" w14:textId="77777777" w:rsidR="008D7318" w:rsidRPr="008D7318" w:rsidRDefault="008D7318" w:rsidP="008074E7">
            <w:pPr>
              <w:snapToGrid w:val="0"/>
              <w:jc w:val="center"/>
              <w:rPr>
                <w:rFonts w:ascii="Garamond" w:hAnsi="Garamond"/>
                <w:sz w:val="20"/>
                <w:szCs w:val="20"/>
              </w:rPr>
            </w:pPr>
          </w:p>
        </w:tc>
      </w:tr>
      <w:tr w:rsidR="008D7318" w:rsidRPr="008D7318" w14:paraId="24F0909E" w14:textId="77777777" w:rsidTr="00DB1177">
        <w:tc>
          <w:tcPr>
            <w:tcW w:w="709" w:type="dxa"/>
            <w:tcBorders>
              <w:top w:val="single" w:sz="4" w:space="0" w:color="auto"/>
              <w:left w:val="single" w:sz="4" w:space="0" w:color="000000"/>
              <w:bottom w:val="single" w:sz="4" w:space="0" w:color="000000"/>
            </w:tcBorders>
            <w:shd w:val="clear" w:color="auto" w:fill="D9D9D9"/>
          </w:tcPr>
          <w:p w14:paraId="5BD2CD4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411A31A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5CC17BA" w14:textId="77777777" w:rsidTr="00DB1177">
        <w:tc>
          <w:tcPr>
            <w:tcW w:w="709" w:type="dxa"/>
            <w:tcBorders>
              <w:left w:val="single" w:sz="4" w:space="0" w:color="000000"/>
              <w:bottom w:val="single" w:sz="4" w:space="0" w:color="000000"/>
            </w:tcBorders>
          </w:tcPr>
          <w:p w14:paraId="3BE8BDE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ACA7C8B"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518C5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663355" w14:textId="77777777" w:rsidR="008D7318" w:rsidRPr="008D7318" w:rsidRDefault="008D7318" w:rsidP="008074E7">
            <w:pPr>
              <w:pStyle w:val="Tekstpodstawowy"/>
              <w:snapToGrid w:val="0"/>
              <w:rPr>
                <w:rFonts w:ascii="Garamond" w:hAnsi="Garamond"/>
                <w:b/>
              </w:rPr>
            </w:pPr>
          </w:p>
        </w:tc>
      </w:tr>
      <w:tr w:rsidR="008D7318" w:rsidRPr="008D7318" w14:paraId="624FB322" w14:textId="77777777" w:rsidTr="00DB1177">
        <w:tc>
          <w:tcPr>
            <w:tcW w:w="709" w:type="dxa"/>
            <w:tcBorders>
              <w:left w:val="single" w:sz="4" w:space="0" w:color="000000"/>
              <w:bottom w:val="single" w:sz="4" w:space="0" w:color="auto"/>
            </w:tcBorders>
          </w:tcPr>
          <w:p w14:paraId="71B6F7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130800B" w14:textId="0E8FF2CD" w:rsidR="00C958F2" w:rsidRPr="00C958F2" w:rsidRDefault="00C958F2" w:rsidP="00BB6ADB">
            <w:pPr>
              <w:autoSpaceDE w:val="0"/>
              <w:jc w:val="both"/>
              <w:rPr>
                <w:rFonts w:ascii="Garamond" w:hAnsi="Garamond"/>
                <w:b/>
                <w:bCs/>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3451A">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CAD2C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4A8819B9" w14:textId="316162CD" w:rsidR="008D7318" w:rsidRPr="008D7318" w:rsidRDefault="008D7318" w:rsidP="00002909">
            <w:pPr>
              <w:pStyle w:val="Tekstpodstawowy"/>
              <w:snapToGrid w:val="0"/>
              <w:rPr>
                <w:rFonts w:ascii="Garamond" w:hAnsi="Garamond"/>
                <w:b/>
              </w:rPr>
            </w:pPr>
          </w:p>
        </w:tc>
      </w:tr>
      <w:tr w:rsidR="008D7318" w:rsidRPr="008D7318" w14:paraId="7FCA0657" w14:textId="77777777" w:rsidTr="00DB1177">
        <w:tc>
          <w:tcPr>
            <w:tcW w:w="709" w:type="dxa"/>
            <w:tcBorders>
              <w:top w:val="single" w:sz="4" w:space="0" w:color="auto"/>
              <w:left w:val="single" w:sz="4" w:space="0" w:color="auto"/>
              <w:bottom w:val="single" w:sz="4" w:space="0" w:color="auto"/>
              <w:right w:val="single" w:sz="4" w:space="0" w:color="auto"/>
            </w:tcBorders>
          </w:tcPr>
          <w:p w14:paraId="269812E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19921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70741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75D71B" w14:textId="77777777" w:rsidR="008D7318" w:rsidRPr="008D7318" w:rsidRDefault="008D7318" w:rsidP="008074E7">
            <w:pPr>
              <w:pStyle w:val="Tekstpodstawowy"/>
              <w:snapToGrid w:val="0"/>
              <w:rPr>
                <w:rFonts w:ascii="Garamond" w:hAnsi="Garamond"/>
                <w:b/>
              </w:rPr>
            </w:pPr>
          </w:p>
        </w:tc>
      </w:tr>
      <w:tr w:rsidR="008D7318" w:rsidRPr="008D7318" w14:paraId="22F57B26" w14:textId="77777777" w:rsidTr="00DB1177">
        <w:tc>
          <w:tcPr>
            <w:tcW w:w="709" w:type="dxa"/>
            <w:tcBorders>
              <w:top w:val="single" w:sz="4" w:space="0" w:color="auto"/>
              <w:left w:val="single" w:sz="4" w:space="0" w:color="auto"/>
              <w:bottom w:val="single" w:sz="4" w:space="0" w:color="auto"/>
              <w:right w:val="single" w:sz="4" w:space="0" w:color="auto"/>
            </w:tcBorders>
          </w:tcPr>
          <w:p w14:paraId="04622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ADECD9" w14:textId="272E72B6" w:rsidR="008D7318" w:rsidRPr="008D7318" w:rsidRDefault="008D7318" w:rsidP="00BB6ADB">
            <w:pPr>
              <w:pStyle w:val="Tekstpodstawowy"/>
              <w:snapToGrid w:val="0"/>
              <w:jc w:val="both"/>
              <w:rPr>
                <w:rFonts w:ascii="Garamond" w:hAnsi="Garamond"/>
              </w:rPr>
            </w:pPr>
            <w:r w:rsidRPr="008D7318">
              <w:rPr>
                <w:rFonts w:ascii="Garamond" w:hAnsi="Garamond"/>
              </w:rPr>
              <w:t>Przeprowadzenie pomiarów pola elektromagnetycznego z wyznaczeniem stref ochronnych</w:t>
            </w:r>
            <w:r w:rsidR="00BB6ADB">
              <w:rPr>
                <w:rFonts w:ascii="Garamond" w:hAnsi="Garamond"/>
              </w:rPr>
              <w:t>,</w:t>
            </w:r>
            <w:r w:rsidR="00BB6ADB" w:rsidRPr="00B66304">
              <w:rPr>
                <w:rFonts w:ascii="Garamond" w:eastAsia="Aptos" w:hAnsi="Garamond"/>
                <w:b/>
                <w:bCs/>
                <w:color w:val="EE0000"/>
              </w:rPr>
              <w:t xml:space="preserve"> jeżeli dostarczone urządzenia emitują pole elektromagnetyczne i zgodnie z instrukcją obsługi wymagają wykonania takich pomiarów</w:t>
            </w:r>
            <w:r w:rsidR="00BB6ADB">
              <w:rPr>
                <w:rFonts w:ascii="Garamond" w:eastAsia="Aptos"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F64080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944A5C" w14:textId="77777777" w:rsidR="008D7318" w:rsidRPr="008D7318" w:rsidRDefault="008D7318" w:rsidP="008074E7">
            <w:pPr>
              <w:pStyle w:val="Tekstpodstawowy"/>
              <w:snapToGrid w:val="0"/>
              <w:rPr>
                <w:rFonts w:ascii="Garamond" w:hAnsi="Garamond"/>
                <w:b/>
              </w:rPr>
            </w:pPr>
          </w:p>
        </w:tc>
      </w:tr>
      <w:tr w:rsidR="008D7318" w:rsidRPr="008D7318" w14:paraId="71223FA9" w14:textId="77777777" w:rsidTr="00DB1177">
        <w:tc>
          <w:tcPr>
            <w:tcW w:w="709" w:type="dxa"/>
            <w:tcBorders>
              <w:top w:val="single" w:sz="4" w:space="0" w:color="auto"/>
              <w:left w:val="single" w:sz="4" w:space="0" w:color="auto"/>
              <w:bottom w:val="single" w:sz="4" w:space="0" w:color="auto"/>
              <w:right w:val="single" w:sz="4" w:space="0" w:color="auto"/>
            </w:tcBorders>
          </w:tcPr>
          <w:p w14:paraId="3E821E7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D7CE3E"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20FE28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727C96" w14:textId="77777777" w:rsidR="008D7318" w:rsidRPr="008D7318" w:rsidRDefault="008D7318" w:rsidP="008074E7">
            <w:pPr>
              <w:pStyle w:val="Tekstpodstawowy"/>
              <w:snapToGrid w:val="0"/>
              <w:rPr>
                <w:rFonts w:ascii="Garamond" w:hAnsi="Garamond"/>
                <w:b/>
              </w:rPr>
            </w:pPr>
          </w:p>
        </w:tc>
      </w:tr>
      <w:tr w:rsidR="008D7318" w:rsidRPr="008D7318" w14:paraId="20223CE5" w14:textId="77777777" w:rsidTr="00DB1177">
        <w:tc>
          <w:tcPr>
            <w:tcW w:w="709" w:type="dxa"/>
            <w:tcBorders>
              <w:top w:val="single" w:sz="4" w:space="0" w:color="auto"/>
              <w:left w:val="single" w:sz="4" w:space="0" w:color="auto"/>
              <w:bottom w:val="single" w:sz="4" w:space="0" w:color="auto"/>
              <w:right w:val="single" w:sz="4" w:space="0" w:color="auto"/>
            </w:tcBorders>
          </w:tcPr>
          <w:p w14:paraId="49F126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36F986F"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B37AC9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E52DFF" w14:textId="77777777" w:rsidR="008D7318" w:rsidRPr="008D7318" w:rsidRDefault="008D7318" w:rsidP="008074E7">
            <w:pPr>
              <w:pStyle w:val="Tekstpodstawowy"/>
              <w:snapToGrid w:val="0"/>
              <w:rPr>
                <w:rFonts w:ascii="Garamond" w:hAnsi="Garamond"/>
                <w:b/>
              </w:rPr>
            </w:pPr>
          </w:p>
        </w:tc>
      </w:tr>
    </w:tbl>
    <w:p w14:paraId="5C86EBF1" w14:textId="77777777" w:rsidR="008D7318" w:rsidRPr="008D7318" w:rsidRDefault="008D7318" w:rsidP="008D7318">
      <w:pPr>
        <w:pStyle w:val="Tekstpodstawowy"/>
        <w:rPr>
          <w:rFonts w:ascii="Garamond" w:hAnsi="Garamond"/>
        </w:rPr>
      </w:pPr>
    </w:p>
    <w:p w14:paraId="3F1652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7E2DF07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6703256"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47F0C0" w14:textId="77777777" w:rsidR="008D7318" w:rsidRPr="008D7318" w:rsidRDefault="008D7318" w:rsidP="008074E7">
            <w:pPr>
              <w:pStyle w:val="Tekstpodstawowy"/>
              <w:tabs>
                <w:tab w:val="left" w:pos="284"/>
              </w:tabs>
              <w:snapToGrid w:val="0"/>
              <w:jc w:val="center"/>
              <w:rPr>
                <w:rFonts w:ascii="Garamond" w:hAnsi="Garamond"/>
                <w:b/>
              </w:rPr>
            </w:pPr>
          </w:p>
          <w:p w14:paraId="47EBB1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809D94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6CE0912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A0069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36E066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6EF77D4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78EA01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79478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29BB3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6FF866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73D3959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828" w:type="dxa"/>
            <w:tcBorders>
              <w:top w:val="single" w:sz="4" w:space="0" w:color="000000"/>
              <w:left w:val="single" w:sz="4" w:space="0" w:color="000000"/>
              <w:bottom w:val="single" w:sz="4" w:space="0" w:color="000000"/>
            </w:tcBorders>
            <w:vAlign w:val="center"/>
          </w:tcPr>
          <w:p w14:paraId="171FF9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0A6723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D2A128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3BAF1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5D61A3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1B89B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323DEFE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A4D672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2152D5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7A39B4"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69047DF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142D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27604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7C10F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A40250"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3EF9997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88070D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679B5A9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4A23F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F60745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525C8A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2E70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A2AE93" w14:textId="77777777" w:rsidTr="00DB1177">
        <w:trPr>
          <w:cantSplit/>
        </w:trPr>
        <w:tc>
          <w:tcPr>
            <w:tcW w:w="851" w:type="dxa"/>
            <w:tcBorders>
              <w:top w:val="single" w:sz="4" w:space="0" w:color="000000"/>
              <w:left w:val="single" w:sz="4" w:space="0" w:color="000000"/>
              <w:bottom w:val="single" w:sz="4" w:space="0" w:color="000000"/>
            </w:tcBorders>
            <w:vAlign w:val="center"/>
          </w:tcPr>
          <w:p w14:paraId="4DEF22A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A114BA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3490A1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82F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89CFE3" w14:textId="77777777" w:rsidTr="00DB1177">
        <w:trPr>
          <w:cantSplit/>
        </w:trPr>
        <w:tc>
          <w:tcPr>
            <w:tcW w:w="851" w:type="dxa"/>
            <w:tcBorders>
              <w:top w:val="single" w:sz="4" w:space="0" w:color="000000"/>
              <w:left w:val="single" w:sz="4" w:space="0" w:color="000000"/>
              <w:bottom w:val="single" w:sz="4" w:space="0" w:color="000000"/>
            </w:tcBorders>
            <w:vAlign w:val="center"/>
          </w:tcPr>
          <w:p w14:paraId="5610085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1C70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E2542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6DC77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43ECBCC"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DF8FF06"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45C4E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78E6F0"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81D10B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E176B3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A74555" w14:textId="77777777" w:rsidTr="00DB1177">
        <w:trPr>
          <w:cantSplit/>
        </w:trPr>
        <w:tc>
          <w:tcPr>
            <w:tcW w:w="851" w:type="dxa"/>
            <w:tcBorders>
              <w:top w:val="single" w:sz="4" w:space="0" w:color="000000"/>
              <w:left w:val="single" w:sz="4" w:space="0" w:color="000000"/>
              <w:bottom w:val="single" w:sz="4" w:space="0" w:color="000000"/>
            </w:tcBorders>
            <w:vAlign w:val="center"/>
          </w:tcPr>
          <w:p w14:paraId="5040436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65B0F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441B2B6" w14:textId="3C912B13"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771F3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60D478" w14:textId="77777777" w:rsidTr="00DB1177">
        <w:trPr>
          <w:cantSplit/>
        </w:trPr>
        <w:tc>
          <w:tcPr>
            <w:tcW w:w="851" w:type="dxa"/>
            <w:tcBorders>
              <w:top w:val="single" w:sz="4" w:space="0" w:color="000000"/>
              <w:left w:val="single" w:sz="4" w:space="0" w:color="000000"/>
              <w:bottom w:val="single" w:sz="4" w:space="0" w:color="000000"/>
            </w:tcBorders>
            <w:vAlign w:val="center"/>
          </w:tcPr>
          <w:p w14:paraId="711B81E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5270D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0BF3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1DFEBA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45606E0" w14:textId="77777777" w:rsidTr="00DB1177">
        <w:trPr>
          <w:cantSplit/>
        </w:trPr>
        <w:tc>
          <w:tcPr>
            <w:tcW w:w="851" w:type="dxa"/>
            <w:tcBorders>
              <w:top w:val="single" w:sz="4" w:space="0" w:color="000000"/>
              <w:left w:val="single" w:sz="4" w:space="0" w:color="000000"/>
              <w:bottom w:val="single" w:sz="4" w:space="0" w:color="000000"/>
            </w:tcBorders>
            <w:vAlign w:val="center"/>
          </w:tcPr>
          <w:p w14:paraId="4BC3AEC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D15C9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7E2F886"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9650AA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91C6993"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529C4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427F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E3B00B" w14:textId="77777777" w:rsidTr="00DB1177">
        <w:trPr>
          <w:cantSplit/>
        </w:trPr>
        <w:tc>
          <w:tcPr>
            <w:tcW w:w="851" w:type="dxa"/>
            <w:tcBorders>
              <w:top w:val="single" w:sz="4" w:space="0" w:color="000000"/>
              <w:left w:val="single" w:sz="4" w:space="0" w:color="000000"/>
              <w:bottom w:val="single" w:sz="4" w:space="0" w:color="000000"/>
            </w:tcBorders>
            <w:vAlign w:val="center"/>
          </w:tcPr>
          <w:p w14:paraId="520B20F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0FFD7C0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A8BE4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3CAA3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F35669E" w14:textId="77777777" w:rsidTr="00DB1177">
        <w:trPr>
          <w:cantSplit/>
        </w:trPr>
        <w:tc>
          <w:tcPr>
            <w:tcW w:w="851" w:type="dxa"/>
            <w:tcBorders>
              <w:top w:val="single" w:sz="4" w:space="0" w:color="000000"/>
              <w:left w:val="single" w:sz="4" w:space="0" w:color="000000"/>
              <w:bottom w:val="single" w:sz="4" w:space="0" w:color="000000"/>
            </w:tcBorders>
            <w:vAlign w:val="center"/>
          </w:tcPr>
          <w:p w14:paraId="5CE5920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1EF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5A3D7E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99EE14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0EAE7E9D" w14:textId="77777777" w:rsidR="008D7318" w:rsidRPr="008D7318" w:rsidRDefault="008D7318" w:rsidP="008D7318">
      <w:pPr>
        <w:rPr>
          <w:rFonts w:ascii="Garamond" w:hAnsi="Garamond"/>
          <w:sz w:val="20"/>
          <w:szCs w:val="20"/>
        </w:rPr>
      </w:pPr>
    </w:p>
    <w:p w14:paraId="0A230AFE" w14:textId="6F4A1839"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26</w:t>
      </w:r>
    </w:p>
    <w:p w14:paraId="7D697A5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287C4DB"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sterylizatora – 1 szt</w:t>
      </w:r>
      <w:r w:rsidRPr="008D7318">
        <w:rPr>
          <w:rFonts w:ascii="Garamond" w:hAnsi="Garamond"/>
          <w:sz w:val="20"/>
          <w:szCs w:val="20"/>
        </w:rPr>
        <w:t xml:space="preserve"> 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3D97F0A2" w14:textId="77777777" w:rsidR="008D7318" w:rsidRPr="008D7318" w:rsidRDefault="008D7318" w:rsidP="008D7318">
      <w:pPr>
        <w:rPr>
          <w:rFonts w:ascii="Garamond" w:hAnsi="Garamond"/>
          <w:b/>
          <w:bCs/>
          <w:color w:val="000000"/>
          <w:sz w:val="20"/>
          <w:szCs w:val="20"/>
        </w:rPr>
      </w:pPr>
    </w:p>
    <w:p w14:paraId="08F73FF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33191110-4</w:t>
      </w:r>
    </w:p>
    <w:p w14:paraId="105E64D1" w14:textId="77777777" w:rsidR="008D7318" w:rsidRPr="008D7318" w:rsidRDefault="008D7318" w:rsidP="008D7318">
      <w:pPr>
        <w:spacing w:line="360" w:lineRule="auto"/>
        <w:rPr>
          <w:rFonts w:ascii="Garamond" w:hAnsi="Garamond"/>
          <w:b/>
          <w:color w:val="FF0000"/>
          <w:sz w:val="20"/>
          <w:szCs w:val="20"/>
          <w:u w:val="single"/>
        </w:rPr>
      </w:pPr>
    </w:p>
    <w:p w14:paraId="104E573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87539D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438CA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1CD5C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E6B571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2595284D"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36F8C914"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146C5D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3202D6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5479DA80" w14:textId="77777777" w:rsidR="008D7318" w:rsidRPr="008D7318" w:rsidRDefault="008D7318" w:rsidP="008074E7">
            <w:pPr>
              <w:snapToGrid w:val="0"/>
              <w:jc w:val="center"/>
              <w:rPr>
                <w:rFonts w:ascii="Garamond" w:hAnsi="Garamond"/>
                <w:b/>
                <w:i/>
                <w:sz w:val="20"/>
                <w:szCs w:val="20"/>
              </w:rPr>
            </w:pPr>
          </w:p>
          <w:p w14:paraId="61C033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BEDA93" w14:textId="77777777" w:rsidTr="00DB1177">
        <w:trPr>
          <w:trHeight w:val="363"/>
        </w:trPr>
        <w:tc>
          <w:tcPr>
            <w:tcW w:w="824" w:type="dxa"/>
            <w:tcBorders>
              <w:left w:val="single" w:sz="4" w:space="0" w:color="000000"/>
              <w:bottom w:val="single" w:sz="4" w:space="0" w:color="000000"/>
            </w:tcBorders>
          </w:tcPr>
          <w:p w14:paraId="6637C89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517590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eastAsia="Meiryo UI" w:hAnsi="Garamond"/>
                <w:b/>
                <w:bCs/>
                <w:sz w:val="20"/>
                <w:szCs w:val="20"/>
              </w:rPr>
              <w:t>Sterylizator – 1 szt</w:t>
            </w:r>
          </w:p>
        </w:tc>
      </w:tr>
      <w:tr w:rsidR="008D7318" w:rsidRPr="008D7318" w14:paraId="6E1CDC03" w14:textId="77777777" w:rsidTr="00DB1177">
        <w:tc>
          <w:tcPr>
            <w:tcW w:w="824" w:type="dxa"/>
            <w:tcBorders>
              <w:left w:val="single" w:sz="4" w:space="0" w:color="000000"/>
              <w:bottom w:val="single" w:sz="4" w:space="0" w:color="000000"/>
            </w:tcBorders>
          </w:tcPr>
          <w:p w14:paraId="13D417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A911C3B"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BF4EE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E661AB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8193E5" w14:textId="77777777" w:rsidTr="00DB1177">
        <w:tc>
          <w:tcPr>
            <w:tcW w:w="824" w:type="dxa"/>
            <w:tcBorders>
              <w:left w:val="single" w:sz="4" w:space="0" w:color="000000"/>
              <w:bottom w:val="single" w:sz="4" w:space="0" w:color="000000"/>
            </w:tcBorders>
          </w:tcPr>
          <w:p w14:paraId="64315BF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4A317AF" w14:textId="77777777" w:rsidR="008D7318" w:rsidRPr="008D7318" w:rsidRDefault="008D7318" w:rsidP="008074E7">
            <w:pPr>
              <w:rPr>
                <w:rFonts w:ascii="Garamond" w:hAnsi="Garamond"/>
                <w:sz w:val="20"/>
                <w:szCs w:val="20"/>
              </w:rPr>
            </w:pPr>
            <w:r w:rsidRPr="008D7318">
              <w:rPr>
                <w:rFonts w:ascii="Garamond" w:hAnsi="Garamond"/>
                <w:sz w:val="20"/>
                <w:szCs w:val="20"/>
              </w:rPr>
              <w:t>Autoklaw do instalacji na blacie z membranową pompą próżniową</w:t>
            </w:r>
          </w:p>
        </w:tc>
        <w:tc>
          <w:tcPr>
            <w:tcW w:w="1843" w:type="dxa"/>
            <w:tcBorders>
              <w:left w:val="single" w:sz="4" w:space="0" w:color="000000"/>
              <w:bottom w:val="single" w:sz="4" w:space="0" w:color="000000"/>
            </w:tcBorders>
            <w:vAlign w:val="center"/>
          </w:tcPr>
          <w:p w14:paraId="0FD06A72"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990510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0050D" w14:textId="77777777" w:rsidTr="00DB1177">
        <w:tc>
          <w:tcPr>
            <w:tcW w:w="824" w:type="dxa"/>
            <w:tcBorders>
              <w:top w:val="single" w:sz="4" w:space="0" w:color="000000"/>
              <w:left w:val="single" w:sz="4" w:space="0" w:color="000000"/>
              <w:bottom w:val="single" w:sz="4" w:space="0" w:color="000000"/>
            </w:tcBorders>
          </w:tcPr>
          <w:p w14:paraId="461398E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8DE82AD"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Łatwa instalacja, standardowe przyłącza do instalacji wodociągowej</w:t>
            </w:r>
          </w:p>
        </w:tc>
        <w:tc>
          <w:tcPr>
            <w:tcW w:w="1843" w:type="dxa"/>
            <w:tcBorders>
              <w:top w:val="single" w:sz="4" w:space="0" w:color="000000"/>
              <w:left w:val="single" w:sz="4" w:space="0" w:color="000000"/>
              <w:bottom w:val="single" w:sz="4" w:space="0" w:color="000000"/>
            </w:tcBorders>
            <w:vAlign w:val="center"/>
          </w:tcPr>
          <w:p w14:paraId="0B482B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AAA287C" w14:textId="77777777" w:rsidR="008D7318" w:rsidRPr="008D7318" w:rsidRDefault="008D7318" w:rsidP="008074E7">
            <w:pPr>
              <w:pStyle w:val="Tekstpodstawowy"/>
              <w:snapToGrid w:val="0"/>
              <w:rPr>
                <w:rFonts w:ascii="Garamond" w:hAnsi="Garamond"/>
              </w:rPr>
            </w:pPr>
          </w:p>
        </w:tc>
      </w:tr>
      <w:tr w:rsidR="008D7318" w:rsidRPr="008D7318" w14:paraId="76CB9E79" w14:textId="77777777" w:rsidTr="00DB1177">
        <w:trPr>
          <w:trHeight w:val="315"/>
        </w:trPr>
        <w:tc>
          <w:tcPr>
            <w:tcW w:w="824" w:type="dxa"/>
            <w:tcBorders>
              <w:top w:val="single" w:sz="4" w:space="0" w:color="000000"/>
              <w:left w:val="single" w:sz="4" w:space="0" w:color="000000"/>
              <w:bottom w:val="single" w:sz="4" w:space="0" w:color="000000"/>
            </w:tcBorders>
          </w:tcPr>
          <w:p w14:paraId="592E7BB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74C2970" w14:textId="77777777" w:rsidR="008D7318" w:rsidRPr="008D7318" w:rsidRDefault="008D7318" w:rsidP="008074E7">
            <w:pPr>
              <w:rPr>
                <w:rFonts w:ascii="Garamond" w:hAnsi="Garamond"/>
                <w:sz w:val="20"/>
                <w:szCs w:val="20"/>
              </w:rPr>
            </w:pPr>
            <w:r w:rsidRPr="008D7318">
              <w:rPr>
                <w:rFonts w:ascii="Garamond" w:hAnsi="Garamond"/>
                <w:sz w:val="20"/>
                <w:szCs w:val="20"/>
              </w:rPr>
              <w:t>Uchwyt na tacki oraz kontenery. Możliwość wyjęcia uchwytu.</w:t>
            </w:r>
          </w:p>
        </w:tc>
        <w:tc>
          <w:tcPr>
            <w:tcW w:w="1843" w:type="dxa"/>
            <w:tcBorders>
              <w:top w:val="single" w:sz="4" w:space="0" w:color="000000"/>
              <w:left w:val="single" w:sz="4" w:space="0" w:color="000000"/>
              <w:bottom w:val="single" w:sz="4" w:space="0" w:color="000000"/>
            </w:tcBorders>
            <w:vAlign w:val="center"/>
          </w:tcPr>
          <w:p w14:paraId="6FDE9C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4A2133C3" w14:textId="77777777" w:rsidR="008D7318" w:rsidRPr="008D7318" w:rsidRDefault="008D7318" w:rsidP="008074E7">
            <w:pPr>
              <w:snapToGrid w:val="0"/>
              <w:jc w:val="center"/>
              <w:rPr>
                <w:rFonts w:ascii="Garamond" w:hAnsi="Garamond"/>
                <w:sz w:val="20"/>
                <w:szCs w:val="20"/>
              </w:rPr>
            </w:pPr>
          </w:p>
        </w:tc>
      </w:tr>
      <w:tr w:rsidR="008D7318" w:rsidRPr="008D7318" w14:paraId="0D68C767" w14:textId="77777777" w:rsidTr="00DB1177">
        <w:tc>
          <w:tcPr>
            <w:tcW w:w="824" w:type="dxa"/>
            <w:tcBorders>
              <w:top w:val="single" w:sz="4" w:space="0" w:color="000000"/>
              <w:left w:val="single" w:sz="4" w:space="0" w:color="000000"/>
              <w:bottom w:val="single" w:sz="4" w:space="0" w:color="000000"/>
            </w:tcBorders>
          </w:tcPr>
          <w:p w14:paraId="7C8B719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9225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Demineralizator z odwróconą osmozą </w:t>
            </w:r>
          </w:p>
        </w:tc>
        <w:tc>
          <w:tcPr>
            <w:tcW w:w="1843" w:type="dxa"/>
            <w:tcBorders>
              <w:top w:val="single" w:sz="4" w:space="0" w:color="000000"/>
              <w:left w:val="single" w:sz="4" w:space="0" w:color="000000"/>
              <w:bottom w:val="single" w:sz="4" w:space="0" w:color="000000"/>
            </w:tcBorders>
            <w:vAlign w:val="center"/>
          </w:tcPr>
          <w:p w14:paraId="5DBAF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8E75305" w14:textId="77777777" w:rsidR="008D7318" w:rsidRPr="008D7318" w:rsidRDefault="008D7318" w:rsidP="008074E7">
            <w:pPr>
              <w:pStyle w:val="Tekstpodstawowy"/>
              <w:snapToGrid w:val="0"/>
              <w:rPr>
                <w:rFonts w:ascii="Garamond" w:hAnsi="Garamond"/>
                <w:b/>
              </w:rPr>
            </w:pPr>
          </w:p>
        </w:tc>
      </w:tr>
      <w:tr w:rsidR="008D7318" w:rsidRPr="008D7318" w14:paraId="42FAF5DB" w14:textId="77777777" w:rsidTr="00DB1177">
        <w:trPr>
          <w:trHeight w:val="279"/>
        </w:trPr>
        <w:tc>
          <w:tcPr>
            <w:tcW w:w="824" w:type="dxa"/>
            <w:tcBorders>
              <w:top w:val="single" w:sz="4" w:space="0" w:color="000000"/>
              <w:left w:val="single" w:sz="4" w:space="0" w:color="000000"/>
              <w:bottom w:val="single" w:sz="4" w:space="0" w:color="000000"/>
            </w:tcBorders>
          </w:tcPr>
          <w:p w14:paraId="07B673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D6912F0" w14:textId="77777777" w:rsidR="008D7318" w:rsidRPr="008D7318" w:rsidRDefault="008D7318" w:rsidP="008074E7">
            <w:pPr>
              <w:rPr>
                <w:rFonts w:ascii="Garamond" w:hAnsi="Garamond"/>
                <w:sz w:val="20"/>
                <w:szCs w:val="20"/>
              </w:rPr>
            </w:pPr>
            <w:r w:rsidRPr="008D7318">
              <w:rPr>
                <w:rFonts w:ascii="Garamond" w:hAnsi="Garamond"/>
                <w:sz w:val="20"/>
                <w:szCs w:val="20"/>
              </w:rPr>
              <w:t>Drukarka protokołów</w:t>
            </w:r>
          </w:p>
        </w:tc>
        <w:tc>
          <w:tcPr>
            <w:tcW w:w="1843" w:type="dxa"/>
            <w:tcBorders>
              <w:top w:val="single" w:sz="4" w:space="0" w:color="000000"/>
              <w:left w:val="single" w:sz="4" w:space="0" w:color="000000"/>
              <w:bottom w:val="single" w:sz="4" w:space="0" w:color="000000"/>
            </w:tcBorders>
            <w:vAlign w:val="center"/>
          </w:tcPr>
          <w:p w14:paraId="430871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5E8E737" w14:textId="77777777" w:rsidR="008D7318" w:rsidRPr="008D7318" w:rsidRDefault="008D7318" w:rsidP="008074E7">
            <w:pPr>
              <w:pStyle w:val="Tekstpodstawowy"/>
              <w:snapToGrid w:val="0"/>
              <w:rPr>
                <w:rFonts w:ascii="Garamond" w:hAnsi="Garamond"/>
                <w:b/>
              </w:rPr>
            </w:pPr>
          </w:p>
        </w:tc>
      </w:tr>
      <w:tr w:rsidR="008D7318" w:rsidRPr="008D7318" w14:paraId="0573727B" w14:textId="77777777" w:rsidTr="00DB1177">
        <w:trPr>
          <w:trHeight w:val="279"/>
        </w:trPr>
        <w:tc>
          <w:tcPr>
            <w:tcW w:w="824" w:type="dxa"/>
            <w:tcBorders>
              <w:left w:val="single" w:sz="4" w:space="0" w:color="000000"/>
              <w:bottom w:val="single" w:sz="4" w:space="0" w:color="auto"/>
            </w:tcBorders>
          </w:tcPr>
          <w:p w14:paraId="30B6BA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D173EA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 tac: 6 dużych, 2 małe</w:t>
            </w:r>
          </w:p>
        </w:tc>
        <w:tc>
          <w:tcPr>
            <w:tcW w:w="1843" w:type="dxa"/>
            <w:tcBorders>
              <w:left w:val="single" w:sz="4" w:space="0" w:color="000000"/>
              <w:bottom w:val="single" w:sz="4" w:space="0" w:color="auto"/>
            </w:tcBorders>
            <w:vAlign w:val="center"/>
          </w:tcPr>
          <w:p w14:paraId="2FCC2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45F28F62" w14:textId="77777777" w:rsidR="008D7318" w:rsidRPr="008D7318" w:rsidRDefault="008D7318" w:rsidP="008074E7">
            <w:pPr>
              <w:pStyle w:val="Tekstpodstawowy"/>
              <w:snapToGrid w:val="0"/>
              <w:rPr>
                <w:rFonts w:ascii="Garamond" w:hAnsi="Garamond"/>
                <w:b/>
              </w:rPr>
            </w:pPr>
          </w:p>
        </w:tc>
      </w:tr>
      <w:tr w:rsidR="008D7318" w:rsidRPr="008D7318" w14:paraId="04F766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FB7DE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31AAB2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Wymiary zewnętrzne:</w:t>
            </w:r>
          </w:p>
          <w:p w14:paraId="512446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Szerokość: 63 cm ± 3%</w:t>
            </w:r>
          </w:p>
          <w:p w14:paraId="77BE79D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Wysokość: 62 cm ± 3%</w:t>
            </w:r>
          </w:p>
          <w:p w14:paraId="615663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Głębokość: 72 cm  ± 3%</w:t>
            </w:r>
          </w:p>
        </w:tc>
        <w:tc>
          <w:tcPr>
            <w:tcW w:w="1843" w:type="dxa"/>
            <w:tcBorders>
              <w:top w:val="single" w:sz="4" w:space="0" w:color="auto"/>
              <w:left w:val="single" w:sz="4" w:space="0" w:color="auto"/>
              <w:bottom w:val="single" w:sz="4" w:space="0" w:color="auto"/>
              <w:right w:val="single" w:sz="4" w:space="0" w:color="auto"/>
            </w:tcBorders>
            <w:vAlign w:val="center"/>
          </w:tcPr>
          <w:p w14:paraId="4A232AD0"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2E4AC6" w14:textId="77777777" w:rsidR="008D7318" w:rsidRPr="008D7318" w:rsidRDefault="008D7318" w:rsidP="008074E7">
            <w:pPr>
              <w:pStyle w:val="Tekstpodstawowy"/>
              <w:snapToGrid w:val="0"/>
              <w:rPr>
                <w:rFonts w:ascii="Garamond" w:hAnsi="Garamond"/>
                <w:b/>
              </w:rPr>
            </w:pPr>
          </w:p>
        </w:tc>
      </w:tr>
      <w:tr w:rsidR="008D7318" w:rsidRPr="008D7318" w14:paraId="0B84784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21B44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B2C31BD"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Komora cylindryczna: </w:t>
            </w:r>
            <w:r w:rsidRPr="008D7318">
              <w:rPr>
                <w:rFonts w:ascii="Garamond" w:hAnsi="Garamond" w:cs="Arial"/>
                <w:sz w:val="20"/>
                <w:szCs w:val="20"/>
              </w:rPr>
              <w:t>Ø</w:t>
            </w:r>
            <w:r w:rsidRPr="008D7318">
              <w:rPr>
                <w:rFonts w:ascii="Garamond" w:hAnsi="Garamond"/>
                <w:sz w:val="20"/>
                <w:szCs w:val="20"/>
              </w:rPr>
              <w:t xml:space="preserve"> 38 cm x 45 cm gł.</w:t>
            </w:r>
          </w:p>
        </w:tc>
        <w:tc>
          <w:tcPr>
            <w:tcW w:w="1843" w:type="dxa"/>
            <w:tcBorders>
              <w:top w:val="single" w:sz="4" w:space="0" w:color="auto"/>
              <w:left w:val="single" w:sz="4" w:space="0" w:color="auto"/>
              <w:bottom w:val="single" w:sz="4" w:space="0" w:color="auto"/>
              <w:right w:val="single" w:sz="4" w:space="0" w:color="auto"/>
            </w:tcBorders>
            <w:vAlign w:val="center"/>
          </w:tcPr>
          <w:p w14:paraId="397CE6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9F7627" w14:textId="77777777" w:rsidR="008D7318" w:rsidRPr="008D7318" w:rsidRDefault="008D7318" w:rsidP="008074E7">
            <w:pPr>
              <w:pStyle w:val="Tekstpodstawowy"/>
              <w:snapToGrid w:val="0"/>
              <w:rPr>
                <w:rFonts w:ascii="Garamond" w:hAnsi="Garamond"/>
                <w:b/>
              </w:rPr>
            </w:pPr>
          </w:p>
        </w:tc>
      </w:tr>
      <w:tr w:rsidR="008D7318" w:rsidRPr="008D7318" w14:paraId="1D91E58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406376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87F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Objętość komory: 53 litry</w:t>
            </w:r>
          </w:p>
        </w:tc>
        <w:tc>
          <w:tcPr>
            <w:tcW w:w="1843" w:type="dxa"/>
            <w:tcBorders>
              <w:top w:val="single" w:sz="4" w:space="0" w:color="auto"/>
              <w:left w:val="single" w:sz="4" w:space="0" w:color="auto"/>
              <w:bottom w:val="single" w:sz="4" w:space="0" w:color="auto"/>
              <w:right w:val="single" w:sz="4" w:space="0" w:color="auto"/>
            </w:tcBorders>
            <w:vAlign w:val="center"/>
          </w:tcPr>
          <w:p w14:paraId="546C4B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93FE5C" w14:textId="77777777" w:rsidR="008D7318" w:rsidRPr="008D7318" w:rsidRDefault="008D7318" w:rsidP="008074E7">
            <w:pPr>
              <w:pStyle w:val="Tekstpodstawowy"/>
              <w:snapToGrid w:val="0"/>
              <w:rPr>
                <w:rFonts w:ascii="Garamond" w:hAnsi="Garamond"/>
                <w:b/>
              </w:rPr>
            </w:pPr>
          </w:p>
        </w:tc>
      </w:tr>
      <w:tr w:rsidR="008D7318" w:rsidRPr="008D7318" w14:paraId="510846DC" w14:textId="77777777" w:rsidTr="00DB1177">
        <w:trPr>
          <w:trHeight w:val="279"/>
        </w:trPr>
        <w:tc>
          <w:tcPr>
            <w:tcW w:w="824" w:type="dxa"/>
            <w:tcBorders>
              <w:top w:val="single" w:sz="4" w:space="0" w:color="auto"/>
              <w:left w:val="single" w:sz="4" w:space="0" w:color="000000"/>
              <w:bottom w:val="single" w:sz="4" w:space="0" w:color="000000"/>
            </w:tcBorders>
          </w:tcPr>
          <w:p w14:paraId="011EC7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4D77A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instrumenty: 11 kg</w:t>
            </w:r>
          </w:p>
        </w:tc>
        <w:tc>
          <w:tcPr>
            <w:tcW w:w="1843" w:type="dxa"/>
            <w:tcBorders>
              <w:top w:val="single" w:sz="4" w:space="0" w:color="auto"/>
              <w:left w:val="single" w:sz="4" w:space="0" w:color="000000"/>
              <w:bottom w:val="single" w:sz="4" w:space="0" w:color="000000"/>
            </w:tcBorders>
            <w:vAlign w:val="center"/>
          </w:tcPr>
          <w:p w14:paraId="29947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3FC3AE73" w14:textId="77777777" w:rsidR="008D7318" w:rsidRPr="008D7318" w:rsidRDefault="008D7318" w:rsidP="008074E7">
            <w:pPr>
              <w:pStyle w:val="Tekstpodstawowy"/>
              <w:snapToGrid w:val="0"/>
              <w:rPr>
                <w:rFonts w:ascii="Garamond" w:hAnsi="Garamond"/>
                <w:b/>
              </w:rPr>
            </w:pPr>
          </w:p>
        </w:tc>
      </w:tr>
      <w:tr w:rsidR="008D7318" w:rsidRPr="008D7318" w14:paraId="0447FA0A" w14:textId="77777777" w:rsidTr="00DB1177">
        <w:trPr>
          <w:trHeight w:val="279"/>
        </w:trPr>
        <w:tc>
          <w:tcPr>
            <w:tcW w:w="824" w:type="dxa"/>
            <w:tcBorders>
              <w:left w:val="single" w:sz="4" w:space="0" w:color="000000"/>
              <w:bottom w:val="single" w:sz="4" w:space="0" w:color="000000"/>
            </w:tcBorders>
          </w:tcPr>
          <w:p w14:paraId="459336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B94DDF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tekstylia: 3.5 kg</w:t>
            </w:r>
          </w:p>
        </w:tc>
        <w:tc>
          <w:tcPr>
            <w:tcW w:w="1843" w:type="dxa"/>
            <w:tcBorders>
              <w:left w:val="single" w:sz="4" w:space="0" w:color="000000"/>
              <w:bottom w:val="single" w:sz="4" w:space="0" w:color="000000"/>
            </w:tcBorders>
            <w:vAlign w:val="center"/>
          </w:tcPr>
          <w:p w14:paraId="59130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BB08A8" w14:textId="77777777" w:rsidR="008D7318" w:rsidRPr="008D7318" w:rsidRDefault="008D7318" w:rsidP="008074E7">
            <w:pPr>
              <w:pStyle w:val="Tekstpodstawowy"/>
              <w:snapToGrid w:val="0"/>
              <w:rPr>
                <w:rFonts w:ascii="Garamond" w:hAnsi="Garamond"/>
              </w:rPr>
            </w:pPr>
          </w:p>
        </w:tc>
      </w:tr>
      <w:tr w:rsidR="008D7318" w:rsidRPr="008D7318" w14:paraId="4576CE83" w14:textId="77777777" w:rsidTr="00DB1177">
        <w:trPr>
          <w:trHeight w:val="279"/>
        </w:trPr>
        <w:tc>
          <w:tcPr>
            <w:tcW w:w="824" w:type="dxa"/>
            <w:tcBorders>
              <w:left w:val="single" w:sz="4" w:space="0" w:color="000000"/>
              <w:bottom w:val="single" w:sz="4" w:space="0" w:color="000000"/>
            </w:tcBorders>
          </w:tcPr>
          <w:p w14:paraId="584FFF6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065E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Waga: max. 100 kg</w:t>
            </w:r>
          </w:p>
        </w:tc>
        <w:tc>
          <w:tcPr>
            <w:tcW w:w="1843" w:type="dxa"/>
            <w:tcBorders>
              <w:left w:val="single" w:sz="4" w:space="0" w:color="000000"/>
              <w:bottom w:val="single" w:sz="4" w:space="0" w:color="000000"/>
            </w:tcBorders>
            <w:vAlign w:val="center"/>
          </w:tcPr>
          <w:p w14:paraId="5F6AC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F2765BD" w14:textId="77777777" w:rsidR="008D7318" w:rsidRPr="008D7318" w:rsidRDefault="008D7318" w:rsidP="008074E7">
            <w:pPr>
              <w:pStyle w:val="Tekstpodstawowy"/>
              <w:snapToGrid w:val="0"/>
              <w:rPr>
                <w:rFonts w:ascii="Garamond" w:hAnsi="Garamond"/>
                <w:b/>
              </w:rPr>
            </w:pPr>
          </w:p>
        </w:tc>
      </w:tr>
      <w:tr w:rsidR="008D7318" w:rsidRPr="008D7318" w14:paraId="6273291B" w14:textId="77777777" w:rsidTr="00DB1177">
        <w:trPr>
          <w:trHeight w:val="279"/>
        </w:trPr>
        <w:tc>
          <w:tcPr>
            <w:tcW w:w="824" w:type="dxa"/>
            <w:tcBorders>
              <w:left w:val="single" w:sz="4" w:space="0" w:color="000000"/>
              <w:bottom w:val="single" w:sz="4" w:space="0" w:color="000000"/>
            </w:tcBorders>
          </w:tcPr>
          <w:p w14:paraId="79DD63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D2D3C3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Komora ze stali nierdzewnej o jakości nie gorszej niż 316ti, węże i wyposażenie z materiałów nierdzewnych.</w:t>
            </w:r>
          </w:p>
        </w:tc>
        <w:tc>
          <w:tcPr>
            <w:tcW w:w="1843" w:type="dxa"/>
            <w:tcBorders>
              <w:left w:val="single" w:sz="4" w:space="0" w:color="000000"/>
              <w:bottom w:val="single" w:sz="4" w:space="0" w:color="000000"/>
            </w:tcBorders>
            <w:vAlign w:val="center"/>
          </w:tcPr>
          <w:p w14:paraId="0B6CE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BD84244" w14:textId="77777777" w:rsidR="008D7318" w:rsidRPr="008D7318" w:rsidRDefault="008D7318" w:rsidP="008074E7">
            <w:pPr>
              <w:pStyle w:val="Tekstpodstawowy"/>
              <w:snapToGrid w:val="0"/>
              <w:rPr>
                <w:rFonts w:ascii="Garamond" w:hAnsi="Garamond"/>
                <w:b/>
              </w:rPr>
            </w:pPr>
          </w:p>
        </w:tc>
      </w:tr>
      <w:tr w:rsidR="008D7318" w:rsidRPr="008D7318" w14:paraId="40C4732F" w14:textId="77777777" w:rsidTr="00DB1177">
        <w:trPr>
          <w:trHeight w:val="279"/>
        </w:trPr>
        <w:tc>
          <w:tcPr>
            <w:tcW w:w="824" w:type="dxa"/>
            <w:tcBorders>
              <w:left w:val="single" w:sz="4" w:space="0" w:color="000000"/>
              <w:bottom w:val="single" w:sz="4" w:space="0" w:color="000000"/>
            </w:tcBorders>
          </w:tcPr>
          <w:p w14:paraId="76FCDB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D6F77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Odpowietrzanie wsadu za pomocą próżni frakcyjnej</w:t>
            </w:r>
          </w:p>
        </w:tc>
        <w:tc>
          <w:tcPr>
            <w:tcW w:w="1843" w:type="dxa"/>
            <w:tcBorders>
              <w:left w:val="single" w:sz="4" w:space="0" w:color="000000"/>
              <w:bottom w:val="single" w:sz="4" w:space="0" w:color="000000"/>
            </w:tcBorders>
            <w:vAlign w:val="center"/>
          </w:tcPr>
          <w:p w14:paraId="18493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BDB8D31" w14:textId="77777777" w:rsidR="008D7318" w:rsidRPr="008D7318" w:rsidRDefault="008D7318" w:rsidP="008074E7">
            <w:pPr>
              <w:pStyle w:val="Tekstpodstawowy"/>
              <w:snapToGrid w:val="0"/>
              <w:rPr>
                <w:rFonts w:ascii="Garamond" w:hAnsi="Garamond"/>
                <w:b/>
              </w:rPr>
            </w:pPr>
          </w:p>
        </w:tc>
      </w:tr>
      <w:tr w:rsidR="008D7318" w:rsidRPr="008D7318" w14:paraId="6E84EA2A" w14:textId="77777777" w:rsidTr="00DB1177">
        <w:trPr>
          <w:trHeight w:val="279"/>
        </w:trPr>
        <w:tc>
          <w:tcPr>
            <w:tcW w:w="824" w:type="dxa"/>
            <w:tcBorders>
              <w:left w:val="single" w:sz="4" w:space="0" w:color="000000"/>
              <w:bottom w:val="single" w:sz="4" w:space="0" w:color="000000"/>
            </w:tcBorders>
          </w:tcPr>
          <w:p w14:paraId="4B83988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27E83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Suszenie próżniowe</w:t>
            </w:r>
          </w:p>
        </w:tc>
        <w:tc>
          <w:tcPr>
            <w:tcW w:w="1843" w:type="dxa"/>
            <w:tcBorders>
              <w:left w:val="single" w:sz="4" w:space="0" w:color="000000"/>
              <w:bottom w:val="single" w:sz="4" w:space="0" w:color="000000"/>
            </w:tcBorders>
            <w:vAlign w:val="center"/>
          </w:tcPr>
          <w:p w14:paraId="1A7B2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1B742A8" w14:textId="77777777" w:rsidR="008D7318" w:rsidRPr="008D7318" w:rsidRDefault="008D7318" w:rsidP="008074E7">
            <w:pPr>
              <w:pStyle w:val="Tekstpodstawowy"/>
              <w:snapToGrid w:val="0"/>
              <w:rPr>
                <w:rFonts w:ascii="Garamond" w:hAnsi="Garamond"/>
                <w:b/>
              </w:rPr>
            </w:pPr>
          </w:p>
        </w:tc>
      </w:tr>
      <w:tr w:rsidR="008D7318" w:rsidRPr="008D7318" w14:paraId="4374EEF1" w14:textId="77777777" w:rsidTr="00DB1177">
        <w:trPr>
          <w:trHeight w:val="279"/>
        </w:trPr>
        <w:tc>
          <w:tcPr>
            <w:tcW w:w="824" w:type="dxa"/>
            <w:tcBorders>
              <w:left w:val="single" w:sz="4" w:space="0" w:color="000000"/>
              <w:bottom w:val="single" w:sz="4" w:space="0" w:color="000000"/>
            </w:tcBorders>
          </w:tcPr>
          <w:p w14:paraId="7C1843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9F0A11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zewnętrznego systemu uzdatniania wody</w:t>
            </w:r>
          </w:p>
        </w:tc>
        <w:tc>
          <w:tcPr>
            <w:tcW w:w="1843" w:type="dxa"/>
            <w:tcBorders>
              <w:left w:val="single" w:sz="4" w:space="0" w:color="000000"/>
              <w:bottom w:val="single" w:sz="4" w:space="0" w:color="000000"/>
            </w:tcBorders>
            <w:vAlign w:val="center"/>
          </w:tcPr>
          <w:p w14:paraId="2F6102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7B8B141" w14:textId="77777777" w:rsidR="008D7318" w:rsidRPr="008D7318" w:rsidRDefault="008D7318" w:rsidP="008074E7">
            <w:pPr>
              <w:pStyle w:val="Tekstpodstawowy"/>
              <w:snapToGrid w:val="0"/>
              <w:rPr>
                <w:rFonts w:ascii="Garamond" w:hAnsi="Garamond"/>
                <w:b/>
              </w:rPr>
            </w:pPr>
          </w:p>
        </w:tc>
      </w:tr>
      <w:tr w:rsidR="008D7318" w:rsidRPr="008D7318" w14:paraId="6963A530" w14:textId="77777777" w:rsidTr="00DB1177">
        <w:trPr>
          <w:trHeight w:val="279"/>
        </w:trPr>
        <w:tc>
          <w:tcPr>
            <w:tcW w:w="824" w:type="dxa"/>
            <w:tcBorders>
              <w:left w:val="single" w:sz="4" w:space="0" w:color="000000"/>
              <w:bottom w:val="single" w:sz="4" w:space="0" w:color="000000"/>
            </w:tcBorders>
          </w:tcPr>
          <w:p w14:paraId="77FF75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E5378A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Jednorazowy obieg wody uzdatnionej</w:t>
            </w:r>
          </w:p>
        </w:tc>
        <w:tc>
          <w:tcPr>
            <w:tcW w:w="1843" w:type="dxa"/>
            <w:tcBorders>
              <w:left w:val="single" w:sz="4" w:space="0" w:color="000000"/>
              <w:bottom w:val="single" w:sz="4" w:space="0" w:color="000000"/>
            </w:tcBorders>
            <w:vAlign w:val="center"/>
          </w:tcPr>
          <w:p w14:paraId="03482E5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32624EF" w14:textId="77777777" w:rsidR="008D7318" w:rsidRPr="008D7318" w:rsidRDefault="008D7318" w:rsidP="008074E7">
            <w:pPr>
              <w:pStyle w:val="Tekstpodstawowy"/>
              <w:snapToGrid w:val="0"/>
              <w:rPr>
                <w:rFonts w:ascii="Garamond" w:eastAsia="Meiryo UI" w:hAnsi="Garamond"/>
                <w:b/>
                <w:bCs/>
              </w:rPr>
            </w:pPr>
          </w:p>
        </w:tc>
      </w:tr>
      <w:tr w:rsidR="008D7318" w:rsidRPr="008D7318" w14:paraId="524D5DFB" w14:textId="77777777" w:rsidTr="00DB1177">
        <w:trPr>
          <w:trHeight w:val="279"/>
        </w:trPr>
        <w:tc>
          <w:tcPr>
            <w:tcW w:w="824" w:type="dxa"/>
            <w:tcBorders>
              <w:left w:val="single" w:sz="4" w:space="0" w:color="000000"/>
              <w:bottom w:val="single" w:sz="4" w:space="0" w:color="000000"/>
            </w:tcBorders>
          </w:tcPr>
          <w:p w14:paraId="2EC51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9AC69D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Wbudowane podgrzewanie wstępne</w:t>
            </w:r>
          </w:p>
        </w:tc>
        <w:tc>
          <w:tcPr>
            <w:tcW w:w="1843" w:type="dxa"/>
            <w:tcBorders>
              <w:left w:val="single" w:sz="4" w:space="0" w:color="000000"/>
              <w:bottom w:val="single" w:sz="4" w:space="0" w:color="000000"/>
            </w:tcBorders>
            <w:vAlign w:val="center"/>
          </w:tcPr>
          <w:p w14:paraId="46644B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0BD896A" w14:textId="77777777" w:rsidR="008D7318" w:rsidRPr="008D7318" w:rsidRDefault="008D7318" w:rsidP="008074E7">
            <w:pPr>
              <w:pStyle w:val="Tekstpodstawowy"/>
              <w:snapToGrid w:val="0"/>
              <w:rPr>
                <w:rFonts w:ascii="Garamond" w:eastAsia="Meiryo UI" w:hAnsi="Garamond"/>
              </w:rPr>
            </w:pPr>
          </w:p>
        </w:tc>
      </w:tr>
      <w:tr w:rsidR="008D7318" w:rsidRPr="008D7318" w14:paraId="6F531E72" w14:textId="77777777" w:rsidTr="00DB1177">
        <w:trPr>
          <w:trHeight w:val="279"/>
        </w:trPr>
        <w:tc>
          <w:tcPr>
            <w:tcW w:w="824" w:type="dxa"/>
            <w:tcBorders>
              <w:left w:val="single" w:sz="4" w:space="0" w:color="000000"/>
              <w:bottom w:val="single" w:sz="4" w:space="0" w:color="000000"/>
            </w:tcBorders>
          </w:tcPr>
          <w:p w14:paraId="7D1B420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9C1945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 uchwyt mający możliwość trzymania kaset typu standard tray oraz tacek</w:t>
            </w:r>
          </w:p>
        </w:tc>
        <w:tc>
          <w:tcPr>
            <w:tcW w:w="1843" w:type="dxa"/>
            <w:tcBorders>
              <w:left w:val="single" w:sz="4" w:space="0" w:color="000000"/>
              <w:bottom w:val="single" w:sz="4" w:space="0" w:color="000000"/>
            </w:tcBorders>
            <w:vAlign w:val="center"/>
          </w:tcPr>
          <w:p w14:paraId="32656A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7BB810F" w14:textId="77777777" w:rsidR="008D7318" w:rsidRPr="008D7318" w:rsidRDefault="008D7318" w:rsidP="008074E7">
            <w:pPr>
              <w:pStyle w:val="Tekstpodstawowy"/>
              <w:snapToGrid w:val="0"/>
              <w:rPr>
                <w:rFonts w:ascii="Garamond" w:eastAsia="Meiryo UI" w:hAnsi="Garamond"/>
              </w:rPr>
            </w:pPr>
          </w:p>
        </w:tc>
      </w:tr>
      <w:tr w:rsidR="008D7318" w:rsidRPr="008D7318" w14:paraId="2A5D8CF0" w14:textId="77777777" w:rsidTr="00DB1177">
        <w:trPr>
          <w:trHeight w:val="279"/>
        </w:trPr>
        <w:tc>
          <w:tcPr>
            <w:tcW w:w="824" w:type="dxa"/>
            <w:tcBorders>
              <w:left w:val="single" w:sz="4" w:space="0" w:color="000000"/>
              <w:bottom w:val="single" w:sz="4" w:space="0" w:color="auto"/>
            </w:tcBorders>
          </w:tcPr>
          <w:p w14:paraId="62C4014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1473245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Funkcja odzysku ciepła.Ciepło wody odpadowej wykorzystywane jest do podgrzewania wody uzdatnionej. Dzięki temu woda uzdatniona wymaga mniej podgrzewania. Odzysk tego ciepła obniża zużycie energii.</w:t>
            </w:r>
          </w:p>
        </w:tc>
        <w:tc>
          <w:tcPr>
            <w:tcW w:w="1843" w:type="dxa"/>
            <w:tcBorders>
              <w:left w:val="single" w:sz="4" w:space="0" w:color="000000"/>
              <w:bottom w:val="single" w:sz="4" w:space="0" w:color="auto"/>
            </w:tcBorders>
            <w:vAlign w:val="center"/>
          </w:tcPr>
          <w:p w14:paraId="20451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4BCCEFD" w14:textId="77777777" w:rsidR="008D7318" w:rsidRPr="008D7318" w:rsidRDefault="008D7318" w:rsidP="008074E7">
            <w:pPr>
              <w:pStyle w:val="Tekstpodstawowy"/>
              <w:snapToGrid w:val="0"/>
              <w:rPr>
                <w:rFonts w:ascii="Garamond" w:eastAsia="Meiryo UI" w:hAnsi="Garamond"/>
              </w:rPr>
            </w:pPr>
          </w:p>
        </w:tc>
      </w:tr>
      <w:tr w:rsidR="008D7318" w:rsidRPr="008D7318" w14:paraId="3590545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1F4A2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10C4953"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Programy: </w:t>
            </w:r>
          </w:p>
          <w:p w14:paraId="4F65A9A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Program uniwersalny</w:t>
            </w:r>
          </w:p>
          <w:p w14:paraId="0A2B385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35 minut (5.5 minut czas wyjaławiania) plus około 13 minut czas suszenia (możliwość przerwania suszenia poprzez użytkownika)</w:t>
            </w:r>
          </w:p>
          <w:p w14:paraId="371DA63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Szybki program S</w:t>
            </w:r>
          </w:p>
          <w:p w14:paraId="077E7DC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23 minut (3.5 minut czas wyjaławiania) plus około 13 minut czas suszenia (możliwość przerwania suszenia poprzez użytkownika)</w:t>
            </w:r>
          </w:p>
          <w:p w14:paraId="1AACD19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121°C program ochronny</w:t>
            </w:r>
          </w:p>
          <w:p w14:paraId="72F0E5C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49 minut (20.5 minut czas wyjaławiania) plus około 13 minut czas suszenia (możliwość przerwania suszenia poprzez użytkownika)</w:t>
            </w:r>
          </w:p>
          <w:p w14:paraId="1EAB8997"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Prion-program</w:t>
            </w:r>
          </w:p>
          <w:p w14:paraId="35CA233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45 minut (20.5 minut czas wyjaławiania) plus około 13 minut czas suszenia (możliwość przerwania suszenia poprzez użytkownika)</w:t>
            </w:r>
          </w:p>
          <w:p w14:paraId="26B6127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próżniowy</w:t>
            </w:r>
          </w:p>
          <w:p w14:paraId="31EFCB2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Bowie &amp; Dick‘a</w:t>
            </w:r>
          </w:p>
        </w:tc>
        <w:tc>
          <w:tcPr>
            <w:tcW w:w="1843" w:type="dxa"/>
            <w:tcBorders>
              <w:top w:val="single" w:sz="4" w:space="0" w:color="auto"/>
              <w:left w:val="single" w:sz="4" w:space="0" w:color="auto"/>
              <w:bottom w:val="single" w:sz="4" w:space="0" w:color="auto"/>
              <w:right w:val="single" w:sz="4" w:space="0" w:color="auto"/>
            </w:tcBorders>
            <w:vAlign w:val="center"/>
          </w:tcPr>
          <w:p w14:paraId="57527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933CCE" w14:textId="77777777" w:rsidR="008D7318" w:rsidRPr="008D7318" w:rsidRDefault="008D7318" w:rsidP="008074E7">
            <w:pPr>
              <w:pStyle w:val="Tekstpodstawowy"/>
              <w:snapToGrid w:val="0"/>
              <w:rPr>
                <w:rFonts w:ascii="Garamond" w:eastAsia="Meiryo UI" w:hAnsi="Garamond"/>
              </w:rPr>
            </w:pPr>
          </w:p>
        </w:tc>
      </w:tr>
      <w:tr w:rsidR="008D7318" w:rsidRPr="008D7318" w14:paraId="468542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00A5E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CEAA63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Możliwość modyfikacji parametrów każdego programu, aby móc spełnić wszelkie wymogi w przyszłości. </w:t>
            </w:r>
          </w:p>
        </w:tc>
        <w:tc>
          <w:tcPr>
            <w:tcW w:w="1843" w:type="dxa"/>
            <w:tcBorders>
              <w:top w:val="single" w:sz="4" w:space="0" w:color="auto"/>
              <w:left w:val="single" w:sz="4" w:space="0" w:color="auto"/>
              <w:bottom w:val="single" w:sz="4" w:space="0" w:color="auto"/>
              <w:right w:val="single" w:sz="4" w:space="0" w:color="auto"/>
            </w:tcBorders>
            <w:vAlign w:val="center"/>
          </w:tcPr>
          <w:p w14:paraId="70F7E8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19399EE" w14:textId="77777777" w:rsidR="008D7318" w:rsidRPr="008D7318" w:rsidRDefault="008D7318" w:rsidP="008074E7">
            <w:pPr>
              <w:pStyle w:val="Tekstpodstawowy"/>
              <w:snapToGrid w:val="0"/>
              <w:rPr>
                <w:rFonts w:ascii="Garamond" w:eastAsia="Meiryo UI" w:hAnsi="Garamond"/>
              </w:rPr>
            </w:pPr>
          </w:p>
        </w:tc>
      </w:tr>
      <w:tr w:rsidR="008D7318" w:rsidRPr="008D7318" w14:paraId="4959452A" w14:textId="77777777" w:rsidTr="00DB1177">
        <w:trPr>
          <w:trHeight w:val="279"/>
        </w:trPr>
        <w:tc>
          <w:tcPr>
            <w:tcW w:w="824" w:type="dxa"/>
            <w:tcBorders>
              <w:top w:val="single" w:sz="4" w:space="0" w:color="auto"/>
              <w:left w:val="single" w:sz="4" w:space="0" w:color="000000"/>
              <w:bottom w:val="single" w:sz="4" w:space="0" w:color="000000"/>
            </w:tcBorders>
          </w:tcPr>
          <w:p w14:paraId="015B29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214D76DA"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Automatyczne wyświetlanie numeru cyklu po każdej sterylizacji</w:t>
            </w:r>
          </w:p>
        </w:tc>
        <w:tc>
          <w:tcPr>
            <w:tcW w:w="1843" w:type="dxa"/>
            <w:tcBorders>
              <w:top w:val="single" w:sz="4" w:space="0" w:color="auto"/>
              <w:left w:val="single" w:sz="4" w:space="0" w:color="000000"/>
              <w:bottom w:val="single" w:sz="4" w:space="0" w:color="000000"/>
            </w:tcBorders>
            <w:vAlign w:val="center"/>
          </w:tcPr>
          <w:p w14:paraId="33D53B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1668B0F4" w14:textId="77777777" w:rsidR="008D7318" w:rsidRPr="008D7318" w:rsidRDefault="008D7318" w:rsidP="008074E7">
            <w:pPr>
              <w:pStyle w:val="Tekstpodstawowy"/>
              <w:snapToGrid w:val="0"/>
              <w:rPr>
                <w:rFonts w:ascii="Garamond" w:eastAsia="Meiryo UI" w:hAnsi="Garamond"/>
              </w:rPr>
            </w:pPr>
          </w:p>
        </w:tc>
      </w:tr>
      <w:tr w:rsidR="008D7318" w:rsidRPr="008D7318" w14:paraId="688D561B" w14:textId="77777777" w:rsidTr="00DB1177">
        <w:trPr>
          <w:trHeight w:val="279"/>
        </w:trPr>
        <w:tc>
          <w:tcPr>
            <w:tcW w:w="824" w:type="dxa"/>
            <w:tcBorders>
              <w:left w:val="single" w:sz="4" w:space="0" w:color="000000"/>
              <w:bottom w:val="single" w:sz="4" w:space="0" w:color="000000"/>
            </w:tcBorders>
          </w:tcPr>
          <w:p w14:paraId="00BF27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04DB88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Monitoring parametrów za pomocą mikroprocesora</w:t>
            </w:r>
          </w:p>
        </w:tc>
        <w:tc>
          <w:tcPr>
            <w:tcW w:w="1843" w:type="dxa"/>
            <w:tcBorders>
              <w:left w:val="single" w:sz="4" w:space="0" w:color="000000"/>
              <w:bottom w:val="single" w:sz="4" w:space="0" w:color="000000"/>
            </w:tcBorders>
            <w:vAlign w:val="center"/>
          </w:tcPr>
          <w:p w14:paraId="00AC86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5AC2827" w14:textId="77777777" w:rsidR="008D7318" w:rsidRPr="008D7318" w:rsidRDefault="008D7318" w:rsidP="008074E7">
            <w:pPr>
              <w:pStyle w:val="Tekstpodstawowy"/>
              <w:snapToGrid w:val="0"/>
              <w:rPr>
                <w:rFonts w:ascii="Garamond" w:eastAsia="Meiryo UI" w:hAnsi="Garamond"/>
              </w:rPr>
            </w:pPr>
          </w:p>
        </w:tc>
      </w:tr>
      <w:tr w:rsidR="008D7318" w:rsidRPr="008D7318" w14:paraId="589DB198" w14:textId="77777777" w:rsidTr="00DB1177">
        <w:trPr>
          <w:trHeight w:val="279"/>
        </w:trPr>
        <w:tc>
          <w:tcPr>
            <w:tcW w:w="824" w:type="dxa"/>
            <w:tcBorders>
              <w:left w:val="single" w:sz="4" w:space="0" w:color="000000"/>
              <w:bottom w:val="single" w:sz="4" w:space="0" w:color="000000"/>
            </w:tcBorders>
          </w:tcPr>
          <w:p w14:paraId="112D2B7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E85B8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Kolorowy 7 calowy dotykowy wyświetlacz. Komunikaty i obsługa w języku polskim.</w:t>
            </w:r>
          </w:p>
        </w:tc>
        <w:tc>
          <w:tcPr>
            <w:tcW w:w="1843" w:type="dxa"/>
            <w:tcBorders>
              <w:left w:val="single" w:sz="4" w:space="0" w:color="000000"/>
              <w:bottom w:val="single" w:sz="4" w:space="0" w:color="000000"/>
            </w:tcBorders>
            <w:vAlign w:val="center"/>
          </w:tcPr>
          <w:p w14:paraId="490C1C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0BB32ED" w14:textId="77777777" w:rsidR="008D7318" w:rsidRPr="008D7318" w:rsidRDefault="008D7318" w:rsidP="008074E7">
            <w:pPr>
              <w:pStyle w:val="Tekstpodstawowy"/>
              <w:snapToGrid w:val="0"/>
              <w:rPr>
                <w:rFonts w:ascii="Garamond" w:eastAsia="Meiryo UI" w:hAnsi="Garamond"/>
              </w:rPr>
            </w:pPr>
          </w:p>
        </w:tc>
      </w:tr>
      <w:tr w:rsidR="008D7318" w:rsidRPr="008D7318" w14:paraId="30E1358B" w14:textId="77777777" w:rsidTr="00DB1177">
        <w:trPr>
          <w:trHeight w:val="279"/>
        </w:trPr>
        <w:tc>
          <w:tcPr>
            <w:tcW w:w="824" w:type="dxa"/>
            <w:tcBorders>
              <w:left w:val="single" w:sz="4" w:space="0" w:color="000000"/>
              <w:bottom w:val="single" w:sz="4" w:space="0" w:color="000000"/>
            </w:tcBorders>
          </w:tcPr>
          <w:p w14:paraId="34B30C0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3E1536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Automatyczny zintegrowany pomiar jakości wody przed każdym cyklem</w:t>
            </w:r>
          </w:p>
        </w:tc>
        <w:tc>
          <w:tcPr>
            <w:tcW w:w="1843" w:type="dxa"/>
            <w:tcBorders>
              <w:left w:val="single" w:sz="4" w:space="0" w:color="000000"/>
              <w:bottom w:val="single" w:sz="4" w:space="0" w:color="000000"/>
            </w:tcBorders>
            <w:vAlign w:val="center"/>
          </w:tcPr>
          <w:p w14:paraId="0648FD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941EB00" w14:textId="77777777" w:rsidR="008D7318" w:rsidRPr="008D7318" w:rsidRDefault="008D7318" w:rsidP="008074E7">
            <w:pPr>
              <w:pStyle w:val="Tekstpodstawowy"/>
              <w:snapToGrid w:val="0"/>
              <w:rPr>
                <w:rFonts w:ascii="Garamond" w:eastAsia="Meiryo UI" w:hAnsi="Garamond"/>
              </w:rPr>
            </w:pPr>
          </w:p>
        </w:tc>
      </w:tr>
      <w:tr w:rsidR="008D7318" w:rsidRPr="008D7318" w14:paraId="4B29F82A" w14:textId="77777777" w:rsidTr="00DB1177">
        <w:trPr>
          <w:trHeight w:val="279"/>
        </w:trPr>
        <w:tc>
          <w:tcPr>
            <w:tcW w:w="824" w:type="dxa"/>
            <w:tcBorders>
              <w:left w:val="single" w:sz="4" w:space="0" w:color="000000"/>
              <w:bottom w:val="single" w:sz="4" w:space="0" w:color="000000"/>
            </w:tcBorders>
          </w:tcPr>
          <w:p w14:paraId="4ACFE77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4EFB57F"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Rejestracja cykli na pendrive USB</w:t>
            </w:r>
          </w:p>
        </w:tc>
        <w:tc>
          <w:tcPr>
            <w:tcW w:w="1843" w:type="dxa"/>
            <w:tcBorders>
              <w:left w:val="single" w:sz="4" w:space="0" w:color="000000"/>
              <w:bottom w:val="single" w:sz="4" w:space="0" w:color="000000"/>
            </w:tcBorders>
            <w:vAlign w:val="center"/>
          </w:tcPr>
          <w:p w14:paraId="1B1286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0CD32FE" w14:textId="77777777" w:rsidR="008D7318" w:rsidRPr="008D7318" w:rsidRDefault="008D7318" w:rsidP="008074E7">
            <w:pPr>
              <w:pStyle w:val="Tekstpodstawowy"/>
              <w:snapToGrid w:val="0"/>
              <w:rPr>
                <w:rFonts w:ascii="Garamond" w:eastAsia="Meiryo UI" w:hAnsi="Garamond"/>
              </w:rPr>
            </w:pPr>
          </w:p>
        </w:tc>
      </w:tr>
      <w:tr w:rsidR="008D7318" w:rsidRPr="008D7318" w14:paraId="6D1B9576" w14:textId="77777777" w:rsidTr="00DB1177">
        <w:trPr>
          <w:trHeight w:val="279"/>
        </w:trPr>
        <w:tc>
          <w:tcPr>
            <w:tcW w:w="824" w:type="dxa"/>
            <w:tcBorders>
              <w:left w:val="single" w:sz="4" w:space="0" w:color="000000"/>
              <w:bottom w:val="single" w:sz="4" w:space="0" w:color="000000"/>
            </w:tcBorders>
          </w:tcPr>
          <w:p w14:paraId="24223E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0C2776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 xml:space="preserve">Interfejs sieciowy z możliwością przyłączenia drukarki, komputera oraz </w:t>
            </w:r>
          </w:p>
          <w:p w14:paraId="4F6C6C8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Możliwość podłączenia do dedykowanego oprogramowania do elektronicznej archiwizacji cykli z zapisem graficznym, identyfikacją wsadu, zwolnieniem wsadu oraz identyfikacją personelu.</w:t>
            </w:r>
          </w:p>
        </w:tc>
        <w:tc>
          <w:tcPr>
            <w:tcW w:w="1843" w:type="dxa"/>
            <w:tcBorders>
              <w:left w:val="single" w:sz="4" w:space="0" w:color="000000"/>
              <w:bottom w:val="single" w:sz="4" w:space="0" w:color="000000"/>
            </w:tcBorders>
            <w:vAlign w:val="center"/>
          </w:tcPr>
          <w:p w14:paraId="0D8C98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5CC63BF" w14:textId="77777777" w:rsidR="008D7318" w:rsidRPr="008D7318" w:rsidRDefault="008D7318" w:rsidP="008074E7">
            <w:pPr>
              <w:pStyle w:val="Tekstpodstawowy"/>
              <w:snapToGrid w:val="0"/>
              <w:rPr>
                <w:rFonts w:ascii="Garamond" w:eastAsia="Meiryo UI" w:hAnsi="Garamond"/>
              </w:rPr>
            </w:pPr>
          </w:p>
        </w:tc>
      </w:tr>
      <w:tr w:rsidR="008D7318" w:rsidRPr="008D7318" w14:paraId="196DA768" w14:textId="77777777" w:rsidTr="00DB1177">
        <w:trPr>
          <w:trHeight w:val="279"/>
        </w:trPr>
        <w:tc>
          <w:tcPr>
            <w:tcW w:w="824" w:type="dxa"/>
            <w:tcBorders>
              <w:left w:val="single" w:sz="4" w:space="0" w:color="000000"/>
              <w:bottom w:val="single" w:sz="4" w:space="0" w:color="auto"/>
            </w:tcBorders>
          </w:tcPr>
          <w:p w14:paraId="5641D2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36341026"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Protokół sterylizacji zawiera informacje: data, czas, numer wsadu oraz temperaturę, ciśnienie i czasy podczas każdego kroku programu.</w:t>
            </w:r>
          </w:p>
        </w:tc>
        <w:tc>
          <w:tcPr>
            <w:tcW w:w="1843" w:type="dxa"/>
            <w:tcBorders>
              <w:left w:val="single" w:sz="4" w:space="0" w:color="000000"/>
              <w:bottom w:val="single" w:sz="4" w:space="0" w:color="auto"/>
            </w:tcBorders>
            <w:vAlign w:val="center"/>
          </w:tcPr>
          <w:p w14:paraId="065C51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EAACC55" w14:textId="77777777" w:rsidR="008D7318" w:rsidRPr="008D7318" w:rsidRDefault="008D7318" w:rsidP="008074E7">
            <w:pPr>
              <w:pStyle w:val="Tekstpodstawowy"/>
              <w:snapToGrid w:val="0"/>
              <w:rPr>
                <w:rFonts w:ascii="Garamond" w:eastAsia="Meiryo UI" w:hAnsi="Garamond"/>
              </w:rPr>
            </w:pPr>
          </w:p>
        </w:tc>
      </w:tr>
      <w:tr w:rsidR="008D7318" w:rsidRPr="008D7318" w14:paraId="73E8127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C020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DA741D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Elektryczna oraz mechaniczna blokada drzwi podczas sterylizacji</w:t>
            </w:r>
          </w:p>
        </w:tc>
        <w:tc>
          <w:tcPr>
            <w:tcW w:w="1843" w:type="dxa"/>
            <w:tcBorders>
              <w:top w:val="single" w:sz="4" w:space="0" w:color="auto"/>
              <w:left w:val="single" w:sz="4" w:space="0" w:color="auto"/>
              <w:bottom w:val="single" w:sz="4" w:space="0" w:color="auto"/>
              <w:right w:val="single" w:sz="4" w:space="0" w:color="auto"/>
            </w:tcBorders>
            <w:vAlign w:val="center"/>
          </w:tcPr>
          <w:p w14:paraId="04962A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EC3634" w14:textId="77777777" w:rsidR="008D7318" w:rsidRPr="008D7318" w:rsidRDefault="008D7318" w:rsidP="008074E7">
            <w:pPr>
              <w:pStyle w:val="Tekstpodstawowy"/>
              <w:snapToGrid w:val="0"/>
              <w:rPr>
                <w:rFonts w:ascii="Garamond" w:eastAsia="Meiryo UI" w:hAnsi="Garamond"/>
              </w:rPr>
            </w:pPr>
          </w:p>
        </w:tc>
      </w:tr>
      <w:tr w:rsidR="008D7318" w:rsidRPr="008D7318" w14:paraId="77D560C8"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919A4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7D79F4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Dwa zawory bezpieczeństwa </w:t>
            </w:r>
          </w:p>
        </w:tc>
        <w:tc>
          <w:tcPr>
            <w:tcW w:w="1843" w:type="dxa"/>
            <w:tcBorders>
              <w:top w:val="single" w:sz="4" w:space="0" w:color="auto"/>
              <w:left w:val="single" w:sz="4" w:space="0" w:color="auto"/>
              <w:bottom w:val="single" w:sz="4" w:space="0" w:color="auto"/>
              <w:right w:val="single" w:sz="4" w:space="0" w:color="auto"/>
            </w:tcBorders>
            <w:vAlign w:val="center"/>
          </w:tcPr>
          <w:p w14:paraId="06059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9B1084" w14:textId="77777777" w:rsidR="008D7318" w:rsidRPr="008D7318" w:rsidRDefault="008D7318" w:rsidP="008074E7">
            <w:pPr>
              <w:pStyle w:val="Tekstpodstawowy"/>
              <w:snapToGrid w:val="0"/>
              <w:rPr>
                <w:rFonts w:ascii="Garamond" w:eastAsia="Meiryo UI" w:hAnsi="Garamond"/>
              </w:rPr>
            </w:pPr>
          </w:p>
        </w:tc>
      </w:tr>
      <w:tr w:rsidR="008D7318" w:rsidRPr="008D7318" w14:paraId="41205E6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EEC7C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672DF2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Czujnik temperatury zapobiegający przegrzaniu</w:t>
            </w:r>
          </w:p>
        </w:tc>
        <w:tc>
          <w:tcPr>
            <w:tcW w:w="1843" w:type="dxa"/>
            <w:tcBorders>
              <w:top w:val="single" w:sz="4" w:space="0" w:color="auto"/>
              <w:left w:val="single" w:sz="4" w:space="0" w:color="auto"/>
              <w:bottom w:val="single" w:sz="4" w:space="0" w:color="auto"/>
              <w:right w:val="single" w:sz="4" w:space="0" w:color="auto"/>
            </w:tcBorders>
            <w:vAlign w:val="center"/>
          </w:tcPr>
          <w:p w14:paraId="4FE7C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6538F" w14:textId="77777777" w:rsidR="008D7318" w:rsidRPr="008D7318" w:rsidRDefault="008D7318" w:rsidP="008074E7">
            <w:pPr>
              <w:pStyle w:val="Tekstpodstawowy"/>
              <w:snapToGrid w:val="0"/>
              <w:rPr>
                <w:rFonts w:ascii="Garamond" w:eastAsia="Meiryo UI" w:hAnsi="Garamond"/>
              </w:rPr>
            </w:pPr>
          </w:p>
        </w:tc>
      </w:tr>
      <w:tr w:rsidR="008D7318" w:rsidRPr="008D7318" w14:paraId="218FA18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1D1896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E90156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Akustyczny oraz optyczny sygnał podczas usterki</w:t>
            </w:r>
          </w:p>
        </w:tc>
        <w:tc>
          <w:tcPr>
            <w:tcW w:w="1843" w:type="dxa"/>
            <w:tcBorders>
              <w:top w:val="single" w:sz="4" w:space="0" w:color="auto"/>
              <w:left w:val="single" w:sz="4" w:space="0" w:color="auto"/>
              <w:bottom w:val="single" w:sz="4" w:space="0" w:color="auto"/>
              <w:right w:val="single" w:sz="4" w:space="0" w:color="auto"/>
            </w:tcBorders>
            <w:vAlign w:val="center"/>
          </w:tcPr>
          <w:p w14:paraId="68929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09C9CD" w14:textId="77777777" w:rsidR="008D7318" w:rsidRPr="008D7318" w:rsidRDefault="008D7318" w:rsidP="008074E7">
            <w:pPr>
              <w:pStyle w:val="Tekstpodstawowy"/>
              <w:snapToGrid w:val="0"/>
              <w:rPr>
                <w:rFonts w:ascii="Garamond" w:eastAsia="Meiryo UI" w:hAnsi="Garamond"/>
              </w:rPr>
            </w:pPr>
          </w:p>
        </w:tc>
      </w:tr>
      <w:tr w:rsidR="008D7318" w:rsidRPr="008D7318" w14:paraId="42BD248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3398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C60ABD1"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Elektronika autoklawu monitoruje prawidłowość wykonywania programu za pomocą dwóch oddzielnych procesów</w:t>
            </w:r>
          </w:p>
          <w:p w14:paraId="63AC4BB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kontrolnych. Jeśli program został wykonany prawidłowo, odpowiednia informacja jest widoczna na wyświetlaczu jako</w:t>
            </w:r>
          </w:p>
          <w:p w14:paraId="63E2713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program wykonany prawidłowo.</w:t>
            </w:r>
          </w:p>
        </w:tc>
        <w:tc>
          <w:tcPr>
            <w:tcW w:w="1843" w:type="dxa"/>
            <w:tcBorders>
              <w:top w:val="single" w:sz="4" w:space="0" w:color="auto"/>
              <w:left w:val="single" w:sz="4" w:space="0" w:color="auto"/>
              <w:bottom w:val="single" w:sz="4" w:space="0" w:color="auto"/>
              <w:right w:val="single" w:sz="4" w:space="0" w:color="auto"/>
            </w:tcBorders>
            <w:vAlign w:val="center"/>
          </w:tcPr>
          <w:p w14:paraId="011D5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5FE410" w14:textId="77777777" w:rsidR="008D7318" w:rsidRPr="008D7318" w:rsidRDefault="008D7318" w:rsidP="008074E7">
            <w:pPr>
              <w:pStyle w:val="Tekstpodstawowy"/>
              <w:snapToGrid w:val="0"/>
              <w:rPr>
                <w:rFonts w:ascii="Garamond" w:eastAsia="Meiryo UI" w:hAnsi="Garamond"/>
              </w:rPr>
            </w:pPr>
          </w:p>
        </w:tc>
      </w:tr>
      <w:tr w:rsidR="008D7318" w:rsidRPr="008D7318" w14:paraId="0FABD3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D2E8D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FF2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Zasilanie elektryczne:</w:t>
            </w:r>
          </w:p>
          <w:p w14:paraId="3005DCD5"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AC 220 V- 230 V / 50/60Hz, pobór mocy maks. 3400 Watt</w:t>
            </w:r>
          </w:p>
        </w:tc>
        <w:tc>
          <w:tcPr>
            <w:tcW w:w="1843" w:type="dxa"/>
            <w:tcBorders>
              <w:top w:val="single" w:sz="4" w:space="0" w:color="auto"/>
              <w:left w:val="single" w:sz="4" w:space="0" w:color="auto"/>
              <w:bottom w:val="single" w:sz="4" w:space="0" w:color="auto"/>
              <w:right w:val="single" w:sz="4" w:space="0" w:color="auto"/>
            </w:tcBorders>
            <w:vAlign w:val="center"/>
          </w:tcPr>
          <w:p w14:paraId="6BF5A3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99FB9E8" w14:textId="77777777" w:rsidR="008D7318" w:rsidRPr="008D7318" w:rsidRDefault="008D7318" w:rsidP="008074E7">
            <w:pPr>
              <w:pStyle w:val="Tekstpodstawowy"/>
              <w:snapToGrid w:val="0"/>
              <w:rPr>
                <w:rFonts w:ascii="Garamond" w:eastAsia="Meiryo UI" w:hAnsi="Garamond"/>
              </w:rPr>
            </w:pPr>
          </w:p>
        </w:tc>
      </w:tr>
      <w:tr w:rsidR="008D7318" w:rsidRPr="008D7318" w14:paraId="4C6CCA0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DD4DDA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A4906F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Wyposażenie: </w:t>
            </w:r>
          </w:p>
          <w:p w14:paraId="5E9E3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- 2x komplet filtrów do MELAdem 47</w:t>
            </w:r>
          </w:p>
          <w:p w14:paraId="762ED2E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 x zestaw do czyszczenia komory</w:t>
            </w:r>
          </w:p>
        </w:tc>
        <w:tc>
          <w:tcPr>
            <w:tcW w:w="1843" w:type="dxa"/>
            <w:tcBorders>
              <w:top w:val="single" w:sz="4" w:space="0" w:color="auto"/>
              <w:left w:val="single" w:sz="4" w:space="0" w:color="auto"/>
              <w:bottom w:val="single" w:sz="4" w:space="0" w:color="auto"/>
              <w:right w:val="single" w:sz="4" w:space="0" w:color="auto"/>
            </w:tcBorders>
            <w:vAlign w:val="center"/>
          </w:tcPr>
          <w:p w14:paraId="7D5D72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F52A84" w14:textId="77777777" w:rsidR="008D7318" w:rsidRPr="008D7318" w:rsidRDefault="008D7318" w:rsidP="008074E7">
            <w:pPr>
              <w:pStyle w:val="Tekstpodstawowy"/>
              <w:snapToGrid w:val="0"/>
              <w:rPr>
                <w:rFonts w:ascii="Garamond" w:eastAsia="Meiryo UI" w:hAnsi="Garamond"/>
              </w:rPr>
            </w:pPr>
          </w:p>
        </w:tc>
      </w:tr>
      <w:tr w:rsidR="008D7318" w:rsidRPr="008D7318" w14:paraId="3C0980D0" w14:textId="77777777" w:rsidTr="00DB1177">
        <w:tc>
          <w:tcPr>
            <w:tcW w:w="824" w:type="dxa"/>
            <w:tcBorders>
              <w:top w:val="single" w:sz="4" w:space="0" w:color="auto"/>
              <w:left w:val="single" w:sz="4" w:space="0" w:color="auto"/>
              <w:bottom w:val="single" w:sz="4" w:space="0" w:color="auto"/>
              <w:right w:val="single" w:sz="4" w:space="0" w:color="auto"/>
            </w:tcBorders>
          </w:tcPr>
          <w:p w14:paraId="048EE0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856FBDF"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687784A3" w14:textId="77777777" w:rsidTr="00DB1177">
        <w:tc>
          <w:tcPr>
            <w:tcW w:w="824" w:type="dxa"/>
            <w:tcBorders>
              <w:top w:val="single" w:sz="4" w:space="0" w:color="auto"/>
              <w:left w:val="single" w:sz="4" w:space="0" w:color="auto"/>
              <w:bottom w:val="single" w:sz="4" w:space="0" w:color="auto"/>
              <w:right w:val="single" w:sz="4" w:space="0" w:color="auto"/>
            </w:tcBorders>
          </w:tcPr>
          <w:p w14:paraId="539F8D7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040420"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41F0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9A2483" w14:textId="77777777" w:rsidR="008D7318" w:rsidRPr="008D7318" w:rsidRDefault="008D7318" w:rsidP="008074E7">
            <w:pPr>
              <w:pStyle w:val="Tekstpodstawowy"/>
              <w:snapToGrid w:val="0"/>
              <w:rPr>
                <w:rFonts w:ascii="Garamond" w:eastAsia="Meiryo UI" w:hAnsi="Garamond"/>
                <w:b/>
              </w:rPr>
            </w:pPr>
          </w:p>
        </w:tc>
      </w:tr>
      <w:tr w:rsidR="008D7318" w:rsidRPr="008D7318" w14:paraId="129EE351" w14:textId="77777777" w:rsidTr="00DB1177">
        <w:tc>
          <w:tcPr>
            <w:tcW w:w="824" w:type="dxa"/>
            <w:tcBorders>
              <w:top w:val="single" w:sz="4" w:space="0" w:color="auto"/>
              <w:left w:val="single" w:sz="4" w:space="0" w:color="auto"/>
              <w:bottom w:val="single" w:sz="4" w:space="0" w:color="auto"/>
              <w:right w:val="single" w:sz="4" w:space="0" w:color="auto"/>
            </w:tcBorders>
          </w:tcPr>
          <w:p w14:paraId="4C28534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0ECFFC" w14:textId="0D8BC801"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4D4DDB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EC845E" w14:textId="77777777" w:rsidR="008D7318" w:rsidRPr="008D7318" w:rsidRDefault="008D7318" w:rsidP="008074E7">
            <w:pPr>
              <w:pStyle w:val="Tekstpodstawowy"/>
              <w:snapToGrid w:val="0"/>
              <w:rPr>
                <w:rFonts w:ascii="Garamond" w:eastAsia="Meiryo UI" w:hAnsi="Garamond"/>
                <w:b/>
              </w:rPr>
            </w:pPr>
          </w:p>
        </w:tc>
      </w:tr>
      <w:tr w:rsidR="008D7318" w:rsidRPr="008D7318" w14:paraId="71435803" w14:textId="77777777" w:rsidTr="00DB1177">
        <w:tc>
          <w:tcPr>
            <w:tcW w:w="824" w:type="dxa"/>
            <w:tcBorders>
              <w:top w:val="single" w:sz="4" w:space="0" w:color="auto"/>
              <w:left w:val="single" w:sz="4" w:space="0" w:color="auto"/>
              <w:bottom w:val="single" w:sz="4" w:space="0" w:color="auto"/>
              <w:right w:val="single" w:sz="4" w:space="0" w:color="auto"/>
            </w:tcBorders>
          </w:tcPr>
          <w:p w14:paraId="748353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D309E80"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7D3D8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3FA901" w14:textId="77777777" w:rsidR="008D7318" w:rsidRPr="008D7318" w:rsidRDefault="008D7318" w:rsidP="008074E7">
            <w:pPr>
              <w:pStyle w:val="Tekstpodstawowy"/>
              <w:snapToGrid w:val="0"/>
              <w:rPr>
                <w:rFonts w:ascii="Garamond" w:eastAsia="Meiryo UI" w:hAnsi="Garamond"/>
                <w:b/>
              </w:rPr>
            </w:pPr>
          </w:p>
        </w:tc>
      </w:tr>
    </w:tbl>
    <w:p w14:paraId="3F946453" w14:textId="77777777" w:rsidR="008D7318" w:rsidRPr="008D7318" w:rsidRDefault="008D7318" w:rsidP="008D7318">
      <w:pPr>
        <w:pStyle w:val="Tekstpodstawowy"/>
        <w:rPr>
          <w:rFonts w:ascii="Garamond" w:hAnsi="Garamond"/>
          <w:b/>
        </w:rPr>
      </w:pPr>
    </w:p>
    <w:p w14:paraId="3AD99A19" w14:textId="77777777" w:rsidR="008D7318" w:rsidRPr="008D7318" w:rsidRDefault="008D7318" w:rsidP="008D7318">
      <w:pPr>
        <w:pStyle w:val="Tekstpodstawowy"/>
        <w:rPr>
          <w:rFonts w:ascii="Garamond" w:hAnsi="Garamond"/>
          <w:b/>
        </w:rPr>
      </w:pPr>
    </w:p>
    <w:p w14:paraId="48F971AC"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31A5AF0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48A9CF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4B57704" w14:textId="77777777" w:rsidR="008D7318" w:rsidRPr="008D7318" w:rsidRDefault="008D7318" w:rsidP="008074E7">
            <w:pPr>
              <w:pStyle w:val="Tekstpodstawowy"/>
              <w:tabs>
                <w:tab w:val="left" w:pos="284"/>
              </w:tabs>
              <w:snapToGrid w:val="0"/>
              <w:jc w:val="center"/>
              <w:rPr>
                <w:rFonts w:ascii="Garamond" w:hAnsi="Garamond"/>
                <w:b/>
              </w:rPr>
            </w:pPr>
          </w:p>
          <w:p w14:paraId="70A3BDE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54B82A1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3833ADF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DE21A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C377DC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37E0E88D"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A4637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0EE7A6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BCCC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02AC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1DB013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559" w:type="dxa"/>
            <w:tcBorders>
              <w:top w:val="single" w:sz="4" w:space="0" w:color="000000"/>
              <w:left w:val="single" w:sz="4" w:space="0" w:color="000000"/>
              <w:bottom w:val="single" w:sz="4" w:space="0" w:color="000000"/>
              <w:right w:val="single" w:sz="4" w:space="0" w:color="000000"/>
            </w:tcBorders>
            <w:vAlign w:val="center"/>
          </w:tcPr>
          <w:p w14:paraId="06DB94F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40111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7D9D3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8DDDB2"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7F7E996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6CFF6E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AA4F8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DCDE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359359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206A18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14D2C5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9C47A4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8B902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CA28F6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6364D3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0B7CE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3341CC" w14:textId="77777777" w:rsidTr="00DB1177">
        <w:trPr>
          <w:cantSplit/>
        </w:trPr>
        <w:tc>
          <w:tcPr>
            <w:tcW w:w="851" w:type="dxa"/>
            <w:tcBorders>
              <w:top w:val="single" w:sz="4" w:space="0" w:color="000000"/>
              <w:left w:val="single" w:sz="4" w:space="0" w:color="000000"/>
              <w:bottom w:val="single" w:sz="4" w:space="0" w:color="000000"/>
            </w:tcBorders>
            <w:vAlign w:val="center"/>
          </w:tcPr>
          <w:p w14:paraId="519391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548167A"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5993197D"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5C21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6FB599D" w14:textId="77777777" w:rsidTr="00DB1177">
        <w:trPr>
          <w:cantSplit/>
        </w:trPr>
        <w:tc>
          <w:tcPr>
            <w:tcW w:w="851" w:type="dxa"/>
            <w:tcBorders>
              <w:top w:val="single" w:sz="4" w:space="0" w:color="000000"/>
              <w:left w:val="single" w:sz="4" w:space="0" w:color="000000"/>
              <w:bottom w:val="single" w:sz="4" w:space="0" w:color="000000"/>
            </w:tcBorders>
            <w:vAlign w:val="center"/>
          </w:tcPr>
          <w:p w14:paraId="4F70025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7172F5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6F7F94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C68AE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0751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3A9B235"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264A6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B706F7"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4996F0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45B1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0E7A6A" w14:textId="77777777" w:rsidTr="00DB1177">
        <w:trPr>
          <w:cantSplit/>
        </w:trPr>
        <w:tc>
          <w:tcPr>
            <w:tcW w:w="851" w:type="dxa"/>
            <w:tcBorders>
              <w:top w:val="single" w:sz="4" w:space="0" w:color="000000"/>
              <w:left w:val="single" w:sz="4" w:space="0" w:color="000000"/>
              <w:bottom w:val="single" w:sz="4" w:space="0" w:color="000000"/>
            </w:tcBorders>
            <w:vAlign w:val="center"/>
          </w:tcPr>
          <w:p w14:paraId="6993038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7FC1F8C"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2E532A3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4786FFC1"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3BB13419" w14:textId="77777777" w:rsidTr="00DB1177">
        <w:trPr>
          <w:cantSplit/>
        </w:trPr>
        <w:tc>
          <w:tcPr>
            <w:tcW w:w="851" w:type="dxa"/>
            <w:tcBorders>
              <w:top w:val="single" w:sz="4" w:space="0" w:color="000000"/>
              <w:left w:val="single" w:sz="4" w:space="0" w:color="000000"/>
              <w:bottom w:val="single" w:sz="4" w:space="0" w:color="000000"/>
            </w:tcBorders>
            <w:vAlign w:val="center"/>
          </w:tcPr>
          <w:p w14:paraId="437AEC2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C378F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2F04E7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A362EE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C7F55A" w14:textId="77777777" w:rsidTr="00DB1177">
        <w:trPr>
          <w:cantSplit/>
        </w:trPr>
        <w:tc>
          <w:tcPr>
            <w:tcW w:w="851" w:type="dxa"/>
            <w:tcBorders>
              <w:top w:val="single" w:sz="4" w:space="0" w:color="000000"/>
              <w:left w:val="single" w:sz="4" w:space="0" w:color="000000"/>
              <w:bottom w:val="single" w:sz="4" w:space="0" w:color="000000"/>
            </w:tcBorders>
            <w:vAlign w:val="center"/>
          </w:tcPr>
          <w:p w14:paraId="18286C1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678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1609CCC6"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1018E9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D084512"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291C1D8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A6188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61D02A" w14:textId="77777777" w:rsidTr="00DB1177">
        <w:trPr>
          <w:cantSplit/>
        </w:trPr>
        <w:tc>
          <w:tcPr>
            <w:tcW w:w="851" w:type="dxa"/>
            <w:tcBorders>
              <w:top w:val="single" w:sz="4" w:space="0" w:color="000000"/>
              <w:left w:val="single" w:sz="4" w:space="0" w:color="000000"/>
              <w:bottom w:val="single" w:sz="4" w:space="0" w:color="000000"/>
            </w:tcBorders>
            <w:vAlign w:val="center"/>
          </w:tcPr>
          <w:p w14:paraId="614E7C5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B04BCF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FD1514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C26ED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3A876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7BA21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50532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03732247"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F6B99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66896FD" w14:textId="77777777" w:rsidR="008D7318" w:rsidRPr="008D7318" w:rsidRDefault="008D7318" w:rsidP="008D7318">
      <w:pPr>
        <w:rPr>
          <w:rFonts w:ascii="Garamond" w:hAnsi="Garamond"/>
          <w:sz w:val="20"/>
          <w:szCs w:val="20"/>
        </w:rPr>
      </w:pPr>
    </w:p>
    <w:p w14:paraId="254C8146" w14:textId="0614F7F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27</w:t>
      </w:r>
    </w:p>
    <w:p w14:paraId="03081E7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985925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endoskopowy – 1 szt </w:t>
      </w:r>
      <w:r w:rsidRPr="008D7318">
        <w:rPr>
          <w:rFonts w:ascii="Garamond" w:hAnsi="Garamond"/>
          <w:sz w:val="20"/>
          <w:szCs w:val="20"/>
        </w:rPr>
        <w:t>, montaż, instalacja, uruchomienie (rozruch) i przeszkolenie personelu Zamawiającego w zakresie ich obsługi i eksploatacji w tym :</w:t>
      </w:r>
    </w:p>
    <w:p w14:paraId="444D29DE" w14:textId="77777777" w:rsidR="008D7318" w:rsidRPr="008D7318" w:rsidRDefault="008D7318" w:rsidP="008D7318">
      <w:pPr>
        <w:rPr>
          <w:rFonts w:ascii="Garamond" w:hAnsi="Garamond"/>
          <w:b/>
          <w:bCs/>
          <w:sz w:val="20"/>
          <w:szCs w:val="20"/>
        </w:rPr>
      </w:pPr>
    </w:p>
    <w:p w14:paraId="5F4C14F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04CC65F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06FF3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1DEF44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4E77B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53E0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2EE8D384"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FE8C12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5074C9D"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412FE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7C6ABB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BB539E8" w14:textId="77777777" w:rsidR="008D7318" w:rsidRPr="008D7318" w:rsidRDefault="008D7318" w:rsidP="008074E7">
            <w:pPr>
              <w:snapToGrid w:val="0"/>
              <w:jc w:val="center"/>
              <w:rPr>
                <w:rFonts w:ascii="Garamond" w:hAnsi="Garamond"/>
                <w:b/>
                <w:i/>
                <w:sz w:val="20"/>
                <w:szCs w:val="20"/>
              </w:rPr>
            </w:pPr>
          </w:p>
          <w:p w14:paraId="327B514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B1F9BC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475BF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4F9F3E2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Zestaw endoskopowy – 1 szt</w:t>
            </w:r>
          </w:p>
        </w:tc>
      </w:tr>
      <w:tr w:rsidR="008D7318" w:rsidRPr="008D7318" w14:paraId="3EACACD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6A8240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7B926A"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85DE16D" w14:textId="77777777" w:rsidTr="00DB1177">
        <w:trPr>
          <w:trHeight w:val="315"/>
        </w:trPr>
        <w:tc>
          <w:tcPr>
            <w:tcW w:w="709" w:type="dxa"/>
            <w:tcBorders>
              <w:left w:val="single" w:sz="4" w:space="0" w:color="000000"/>
              <w:bottom w:val="single" w:sz="4" w:space="0" w:color="000000"/>
              <w:right w:val="single" w:sz="4" w:space="0" w:color="auto"/>
            </w:tcBorders>
          </w:tcPr>
          <w:p w14:paraId="0170C1F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CE5AED"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50831E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20E5D"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6BF1E97"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149DC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049C2EE1" w14:textId="77777777" w:rsidR="008D7318" w:rsidRPr="008D7318" w:rsidRDefault="008D7318" w:rsidP="008074E7">
            <w:pPr>
              <w:pStyle w:val="Tekstpodstawowy"/>
              <w:snapToGrid w:val="0"/>
              <w:jc w:val="center"/>
              <w:rPr>
                <w:rFonts w:ascii="Garamond" w:hAnsi="Garamond"/>
                <w:b/>
                <w:bCs/>
              </w:rPr>
            </w:pPr>
            <w:r w:rsidRPr="008D7318">
              <w:rPr>
                <w:rFonts w:ascii="Garamond" w:hAnsi="Garamond"/>
                <w:b/>
                <w:bCs/>
              </w:rPr>
              <w:t>Procesor wizyjny - 1 szt.</w:t>
            </w:r>
          </w:p>
        </w:tc>
      </w:tr>
      <w:tr w:rsidR="008D7318" w:rsidRPr="008D7318" w14:paraId="506B0337" w14:textId="77777777" w:rsidTr="00DB1177">
        <w:tc>
          <w:tcPr>
            <w:tcW w:w="709" w:type="dxa"/>
            <w:tcBorders>
              <w:top w:val="single" w:sz="4" w:space="0" w:color="000000"/>
              <w:left w:val="single" w:sz="4" w:space="0" w:color="000000"/>
              <w:bottom w:val="single" w:sz="4" w:space="0" w:color="auto"/>
              <w:right w:val="single" w:sz="4" w:space="0" w:color="auto"/>
            </w:tcBorders>
          </w:tcPr>
          <w:p w14:paraId="1D0571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tcPr>
          <w:p w14:paraId="74D3C1F5" w14:textId="77777777" w:rsidR="008D7318" w:rsidRPr="008D7318" w:rsidRDefault="008D7318" w:rsidP="008074E7">
            <w:pPr>
              <w:rPr>
                <w:rFonts w:ascii="Garamond" w:hAnsi="Garamond"/>
                <w:sz w:val="20"/>
                <w:szCs w:val="20"/>
              </w:rPr>
            </w:pPr>
            <w:r w:rsidRPr="008D7318">
              <w:rPr>
                <w:rFonts w:ascii="Garamond" w:hAnsi="Garamond"/>
                <w:sz w:val="20"/>
                <w:szCs w:val="20"/>
              </w:rPr>
              <w:t>Obrazowanie w systemie 4K</w:t>
            </w:r>
          </w:p>
        </w:tc>
        <w:tc>
          <w:tcPr>
            <w:tcW w:w="1843" w:type="dxa"/>
            <w:tcBorders>
              <w:top w:val="single" w:sz="4" w:space="0" w:color="000000"/>
              <w:left w:val="single" w:sz="4" w:space="0" w:color="000000"/>
              <w:bottom w:val="single" w:sz="4" w:space="0" w:color="000000"/>
            </w:tcBorders>
            <w:vAlign w:val="center"/>
          </w:tcPr>
          <w:p w14:paraId="7AC4C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6485B9" w14:textId="77777777" w:rsidR="008D7318" w:rsidRPr="008D7318" w:rsidRDefault="008D7318" w:rsidP="008074E7">
            <w:pPr>
              <w:pStyle w:val="Tekstpodstawowy"/>
              <w:snapToGrid w:val="0"/>
              <w:rPr>
                <w:rFonts w:ascii="Garamond" w:hAnsi="Garamond"/>
              </w:rPr>
            </w:pPr>
          </w:p>
        </w:tc>
      </w:tr>
      <w:tr w:rsidR="008D7318" w:rsidRPr="008D7318" w14:paraId="021E9D33" w14:textId="77777777" w:rsidTr="00DB1177">
        <w:tc>
          <w:tcPr>
            <w:tcW w:w="709" w:type="dxa"/>
            <w:tcBorders>
              <w:top w:val="single" w:sz="4" w:space="0" w:color="auto"/>
              <w:left w:val="single" w:sz="4" w:space="0" w:color="auto"/>
              <w:bottom w:val="single" w:sz="4" w:space="0" w:color="auto"/>
              <w:right w:val="single" w:sz="4" w:space="0" w:color="auto"/>
            </w:tcBorders>
          </w:tcPr>
          <w:p w14:paraId="34673C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tcPr>
          <w:p w14:paraId="777E88CF" w14:textId="77777777" w:rsidR="008D7318" w:rsidRPr="008D7318" w:rsidRDefault="008D7318" w:rsidP="008074E7">
            <w:pPr>
              <w:rPr>
                <w:rFonts w:ascii="Garamond" w:hAnsi="Garamond"/>
                <w:sz w:val="20"/>
                <w:szCs w:val="20"/>
              </w:rPr>
            </w:pPr>
            <w:r w:rsidRPr="008D7318">
              <w:rPr>
                <w:rFonts w:ascii="Garamond" w:hAnsi="Garamond"/>
                <w:sz w:val="20"/>
                <w:szCs w:val="20"/>
              </w:rPr>
              <w:t>Współpraca z posiadanymi endoskopami typu: 185, 190, 1100 itp</w:t>
            </w:r>
          </w:p>
        </w:tc>
        <w:tc>
          <w:tcPr>
            <w:tcW w:w="1843" w:type="dxa"/>
            <w:tcBorders>
              <w:top w:val="single" w:sz="4" w:space="0" w:color="000000"/>
              <w:left w:val="single" w:sz="4" w:space="0" w:color="000000"/>
              <w:bottom w:val="single" w:sz="4" w:space="0" w:color="000000"/>
            </w:tcBorders>
          </w:tcPr>
          <w:p w14:paraId="4C5364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749FF" w14:textId="77777777" w:rsidR="008D7318" w:rsidRPr="008D7318" w:rsidRDefault="008D7318" w:rsidP="008074E7">
            <w:pPr>
              <w:pStyle w:val="Tekstpodstawowy"/>
              <w:snapToGrid w:val="0"/>
              <w:rPr>
                <w:rFonts w:ascii="Garamond" w:hAnsi="Garamond"/>
              </w:rPr>
            </w:pPr>
          </w:p>
        </w:tc>
      </w:tr>
      <w:tr w:rsidR="008D7318" w:rsidRPr="008D7318" w14:paraId="2A3A40A4" w14:textId="77777777" w:rsidTr="00DB1177">
        <w:tc>
          <w:tcPr>
            <w:tcW w:w="709" w:type="dxa"/>
            <w:tcBorders>
              <w:top w:val="single" w:sz="4" w:space="0" w:color="auto"/>
              <w:left w:val="single" w:sz="4" w:space="0" w:color="000000"/>
              <w:bottom w:val="single" w:sz="4" w:space="0" w:color="auto"/>
              <w:right w:val="single" w:sz="4" w:space="0" w:color="auto"/>
            </w:tcBorders>
          </w:tcPr>
          <w:p w14:paraId="6B814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tcPr>
          <w:p w14:paraId="5A8D9667" w14:textId="77777777" w:rsidR="008D7318" w:rsidRPr="008D7318" w:rsidRDefault="008D7318" w:rsidP="008074E7">
            <w:pPr>
              <w:rPr>
                <w:rFonts w:ascii="Garamond" w:hAnsi="Garamond"/>
                <w:sz w:val="20"/>
                <w:szCs w:val="20"/>
              </w:rPr>
            </w:pPr>
            <w:r w:rsidRPr="008D7318">
              <w:rPr>
                <w:rFonts w:ascii="Garamond" w:hAnsi="Garamond"/>
                <w:sz w:val="20"/>
                <w:szCs w:val="20"/>
              </w:rPr>
              <w:t>Główne wyjście sygnału wideo: 12G-SDI</w:t>
            </w:r>
          </w:p>
        </w:tc>
        <w:tc>
          <w:tcPr>
            <w:tcW w:w="1843" w:type="dxa"/>
            <w:tcBorders>
              <w:top w:val="single" w:sz="4" w:space="0" w:color="000000"/>
              <w:left w:val="single" w:sz="4" w:space="0" w:color="000000"/>
              <w:bottom w:val="single" w:sz="4" w:space="0" w:color="auto"/>
            </w:tcBorders>
          </w:tcPr>
          <w:p w14:paraId="04CFD2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DC6C7A" w14:textId="77777777" w:rsidR="008D7318" w:rsidRPr="008D7318" w:rsidRDefault="008D7318" w:rsidP="008074E7">
            <w:pPr>
              <w:pStyle w:val="Tekstpodstawowy"/>
              <w:snapToGrid w:val="0"/>
              <w:rPr>
                <w:rFonts w:ascii="Garamond" w:hAnsi="Garamond"/>
                <w:b/>
              </w:rPr>
            </w:pPr>
          </w:p>
        </w:tc>
      </w:tr>
      <w:tr w:rsidR="008D7318" w:rsidRPr="008D7318" w14:paraId="4E0643D3" w14:textId="77777777" w:rsidTr="00DB1177">
        <w:tc>
          <w:tcPr>
            <w:tcW w:w="709" w:type="dxa"/>
            <w:tcBorders>
              <w:top w:val="single" w:sz="4" w:space="0" w:color="auto"/>
              <w:left w:val="single" w:sz="4" w:space="0" w:color="auto"/>
              <w:bottom w:val="single" w:sz="4" w:space="0" w:color="auto"/>
              <w:right w:val="single" w:sz="4" w:space="0" w:color="auto"/>
            </w:tcBorders>
          </w:tcPr>
          <w:p w14:paraId="17CE8F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6A64C724" w14:textId="77777777" w:rsidR="008D7318" w:rsidRPr="008D7318" w:rsidRDefault="008D7318" w:rsidP="008074E7">
            <w:pPr>
              <w:rPr>
                <w:rFonts w:ascii="Garamond" w:hAnsi="Garamond"/>
                <w:sz w:val="20"/>
                <w:szCs w:val="20"/>
              </w:rPr>
            </w:pPr>
            <w:r w:rsidRPr="008D7318">
              <w:rPr>
                <w:rFonts w:ascii="Garamond" w:hAnsi="Garamond"/>
                <w:sz w:val="20"/>
                <w:szCs w:val="20"/>
              </w:rPr>
              <w:t>Zoom elektroniczny</w:t>
            </w:r>
          </w:p>
        </w:tc>
        <w:tc>
          <w:tcPr>
            <w:tcW w:w="1843" w:type="dxa"/>
            <w:tcBorders>
              <w:top w:val="single" w:sz="4" w:space="0" w:color="auto"/>
              <w:left w:val="single" w:sz="4" w:space="0" w:color="000000"/>
              <w:bottom w:val="single" w:sz="4" w:space="0" w:color="auto"/>
            </w:tcBorders>
            <w:vAlign w:val="center"/>
          </w:tcPr>
          <w:p w14:paraId="3738AA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F235CA" w14:textId="77777777" w:rsidR="008D7318" w:rsidRPr="008D7318" w:rsidRDefault="008D7318" w:rsidP="008074E7">
            <w:pPr>
              <w:pStyle w:val="Tekstpodstawowy"/>
              <w:snapToGrid w:val="0"/>
              <w:rPr>
                <w:rFonts w:ascii="Garamond" w:hAnsi="Garamond"/>
              </w:rPr>
            </w:pPr>
          </w:p>
        </w:tc>
      </w:tr>
      <w:tr w:rsidR="008D7318" w:rsidRPr="008D7318" w14:paraId="7848B82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64CD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286A10" w14:textId="77777777" w:rsidR="008D7318" w:rsidRPr="008D7318" w:rsidRDefault="008D7318" w:rsidP="008074E7">
            <w:pPr>
              <w:pStyle w:val="Stopka"/>
              <w:rPr>
                <w:rFonts w:ascii="Garamond" w:hAnsi="Garamond"/>
              </w:rPr>
            </w:pPr>
            <w:r w:rsidRPr="008D7318">
              <w:rPr>
                <w:rFonts w:ascii="Garamond" w:hAnsi="Garamond"/>
              </w:rPr>
              <w:t>Obraz w obrazie i obraz obok obrazu z wyświetlaniem obrazu ze źródła zewnętrznego np. RTG, USG,</w:t>
            </w:r>
          </w:p>
        </w:tc>
        <w:tc>
          <w:tcPr>
            <w:tcW w:w="1843" w:type="dxa"/>
            <w:tcBorders>
              <w:top w:val="single" w:sz="4" w:space="0" w:color="auto"/>
              <w:left w:val="single" w:sz="4" w:space="0" w:color="000000"/>
              <w:bottom w:val="single" w:sz="4" w:space="0" w:color="auto"/>
            </w:tcBorders>
          </w:tcPr>
          <w:p w14:paraId="7079E7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0F376" w14:textId="77777777" w:rsidR="008D7318" w:rsidRPr="008D7318" w:rsidRDefault="008D7318" w:rsidP="008074E7">
            <w:pPr>
              <w:snapToGrid w:val="0"/>
              <w:jc w:val="center"/>
              <w:rPr>
                <w:rFonts w:ascii="Garamond" w:hAnsi="Garamond"/>
                <w:sz w:val="20"/>
                <w:szCs w:val="20"/>
              </w:rPr>
            </w:pPr>
          </w:p>
        </w:tc>
      </w:tr>
      <w:tr w:rsidR="008D7318" w:rsidRPr="008D7318" w14:paraId="05E51AF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8CE8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056152" w14:textId="77777777" w:rsidR="008D7318" w:rsidRPr="008D7318" w:rsidRDefault="008D7318" w:rsidP="008074E7">
            <w:pPr>
              <w:pStyle w:val="Stopka"/>
              <w:rPr>
                <w:rFonts w:ascii="Garamond" w:hAnsi="Garamond"/>
              </w:rPr>
            </w:pPr>
            <w:r w:rsidRPr="008D7318">
              <w:rPr>
                <w:rFonts w:ascii="Garamond" w:hAnsi="Garamond"/>
              </w:rPr>
              <w:t>Funkcja obrazowania tkanki w wąskich pasmach światła uruchomiana automatycznie przyciskiem na głowicy endoskopu w trakcie badania endoskopowego i uzyskiwana poprzez wycinanie pasma światła czerwonego z widma światła emitowanego.</w:t>
            </w:r>
          </w:p>
        </w:tc>
        <w:tc>
          <w:tcPr>
            <w:tcW w:w="1843" w:type="dxa"/>
            <w:tcBorders>
              <w:top w:val="single" w:sz="4" w:space="0" w:color="auto"/>
              <w:left w:val="single" w:sz="4" w:space="0" w:color="000000"/>
              <w:bottom w:val="single" w:sz="4" w:space="0" w:color="auto"/>
            </w:tcBorders>
            <w:vAlign w:val="center"/>
          </w:tcPr>
          <w:p w14:paraId="347352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2F8A9A" w14:textId="77777777" w:rsidR="008D7318" w:rsidRPr="008D7318" w:rsidRDefault="008D7318" w:rsidP="008074E7">
            <w:pPr>
              <w:snapToGrid w:val="0"/>
              <w:jc w:val="center"/>
              <w:rPr>
                <w:rFonts w:ascii="Garamond" w:hAnsi="Garamond"/>
                <w:sz w:val="20"/>
                <w:szCs w:val="20"/>
              </w:rPr>
            </w:pPr>
          </w:p>
        </w:tc>
      </w:tr>
      <w:tr w:rsidR="008D7318" w:rsidRPr="008D7318" w14:paraId="7128FF0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147B0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47F865" w14:textId="77777777" w:rsidR="008D7318" w:rsidRPr="008D7318" w:rsidRDefault="008D7318" w:rsidP="008074E7">
            <w:pPr>
              <w:pStyle w:val="Stopka"/>
              <w:rPr>
                <w:rFonts w:ascii="Garamond" w:hAnsi="Garamond"/>
              </w:rPr>
            </w:pPr>
            <w:r w:rsidRPr="008D7318">
              <w:rPr>
                <w:rFonts w:ascii="Garamond" w:hAnsi="Garamond"/>
              </w:rPr>
              <w:t>Obrazowanie w trybie auto-fluorescencji</w:t>
            </w:r>
          </w:p>
        </w:tc>
        <w:tc>
          <w:tcPr>
            <w:tcW w:w="1843" w:type="dxa"/>
            <w:tcBorders>
              <w:top w:val="single" w:sz="4" w:space="0" w:color="auto"/>
              <w:left w:val="single" w:sz="4" w:space="0" w:color="000000"/>
              <w:bottom w:val="single" w:sz="4" w:space="0" w:color="auto"/>
            </w:tcBorders>
            <w:vAlign w:val="center"/>
          </w:tcPr>
          <w:p w14:paraId="421140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ED6ADA" w14:textId="77777777" w:rsidR="008D7318" w:rsidRPr="008D7318" w:rsidRDefault="008D7318" w:rsidP="008074E7">
            <w:pPr>
              <w:snapToGrid w:val="0"/>
              <w:jc w:val="center"/>
              <w:rPr>
                <w:rFonts w:ascii="Garamond" w:hAnsi="Garamond"/>
                <w:sz w:val="20"/>
                <w:szCs w:val="20"/>
              </w:rPr>
            </w:pPr>
          </w:p>
        </w:tc>
      </w:tr>
      <w:tr w:rsidR="008D7318" w:rsidRPr="008D7318" w14:paraId="132E6DA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CCC2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E8575B7" w14:textId="77777777" w:rsidR="008D7318" w:rsidRPr="008D7318" w:rsidRDefault="008D7318" w:rsidP="008074E7">
            <w:pPr>
              <w:pStyle w:val="Stopka"/>
              <w:rPr>
                <w:rFonts w:ascii="Garamond" w:hAnsi="Garamond"/>
              </w:rPr>
            </w:pPr>
            <w:r w:rsidRPr="008D7318">
              <w:rPr>
                <w:rFonts w:ascii="Garamond" w:hAnsi="Garamond"/>
              </w:rPr>
              <w:t>Obrazowanie ze wzmocnieniem tekstury i koloru w celu poprawy możliwości diagnostycznych</w:t>
            </w:r>
          </w:p>
        </w:tc>
        <w:tc>
          <w:tcPr>
            <w:tcW w:w="1843" w:type="dxa"/>
            <w:tcBorders>
              <w:top w:val="single" w:sz="4" w:space="0" w:color="auto"/>
              <w:left w:val="single" w:sz="4" w:space="0" w:color="000000"/>
              <w:bottom w:val="single" w:sz="4" w:space="0" w:color="auto"/>
            </w:tcBorders>
          </w:tcPr>
          <w:p w14:paraId="7101C0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41174" w14:textId="77777777" w:rsidR="008D7318" w:rsidRPr="008D7318" w:rsidRDefault="008D7318" w:rsidP="008074E7">
            <w:pPr>
              <w:snapToGrid w:val="0"/>
              <w:jc w:val="center"/>
              <w:rPr>
                <w:rFonts w:ascii="Garamond" w:hAnsi="Garamond"/>
                <w:sz w:val="20"/>
                <w:szCs w:val="20"/>
              </w:rPr>
            </w:pPr>
          </w:p>
        </w:tc>
      </w:tr>
      <w:tr w:rsidR="008D7318" w:rsidRPr="008D7318" w14:paraId="596A851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7306E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81BCE0B" w14:textId="77777777" w:rsidR="008D7318" w:rsidRPr="008D7318" w:rsidRDefault="008D7318" w:rsidP="008074E7">
            <w:pPr>
              <w:pStyle w:val="Stopka"/>
              <w:rPr>
                <w:rFonts w:ascii="Garamond" w:hAnsi="Garamond"/>
              </w:rPr>
            </w:pPr>
            <w:r w:rsidRPr="008D7318">
              <w:rPr>
                <w:rFonts w:ascii="Garamond" w:hAnsi="Garamond"/>
              </w:rPr>
              <w:t>Czerwone obrazowanie dichromatyczne w celu uwidaczniania naczyń krwionośnych i miejsc krwawienia</w:t>
            </w:r>
          </w:p>
        </w:tc>
        <w:tc>
          <w:tcPr>
            <w:tcW w:w="1843" w:type="dxa"/>
            <w:tcBorders>
              <w:top w:val="single" w:sz="4" w:space="0" w:color="auto"/>
              <w:left w:val="single" w:sz="4" w:space="0" w:color="000000"/>
              <w:bottom w:val="single" w:sz="4" w:space="0" w:color="auto"/>
            </w:tcBorders>
          </w:tcPr>
          <w:p w14:paraId="7DBC3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579B2" w14:textId="77777777" w:rsidR="008D7318" w:rsidRPr="008D7318" w:rsidRDefault="008D7318" w:rsidP="008074E7">
            <w:pPr>
              <w:snapToGrid w:val="0"/>
              <w:jc w:val="center"/>
              <w:rPr>
                <w:rFonts w:ascii="Garamond" w:hAnsi="Garamond"/>
                <w:sz w:val="20"/>
                <w:szCs w:val="20"/>
              </w:rPr>
            </w:pPr>
          </w:p>
        </w:tc>
      </w:tr>
      <w:tr w:rsidR="008D7318" w:rsidRPr="008D7318" w14:paraId="3D727B7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680C4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11B429" w14:textId="77777777" w:rsidR="008D7318" w:rsidRPr="008D7318" w:rsidRDefault="008D7318" w:rsidP="008074E7">
            <w:pPr>
              <w:pStyle w:val="Stopka"/>
              <w:rPr>
                <w:rFonts w:ascii="Garamond" w:hAnsi="Garamond"/>
              </w:rPr>
            </w:pPr>
            <w:r w:rsidRPr="008D7318">
              <w:rPr>
                <w:rFonts w:ascii="Garamond" w:hAnsi="Garamond"/>
              </w:rPr>
              <w:t xml:space="preserve">Wymienna pamięć w postaci flash </w:t>
            </w:r>
          </w:p>
        </w:tc>
        <w:tc>
          <w:tcPr>
            <w:tcW w:w="1843" w:type="dxa"/>
            <w:tcBorders>
              <w:top w:val="single" w:sz="4" w:space="0" w:color="auto"/>
              <w:left w:val="single" w:sz="4" w:space="0" w:color="000000"/>
              <w:bottom w:val="single" w:sz="4" w:space="0" w:color="auto"/>
            </w:tcBorders>
            <w:vAlign w:val="center"/>
          </w:tcPr>
          <w:p w14:paraId="433987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FB940" w14:textId="77777777" w:rsidR="008D7318" w:rsidRPr="008D7318" w:rsidRDefault="008D7318" w:rsidP="008074E7">
            <w:pPr>
              <w:snapToGrid w:val="0"/>
              <w:jc w:val="center"/>
              <w:rPr>
                <w:rFonts w:ascii="Garamond" w:hAnsi="Garamond"/>
                <w:sz w:val="20"/>
                <w:szCs w:val="20"/>
              </w:rPr>
            </w:pPr>
          </w:p>
        </w:tc>
      </w:tr>
      <w:tr w:rsidR="008D7318" w:rsidRPr="008D7318" w14:paraId="41D2C6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F6F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1F9424" w14:textId="77777777" w:rsidR="008D7318" w:rsidRPr="008D7318" w:rsidRDefault="008D7318" w:rsidP="008074E7">
            <w:pPr>
              <w:pStyle w:val="Stopka"/>
              <w:rPr>
                <w:rFonts w:ascii="Garamond" w:hAnsi="Garamond"/>
              </w:rPr>
            </w:pPr>
            <w:r w:rsidRPr="008D7318">
              <w:rPr>
                <w:rFonts w:ascii="Garamond" w:hAnsi="Garamond"/>
              </w:rPr>
              <w:t>Zintegrowane źródło światła z technologią 5 LED</w:t>
            </w:r>
          </w:p>
        </w:tc>
        <w:tc>
          <w:tcPr>
            <w:tcW w:w="1843" w:type="dxa"/>
            <w:tcBorders>
              <w:top w:val="single" w:sz="4" w:space="0" w:color="auto"/>
              <w:left w:val="single" w:sz="4" w:space="0" w:color="000000"/>
              <w:bottom w:val="single" w:sz="4" w:space="0" w:color="auto"/>
            </w:tcBorders>
            <w:vAlign w:val="center"/>
          </w:tcPr>
          <w:p w14:paraId="3F832E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A27798" w14:textId="77777777" w:rsidR="008D7318" w:rsidRPr="008D7318" w:rsidRDefault="008D7318" w:rsidP="008074E7">
            <w:pPr>
              <w:snapToGrid w:val="0"/>
              <w:jc w:val="center"/>
              <w:rPr>
                <w:rFonts w:ascii="Garamond" w:hAnsi="Garamond"/>
                <w:sz w:val="20"/>
                <w:szCs w:val="20"/>
              </w:rPr>
            </w:pPr>
          </w:p>
        </w:tc>
      </w:tr>
      <w:tr w:rsidR="008D7318" w:rsidRPr="008D7318" w14:paraId="4CED2A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124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8DDD40" w14:textId="77777777" w:rsidR="008D7318" w:rsidRPr="008D7318" w:rsidRDefault="008D7318" w:rsidP="008074E7">
            <w:pPr>
              <w:pStyle w:val="Stopka"/>
              <w:rPr>
                <w:rFonts w:ascii="Garamond" w:hAnsi="Garamond"/>
              </w:rPr>
            </w:pPr>
            <w:r w:rsidRPr="008D7318">
              <w:rPr>
                <w:rFonts w:ascii="Garamond" w:hAnsi="Garamond"/>
              </w:rPr>
              <w:t>Wejścia cyfrowe: HD-SDI</w:t>
            </w:r>
          </w:p>
        </w:tc>
        <w:tc>
          <w:tcPr>
            <w:tcW w:w="1843" w:type="dxa"/>
            <w:tcBorders>
              <w:top w:val="single" w:sz="4" w:space="0" w:color="auto"/>
              <w:left w:val="single" w:sz="4" w:space="0" w:color="000000"/>
              <w:bottom w:val="single" w:sz="4" w:space="0" w:color="auto"/>
            </w:tcBorders>
          </w:tcPr>
          <w:p w14:paraId="366DB5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0DE4E" w14:textId="77777777" w:rsidR="008D7318" w:rsidRPr="008D7318" w:rsidRDefault="008D7318" w:rsidP="008074E7">
            <w:pPr>
              <w:snapToGrid w:val="0"/>
              <w:jc w:val="center"/>
              <w:rPr>
                <w:rFonts w:ascii="Garamond" w:hAnsi="Garamond"/>
                <w:sz w:val="20"/>
                <w:szCs w:val="20"/>
              </w:rPr>
            </w:pPr>
          </w:p>
        </w:tc>
      </w:tr>
      <w:tr w:rsidR="008D7318" w:rsidRPr="008D7318" w14:paraId="23F24F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C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F2A4DD" w14:textId="77777777" w:rsidR="008D7318" w:rsidRPr="008D7318" w:rsidRDefault="008D7318" w:rsidP="008074E7">
            <w:pPr>
              <w:pStyle w:val="Stopka"/>
              <w:rPr>
                <w:rFonts w:ascii="Garamond" w:hAnsi="Garamond"/>
              </w:rPr>
            </w:pPr>
            <w:r w:rsidRPr="008D7318">
              <w:rPr>
                <w:rFonts w:ascii="Garamond" w:hAnsi="Garamond"/>
              </w:rPr>
              <w:t>Wyjścia cyfrowe: 3G-SDI</w:t>
            </w:r>
          </w:p>
        </w:tc>
        <w:tc>
          <w:tcPr>
            <w:tcW w:w="1843" w:type="dxa"/>
            <w:tcBorders>
              <w:top w:val="single" w:sz="4" w:space="0" w:color="auto"/>
              <w:left w:val="single" w:sz="4" w:space="0" w:color="000000"/>
              <w:bottom w:val="single" w:sz="4" w:space="0" w:color="auto"/>
            </w:tcBorders>
            <w:vAlign w:val="center"/>
          </w:tcPr>
          <w:p w14:paraId="0EAB6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7FDA9B" w14:textId="77777777" w:rsidR="008D7318" w:rsidRPr="008D7318" w:rsidRDefault="008D7318" w:rsidP="008074E7">
            <w:pPr>
              <w:snapToGrid w:val="0"/>
              <w:jc w:val="center"/>
              <w:rPr>
                <w:rFonts w:ascii="Garamond" w:hAnsi="Garamond"/>
                <w:sz w:val="20"/>
                <w:szCs w:val="20"/>
              </w:rPr>
            </w:pPr>
          </w:p>
        </w:tc>
      </w:tr>
      <w:tr w:rsidR="008D7318" w:rsidRPr="008D7318" w14:paraId="1C546D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D5C1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79BB7B" w14:textId="77777777" w:rsidR="008D7318" w:rsidRPr="008D7318" w:rsidRDefault="008D7318" w:rsidP="008074E7">
            <w:pPr>
              <w:pStyle w:val="Stopka"/>
              <w:rPr>
                <w:rFonts w:ascii="Garamond" w:hAnsi="Garamond"/>
              </w:rPr>
            </w:pPr>
            <w:r w:rsidRPr="008D7318">
              <w:rPr>
                <w:rFonts w:ascii="Garamond" w:hAnsi="Garamond"/>
              </w:rPr>
              <w:t xml:space="preserve">Podłączenia urządzenia zewnętrznego o wysokiej rozdzielczości poprzez min. jedno wejście HD-SDI </w:t>
            </w:r>
          </w:p>
        </w:tc>
        <w:tc>
          <w:tcPr>
            <w:tcW w:w="1843" w:type="dxa"/>
            <w:tcBorders>
              <w:top w:val="single" w:sz="4" w:space="0" w:color="auto"/>
              <w:left w:val="single" w:sz="4" w:space="0" w:color="000000"/>
              <w:bottom w:val="single" w:sz="4" w:space="0" w:color="auto"/>
            </w:tcBorders>
            <w:vAlign w:val="center"/>
          </w:tcPr>
          <w:p w14:paraId="791A32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EA95E" w14:textId="77777777" w:rsidR="008D7318" w:rsidRPr="008D7318" w:rsidRDefault="008D7318" w:rsidP="008074E7">
            <w:pPr>
              <w:snapToGrid w:val="0"/>
              <w:jc w:val="center"/>
              <w:rPr>
                <w:rFonts w:ascii="Garamond" w:hAnsi="Garamond"/>
                <w:sz w:val="20"/>
                <w:szCs w:val="20"/>
              </w:rPr>
            </w:pPr>
          </w:p>
        </w:tc>
      </w:tr>
      <w:tr w:rsidR="008D7318" w:rsidRPr="008D7318" w14:paraId="4E9ADF5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0794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E14417" w14:textId="77777777" w:rsidR="008D7318" w:rsidRPr="008D7318" w:rsidRDefault="008D7318" w:rsidP="008074E7">
            <w:pPr>
              <w:pStyle w:val="Stopka"/>
              <w:rPr>
                <w:rFonts w:ascii="Garamond" w:hAnsi="Garamond"/>
              </w:rPr>
            </w:pPr>
            <w:r w:rsidRPr="008D7318">
              <w:rPr>
                <w:rFonts w:ascii="Garamond" w:hAnsi="Garamond"/>
              </w:rPr>
              <w:t>Obsługa trybów obrazowania: 16:9, 4:3</w:t>
            </w:r>
          </w:p>
        </w:tc>
        <w:tc>
          <w:tcPr>
            <w:tcW w:w="1843" w:type="dxa"/>
            <w:tcBorders>
              <w:top w:val="single" w:sz="4" w:space="0" w:color="auto"/>
              <w:bottom w:val="single" w:sz="4" w:space="0" w:color="auto"/>
            </w:tcBorders>
            <w:vAlign w:val="center"/>
          </w:tcPr>
          <w:p w14:paraId="63FDF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68DAB4" w14:textId="77777777" w:rsidR="008D7318" w:rsidRPr="008D7318" w:rsidRDefault="008D7318" w:rsidP="008074E7">
            <w:pPr>
              <w:snapToGrid w:val="0"/>
              <w:jc w:val="center"/>
              <w:rPr>
                <w:rFonts w:ascii="Garamond" w:hAnsi="Garamond"/>
                <w:sz w:val="20"/>
                <w:szCs w:val="20"/>
              </w:rPr>
            </w:pPr>
          </w:p>
        </w:tc>
      </w:tr>
      <w:tr w:rsidR="008D7318" w:rsidRPr="008D7318" w14:paraId="69B0E1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75F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73FEA86" w14:textId="77777777" w:rsidR="008D7318" w:rsidRPr="008D7318" w:rsidRDefault="008D7318" w:rsidP="008074E7">
            <w:pPr>
              <w:pStyle w:val="Stopka"/>
              <w:rPr>
                <w:rFonts w:ascii="Garamond" w:hAnsi="Garamond"/>
              </w:rPr>
            </w:pPr>
            <w:r w:rsidRPr="008D7318">
              <w:rPr>
                <w:rFonts w:ascii="Garamond" w:hAnsi="Garamond"/>
              </w:rPr>
              <w:t>Dotykowy panel sterujący</w:t>
            </w:r>
          </w:p>
        </w:tc>
        <w:tc>
          <w:tcPr>
            <w:tcW w:w="1843" w:type="dxa"/>
            <w:tcBorders>
              <w:top w:val="single" w:sz="4" w:space="0" w:color="auto"/>
              <w:bottom w:val="single" w:sz="4" w:space="0" w:color="auto"/>
            </w:tcBorders>
          </w:tcPr>
          <w:p w14:paraId="0A14E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F4A027" w14:textId="77777777" w:rsidR="008D7318" w:rsidRPr="008D7318" w:rsidRDefault="008D7318" w:rsidP="008074E7">
            <w:pPr>
              <w:snapToGrid w:val="0"/>
              <w:jc w:val="center"/>
              <w:rPr>
                <w:rFonts w:ascii="Garamond" w:hAnsi="Garamond"/>
                <w:sz w:val="20"/>
                <w:szCs w:val="20"/>
              </w:rPr>
            </w:pPr>
          </w:p>
        </w:tc>
      </w:tr>
      <w:tr w:rsidR="008D7318" w:rsidRPr="008D7318" w14:paraId="0CB983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D9AC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C90528" w14:textId="77777777" w:rsidR="008D7318" w:rsidRPr="008D7318" w:rsidRDefault="008D7318" w:rsidP="008074E7">
            <w:pPr>
              <w:pStyle w:val="Stopka"/>
              <w:rPr>
                <w:rFonts w:ascii="Garamond" w:hAnsi="Garamond"/>
              </w:rPr>
            </w:pPr>
            <w:r w:rsidRPr="008D7318">
              <w:rPr>
                <w:rFonts w:ascii="Garamond" w:hAnsi="Garamond"/>
              </w:rPr>
              <w:t>Regulacja jasności panelu sterującego 10. stopniowa</w:t>
            </w:r>
          </w:p>
        </w:tc>
        <w:tc>
          <w:tcPr>
            <w:tcW w:w="1843" w:type="dxa"/>
            <w:tcBorders>
              <w:top w:val="single" w:sz="4" w:space="0" w:color="auto"/>
              <w:bottom w:val="single" w:sz="4" w:space="0" w:color="auto"/>
            </w:tcBorders>
            <w:vAlign w:val="center"/>
          </w:tcPr>
          <w:p w14:paraId="78D7A0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41C1EE" w14:textId="77777777" w:rsidR="008D7318" w:rsidRPr="008D7318" w:rsidRDefault="008D7318" w:rsidP="008074E7">
            <w:pPr>
              <w:snapToGrid w:val="0"/>
              <w:jc w:val="center"/>
              <w:rPr>
                <w:rFonts w:ascii="Garamond" w:hAnsi="Garamond"/>
                <w:sz w:val="20"/>
                <w:szCs w:val="20"/>
              </w:rPr>
            </w:pPr>
          </w:p>
        </w:tc>
      </w:tr>
      <w:tr w:rsidR="008D7318" w:rsidRPr="008D7318" w14:paraId="452A9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070B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4AFD2F" w14:textId="77777777" w:rsidR="008D7318" w:rsidRPr="008D7318" w:rsidRDefault="008D7318" w:rsidP="008074E7">
            <w:pPr>
              <w:pStyle w:val="Stopka"/>
              <w:rPr>
                <w:rFonts w:ascii="Garamond" w:hAnsi="Garamond"/>
              </w:rPr>
            </w:pPr>
            <w:r w:rsidRPr="008D7318">
              <w:rPr>
                <w:rFonts w:ascii="Garamond" w:hAnsi="Garamond"/>
              </w:rPr>
              <w:t>Możliwość zapisu zdjęć w formacie TIFF, JPEG</w:t>
            </w:r>
          </w:p>
        </w:tc>
        <w:tc>
          <w:tcPr>
            <w:tcW w:w="1843" w:type="dxa"/>
            <w:tcBorders>
              <w:top w:val="single" w:sz="4" w:space="0" w:color="auto"/>
              <w:bottom w:val="single" w:sz="4" w:space="0" w:color="auto"/>
            </w:tcBorders>
            <w:vAlign w:val="center"/>
          </w:tcPr>
          <w:p w14:paraId="20DFD6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444C29" w14:textId="77777777" w:rsidR="008D7318" w:rsidRPr="008D7318" w:rsidRDefault="008D7318" w:rsidP="008074E7">
            <w:pPr>
              <w:snapToGrid w:val="0"/>
              <w:jc w:val="center"/>
              <w:rPr>
                <w:rFonts w:ascii="Garamond" w:hAnsi="Garamond"/>
                <w:sz w:val="20"/>
                <w:szCs w:val="20"/>
              </w:rPr>
            </w:pPr>
          </w:p>
        </w:tc>
      </w:tr>
      <w:tr w:rsidR="008D7318" w:rsidRPr="008D7318" w14:paraId="3B3056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0EA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898504" w14:textId="77777777" w:rsidR="008D7318" w:rsidRPr="008D7318" w:rsidRDefault="008D7318" w:rsidP="008074E7">
            <w:pPr>
              <w:pStyle w:val="Stopka"/>
              <w:rPr>
                <w:rFonts w:ascii="Garamond" w:hAnsi="Garamond"/>
              </w:rPr>
            </w:pPr>
            <w:r w:rsidRPr="008D7318">
              <w:rPr>
                <w:rFonts w:ascii="Garamond" w:hAnsi="Garamond"/>
              </w:rPr>
              <w:t>Możliwość zaprogramowania trybów pracy przesłony (automatyczna, średnia, szczytowa)</w:t>
            </w:r>
          </w:p>
        </w:tc>
        <w:tc>
          <w:tcPr>
            <w:tcW w:w="1843" w:type="dxa"/>
            <w:tcBorders>
              <w:top w:val="single" w:sz="4" w:space="0" w:color="auto"/>
              <w:bottom w:val="single" w:sz="4" w:space="0" w:color="auto"/>
            </w:tcBorders>
          </w:tcPr>
          <w:p w14:paraId="76C0C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856A1" w14:textId="77777777" w:rsidR="008D7318" w:rsidRPr="008D7318" w:rsidRDefault="008D7318" w:rsidP="008074E7">
            <w:pPr>
              <w:snapToGrid w:val="0"/>
              <w:jc w:val="center"/>
              <w:rPr>
                <w:rFonts w:ascii="Garamond" w:hAnsi="Garamond"/>
                <w:sz w:val="20"/>
                <w:szCs w:val="20"/>
              </w:rPr>
            </w:pPr>
          </w:p>
        </w:tc>
      </w:tr>
      <w:tr w:rsidR="008D7318" w:rsidRPr="008D7318" w14:paraId="600ADB2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14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8512E0" w14:textId="77777777" w:rsidR="008D7318" w:rsidRPr="008D7318" w:rsidRDefault="008D7318" w:rsidP="008074E7">
            <w:pPr>
              <w:pStyle w:val="Stopka"/>
              <w:rPr>
                <w:rFonts w:ascii="Garamond" w:hAnsi="Garamond"/>
              </w:rPr>
            </w:pPr>
            <w:r w:rsidRPr="008D7318">
              <w:rPr>
                <w:rFonts w:ascii="Garamond" w:hAnsi="Garamond"/>
              </w:rPr>
              <w:t xml:space="preserve">Możliwość czterostopniowej regulacji intensywności pompowania powietrza </w:t>
            </w:r>
          </w:p>
        </w:tc>
        <w:tc>
          <w:tcPr>
            <w:tcW w:w="1843" w:type="dxa"/>
            <w:tcBorders>
              <w:top w:val="single" w:sz="4" w:space="0" w:color="auto"/>
              <w:bottom w:val="single" w:sz="4" w:space="0" w:color="auto"/>
            </w:tcBorders>
          </w:tcPr>
          <w:p w14:paraId="3531E6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6E499C" w14:textId="77777777" w:rsidR="008D7318" w:rsidRPr="008D7318" w:rsidRDefault="008D7318" w:rsidP="008074E7">
            <w:pPr>
              <w:snapToGrid w:val="0"/>
              <w:jc w:val="center"/>
              <w:rPr>
                <w:rFonts w:ascii="Garamond" w:hAnsi="Garamond"/>
                <w:sz w:val="20"/>
                <w:szCs w:val="20"/>
              </w:rPr>
            </w:pPr>
          </w:p>
        </w:tc>
      </w:tr>
      <w:tr w:rsidR="008D7318" w:rsidRPr="008D7318" w14:paraId="7563E5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8686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E44363" w14:textId="77777777" w:rsidR="008D7318" w:rsidRPr="008D7318" w:rsidRDefault="008D7318" w:rsidP="008074E7">
            <w:pPr>
              <w:pStyle w:val="Stopka"/>
              <w:rPr>
                <w:rFonts w:ascii="Garamond" w:hAnsi="Garamond"/>
              </w:rPr>
            </w:pPr>
            <w:r w:rsidRPr="008D7318">
              <w:rPr>
                <w:rFonts w:ascii="Garamond" w:hAnsi="Garamond"/>
              </w:rPr>
              <w:t>Funkcja automatycznego rozpoznawania endoskopów z podaniem typu, symbolu i numeru fabrycznego endoskopu</w:t>
            </w:r>
          </w:p>
        </w:tc>
        <w:tc>
          <w:tcPr>
            <w:tcW w:w="1843" w:type="dxa"/>
            <w:tcBorders>
              <w:top w:val="single" w:sz="4" w:space="0" w:color="auto"/>
              <w:bottom w:val="single" w:sz="4" w:space="0" w:color="auto"/>
            </w:tcBorders>
            <w:vAlign w:val="center"/>
          </w:tcPr>
          <w:p w14:paraId="59F9EB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DECCCE" w14:textId="77777777" w:rsidR="008D7318" w:rsidRPr="008D7318" w:rsidRDefault="008D7318" w:rsidP="008074E7">
            <w:pPr>
              <w:snapToGrid w:val="0"/>
              <w:jc w:val="center"/>
              <w:rPr>
                <w:rFonts w:ascii="Garamond" w:hAnsi="Garamond"/>
                <w:sz w:val="20"/>
                <w:szCs w:val="20"/>
              </w:rPr>
            </w:pPr>
          </w:p>
        </w:tc>
      </w:tr>
      <w:tr w:rsidR="008D7318" w:rsidRPr="008D7318" w14:paraId="573EDC0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7225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0390EC" w14:textId="77777777" w:rsidR="008D7318" w:rsidRPr="008D7318" w:rsidRDefault="008D7318" w:rsidP="008074E7">
            <w:pPr>
              <w:pStyle w:val="Stopka"/>
              <w:rPr>
                <w:rFonts w:ascii="Garamond" w:hAnsi="Garamond"/>
              </w:rPr>
            </w:pPr>
            <w:r w:rsidRPr="008D7318">
              <w:rPr>
                <w:rFonts w:ascii="Garamond" w:hAnsi="Garamond"/>
              </w:rPr>
              <w:t>Komunikacja z insuflatorem CO2 z możliwością wyboru podawania gazu lub powietrza</w:t>
            </w:r>
          </w:p>
        </w:tc>
        <w:tc>
          <w:tcPr>
            <w:tcW w:w="1843" w:type="dxa"/>
            <w:tcBorders>
              <w:top w:val="single" w:sz="4" w:space="0" w:color="auto"/>
              <w:bottom w:val="single" w:sz="4" w:space="0" w:color="auto"/>
            </w:tcBorders>
            <w:vAlign w:val="center"/>
          </w:tcPr>
          <w:p w14:paraId="75DBB8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532F01" w14:textId="77777777" w:rsidR="008D7318" w:rsidRPr="008D7318" w:rsidRDefault="008D7318" w:rsidP="008074E7">
            <w:pPr>
              <w:snapToGrid w:val="0"/>
              <w:jc w:val="center"/>
              <w:rPr>
                <w:rFonts w:ascii="Garamond" w:hAnsi="Garamond"/>
                <w:sz w:val="20"/>
                <w:szCs w:val="20"/>
              </w:rPr>
            </w:pPr>
          </w:p>
        </w:tc>
      </w:tr>
      <w:tr w:rsidR="008D7318" w:rsidRPr="008D7318" w14:paraId="103291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8CE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E3952D" w14:textId="77777777" w:rsidR="008D7318" w:rsidRPr="008D7318" w:rsidRDefault="008D7318" w:rsidP="008074E7">
            <w:pPr>
              <w:pStyle w:val="Stopka"/>
              <w:rPr>
                <w:rFonts w:ascii="Garamond" w:hAnsi="Garamond"/>
              </w:rPr>
            </w:pPr>
            <w:r w:rsidRPr="008D7318">
              <w:rPr>
                <w:rFonts w:ascii="Garamond" w:hAnsi="Garamond"/>
              </w:rPr>
              <w:t>Wyświetlanie danych pacjenta: numer ID, nazwisko, płeć, wiek, data urodzenia</w:t>
            </w:r>
          </w:p>
        </w:tc>
        <w:tc>
          <w:tcPr>
            <w:tcW w:w="1843" w:type="dxa"/>
            <w:tcBorders>
              <w:top w:val="single" w:sz="4" w:space="0" w:color="auto"/>
              <w:bottom w:val="single" w:sz="4" w:space="0" w:color="auto"/>
            </w:tcBorders>
          </w:tcPr>
          <w:p w14:paraId="19DEA6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1B893" w14:textId="77777777" w:rsidR="008D7318" w:rsidRPr="008D7318" w:rsidRDefault="008D7318" w:rsidP="008074E7">
            <w:pPr>
              <w:snapToGrid w:val="0"/>
              <w:jc w:val="center"/>
              <w:rPr>
                <w:rFonts w:ascii="Garamond" w:hAnsi="Garamond"/>
                <w:sz w:val="20"/>
                <w:szCs w:val="20"/>
              </w:rPr>
            </w:pPr>
          </w:p>
        </w:tc>
      </w:tr>
      <w:tr w:rsidR="008D7318" w:rsidRPr="008D7318" w14:paraId="63FCA2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F1B6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9F8A545" w14:textId="77777777" w:rsidR="008D7318" w:rsidRPr="008D7318" w:rsidRDefault="008D7318" w:rsidP="008074E7">
            <w:pPr>
              <w:pStyle w:val="Stopka"/>
              <w:rPr>
                <w:rFonts w:ascii="Garamond" w:hAnsi="Garamond"/>
              </w:rPr>
            </w:pPr>
            <w:r w:rsidRPr="008D7318">
              <w:rPr>
                <w:rFonts w:ascii="Garamond" w:hAnsi="Garamond"/>
              </w:rPr>
              <w:t>Pamięć wewnętrzna</w:t>
            </w:r>
          </w:p>
        </w:tc>
        <w:tc>
          <w:tcPr>
            <w:tcW w:w="1843" w:type="dxa"/>
            <w:tcBorders>
              <w:top w:val="single" w:sz="4" w:space="0" w:color="auto"/>
              <w:bottom w:val="single" w:sz="4" w:space="0" w:color="auto"/>
            </w:tcBorders>
            <w:vAlign w:val="center"/>
          </w:tcPr>
          <w:p w14:paraId="72E90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1B729" w14:textId="77777777" w:rsidR="008D7318" w:rsidRPr="008D7318" w:rsidRDefault="008D7318" w:rsidP="008074E7">
            <w:pPr>
              <w:snapToGrid w:val="0"/>
              <w:jc w:val="center"/>
              <w:rPr>
                <w:rFonts w:ascii="Garamond" w:hAnsi="Garamond"/>
                <w:sz w:val="20"/>
                <w:szCs w:val="20"/>
              </w:rPr>
            </w:pPr>
          </w:p>
        </w:tc>
      </w:tr>
      <w:tr w:rsidR="008D7318" w:rsidRPr="008D7318" w14:paraId="2F5B9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E2C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F17970" w14:textId="77777777" w:rsidR="008D7318" w:rsidRPr="008D7318" w:rsidRDefault="008D7318" w:rsidP="008074E7">
            <w:pPr>
              <w:pStyle w:val="Stopka"/>
              <w:rPr>
                <w:rFonts w:ascii="Garamond" w:hAnsi="Garamond"/>
              </w:rPr>
            </w:pPr>
            <w:r w:rsidRPr="008D7318">
              <w:rPr>
                <w:rFonts w:ascii="Garamond" w:hAnsi="Garamond"/>
              </w:rPr>
              <w:t>Możliwość zapisu ustawień dla 20 użytkowników</w:t>
            </w:r>
          </w:p>
        </w:tc>
        <w:tc>
          <w:tcPr>
            <w:tcW w:w="1843" w:type="dxa"/>
            <w:tcBorders>
              <w:top w:val="single" w:sz="4" w:space="0" w:color="auto"/>
              <w:bottom w:val="single" w:sz="4" w:space="0" w:color="auto"/>
            </w:tcBorders>
            <w:vAlign w:val="center"/>
          </w:tcPr>
          <w:p w14:paraId="2CCC9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D6B56" w14:textId="77777777" w:rsidR="008D7318" w:rsidRPr="008D7318" w:rsidRDefault="008D7318" w:rsidP="008074E7">
            <w:pPr>
              <w:snapToGrid w:val="0"/>
              <w:jc w:val="center"/>
              <w:rPr>
                <w:rFonts w:ascii="Garamond" w:hAnsi="Garamond"/>
                <w:sz w:val="20"/>
                <w:szCs w:val="20"/>
              </w:rPr>
            </w:pPr>
          </w:p>
        </w:tc>
      </w:tr>
      <w:tr w:rsidR="008D7318" w:rsidRPr="008D7318" w14:paraId="6F9E0F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879E3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71BC695" w14:textId="77777777" w:rsidR="008D7318" w:rsidRPr="008D7318" w:rsidRDefault="008D7318" w:rsidP="008074E7">
            <w:pPr>
              <w:snapToGrid w:val="0"/>
              <w:jc w:val="center"/>
              <w:rPr>
                <w:rFonts w:ascii="Garamond" w:hAnsi="Garamond"/>
                <w:b/>
                <w:sz w:val="20"/>
                <w:szCs w:val="20"/>
              </w:rPr>
            </w:pPr>
            <w:r w:rsidRPr="008D7318">
              <w:rPr>
                <w:rFonts w:ascii="Garamond" w:hAnsi="Garamond"/>
                <w:b/>
                <w:sz w:val="20"/>
                <w:szCs w:val="20"/>
              </w:rPr>
              <w:t>Monitor medyczny - 1 szt.</w:t>
            </w:r>
          </w:p>
        </w:tc>
      </w:tr>
      <w:tr w:rsidR="008D7318" w:rsidRPr="008D7318" w14:paraId="23392A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80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56445AB5" w14:textId="77777777" w:rsidR="008D7318" w:rsidRPr="008D7318" w:rsidRDefault="008D7318" w:rsidP="008074E7">
            <w:pPr>
              <w:pStyle w:val="Stopka"/>
              <w:rPr>
                <w:rFonts w:ascii="Garamond" w:hAnsi="Garamond"/>
              </w:rPr>
            </w:pPr>
            <w:r w:rsidRPr="008D7318">
              <w:rPr>
                <w:rFonts w:ascii="Garamond" w:hAnsi="Garamond"/>
              </w:rPr>
              <w:t>Przekątna ekranu min: 31,5”</w:t>
            </w:r>
          </w:p>
        </w:tc>
        <w:tc>
          <w:tcPr>
            <w:tcW w:w="1843" w:type="dxa"/>
            <w:tcBorders>
              <w:top w:val="single" w:sz="4" w:space="0" w:color="auto"/>
              <w:left w:val="single" w:sz="4" w:space="0" w:color="000000"/>
              <w:bottom w:val="single" w:sz="4" w:space="0" w:color="000000"/>
            </w:tcBorders>
          </w:tcPr>
          <w:p w14:paraId="1758B5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45862C" w14:textId="77777777" w:rsidR="008D7318" w:rsidRPr="008D7318" w:rsidRDefault="008D7318" w:rsidP="008074E7">
            <w:pPr>
              <w:snapToGrid w:val="0"/>
              <w:jc w:val="center"/>
              <w:rPr>
                <w:rFonts w:ascii="Garamond" w:hAnsi="Garamond"/>
                <w:sz w:val="20"/>
                <w:szCs w:val="20"/>
              </w:rPr>
            </w:pPr>
          </w:p>
        </w:tc>
      </w:tr>
      <w:tr w:rsidR="008D7318" w:rsidRPr="008D7318" w14:paraId="708DB35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1641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7D5CF58" w14:textId="77777777" w:rsidR="008D7318" w:rsidRPr="008D7318" w:rsidRDefault="008D7318" w:rsidP="008074E7">
            <w:pPr>
              <w:pStyle w:val="Stopka"/>
              <w:rPr>
                <w:rFonts w:ascii="Garamond" w:hAnsi="Garamond"/>
              </w:rPr>
            </w:pPr>
            <w:r w:rsidRPr="008D7318">
              <w:rPr>
                <w:rFonts w:ascii="Garamond" w:hAnsi="Garamond"/>
              </w:rPr>
              <w:t>Technologia panelu: LCD TFT z aktywną matrycą</w:t>
            </w:r>
          </w:p>
        </w:tc>
        <w:tc>
          <w:tcPr>
            <w:tcW w:w="1843" w:type="dxa"/>
            <w:tcBorders>
              <w:top w:val="single" w:sz="4" w:space="0" w:color="000000"/>
              <w:left w:val="single" w:sz="4" w:space="0" w:color="000000"/>
              <w:bottom w:val="single" w:sz="4" w:space="0" w:color="000000"/>
            </w:tcBorders>
            <w:vAlign w:val="center"/>
          </w:tcPr>
          <w:p w14:paraId="10803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A1F41" w14:textId="77777777" w:rsidR="008D7318" w:rsidRPr="008D7318" w:rsidRDefault="008D7318" w:rsidP="008074E7">
            <w:pPr>
              <w:snapToGrid w:val="0"/>
              <w:jc w:val="center"/>
              <w:rPr>
                <w:rFonts w:ascii="Garamond" w:hAnsi="Garamond"/>
                <w:sz w:val="20"/>
                <w:szCs w:val="20"/>
              </w:rPr>
            </w:pPr>
          </w:p>
        </w:tc>
      </w:tr>
      <w:tr w:rsidR="008D7318" w:rsidRPr="008D7318" w14:paraId="0B6FF5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25E9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5474CB06" w14:textId="77777777" w:rsidR="008D7318" w:rsidRPr="008D7318" w:rsidRDefault="008D7318" w:rsidP="008074E7">
            <w:pPr>
              <w:pStyle w:val="Stopka"/>
              <w:rPr>
                <w:rFonts w:ascii="Garamond" w:hAnsi="Garamond"/>
              </w:rPr>
            </w:pPr>
            <w:r w:rsidRPr="008D7318">
              <w:rPr>
                <w:rFonts w:ascii="Garamond" w:hAnsi="Garamond"/>
              </w:rPr>
              <w:t>Rozdzielczość: 3840 × 2160</w:t>
            </w:r>
          </w:p>
        </w:tc>
        <w:tc>
          <w:tcPr>
            <w:tcW w:w="1843" w:type="dxa"/>
            <w:tcBorders>
              <w:top w:val="single" w:sz="4" w:space="0" w:color="000000"/>
              <w:left w:val="single" w:sz="4" w:space="0" w:color="000000"/>
              <w:bottom w:val="single" w:sz="4" w:space="0" w:color="000000"/>
            </w:tcBorders>
          </w:tcPr>
          <w:p w14:paraId="1F9D96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912CC8" w14:textId="77777777" w:rsidR="008D7318" w:rsidRPr="008D7318" w:rsidRDefault="008D7318" w:rsidP="008074E7">
            <w:pPr>
              <w:snapToGrid w:val="0"/>
              <w:jc w:val="center"/>
              <w:rPr>
                <w:rFonts w:ascii="Garamond" w:hAnsi="Garamond"/>
                <w:sz w:val="20"/>
                <w:szCs w:val="20"/>
              </w:rPr>
            </w:pPr>
          </w:p>
        </w:tc>
      </w:tr>
      <w:tr w:rsidR="008D7318" w:rsidRPr="008D7318" w14:paraId="5F5A83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1FCC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1C064B10" w14:textId="77777777" w:rsidR="008D7318" w:rsidRPr="008D7318" w:rsidRDefault="008D7318" w:rsidP="008074E7">
            <w:pPr>
              <w:pStyle w:val="Stopka"/>
              <w:rPr>
                <w:rFonts w:ascii="Garamond" w:hAnsi="Garamond"/>
              </w:rPr>
            </w:pPr>
            <w:r w:rsidRPr="008D7318">
              <w:rPr>
                <w:rFonts w:ascii="Garamond" w:hAnsi="Garamond"/>
              </w:rPr>
              <w:t xml:space="preserve">Proporcje ekranu: 16:9 </w:t>
            </w:r>
          </w:p>
        </w:tc>
        <w:tc>
          <w:tcPr>
            <w:tcW w:w="1843" w:type="dxa"/>
            <w:tcBorders>
              <w:top w:val="single" w:sz="4" w:space="0" w:color="000000"/>
              <w:left w:val="single" w:sz="4" w:space="0" w:color="000000"/>
              <w:bottom w:val="single" w:sz="4" w:space="0" w:color="000000"/>
            </w:tcBorders>
          </w:tcPr>
          <w:p w14:paraId="387A74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3EF27" w14:textId="77777777" w:rsidR="008D7318" w:rsidRPr="008D7318" w:rsidRDefault="008D7318" w:rsidP="008074E7">
            <w:pPr>
              <w:snapToGrid w:val="0"/>
              <w:jc w:val="center"/>
              <w:rPr>
                <w:rFonts w:ascii="Garamond" w:hAnsi="Garamond"/>
                <w:sz w:val="20"/>
                <w:szCs w:val="20"/>
              </w:rPr>
            </w:pPr>
          </w:p>
        </w:tc>
      </w:tr>
      <w:tr w:rsidR="008D7318" w:rsidRPr="008D7318" w14:paraId="3D9C4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6872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7FD8811" w14:textId="77777777" w:rsidR="008D7318" w:rsidRPr="008D7318" w:rsidRDefault="008D7318" w:rsidP="008074E7">
            <w:pPr>
              <w:pStyle w:val="Stopka"/>
              <w:rPr>
                <w:rFonts w:ascii="Garamond" w:hAnsi="Garamond"/>
              </w:rPr>
            </w:pPr>
            <w:r w:rsidRPr="008D7318">
              <w:rPr>
                <w:rFonts w:ascii="Garamond" w:hAnsi="Garamond"/>
              </w:rPr>
              <w:t>Kąt widzenia: 178°</w:t>
            </w:r>
          </w:p>
        </w:tc>
        <w:tc>
          <w:tcPr>
            <w:tcW w:w="1843" w:type="dxa"/>
            <w:tcBorders>
              <w:top w:val="single" w:sz="4" w:space="0" w:color="000000"/>
              <w:left w:val="single" w:sz="4" w:space="0" w:color="000000"/>
              <w:bottom w:val="single" w:sz="4" w:space="0" w:color="000000"/>
            </w:tcBorders>
            <w:vAlign w:val="center"/>
          </w:tcPr>
          <w:p w14:paraId="5459DF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EA827A" w14:textId="77777777" w:rsidR="008D7318" w:rsidRPr="008D7318" w:rsidRDefault="008D7318" w:rsidP="008074E7">
            <w:pPr>
              <w:snapToGrid w:val="0"/>
              <w:jc w:val="center"/>
              <w:rPr>
                <w:rFonts w:ascii="Garamond" w:hAnsi="Garamond"/>
                <w:sz w:val="20"/>
                <w:szCs w:val="20"/>
              </w:rPr>
            </w:pPr>
          </w:p>
        </w:tc>
      </w:tr>
      <w:tr w:rsidR="008D7318" w:rsidRPr="008D7318" w14:paraId="1F6466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D3A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4F07E6A" w14:textId="77777777" w:rsidR="008D7318" w:rsidRPr="008D7318" w:rsidRDefault="008D7318" w:rsidP="008074E7">
            <w:pPr>
              <w:pStyle w:val="Stopka"/>
              <w:rPr>
                <w:rFonts w:ascii="Garamond" w:hAnsi="Garamond"/>
              </w:rPr>
            </w:pPr>
            <w:r w:rsidRPr="008D7318">
              <w:rPr>
                <w:rFonts w:ascii="Garamond" w:hAnsi="Garamond"/>
              </w:rPr>
              <w:t>Kontrast: 1000:1</w:t>
            </w:r>
          </w:p>
        </w:tc>
        <w:tc>
          <w:tcPr>
            <w:tcW w:w="1843" w:type="dxa"/>
            <w:tcBorders>
              <w:top w:val="single" w:sz="4" w:space="0" w:color="000000"/>
              <w:left w:val="single" w:sz="4" w:space="0" w:color="000000"/>
              <w:bottom w:val="single" w:sz="4" w:space="0" w:color="000000"/>
            </w:tcBorders>
            <w:vAlign w:val="center"/>
          </w:tcPr>
          <w:p w14:paraId="792E8F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454B3F" w14:textId="77777777" w:rsidR="008D7318" w:rsidRPr="008D7318" w:rsidRDefault="008D7318" w:rsidP="008074E7">
            <w:pPr>
              <w:snapToGrid w:val="0"/>
              <w:jc w:val="center"/>
              <w:rPr>
                <w:rFonts w:ascii="Garamond" w:hAnsi="Garamond"/>
                <w:sz w:val="20"/>
                <w:szCs w:val="20"/>
              </w:rPr>
            </w:pPr>
          </w:p>
        </w:tc>
      </w:tr>
      <w:tr w:rsidR="008D7318" w:rsidRPr="008D7318" w14:paraId="3E0DC9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C33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007F6D16" w14:textId="77777777" w:rsidR="008D7318" w:rsidRPr="008D7318" w:rsidRDefault="008D7318" w:rsidP="008074E7">
            <w:pPr>
              <w:pStyle w:val="Stopka"/>
              <w:rPr>
                <w:rFonts w:ascii="Garamond" w:hAnsi="Garamond"/>
              </w:rPr>
            </w:pPr>
            <w:r w:rsidRPr="008D7318">
              <w:rPr>
                <w:rFonts w:ascii="Garamond" w:hAnsi="Garamond"/>
              </w:rPr>
              <w:t>Wejścia sygnału 4K: 12G-SDI</w:t>
            </w:r>
          </w:p>
        </w:tc>
        <w:tc>
          <w:tcPr>
            <w:tcW w:w="1843" w:type="dxa"/>
            <w:tcBorders>
              <w:top w:val="single" w:sz="4" w:space="0" w:color="000000"/>
              <w:left w:val="single" w:sz="4" w:space="0" w:color="000000"/>
              <w:bottom w:val="single" w:sz="4" w:space="0" w:color="000000"/>
            </w:tcBorders>
            <w:vAlign w:val="center"/>
          </w:tcPr>
          <w:p w14:paraId="33889D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08DCDD" w14:textId="77777777" w:rsidR="008D7318" w:rsidRPr="008D7318" w:rsidRDefault="008D7318" w:rsidP="008074E7">
            <w:pPr>
              <w:snapToGrid w:val="0"/>
              <w:jc w:val="center"/>
              <w:rPr>
                <w:rFonts w:ascii="Garamond" w:hAnsi="Garamond"/>
                <w:sz w:val="20"/>
                <w:szCs w:val="20"/>
              </w:rPr>
            </w:pPr>
          </w:p>
        </w:tc>
      </w:tr>
      <w:tr w:rsidR="008D7318" w:rsidRPr="008D7318" w14:paraId="6923F0FE"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31F78F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403DE9" w14:textId="77777777" w:rsidR="008D7318" w:rsidRPr="008D7318" w:rsidRDefault="008D7318" w:rsidP="008074E7">
            <w:pPr>
              <w:pStyle w:val="Stopka"/>
              <w:rPr>
                <w:rFonts w:ascii="Garamond" w:hAnsi="Garamond"/>
              </w:rPr>
            </w:pPr>
            <w:r w:rsidRPr="008D7318">
              <w:rPr>
                <w:rFonts w:ascii="Garamond" w:hAnsi="Garamond"/>
              </w:rPr>
              <w:t>Wyjścia sygnału 4K: 12G-SDI</w:t>
            </w:r>
          </w:p>
        </w:tc>
        <w:tc>
          <w:tcPr>
            <w:tcW w:w="1843" w:type="dxa"/>
            <w:tcBorders>
              <w:top w:val="single" w:sz="4" w:space="0" w:color="000000"/>
              <w:left w:val="single" w:sz="4" w:space="0" w:color="000000"/>
              <w:bottom w:val="single" w:sz="4" w:space="0" w:color="auto"/>
            </w:tcBorders>
          </w:tcPr>
          <w:p w14:paraId="1893C0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3C8E17" w14:textId="77777777" w:rsidR="008D7318" w:rsidRPr="008D7318" w:rsidRDefault="008D7318" w:rsidP="008074E7">
            <w:pPr>
              <w:snapToGrid w:val="0"/>
              <w:jc w:val="center"/>
              <w:rPr>
                <w:rFonts w:ascii="Garamond" w:hAnsi="Garamond"/>
                <w:sz w:val="20"/>
                <w:szCs w:val="20"/>
              </w:rPr>
            </w:pPr>
          </w:p>
        </w:tc>
      </w:tr>
      <w:tr w:rsidR="008D7318" w:rsidRPr="008D7318" w14:paraId="6282F65E"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2E120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1A51158" w14:textId="77777777" w:rsidR="008D7318" w:rsidRPr="008D7318" w:rsidRDefault="008D7318" w:rsidP="008074E7">
            <w:pPr>
              <w:pStyle w:val="Stopka"/>
              <w:rPr>
                <w:rFonts w:ascii="Garamond" w:hAnsi="Garamond"/>
              </w:rPr>
            </w:pPr>
            <w:r w:rsidRPr="008D7318">
              <w:rPr>
                <w:rFonts w:ascii="Garamond" w:hAnsi="Garamond"/>
              </w:rPr>
              <w:t>Wejścia sygnału: 3G-SDI ×1, DVI-D ×1</w:t>
            </w:r>
          </w:p>
        </w:tc>
        <w:tc>
          <w:tcPr>
            <w:tcW w:w="1843" w:type="dxa"/>
            <w:tcBorders>
              <w:top w:val="single" w:sz="4" w:space="0" w:color="auto"/>
              <w:left w:val="single" w:sz="4" w:space="0" w:color="000000"/>
              <w:bottom w:val="single" w:sz="4" w:space="0" w:color="auto"/>
            </w:tcBorders>
          </w:tcPr>
          <w:p w14:paraId="249735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AB733" w14:textId="77777777" w:rsidR="008D7318" w:rsidRPr="008D7318" w:rsidRDefault="008D7318" w:rsidP="008074E7">
            <w:pPr>
              <w:snapToGrid w:val="0"/>
              <w:jc w:val="center"/>
              <w:rPr>
                <w:rFonts w:ascii="Garamond" w:hAnsi="Garamond"/>
                <w:sz w:val="20"/>
                <w:szCs w:val="20"/>
              </w:rPr>
            </w:pPr>
          </w:p>
        </w:tc>
      </w:tr>
      <w:tr w:rsidR="008D7318" w:rsidRPr="008D7318" w14:paraId="4BA764C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53261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E6320E" w14:textId="77777777" w:rsidR="008D7318" w:rsidRPr="008D7318" w:rsidRDefault="008D7318" w:rsidP="008074E7">
            <w:pPr>
              <w:pStyle w:val="Stopka"/>
              <w:rPr>
                <w:rFonts w:ascii="Garamond" w:hAnsi="Garamond"/>
              </w:rPr>
            </w:pPr>
            <w:r w:rsidRPr="008D7318">
              <w:rPr>
                <w:rFonts w:ascii="Garamond" w:hAnsi="Garamond"/>
              </w:rPr>
              <w:t>Dodatkowe funkcje: wzmocnienie obrazu struktur i koloru, wyświetlenie wielu obrazów (PIP/POP), klonowanie zawartości monitora wraz z obrazem PIP/POP w rozdzielczości 4K/HD na drugi monitor.</w:t>
            </w:r>
          </w:p>
        </w:tc>
        <w:tc>
          <w:tcPr>
            <w:tcW w:w="1843" w:type="dxa"/>
            <w:tcBorders>
              <w:top w:val="single" w:sz="4" w:space="0" w:color="auto"/>
              <w:left w:val="single" w:sz="4" w:space="0" w:color="000000"/>
              <w:bottom w:val="single" w:sz="4" w:space="0" w:color="auto"/>
            </w:tcBorders>
            <w:vAlign w:val="center"/>
          </w:tcPr>
          <w:p w14:paraId="021B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50FAE" w14:textId="77777777" w:rsidR="008D7318" w:rsidRPr="008D7318" w:rsidRDefault="008D7318" w:rsidP="008074E7">
            <w:pPr>
              <w:snapToGrid w:val="0"/>
              <w:jc w:val="center"/>
              <w:rPr>
                <w:rFonts w:ascii="Garamond" w:hAnsi="Garamond"/>
                <w:sz w:val="20"/>
                <w:szCs w:val="20"/>
              </w:rPr>
            </w:pPr>
          </w:p>
        </w:tc>
      </w:tr>
      <w:tr w:rsidR="008D7318" w:rsidRPr="008D7318" w14:paraId="686BFD2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FD1D3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5FA2177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 xml:space="preserve">Wózek endoskopowy - </w:t>
            </w:r>
            <w:r w:rsidRPr="008D7318">
              <w:rPr>
                <w:rFonts w:ascii="Garamond" w:hAnsi="Garamond"/>
                <w:b/>
                <w:bCs/>
                <w:sz w:val="20"/>
                <w:szCs w:val="20"/>
              </w:rPr>
              <w:t>1 szt.</w:t>
            </w:r>
          </w:p>
        </w:tc>
      </w:tr>
      <w:tr w:rsidR="008D7318" w:rsidRPr="008D7318" w14:paraId="7DED543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11DB0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1A029452" w14:textId="77777777" w:rsidR="008D7318" w:rsidRPr="008D7318" w:rsidRDefault="008D7318" w:rsidP="008074E7">
            <w:pPr>
              <w:pStyle w:val="Stopka"/>
              <w:rPr>
                <w:rFonts w:ascii="Garamond" w:hAnsi="Garamond"/>
              </w:rPr>
            </w:pPr>
            <w:r w:rsidRPr="008D7318">
              <w:rPr>
                <w:rFonts w:ascii="Garamond" w:hAnsi="Garamond"/>
              </w:rPr>
              <w:t>Podstawa jezdna z blokadą kół</w:t>
            </w:r>
          </w:p>
        </w:tc>
        <w:tc>
          <w:tcPr>
            <w:tcW w:w="1843" w:type="dxa"/>
            <w:tcBorders>
              <w:top w:val="single" w:sz="4" w:space="0" w:color="auto"/>
              <w:left w:val="single" w:sz="4" w:space="0" w:color="000000"/>
              <w:bottom w:val="single" w:sz="4" w:space="0" w:color="000000"/>
            </w:tcBorders>
          </w:tcPr>
          <w:p w14:paraId="7000C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2DE66A" w14:textId="77777777" w:rsidR="008D7318" w:rsidRPr="008D7318" w:rsidRDefault="008D7318" w:rsidP="008074E7">
            <w:pPr>
              <w:snapToGrid w:val="0"/>
              <w:jc w:val="center"/>
              <w:rPr>
                <w:rFonts w:ascii="Garamond" w:hAnsi="Garamond"/>
                <w:sz w:val="20"/>
                <w:szCs w:val="20"/>
              </w:rPr>
            </w:pPr>
          </w:p>
        </w:tc>
      </w:tr>
      <w:tr w:rsidR="008D7318" w:rsidRPr="008D7318" w14:paraId="317A05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C578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6BD3B78" w14:textId="77777777" w:rsidR="008D7318" w:rsidRPr="008D7318" w:rsidRDefault="008D7318" w:rsidP="008074E7">
            <w:pPr>
              <w:pStyle w:val="Stopka"/>
              <w:rPr>
                <w:rFonts w:ascii="Garamond" w:hAnsi="Garamond"/>
              </w:rPr>
            </w:pPr>
            <w:r w:rsidRPr="008D7318">
              <w:rPr>
                <w:rFonts w:ascii="Garamond" w:hAnsi="Garamond"/>
              </w:rPr>
              <w:t>Wieszak na dwa endoskopy</w:t>
            </w:r>
          </w:p>
        </w:tc>
        <w:tc>
          <w:tcPr>
            <w:tcW w:w="1843" w:type="dxa"/>
            <w:tcBorders>
              <w:top w:val="single" w:sz="4" w:space="0" w:color="000000"/>
              <w:left w:val="single" w:sz="4" w:space="0" w:color="000000"/>
              <w:bottom w:val="single" w:sz="4" w:space="0" w:color="000000"/>
            </w:tcBorders>
          </w:tcPr>
          <w:p w14:paraId="549F51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3B0FE" w14:textId="77777777" w:rsidR="008D7318" w:rsidRPr="008D7318" w:rsidRDefault="008D7318" w:rsidP="008074E7">
            <w:pPr>
              <w:snapToGrid w:val="0"/>
              <w:jc w:val="center"/>
              <w:rPr>
                <w:rFonts w:ascii="Garamond" w:hAnsi="Garamond"/>
                <w:sz w:val="20"/>
                <w:szCs w:val="20"/>
              </w:rPr>
            </w:pPr>
          </w:p>
        </w:tc>
      </w:tr>
      <w:tr w:rsidR="008D7318" w:rsidRPr="008D7318" w14:paraId="6F0023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2631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2158CD85" w14:textId="77777777" w:rsidR="008D7318" w:rsidRPr="008D7318" w:rsidRDefault="008D7318" w:rsidP="008074E7">
            <w:pPr>
              <w:pStyle w:val="Stopka"/>
              <w:rPr>
                <w:rFonts w:ascii="Garamond" w:hAnsi="Garamond"/>
              </w:rPr>
            </w:pPr>
            <w:r w:rsidRPr="008D7318">
              <w:rPr>
                <w:rFonts w:ascii="Garamond" w:hAnsi="Garamond"/>
              </w:rPr>
              <w:t>Możliwość umieszczenia wieszaka z lewej lub prawej strony wózka</w:t>
            </w:r>
          </w:p>
        </w:tc>
        <w:tc>
          <w:tcPr>
            <w:tcW w:w="1843" w:type="dxa"/>
            <w:tcBorders>
              <w:top w:val="single" w:sz="4" w:space="0" w:color="000000"/>
              <w:left w:val="single" w:sz="4" w:space="0" w:color="000000"/>
              <w:bottom w:val="single" w:sz="4" w:space="0" w:color="000000"/>
            </w:tcBorders>
            <w:vAlign w:val="center"/>
          </w:tcPr>
          <w:p w14:paraId="66D11E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8D68F3" w14:textId="77777777" w:rsidR="008D7318" w:rsidRPr="008D7318" w:rsidRDefault="008D7318" w:rsidP="008074E7">
            <w:pPr>
              <w:snapToGrid w:val="0"/>
              <w:jc w:val="center"/>
              <w:rPr>
                <w:rFonts w:ascii="Garamond" w:hAnsi="Garamond"/>
                <w:sz w:val="20"/>
                <w:szCs w:val="20"/>
              </w:rPr>
            </w:pPr>
          </w:p>
        </w:tc>
      </w:tr>
      <w:tr w:rsidR="008D7318" w:rsidRPr="008D7318" w14:paraId="5A1F5C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6A0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1FCBD3" w14:textId="77777777" w:rsidR="008D7318" w:rsidRPr="008D7318" w:rsidRDefault="008D7318" w:rsidP="008074E7">
            <w:pPr>
              <w:pStyle w:val="Stopka"/>
              <w:rPr>
                <w:rFonts w:ascii="Garamond" w:hAnsi="Garamond"/>
              </w:rPr>
            </w:pPr>
            <w:r w:rsidRPr="008D7318">
              <w:rPr>
                <w:rFonts w:ascii="Garamond" w:hAnsi="Garamond"/>
              </w:rPr>
              <w:t>Mocowanie obrotowe monitora z możliwością ruchu monitora w płaszczyźnie poziomej i pionowej na wysięgniku umożliwiającym usytuowanie monitora ponad górną półką wózka</w:t>
            </w:r>
          </w:p>
        </w:tc>
        <w:tc>
          <w:tcPr>
            <w:tcW w:w="1843" w:type="dxa"/>
            <w:tcBorders>
              <w:top w:val="single" w:sz="4" w:space="0" w:color="000000"/>
              <w:left w:val="single" w:sz="4" w:space="0" w:color="000000"/>
              <w:bottom w:val="single" w:sz="4" w:space="0" w:color="000000"/>
            </w:tcBorders>
          </w:tcPr>
          <w:p w14:paraId="6FDB32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DB7C2" w14:textId="77777777" w:rsidR="008D7318" w:rsidRPr="008D7318" w:rsidRDefault="008D7318" w:rsidP="008074E7">
            <w:pPr>
              <w:snapToGrid w:val="0"/>
              <w:jc w:val="center"/>
              <w:rPr>
                <w:rFonts w:ascii="Garamond" w:hAnsi="Garamond"/>
                <w:sz w:val="20"/>
                <w:szCs w:val="20"/>
              </w:rPr>
            </w:pPr>
          </w:p>
        </w:tc>
      </w:tr>
      <w:tr w:rsidR="008D7318" w:rsidRPr="008D7318" w14:paraId="109767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38F2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B08FC8" w14:textId="77777777" w:rsidR="008D7318" w:rsidRPr="008D7318" w:rsidRDefault="008D7318" w:rsidP="008074E7">
            <w:pPr>
              <w:pStyle w:val="Stopka"/>
              <w:rPr>
                <w:rFonts w:ascii="Garamond" w:hAnsi="Garamond"/>
              </w:rPr>
            </w:pPr>
            <w:r w:rsidRPr="008D7318">
              <w:rPr>
                <w:rFonts w:ascii="Garamond" w:hAnsi="Garamond"/>
                <w:color w:val="000000"/>
              </w:rPr>
              <w:t>Półką na butlę CO2</w:t>
            </w:r>
          </w:p>
        </w:tc>
        <w:tc>
          <w:tcPr>
            <w:tcW w:w="1843" w:type="dxa"/>
            <w:tcBorders>
              <w:top w:val="single" w:sz="4" w:space="0" w:color="000000"/>
              <w:left w:val="single" w:sz="4" w:space="0" w:color="000000"/>
              <w:bottom w:val="single" w:sz="4" w:space="0" w:color="000000"/>
            </w:tcBorders>
            <w:vAlign w:val="center"/>
          </w:tcPr>
          <w:p w14:paraId="4788AB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3858D" w14:textId="77777777" w:rsidR="008D7318" w:rsidRPr="008D7318" w:rsidRDefault="008D7318" w:rsidP="008074E7">
            <w:pPr>
              <w:snapToGrid w:val="0"/>
              <w:jc w:val="center"/>
              <w:rPr>
                <w:rFonts w:ascii="Garamond" w:hAnsi="Garamond"/>
                <w:sz w:val="20"/>
                <w:szCs w:val="20"/>
              </w:rPr>
            </w:pPr>
          </w:p>
        </w:tc>
      </w:tr>
      <w:tr w:rsidR="008D7318" w:rsidRPr="008D7318" w14:paraId="7AF3F1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6144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nil"/>
              <w:left w:val="single" w:sz="4" w:space="0" w:color="auto"/>
              <w:bottom w:val="single" w:sz="4" w:space="0" w:color="auto"/>
              <w:right w:val="single" w:sz="4" w:space="0" w:color="auto"/>
            </w:tcBorders>
            <w:vAlign w:val="center"/>
          </w:tcPr>
          <w:p w14:paraId="7D8F3BBE"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Pompa płucząca pole zabiegowe</w:t>
            </w:r>
          </w:p>
        </w:tc>
      </w:tr>
      <w:tr w:rsidR="008D7318" w:rsidRPr="008D7318" w14:paraId="6ADC84B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B853A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2CDECD" w14:textId="77777777" w:rsidR="008D7318" w:rsidRPr="008D7318" w:rsidRDefault="008D7318" w:rsidP="008074E7">
            <w:pPr>
              <w:pStyle w:val="Stopka"/>
              <w:rPr>
                <w:rFonts w:ascii="Garamond" w:hAnsi="Garamond"/>
              </w:rPr>
            </w:pPr>
            <w:r w:rsidRPr="008D7318">
              <w:rPr>
                <w:rFonts w:ascii="Garamond" w:hAnsi="Garamond"/>
              </w:rPr>
              <w:t>Pompa z funkcją płukania przez kanał roboczy lub dodatkowy kanał płukania</w:t>
            </w:r>
          </w:p>
        </w:tc>
        <w:tc>
          <w:tcPr>
            <w:tcW w:w="1843" w:type="dxa"/>
            <w:tcBorders>
              <w:top w:val="single" w:sz="4" w:space="0" w:color="000000"/>
              <w:left w:val="single" w:sz="4" w:space="0" w:color="000000"/>
              <w:bottom w:val="single" w:sz="4" w:space="0" w:color="auto"/>
            </w:tcBorders>
          </w:tcPr>
          <w:p w14:paraId="716C37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A227C4" w14:textId="77777777" w:rsidR="008D7318" w:rsidRPr="008D7318" w:rsidRDefault="008D7318" w:rsidP="008074E7">
            <w:pPr>
              <w:snapToGrid w:val="0"/>
              <w:jc w:val="center"/>
              <w:rPr>
                <w:rFonts w:ascii="Garamond" w:hAnsi="Garamond"/>
                <w:sz w:val="20"/>
                <w:szCs w:val="20"/>
              </w:rPr>
            </w:pPr>
          </w:p>
        </w:tc>
      </w:tr>
      <w:tr w:rsidR="008D7318" w:rsidRPr="008D7318" w14:paraId="44193A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DC13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DC90FE" w14:textId="5A0E6828" w:rsidR="008D7318" w:rsidRPr="008D7318" w:rsidRDefault="008D7318" w:rsidP="00B66304">
            <w:pPr>
              <w:pStyle w:val="Stopka"/>
              <w:jc w:val="both"/>
              <w:rPr>
                <w:rFonts w:ascii="Garamond" w:hAnsi="Garamond"/>
              </w:rPr>
            </w:pPr>
            <w:r w:rsidRPr="008D7318">
              <w:rPr>
                <w:rFonts w:ascii="Garamond" w:hAnsi="Garamond"/>
              </w:rPr>
              <w:t>Przepływ: min. 700 ml/min</w:t>
            </w:r>
            <w:r w:rsidR="00B66304">
              <w:rPr>
                <w:rFonts w:ascii="Garamond" w:hAnsi="Garamond"/>
              </w:rPr>
              <w:t xml:space="preserve"> </w:t>
            </w:r>
            <w:r w:rsidR="00B66304" w:rsidRPr="00B66304">
              <w:rPr>
                <w:rFonts w:ascii="Garamond" w:hAnsi="Garamond"/>
                <w:b/>
                <w:bCs/>
                <w:color w:val="EE0000"/>
                <w:lang w:val="pl-PL"/>
              </w:rPr>
              <w:t>w jednym z kanałów urządzenia; dopuszcza się różne zakresy przepływu w poszczególnych kanałach w zależności od ich funkcji.</w:t>
            </w:r>
          </w:p>
        </w:tc>
        <w:tc>
          <w:tcPr>
            <w:tcW w:w="1843" w:type="dxa"/>
            <w:tcBorders>
              <w:top w:val="single" w:sz="4" w:space="0" w:color="auto"/>
              <w:left w:val="single" w:sz="4" w:space="0" w:color="000000"/>
              <w:bottom w:val="single" w:sz="4" w:space="0" w:color="auto"/>
            </w:tcBorders>
          </w:tcPr>
          <w:p w14:paraId="31B31F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E0958" w14:textId="77777777" w:rsidR="008D7318" w:rsidRPr="008D7318" w:rsidRDefault="008D7318" w:rsidP="008074E7">
            <w:pPr>
              <w:snapToGrid w:val="0"/>
              <w:jc w:val="center"/>
              <w:rPr>
                <w:rFonts w:ascii="Garamond" w:hAnsi="Garamond"/>
                <w:sz w:val="20"/>
                <w:szCs w:val="20"/>
              </w:rPr>
            </w:pPr>
          </w:p>
        </w:tc>
      </w:tr>
      <w:tr w:rsidR="008D7318" w:rsidRPr="008D7318" w14:paraId="1BB426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F1AF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E2CF98" w14:textId="77777777" w:rsidR="008D7318" w:rsidRPr="008D7318" w:rsidRDefault="008D7318" w:rsidP="008074E7">
            <w:pPr>
              <w:pStyle w:val="Stopka"/>
              <w:rPr>
                <w:rFonts w:ascii="Garamond" w:hAnsi="Garamond"/>
              </w:rPr>
            </w:pPr>
            <w:r w:rsidRPr="008D7318">
              <w:rPr>
                <w:rFonts w:ascii="Garamond" w:hAnsi="Garamond"/>
              </w:rPr>
              <w:t>Sterowanie mikroprocesorowe</w:t>
            </w:r>
          </w:p>
        </w:tc>
        <w:tc>
          <w:tcPr>
            <w:tcW w:w="1843" w:type="dxa"/>
            <w:tcBorders>
              <w:top w:val="single" w:sz="4" w:space="0" w:color="auto"/>
              <w:left w:val="single" w:sz="4" w:space="0" w:color="000000"/>
              <w:bottom w:val="single" w:sz="4" w:space="0" w:color="auto"/>
            </w:tcBorders>
            <w:vAlign w:val="center"/>
          </w:tcPr>
          <w:p w14:paraId="2842D7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524F2D" w14:textId="77777777" w:rsidR="008D7318" w:rsidRPr="008D7318" w:rsidRDefault="008D7318" w:rsidP="008074E7">
            <w:pPr>
              <w:snapToGrid w:val="0"/>
              <w:jc w:val="center"/>
              <w:rPr>
                <w:rFonts w:ascii="Garamond" w:hAnsi="Garamond"/>
                <w:sz w:val="20"/>
                <w:szCs w:val="20"/>
              </w:rPr>
            </w:pPr>
          </w:p>
        </w:tc>
      </w:tr>
      <w:tr w:rsidR="008D7318" w:rsidRPr="008D7318" w14:paraId="322D46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A81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7C2AEC" w14:textId="72E409FC" w:rsidR="008D7318" w:rsidRPr="008D7318" w:rsidRDefault="008D7318" w:rsidP="008074E7">
            <w:pPr>
              <w:pStyle w:val="Stopka"/>
              <w:rPr>
                <w:rFonts w:ascii="Garamond" w:hAnsi="Garamond"/>
              </w:rPr>
            </w:pPr>
            <w:r w:rsidRPr="008D7318">
              <w:rPr>
                <w:rFonts w:ascii="Garamond" w:hAnsi="Garamond"/>
              </w:rPr>
              <w:t>Regulacja przepływu min.</w:t>
            </w:r>
            <w:r w:rsidR="00B66304">
              <w:rPr>
                <w:rFonts w:ascii="Garamond" w:hAnsi="Garamond"/>
              </w:rPr>
              <w:t xml:space="preserve"> </w:t>
            </w:r>
            <w:r w:rsidR="00B66304" w:rsidRPr="00B66304">
              <w:rPr>
                <w:rFonts w:ascii="Garamond" w:hAnsi="Garamond"/>
                <w:b/>
                <w:bCs/>
                <w:color w:val="EE0000"/>
              </w:rPr>
              <w:t>3-stopniowa</w:t>
            </w:r>
          </w:p>
        </w:tc>
        <w:tc>
          <w:tcPr>
            <w:tcW w:w="1843" w:type="dxa"/>
            <w:tcBorders>
              <w:top w:val="single" w:sz="4" w:space="0" w:color="auto"/>
              <w:left w:val="single" w:sz="4" w:space="0" w:color="000000"/>
              <w:bottom w:val="single" w:sz="4" w:space="0" w:color="auto"/>
            </w:tcBorders>
            <w:vAlign w:val="center"/>
          </w:tcPr>
          <w:p w14:paraId="2A8750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2B74D1" w14:textId="77777777" w:rsidR="008D7318" w:rsidRPr="008D7318" w:rsidRDefault="008D7318" w:rsidP="008074E7">
            <w:pPr>
              <w:snapToGrid w:val="0"/>
              <w:jc w:val="center"/>
              <w:rPr>
                <w:rFonts w:ascii="Garamond" w:hAnsi="Garamond"/>
                <w:sz w:val="20"/>
                <w:szCs w:val="20"/>
              </w:rPr>
            </w:pPr>
          </w:p>
        </w:tc>
      </w:tr>
      <w:tr w:rsidR="008D7318" w:rsidRPr="008D7318" w14:paraId="1795E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E714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C85DE"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sz w:val="20"/>
                <w:szCs w:val="20"/>
              </w:rPr>
              <w:t>Podłączenie do sterowania elektronicznego z głowicy endoskopu</w:t>
            </w:r>
          </w:p>
        </w:tc>
        <w:tc>
          <w:tcPr>
            <w:tcW w:w="1843" w:type="dxa"/>
            <w:tcBorders>
              <w:top w:val="single" w:sz="4" w:space="0" w:color="auto"/>
              <w:left w:val="single" w:sz="4" w:space="0" w:color="000000"/>
              <w:bottom w:val="single" w:sz="4" w:space="0" w:color="auto"/>
            </w:tcBorders>
          </w:tcPr>
          <w:p w14:paraId="7C788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DDC330" w14:textId="77777777" w:rsidR="008D7318" w:rsidRPr="008D7318" w:rsidRDefault="008D7318" w:rsidP="008074E7">
            <w:pPr>
              <w:snapToGrid w:val="0"/>
              <w:jc w:val="center"/>
              <w:rPr>
                <w:rFonts w:ascii="Garamond" w:hAnsi="Garamond"/>
                <w:sz w:val="20"/>
                <w:szCs w:val="20"/>
              </w:rPr>
            </w:pPr>
          </w:p>
        </w:tc>
      </w:tr>
      <w:tr w:rsidR="008D7318" w:rsidRPr="008D7318" w14:paraId="7218AA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78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7F1CB7F"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Pompa insuflacyjna CO2</w:t>
            </w:r>
          </w:p>
        </w:tc>
      </w:tr>
      <w:tr w:rsidR="008D7318" w:rsidRPr="008D7318" w14:paraId="1AA182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4E98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1A163" w14:textId="77777777" w:rsidR="008D7318" w:rsidRPr="008D7318" w:rsidRDefault="008D7318" w:rsidP="008074E7">
            <w:pPr>
              <w:pStyle w:val="Stopka"/>
              <w:rPr>
                <w:rFonts w:ascii="Garamond" w:hAnsi="Garamond"/>
              </w:rPr>
            </w:pPr>
            <w:r w:rsidRPr="008D7318">
              <w:rPr>
                <w:rFonts w:ascii="Garamond" w:hAnsi="Garamond"/>
              </w:rPr>
              <w:t>Możliwość ustawienia czasu podawania gazu min. 3-stopniowe</w:t>
            </w:r>
          </w:p>
        </w:tc>
        <w:tc>
          <w:tcPr>
            <w:tcW w:w="1843" w:type="dxa"/>
            <w:tcBorders>
              <w:top w:val="single" w:sz="4" w:space="0" w:color="000000"/>
              <w:left w:val="single" w:sz="4" w:space="0" w:color="000000"/>
              <w:bottom w:val="single" w:sz="4" w:space="0" w:color="000000"/>
            </w:tcBorders>
            <w:vAlign w:val="center"/>
          </w:tcPr>
          <w:p w14:paraId="54092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9E514A" w14:textId="77777777" w:rsidR="008D7318" w:rsidRPr="008D7318" w:rsidRDefault="008D7318" w:rsidP="008074E7">
            <w:pPr>
              <w:snapToGrid w:val="0"/>
              <w:jc w:val="center"/>
              <w:rPr>
                <w:rFonts w:ascii="Garamond" w:hAnsi="Garamond"/>
                <w:sz w:val="20"/>
                <w:szCs w:val="20"/>
              </w:rPr>
            </w:pPr>
          </w:p>
        </w:tc>
      </w:tr>
      <w:tr w:rsidR="008D7318" w:rsidRPr="008D7318" w14:paraId="1F406E2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E7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59A439" w14:textId="77777777" w:rsidR="008D7318" w:rsidRPr="008D7318" w:rsidRDefault="008D7318" w:rsidP="008074E7">
            <w:pPr>
              <w:pStyle w:val="Stopka"/>
              <w:rPr>
                <w:rFonts w:ascii="Garamond" w:hAnsi="Garamond"/>
              </w:rPr>
            </w:pPr>
            <w:r w:rsidRPr="008D7318">
              <w:rPr>
                <w:rFonts w:ascii="Garamond" w:hAnsi="Garamond"/>
              </w:rPr>
              <w:t>Przełącznik wyboru źródła zasilania gazu butla / centralna instalacja gazowa</w:t>
            </w:r>
          </w:p>
        </w:tc>
        <w:tc>
          <w:tcPr>
            <w:tcW w:w="1843" w:type="dxa"/>
            <w:tcBorders>
              <w:top w:val="single" w:sz="4" w:space="0" w:color="000000"/>
              <w:left w:val="single" w:sz="4" w:space="0" w:color="000000"/>
              <w:bottom w:val="single" w:sz="4" w:space="0" w:color="000000"/>
            </w:tcBorders>
          </w:tcPr>
          <w:p w14:paraId="31FE0C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602A5" w14:textId="77777777" w:rsidR="008D7318" w:rsidRPr="008D7318" w:rsidRDefault="008D7318" w:rsidP="008074E7">
            <w:pPr>
              <w:snapToGrid w:val="0"/>
              <w:jc w:val="center"/>
              <w:rPr>
                <w:rFonts w:ascii="Garamond" w:hAnsi="Garamond"/>
                <w:sz w:val="20"/>
                <w:szCs w:val="20"/>
              </w:rPr>
            </w:pPr>
          </w:p>
        </w:tc>
      </w:tr>
      <w:tr w:rsidR="008D7318" w:rsidRPr="008D7318" w14:paraId="5E24961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5CE8B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CBD78A" w14:textId="77777777" w:rsidR="008D7318" w:rsidRPr="008D7318" w:rsidRDefault="008D7318" w:rsidP="008074E7">
            <w:pPr>
              <w:pStyle w:val="Stopka"/>
              <w:rPr>
                <w:rFonts w:ascii="Garamond" w:hAnsi="Garamond"/>
              </w:rPr>
            </w:pPr>
            <w:r w:rsidRPr="008D7318">
              <w:rPr>
                <w:rFonts w:ascii="Garamond" w:hAnsi="Garamond"/>
              </w:rPr>
              <w:t>Diodowy wskaźnik słupkowy ciśnienia podawanego gazu CO2</w:t>
            </w:r>
          </w:p>
        </w:tc>
        <w:tc>
          <w:tcPr>
            <w:tcW w:w="1843" w:type="dxa"/>
            <w:tcBorders>
              <w:top w:val="single" w:sz="4" w:space="0" w:color="000000"/>
              <w:left w:val="single" w:sz="4" w:space="0" w:color="000000"/>
              <w:bottom w:val="single" w:sz="4" w:space="0" w:color="auto"/>
            </w:tcBorders>
          </w:tcPr>
          <w:p w14:paraId="2A18C1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70697" w14:textId="77777777" w:rsidR="008D7318" w:rsidRPr="008D7318" w:rsidRDefault="008D7318" w:rsidP="008074E7">
            <w:pPr>
              <w:snapToGrid w:val="0"/>
              <w:jc w:val="center"/>
              <w:rPr>
                <w:rFonts w:ascii="Garamond" w:hAnsi="Garamond"/>
                <w:sz w:val="20"/>
                <w:szCs w:val="20"/>
              </w:rPr>
            </w:pPr>
          </w:p>
        </w:tc>
      </w:tr>
      <w:tr w:rsidR="008D7318" w:rsidRPr="008D7318" w14:paraId="291A090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C9FA6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BFD5BF" w14:textId="77777777" w:rsidR="008D7318" w:rsidRPr="008D7318" w:rsidRDefault="008D7318" w:rsidP="008074E7">
            <w:pPr>
              <w:pStyle w:val="Stopka"/>
              <w:rPr>
                <w:rFonts w:ascii="Garamond" w:hAnsi="Garamond"/>
              </w:rPr>
            </w:pPr>
            <w:r w:rsidRPr="008D7318">
              <w:rPr>
                <w:rFonts w:ascii="Garamond" w:hAnsi="Garamond"/>
              </w:rPr>
              <w:t>Przycisk na panelu uruchamiający/zatrzymujący podawanie gazu CO2</w:t>
            </w:r>
          </w:p>
        </w:tc>
        <w:tc>
          <w:tcPr>
            <w:tcW w:w="1843" w:type="dxa"/>
            <w:tcBorders>
              <w:top w:val="single" w:sz="4" w:space="0" w:color="auto"/>
              <w:left w:val="single" w:sz="4" w:space="0" w:color="auto"/>
              <w:bottom w:val="single" w:sz="4" w:space="0" w:color="auto"/>
              <w:right w:val="single" w:sz="4" w:space="0" w:color="auto"/>
            </w:tcBorders>
          </w:tcPr>
          <w:p w14:paraId="0177E4C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910281" w14:textId="77777777" w:rsidR="008D7318" w:rsidRPr="008D7318" w:rsidRDefault="008D7318" w:rsidP="008074E7">
            <w:pPr>
              <w:snapToGrid w:val="0"/>
              <w:jc w:val="center"/>
              <w:rPr>
                <w:rFonts w:ascii="Garamond" w:hAnsi="Garamond"/>
                <w:sz w:val="20"/>
                <w:szCs w:val="20"/>
              </w:rPr>
            </w:pPr>
          </w:p>
        </w:tc>
      </w:tr>
      <w:tr w:rsidR="008D7318" w:rsidRPr="008D7318" w14:paraId="3080C72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6D806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8C192A" w14:textId="77777777" w:rsidR="008D7318" w:rsidRPr="008D7318" w:rsidRDefault="008D7318" w:rsidP="008074E7">
            <w:pPr>
              <w:pStyle w:val="Stopka"/>
              <w:rPr>
                <w:rFonts w:ascii="Garamond" w:hAnsi="Garamond"/>
                <w:color w:val="000000"/>
              </w:rPr>
            </w:pPr>
            <w:r w:rsidRPr="008D7318">
              <w:rPr>
                <w:rFonts w:ascii="Garamond" w:hAnsi="Garamond"/>
              </w:rPr>
              <w:t>Sygnalizacja sygnałem dźwiękowym i wizualnym przekroczenia wartości minimalnej ciśnienia podawanego gazu CO2</w:t>
            </w:r>
          </w:p>
        </w:tc>
        <w:tc>
          <w:tcPr>
            <w:tcW w:w="1843" w:type="dxa"/>
            <w:tcBorders>
              <w:top w:val="single" w:sz="4" w:space="0" w:color="auto"/>
              <w:left w:val="single" w:sz="4" w:space="0" w:color="auto"/>
              <w:bottom w:val="single" w:sz="4" w:space="0" w:color="auto"/>
              <w:right w:val="single" w:sz="4" w:space="0" w:color="auto"/>
            </w:tcBorders>
          </w:tcPr>
          <w:p w14:paraId="01AE21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E8CEB" w14:textId="77777777" w:rsidR="008D7318" w:rsidRPr="008D7318" w:rsidRDefault="008D7318" w:rsidP="008074E7">
            <w:pPr>
              <w:snapToGrid w:val="0"/>
              <w:jc w:val="center"/>
              <w:rPr>
                <w:rFonts w:ascii="Garamond" w:hAnsi="Garamond"/>
                <w:sz w:val="20"/>
                <w:szCs w:val="20"/>
              </w:rPr>
            </w:pPr>
          </w:p>
        </w:tc>
      </w:tr>
      <w:tr w:rsidR="008D7318" w:rsidRPr="008D7318" w14:paraId="4087E31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64D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332021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Ssak endoskopowy</w:t>
            </w:r>
          </w:p>
        </w:tc>
      </w:tr>
      <w:tr w:rsidR="008D7318" w:rsidRPr="008D7318" w14:paraId="647FE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1F8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B94B9CF" w14:textId="77777777" w:rsidR="008D7318" w:rsidRPr="008D7318" w:rsidRDefault="008D7318" w:rsidP="008074E7">
            <w:pPr>
              <w:pStyle w:val="Stopka"/>
              <w:rPr>
                <w:rFonts w:ascii="Garamond" w:hAnsi="Garamond"/>
              </w:rPr>
            </w:pPr>
            <w:r w:rsidRPr="008D7318">
              <w:rPr>
                <w:rFonts w:ascii="Garamond" w:hAnsi="Garamond"/>
              </w:rPr>
              <w:t>Wytwarzana próżnia nominalna: 95 kpa</w:t>
            </w:r>
          </w:p>
        </w:tc>
        <w:tc>
          <w:tcPr>
            <w:tcW w:w="1843" w:type="dxa"/>
            <w:tcBorders>
              <w:top w:val="single" w:sz="4" w:space="0" w:color="auto"/>
              <w:left w:val="single" w:sz="4" w:space="0" w:color="000000"/>
              <w:bottom w:val="single" w:sz="4" w:space="0" w:color="auto"/>
            </w:tcBorders>
          </w:tcPr>
          <w:p w14:paraId="03A9005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E9752" w14:textId="77777777" w:rsidR="008D7318" w:rsidRPr="008D7318" w:rsidRDefault="008D7318" w:rsidP="008074E7">
            <w:pPr>
              <w:snapToGrid w:val="0"/>
              <w:jc w:val="center"/>
              <w:rPr>
                <w:rFonts w:ascii="Garamond" w:hAnsi="Garamond"/>
                <w:sz w:val="20"/>
                <w:szCs w:val="20"/>
              </w:rPr>
            </w:pPr>
          </w:p>
        </w:tc>
      </w:tr>
      <w:tr w:rsidR="008D7318" w:rsidRPr="008D7318" w14:paraId="55E341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FA0A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706ED1" w14:textId="77777777" w:rsidR="008D7318" w:rsidRPr="008D7318" w:rsidRDefault="008D7318" w:rsidP="008074E7">
            <w:pPr>
              <w:pStyle w:val="Stopka"/>
              <w:rPr>
                <w:rFonts w:ascii="Garamond" w:hAnsi="Garamond"/>
              </w:rPr>
            </w:pPr>
            <w:r w:rsidRPr="008D7318">
              <w:rPr>
                <w:rFonts w:ascii="Garamond" w:hAnsi="Garamond"/>
              </w:rPr>
              <w:t>Wskaźnik próżni</w:t>
            </w:r>
          </w:p>
        </w:tc>
        <w:tc>
          <w:tcPr>
            <w:tcW w:w="1843" w:type="dxa"/>
            <w:tcBorders>
              <w:top w:val="single" w:sz="4" w:space="0" w:color="auto"/>
              <w:left w:val="single" w:sz="4" w:space="0" w:color="000000"/>
              <w:bottom w:val="single" w:sz="4" w:space="0" w:color="000000"/>
            </w:tcBorders>
          </w:tcPr>
          <w:p w14:paraId="33581DD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7EB499" w14:textId="77777777" w:rsidR="008D7318" w:rsidRPr="008D7318" w:rsidRDefault="008D7318" w:rsidP="008074E7">
            <w:pPr>
              <w:snapToGrid w:val="0"/>
              <w:jc w:val="center"/>
              <w:rPr>
                <w:rFonts w:ascii="Garamond" w:hAnsi="Garamond"/>
                <w:sz w:val="20"/>
                <w:szCs w:val="20"/>
              </w:rPr>
            </w:pPr>
          </w:p>
        </w:tc>
      </w:tr>
      <w:tr w:rsidR="008D7318" w:rsidRPr="008D7318" w14:paraId="49674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52B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B1FC87" w14:textId="77777777" w:rsidR="008D7318" w:rsidRPr="008D7318" w:rsidRDefault="008D7318" w:rsidP="008074E7">
            <w:pPr>
              <w:pStyle w:val="Stopka"/>
              <w:rPr>
                <w:rFonts w:ascii="Garamond" w:hAnsi="Garamond"/>
              </w:rPr>
            </w:pPr>
            <w:r w:rsidRPr="008D7318">
              <w:rPr>
                <w:rFonts w:ascii="Garamond" w:hAnsi="Garamond"/>
              </w:rPr>
              <w:t>Regulowana siła ssania manualna: pokrętło</w:t>
            </w:r>
          </w:p>
        </w:tc>
        <w:tc>
          <w:tcPr>
            <w:tcW w:w="1843" w:type="dxa"/>
            <w:tcBorders>
              <w:top w:val="single" w:sz="4" w:space="0" w:color="000000"/>
              <w:left w:val="single" w:sz="4" w:space="0" w:color="000000"/>
              <w:bottom w:val="single" w:sz="4" w:space="0" w:color="auto"/>
            </w:tcBorders>
          </w:tcPr>
          <w:p w14:paraId="213190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A8C5C" w14:textId="77777777" w:rsidR="008D7318" w:rsidRPr="008D7318" w:rsidRDefault="008D7318" w:rsidP="008074E7">
            <w:pPr>
              <w:snapToGrid w:val="0"/>
              <w:jc w:val="center"/>
              <w:rPr>
                <w:rFonts w:ascii="Garamond" w:hAnsi="Garamond"/>
                <w:sz w:val="20"/>
                <w:szCs w:val="20"/>
              </w:rPr>
            </w:pPr>
          </w:p>
        </w:tc>
      </w:tr>
      <w:tr w:rsidR="008D7318" w:rsidRPr="008D7318" w14:paraId="3A1FD5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AB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5F9A8A9" w14:textId="77777777" w:rsidR="008D7318" w:rsidRPr="008D7318" w:rsidRDefault="008D7318" w:rsidP="008074E7">
            <w:pPr>
              <w:pStyle w:val="Stopka"/>
              <w:rPr>
                <w:rFonts w:ascii="Garamond" w:hAnsi="Garamond"/>
              </w:rPr>
            </w:pPr>
            <w:r w:rsidRPr="008D7318">
              <w:rPr>
                <w:rFonts w:ascii="Garamond" w:hAnsi="Garamond"/>
              </w:rPr>
              <w:t>System pływakowy antyprzepełnieniowy</w:t>
            </w:r>
          </w:p>
        </w:tc>
        <w:tc>
          <w:tcPr>
            <w:tcW w:w="1843" w:type="dxa"/>
            <w:tcBorders>
              <w:top w:val="single" w:sz="4" w:space="0" w:color="auto"/>
              <w:left w:val="single" w:sz="4" w:space="0" w:color="000000"/>
              <w:bottom w:val="single" w:sz="4" w:space="0" w:color="auto"/>
            </w:tcBorders>
          </w:tcPr>
          <w:p w14:paraId="45C81B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E37C2F" w14:textId="77777777" w:rsidR="008D7318" w:rsidRPr="008D7318" w:rsidRDefault="008D7318" w:rsidP="008074E7">
            <w:pPr>
              <w:snapToGrid w:val="0"/>
              <w:jc w:val="center"/>
              <w:rPr>
                <w:rFonts w:ascii="Garamond" w:hAnsi="Garamond"/>
                <w:sz w:val="20"/>
                <w:szCs w:val="20"/>
              </w:rPr>
            </w:pPr>
          </w:p>
        </w:tc>
      </w:tr>
      <w:tr w:rsidR="008D7318" w:rsidRPr="008D7318" w14:paraId="695E29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5F4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568DF6" w14:textId="77777777" w:rsidR="008D7318" w:rsidRPr="008D7318" w:rsidRDefault="008D7318" w:rsidP="008074E7">
            <w:pPr>
              <w:pStyle w:val="Stopka"/>
              <w:rPr>
                <w:rFonts w:ascii="Garamond" w:hAnsi="Garamond"/>
              </w:rPr>
            </w:pPr>
            <w:r w:rsidRPr="008D7318">
              <w:rPr>
                <w:rFonts w:ascii="Garamond" w:hAnsi="Garamond"/>
              </w:rPr>
              <w:t xml:space="preserve">Regulacja siły ssania zaprogramowana w trzech poziomach: </w:t>
            </w:r>
            <w:r w:rsidRPr="008D7318">
              <w:rPr>
                <w:rFonts w:ascii="Garamond" w:hAnsi="Garamond"/>
                <w:lang w:eastAsia="pl-PL"/>
              </w:rPr>
              <w:t>(40 l/min, 50 l/min oraz 60 l/min)</w:t>
            </w:r>
          </w:p>
        </w:tc>
        <w:tc>
          <w:tcPr>
            <w:tcW w:w="1843" w:type="dxa"/>
            <w:tcBorders>
              <w:top w:val="single" w:sz="4" w:space="0" w:color="auto"/>
              <w:left w:val="single" w:sz="4" w:space="0" w:color="000000"/>
              <w:bottom w:val="single" w:sz="4" w:space="0" w:color="auto"/>
            </w:tcBorders>
          </w:tcPr>
          <w:p w14:paraId="5290F7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6A26C6" w14:textId="77777777" w:rsidR="008D7318" w:rsidRPr="008D7318" w:rsidRDefault="008D7318" w:rsidP="008074E7">
            <w:pPr>
              <w:snapToGrid w:val="0"/>
              <w:jc w:val="center"/>
              <w:rPr>
                <w:rFonts w:ascii="Garamond" w:hAnsi="Garamond"/>
                <w:sz w:val="20"/>
                <w:szCs w:val="20"/>
              </w:rPr>
            </w:pPr>
          </w:p>
        </w:tc>
      </w:tr>
      <w:tr w:rsidR="008D7318" w:rsidRPr="008D7318" w14:paraId="0135BB8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5FC7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7CD1A7" w14:textId="77777777" w:rsidR="008D7318" w:rsidRPr="008D7318" w:rsidRDefault="008D7318" w:rsidP="008074E7">
            <w:pPr>
              <w:pStyle w:val="Stopka"/>
              <w:rPr>
                <w:rFonts w:ascii="Garamond" w:hAnsi="Garamond"/>
              </w:rPr>
            </w:pPr>
            <w:r w:rsidRPr="008D7318">
              <w:rPr>
                <w:rFonts w:ascii="Garamond" w:hAnsi="Garamond"/>
              </w:rPr>
              <w:t xml:space="preserve">Filtr mikrobiologiczny </w:t>
            </w:r>
          </w:p>
        </w:tc>
        <w:tc>
          <w:tcPr>
            <w:tcW w:w="1843" w:type="dxa"/>
            <w:tcBorders>
              <w:top w:val="single" w:sz="4" w:space="0" w:color="auto"/>
              <w:left w:val="single" w:sz="4" w:space="0" w:color="000000"/>
              <w:bottom w:val="single" w:sz="4" w:space="0" w:color="auto"/>
            </w:tcBorders>
          </w:tcPr>
          <w:p w14:paraId="0C83D34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4D1BF1" w14:textId="77777777" w:rsidR="008D7318" w:rsidRPr="008D7318" w:rsidRDefault="008D7318" w:rsidP="008074E7">
            <w:pPr>
              <w:snapToGrid w:val="0"/>
              <w:jc w:val="center"/>
              <w:rPr>
                <w:rFonts w:ascii="Garamond" w:hAnsi="Garamond"/>
                <w:sz w:val="20"/>
                <w:szCs w:val="20"/>
              </w:rPr>
            </w:pPr>
          </w:p>
        </w:tc>
      </w:tr>
      <w:tr w:rsidR="008D7318" w:rsidRPr="008D7318" w14:paraId="4C3A07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7EE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3F2B3E" w14:textId="77777777" w:rsidR="008D7318" w:rsidRPr="008D7318" w:rsidRDefault="008D7318" w:rsidP="008074E7">
            <w:pPr>
              <w:pStyle w:val="Stopka"/>
              <w:rPr>
                <w:rFonts w:ascii="Garamond" w:hAnsi="Garamond"/>
              </w:rPr>
            </w:pPr>
            <w:r w:rsidRPr="008D7318">
              <w:rPr>
                <w:rFonts w:ascii="Garamond" w:hAnsi="Garamond"/>
              </w:rPr>
              <w:t xml:space="preserve">Współpracy z pojemnikami jednorazowymi </w:t>
            </w:r>
          </w:p>
        </w:tc>
        <w:tc>
          <w:tcPr>
            <w:tcW w:w="1843" w:type="dxa"/>
            <w:tcBorders>
              <w:top w:val="single" w:sz="4" w:space="0" w:color="auto"/>
              <w:left w:val="single" w:sz="4" w:space="0" w:color="000000"/>
              <w:bottom w:val="single" w:sz="4" w:space="0" w:color="auto"/>
            </w:tcBorders>
          </w:tcPr>
          <w:p w14:paraId="356AD9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C9416" w14:textId="77777777" w:rsidR="008D7318" w:rsidRPr="008D7318" w:rsidRDefault="008D7318" w:rsidP="008074E7">
            <w:pPr>
              <w:snapToGrid w:val="0"/>
              <w:jc w:val="center"/>
              <w:rPr>
                <w:rFonts w:ascii="Garamond" w:hAnsi="Garamond"/>
                <w:sz w:val="20"/>
                <w:szCs w:val="20"/>
              </w:rPr>
            </w:pPr>
          </w:p>
        </w:tc>
      </w:tr>
      <w:tr w:rsidR="008D7318" w:rsidRPr="008D7318" w14:paraId="65E4954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418E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130C9CB5"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System do archiwizacji i opisywania badań endoskopowych</w:t>
            </w:r>
          </w:p>
        </w:tc>
      </w:tr>
      <w:tr w:rsidR="008D7318" w:rsidRPr="008D7318" w14:paraId="19DFE91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D3EE6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D9D0E" w14:textId="77777777" w:rsidR="008D7318" w:rsidRPr="008D7318" w:rsidRDefault="008D7318" w:rsidP="008074E7">
            <w:pPr>
              <w:pStyle w:val="Stopka"/>
              <w:rPr>
                <w:rFonts w:ascii="Garamond" w:hAnsi="Garamond"/>
              </w:rPr>
            </w:pPr>
            <w:r w:rsidRPr="008D7318">
              <w:rPr>
                <w:rFonts w:ascii="Garamond" w:hAnsi="Garamond"/>
              </w:rPr>
              <w:t xml:space="preserve">Pełna kompatybilność z posiadanym systemem serii Endobase w szpitalu </w:t>
            </w:r>
          </w:p>
        </w:tc>
        <w:tc>
          <w:tcPr>
            <w:tcW w:w="1843" w:type="dxa"/>
            <w:tcBorders>
              <w:top w:val="single" w:sz="4" w:space="0" w:color="auto"/>
              <w:left w:val="single" w:sz="4" w:space="0" w:color="000000"/>
              <w:bottom w:val="single" w:sz="4" w:space="0" w:color="auto"/>
            </w:tcBorders>
          </w:tcPr>
          <w:p w14:paraId="424EEB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A84159" w14:textId="77777777" w:rsidR="008D7318" w:rsidRPr="008D7318" w:rsidRDefault="008D7318" w:rsidP="008074E7">
            <w:pPr>
              <w:snapToGrid w:val="0"/>
              <w:jc w:val="center"/>
              <w:rPr>
                <w:rFonts w:ascii="Garamond" w:hAnsi="Garamond"/>
                <w:sz w:val="20"/>
                <w:szCs w:val="20"/>
              </w:rPr>
            </w:pPr>
          </w:p>
        </w:tc>
      </w:tr>
      <w:tr w:rsidR="008D7318" w:rsidRPr="008D7318" w14:paraId="492392B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FF1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D7269A2" w14:textId="77777777" w:rsidR="008D7318" w:rsidRPr="008D7318" w:rsidRDefault="008D7318" w:rsidP="008074E7">
            <w:pPr>
              <w:pStyle w:val="Stopka"/>
              <w:rPr>
                <w:rFonts w:ascii="Garamond" w:hAnsi="Garamond"/>
              </w:rPr>
            </w:pPr>
            <w:r w:rsidRPr="008D7318">
              <w:rPr>
                <w:rFonts w:ascii="Garamond" w:hAnsi="Garamond"/>
              </w:rPr>
              <w:t>Interfejs programu w języku polskim</w:t>
            </w:r>
          </w:p>
        </w:tc>
        <w:tc>
          <w:tcPr>
            <w:tcW w:w="1843" w:type="dxa"/>
            <w:tcBorders>
              <w:top w:val="single" w:sz="4" w:space="0" w:color="auto"/>
              <w:left w:val="single" w:sz="4" w:space="0" w:color="000000"/>
              <w:bottom w:val="single" w:sz="4" w:space="0" w:color="auto"/>
            </w:tcBorders>
          </w:tcPr>
          <w:p w14:paraId="294B791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715054" w14:textId="77777777" w:rsidR="008D7318" w:rsidRPr="008D7318" w:rsidRDefault="008D7318" w:rsidP="008074E7">
            <w:pPr>
              <w:snapToGrid w:val="0"/>
              <w:jc w:val="center"/>
              <w:rPr>
                <w:rFonts w:ascii="Garamond" w:hAnsi="Garamond"/>
                <w:sz w:val="20"/>
                <w:szCs w:val="20"/>
              </w:rPr>
            </w:pPr>
          </w:p>
        </w:tc>
      </w:tr>
      <w:tr w:rsidR="008D7318" w:rsidRPr="008D7318" w14:paraId="24C1791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4C035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CBFDA8A" w14:textId="77777777" w:rsidR="008D7318" w:rsidRPr="008D7318" w:rsidRDefault="008D7318" w:rsidP="008074E7">
            <w:pPr>
              <w:pStyle w:val="Stopka"/>
              <w:rPr>
                <w:rFonts w:ascii="Garamond" w:hAnsi="Garamond"/>
              </w:rPr>
            </w:pPr>
            <w:r w:rsidRPr="008D7318">
              <w:rPr>
                <w:rFonts w:ascii="Garamond" w:hAnsi="Garamond"/>
              </w:rPr>
              <w:t>Możliwość konfiguracji poziomu dostępu każdego użytkownika</w:t>
            </w:r>
          </w:p>
        </w:tc>
        <w:tc>
          <w:tcPr>
            <w:tcW w:w="1843" w:type="dxa"/>
            <w:tcBorders>
              <w:top w:val="single" w:sz="4" w:space="0" w:color="auto"/>
              <w:left w:val="single" w:sz="4" w:space="0" w:color="000000"/>
              <w:bottom w:val="single" w:sz="4" w:space="0" w:color="auto"/>
            </w:tcBorders>
          </w:tcPr>
          <w:p w14:paraId="372F973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89323" w14:textId="77777777" w:rsidR="008D7318" w:rsidRPr="008D7318" w:rsidRDefault="008D7318" w:rsidP="008074E7">
            <w:pPr>
              <w:snapToGrid w:val="0"/>
              <w:jc w:val="center"/>
              <w:rPr>
                <w:rFonts w:ascii="Garamond" w:hAnsi="Garamond"/>
                <w:sz w:val="20"/>
                <w:szCs w:val="20"/>
              </w:rPr>
            </w:pPr>
          </w:p>
        </w:tc>
      </w:tr>
      <w:tr w:rsidR="008D7318" w:rsidRPr="008D7318" w14:paraId="6C5A99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500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37F6C4" w14:textId="77777777" w:rsidR="008D7318" w:rsidRPr="008D7318" w:rsidRDefault="008D7318" w:rsidP="008074E7">
            <w:pPr>
              <w:pStyle w:val="Stopka"/>
              <w:rPr>
                <w:rFonts w:ascii="Garamond" w:hAnsi="Garamond"/>
              </w:rPr>
            </w:pPr>
            <w:r w:rsidRPr="008D7318">
              <w:rPr>
                <w:rFonts w:ascii="Garamond" w:hAnsi="Garamond"/>
              </w:rPr>
              <w:t>Terminarz do prowadzenia zapisów badań</w:t>
            </w:r>
          </w:p>
        </w:tc>
        <w:tc>
          <w:tcPr>
            <w:tcW w:w="1843" w:type="dxa"/>
            <w:tcBorders>
              <w:top w:val="single" w:sz="4" w:space="0" w:color="auto"/>
              <w:left w:val="single" w:sz="4" w:space="0" w:color="000000"/>
              <w:bottom w:val="single" w:sz="4" w:space="0" w:color="auto"/>
            </w:tcBorders>
          </w:tcPr>
          <w:p w14:paraId="6802B7E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573A0B" w14:textId="77777777" w:rsidR="008D7318" w:rsidRPr="008D7318" w:rsidRDefault="008D7318" w:rsidP="008074E7">
            <w:pPr>
              <w:snapToGrid w:val="0"/>
              <w:jc w:val="center"/>
              <w:rPr>
                <w:rFonts w:ascii="Garamond" w:hAnsi="Garamond"/>
                <w:sz w:val="20"/>
                <w:szCs w:val="20"/>
              </w:rPr>
            </w:pPr>
          </w:p>
        </w:tc>
      </w:tr>
      <w:tr w:rsidR="008D7318" w:rsidRPr="008D7318" w14:paraId="289A501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623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80FF25" w14:textId="77777777" w:rsidR="008D7318" w:rsidRPr="008D7318" w:rsidRDefault="008D7318" w:rsidP="008074E7">
            <w:pPr>
              <w:pStyle w:val="Stopka"/>
              <w:rPr>
                <w:rFonts w:ascii="Garamond" w:hAnsi="Garamond"/>
              </w:rPr>
            </w:pPr>
            <w:r w:rsidRPr="008D7318">
              <w:rPr>
                <w:rFonts w:ascii="Garamond" w:hAnsi="Garamond"/>
              </w:rPr>
              <w:t>Pełna elektroniczna informacja o historii pacjenta z możliwością nagrania na nośnik CD/DVD</w:t>
            </w:r>
          </w:p>
        </w:tc>
        <w:tc>
          <w:tcPr>
            <w:tcW w:w="1843" w:type="dxa"/>
            <w:tcBorders>
              <w:top w:val="single" w:sz="4" w:space="0" w:color="auto"/>
              <w:left w:val="single" w:sz="4" w:space="0" w:color="000000"/>
              <w:bottom w:val="single" w:sz="4" w:space="0" w:color="auto"/>
            </w:tcBorders>
          </w:tcPr>
          <w:p w14:paraId="37C928B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C2BD5" w14:textId="77777777" w:rsidR="008D7318" w:rsidRPr="008D7318" w:rsidRDefault="008D7318" w:rsidP="008074E7">
            <w:pPr>
              <w:snapToGrid w:val="0"/>
              <w:jc w:val="center"/>
              <w:rPr>
                <w:rFonts w:ascii="Garamond" w:hAnsi="Garamond"/>
                <w:sz w:val="20"/>
                <w:szCs w:val="20"/>
              </w:rPr>
            </w:pPr>
          </w:p>
        </w:tc>
      </w:tr>
      <w:tr w:rsidR="008D7318" w:rsidRPr="008D7318" w14:paraId="187F8F0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2FE4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D55041" w14:textId="77777777" w:rsidR="008D7318" w:rsidRPr="008D7318" w:rsidRDefault="008D7318" w:rsidP="008074E7">
            <w:pPr>
              <w:pStyle w:val="Stopka"/>
              <w:rPr>
                <w:rFonts w:ascii="Garamond" w:hAnsi="Garamond"/>
              </w:rPr>
            </w:pPr>
            <w:r w:rsidRPr="008D7318">
              <w:rPr>
                <w:rFonts w:ascii="Garamond" w:hAnsi="Garamond"/>
              </w:rPr>
              <w:t>Wyszukiwanie pacjentów po polach: PESEL, Nazwisko, Imię, data ur., nr księgi głównej</w:t>
            </w:r>
          </w:p>
        </w:tc>
        <w:tc>
          <w:tcPr>
            <w:tcW w:w="1843" w:type="dxa"/>
            <w:tcBorders>
              <w:top w:val="single" w:sz="4" w:space="0" w:color="auto"/>
              <w:left w:val="single" w:sz="4" w:space="0" w:color="000000"/>
              <w:bottom w:val="single" w:sz="4" w:space="0" w:color="000000"/>
            </w:tcBorders>
          </w:tcPr>
          <w:p w14:paraId="0274AA2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B05A28" w14:textId="77777777" w:rsidR="008D7318" w:rsidRPr="008D7318" w:rsidRDefault="008D7318" w:rsidP="008074E7">
            <w:pPr>
              <w:snapToGrid w:val="0"/>
              <w:jc w:val="center"/>
              <w:rPr>
                <w:rFonts w:ascii="Garamond" w:hAnsi="Garamond"/>
                <w:sz w:val="20"/>
                <w:szCs w:val="20"/>
              </w:rPr>
            </w:pPr>
          </w:p>
        </w:tc>
      </w:tr>
      <w:tr w:rsidR="008D7318" w:rsidRPr="008D7318" w14:paraId="38D2215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9E7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8171FC" w14:textId="77777777" w:rsidR="008D7318" w:rsidRPr="008D7318" w:rsidRDefault="008D7318" w:rsidP="008074E7">
            <w:pPr>
              <w:pStyle w:val="Stopka"/>
              <w:rPr>
                <w:rFonts w:ascii="Garamond" w:hAnsi="Garamond"/>
              </w:rPr>
            </w:pPr>
            <w:r w:rsidRPr="008D7318">
              <w:rPr>
                <w:rFonts w:ascii="Garamond" w:hAnsi="Garamond"/>
              </w:rPr>
              <w:t>Rejestracja obrazów oraz sekwencji wideo sterowanych bezpośrednio z głowicy wideoendoskopu w czasie rzeczywistym</w:t>
            </w:r>
          </w:p>
        </w:tc>
        <w:tc>
          <w:tcPr>
            <w:tcW w:w="1843" w:type="dxa"/>
            <w:tcBorders>
              <w:top w:val="single" w:sz="4" w:space="0" w:color="000000"/>
              <w:left w:val="single" w:sz="4" w:space="0" w:color="000000"/>
              <w:bottom w:val="single" w:sz="4" w:space="0" w:color="000000"/>
            </w:tcBorders>
          </w:tcPr>
          <w:p w14:paraId="7FFE909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961F" w14:textId="77777777" w:rsidR="008D7318" w:rsidRPr="008D7318" w:rsidRDefault="008D7318" w:rsidP="008074E7">
            <w:pPr>
              <w:snapToGrid w:val="0"/>
              <w:jc w:val="center"/>
              <w:rPr>
                <w:rFonts w:ascii="Garamond" w:hAnsi="Garamond"/>
                <w:sz w:val="20"/>
                <w:szCs w:val="20"/>
              </w:rPr>
            </w:pPr>
          </w:p>
        </w:tc>
      </w:tr>
      <w:tr w:rsidR="008D7318" w:rsidRPr="008D7318" w14:paraId="1EEB46A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56E1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16AB5E" w14:textId="77777777" w:rsidR="008D7318" w:rsidRPr="008D7318" w:rsidRDefault="008D7318" w:rsidP="008074E7">
            <w:pPr>
              <w:pStyle w:val="Stopka"/>
              <w:rPr>
                <w:rFonts w:ascii="Garamond" w:hAnsi="Garamond"/>
              </w:rPr>
            </w:pPr>
            <w:r w:rsidRPr="008D7318">
              <w:rPr>
                <w:rFonts w:ascii="Garamond" w:hAnsi="Garamond"/>
              </w:rPr>
              <w:t>Automatyczny transfer danych badania oraz pacjenta na monitor zestawu wideoendoskopowego</w:t>
            </w:r>
          </w:p>
        </w:tc>
        <w:tc>
          <w:tcPr>
            <w:tcW w:w="1843" w:type="dxa"/>
            <w:tcBorders>
              <w:top w:val="single" w:sz="4" w:space="0" w:color="000000"/>
              <w:left w:val="single" w:sz="4" w:space="0" w:color="000000"/>
              <w:bottom w:val="single" w:sz="4" w:space="0" w:color="000000"/>
            </w:tcBorders>
          </w:tcPr>
          <w:p w14:paraId="10B91F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F37564" w14:textId="77777777" w:rsidR="008D7318" w:rsidRPr="008D7318" w:rsidRDefault="008D7318" w:rsidP="008074E7">
            <w:pPr>
              <w:snapToGrid w:val="0"/>
              <w:jc w:val="center"/>
              <w:rPr>
                <w:rFonts w:ascii="Garamond" w:hAnsi="Garamond"/>
                <w:sz w:val="20"/>
                <w:szCs w:val="20"/>
              </w:rPr>
            </w:pPr>
          </w:p>
        </w:tc>
      </w:tr>
      <w:tr w:rsidR="008D7318" w:rsidRPr="008D7318" w14:paraId="4397BC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037A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88BCB0" w14:textId="77777777" w:rsidR="008D7318" w:rsidRPr="008D7318" w:rsidRDefault="008D7318" w:rsidP="008074E7">
            <w:pPr>
              <w:pStyle w:val="Stopka"/>
              <w:rPr>
                <w:rFonts w:ascii="Garamond" w:hAnsi="Garamond"/>
              </w:rPr>
            </w:pPr>
            <w:r w:rsidRPr="008D7318">
              <w:rPr>
                <w:rFonts w:ascii="Garamond" w:hAnsi="Garamond"/>
              </w:rPr>
              <w:t>Edycja zdjęć oraz obróbka materiału wideo</w:t>
            </w:r>
          </w:p>
        </w:tc>
        <w:tc>
          <w:tcPr>
            <w:tcW w:w="1843" w:type="dxa"/>
            <w:tcBorders>
              <w:top w:val="single" w:sz="4" w:space="0" w:color="000000"/>
              <w:left w:val="single" w:sz="4" w:space="0" w:color="000000"/>
              <w:bottom w:val="single" w:sz="4" w:space="0" w:color="000000"/>
            </w:tcBorders>
          </w:tcPr>
          <w:p w14:paraId="53BB9AD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FB09F" w14:textId="77777777" w:rsidR="008D7318" w:rsidRPr="008D7318" w:rsidRDefault="008D7318" w:rsidP="008074E7">
            <w:pPr>
              <w:snapToGrid w:val="0"/>
              <w:jc w:val="center"/>
              <w:rPr>
                <w:rFonts w:ascii="Garamond" w:hAnsi="Garamond"/>
                <w:sz w:val="20"/>
                <w:szCs w:val="20"/>
              </w:rPr>
            </w:pPr>
          </w:p>
        </w:tc>
      </w:tr>
      <w:tr w:rsidR="008D7318" w:rsidRPr="008D7318" w14:paraId="3D523E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2359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2BFDD9"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zdjęć w znanych formatach: BMP, JPG, PNG</w:t>
            </w:r>
          </w:p>
        </w:tc>
        <w:tc>
          <w:tcPr>
            <w:tcW w:w="1843" w:type="dxa"/>
            <w:tcBorders>
              <w:top w:val="single" w:sz="4" w:space="0" w:color="000000"/>
              <w:left w:val="single" w:sz="4" w:space="0" w:color="000000"/>
              <w:bottom w:val="single" w:sz="4" w:space="0" w:color="000000"/>
            </w:tcBorders>
          </w:tcPr>
          <w:p w14:paraId="04B662F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B428" w14:textId="77777777" w:rsidR="008D7318" w:rsidRPr="008D7318" w:rsidRDefault="008D7318" w:rsidP="008074E7">
            <w:pPr>
              <w:snapToGrid w:val="0"/>
              <w:jc w:val="center"/>
              <w:rPr>
                <w:rFonts w:ascii="Garamond" w:hAnsi="Garamond"/>
                <w:sz w:val="20"/>
                <w:szCs w:val="20"/>
              </w:rPr>
            </w:pPr>
          </w:p>
        </w:tc>
      </w:tr>
      <w:tr w:rsidR="008D7318" w:rsidRPr="008D7318" w14:paraId="1460C2D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77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7990A3"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filmów w znanych formatach: AVI, MPG2,</w:t>
            </w:r>
          </w:p>
        </w:tc>
        <w:tc>
          <w:tcPr>
            <w:tcW w:w="1843" w:type="dxa"/>
            <w:tcBorders>
              <w:top w:val="single" w:sz="4" w:space="0" w:color="000000"/>
              <w:left w:val="single" w:sz="4" w:space="0" w:color="000000"/>
              <w:bottom w:val="single" w:sz="4" w:space="0" w:color="000000"/>
            </w:tcBorders>
          </w:tcPr>
          <w:p w14:paraId="71AE988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F432C" w14:textId="77777777" w:rsidR="008D7318" w:rsidRPr="008D7318" w:rsidRDefault="008D7318" w:rsidP="008074E7">
            <w:pPr>
              <w:snapToGrid w:val="0"/>
              <w:jc w:val="center"/>
              <w:rPr>
                <w:rFonts w:ascii="Garamond" w:hAnsi="Garamond"/>
                <w:sz w:val="20"/>
                <w:szCs w:val="20"/>
              </w:rPr>
            </w:pPr>
          </w:p>
        </w:tc>
      </w:tr>
      <w:tr w:rsidR="008D7318" w:rsidRPr="008D7318" w14:paraId="40E5EB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1F22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881EA4A" w14:textId="77777777" w:rsidR="008D7318" w:rsidRPr="008D7318" w:rsidRDefault="008D7318" w:rsidP="008074E7">
            <w:pPr>
              <w:pStyle w:val="Stopka"/>
              <w:rPr>
                <w:rFonts w:ascii="Garamond" w:hAnsi="Garamond"/>
              </w:rPr>
            </w:pPr>
            <w:r w:rsidRPr="008D7318">
              <w:rPr>
                <w:rFonts w:ascii="Garamond" w:hAnsi="Garamond"/>
              </w:rPr>
              <w:t>Możliwość nagrywania notatek głosowych</w:t>
            </w:r>
          </w:p>
        </w:tc>
        <w:tc>
          <w:tcPr>
            <w:tcW w:w="1843" w:type="dxa"/>
            <w:tcBorders>
              <w:top w:val="single" w:sz="4" w:space="0" w:color="000000"/>
              <w:left w:val="single" w:sz="4" w:space="0" w:color="000000"/>
              <w:bottom w:val="single" w:sz="4" w:space="0" w:color="000000"/>
            </w:tcBorders>
          </w:tcPr>
          <w:p w14:paraId="3B05EF8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1DA70" w14:textId="77777777" w:rsidR="008D7318" w:rsidRPr="008D7318" w:rsidRDefault="008D7318" w:rsidP="008074E7">
            <w:pPr>
              <w:snapToGrid w:val="0"/>
              <w:jc w:val="center"/>
              <w:rPr>
                <w:rFonts w:ascii="Garamond" w:hAnsi="Garamond"/>
                <w:sz w:val="20"/>
                <w:szCs w:val="20"/>
              </w:rPr>
            </w:pPr>
          </w:p>
        </w:tc>
      </w:tr>
      <w:tr w:rsidR="008D7318" w:rsidRPr="008D7318" w14:paraId="7673D0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950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79799C" w14:textId="77777777" w:rsidR="008D7318" w:rsidRPr="008D7318" w:rsidRDefault="008D7318" w:rsidP="008074E7">
            <w:pPr>
              <w:pStyle w:val="Stopka"/>
              <w:rPr>
                <w:rFonts w:ascii="Garamond" w:hAnsi="Garamond"/>
              </w:rPr>
            </w:pPr>
            <w:r w:rsidRPr="008D7318">
              <w:rPr>
                <w:rFonts w:ascii="Garamond" w:hAnsi="Garamond"/>
              </w:rPr>
              <w:t>Zaznaczanie na schemacie anatomicznym miejsca zrobienia zdjęcia oraz pobrania wycinków</w:t>
            </w:r>
          </w:p>
        </w:tc>
        <w:tc>
          <w:tcPr>
            <w:tcW w:w="1843" w:type="dxa"/>
            <w:tcBorders>
              <w:top w:val="single" w:sz="4" w:space="0" w:color="000000"/>
              <w:left w:val="single" w:sz="4" w:space="0" w:color="000000"/>
              <w:bottom w:val="single" w:sz="4" w:space="0" w:color="000000"/>
            </w:tcBorders>
          </w:tcPr>
          <w:p w14:paraId="063B1D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76614" w14:textId="77777777" w:rsidR="008D7318" w:rsidRPr="008D7318" w:rsidRDefault="008D7318" w:rsidP="008074E7">
            <w:pPr>
              <w:snapToGrid w:val="0"/>
              <w:jc w:val="center"/>
              <w:rPr>
                <w:rFonts w:ascii="Garamond" w:hAnsi="Garamond"/>
                <w:sz w:val="20"/>
                <w:szCs w:val="20"/>
              </w:rPr>
            </w:pPr>
          </w:p>
        </w:tc>
      </w:tr>
      <w:tr w:rsidR="008D7318" w:rsidRPr="008D7318" w14:paraId="427CF5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176F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14D907" w14:textId="77777777" w:rsidR="008D7318" w:rsidRPr="008D7318" w:rsidRDefault="008D7318" w:rsidP="008074E7">
            <w:pPr>
              <w:pStyle w:val="Stopka"/>
              <w:rPr>
                <w:rFonts w:ascii="Garamond" w:hAnsi="Garamond"/>
              </w:rPr>
            </w:pPr>
            <w:r w:rsidRPr="008D7318">
              <w:rPr>
                <w:rFonts w:ascii="Garamond" w:hAnsi="Garamond"/>
              </w:rPr>
              <w:t>Kontrola ilości badań wykonanych przez personel oraz endoskop</w:t>
            </w:r>
          </w:p>
        </w:tc>
        <w:tc>
          <w:tcPr>
            <w:tcW w:w="1843" w:type="dxa"/>
            <w:tcBorders>
              <w:top w:val="single" w:sz="4" w:space="0" w:color="000000"/>
              <w:left w:val="single" w:sz="4" w:space="0" w:color="000000"/>
              <w:bottom w:val="single" w:sz="4" w:space="0" w:color="000000"/>
            </w:tcBorders>
          </w:tcPr>
          <w:p w14:paraId="14D69A0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E049D4" w14:textId="77777777" w:rsidR="008D7318" w:rsidRPr="008D7318" w:rsidRDefault="008D7318" w:rsidP="008074E7">
            <w:pPr>
              <w:snapToGrid w:val="0"/>
              <w:jc w:val="center"/>
              <w:rPr>
                <w:rFonts w:ascii="Garamond" w:hAnsi="Garamond"/>
                <w:sz w:val="20"/>
                <w:szCs w:val="20"/>
              </w:rPr>
            </w:pPr>
          </w:p>
        </w:tc>
      </w:tr>
      <w:tr w:rsidR="008D7318" w:rsidRPr="008D7318" w14:paraId="3C2133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E20A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B15880" w14:textId="77777777" w:rsidR="008D7318" w:rsidRPr="008D7318" w:rsidRDefault="008D7318" w:rsidP="008074E7">
            <w:pPr>
              <w:pStyle w:val="Stopka"/>
              <w:rPr>
                <w:rFonts w:ascii="Garamond" w:hAnsi="Garamond"/>
              </w:rPr>
            </w:pPr>
            <w:r w:rsidRPr="008D7318">
              <w:rPr>
                <w:rFonts w:ascii="Garamond" w:hAnsi="Garamond"/>
              </w:rPr>
              <w:t>Tworzenie raportów z badań w oparciu o bloki tekstowe z możliwością:</w:t>
            </w:r>
            <w:r w:rsidRPr="008D7318">
              <w:rPr>
                <w:rFonts w:ascii="Garamond" w:hAnsi="Garamond"/>
              </w:rPr>
              <w:br/>
              <w:t>-edycji</w:t>
            </w:r>
            <w:r w:rsidRPr="008D7318">
              <w:rPr>
                <w:rFonts w:ascii="Garamond" w:hAnsi="Garamond"/>
              </w:rPr>
              <w:br/>
              <w:t>-wyborem procedur do rozliczeń z Narodowym Funduszem Zdrowia</w:t>
            </w:r>
            <w:r w:rsidRPr="008D7318">
              <w:rPr>
                <w:rFonts w:ascii="Garamond" w:hAnsi="Garamond"/>
              </w:rPr>
              <w:br/>
              <w:t>-Wyborem zdjęć zarejestrowanych podczas badania</w:t>
            </w:r>
            <w:r w:rsidRPr="008D7318">
              <w:rPr>
                <w:rFonts w:ascii="Garamond" w:hAnsi="Garamond"/>
              </w:rPr>
              <w:br/>
              <w:t>-wyborem kodów i procedur miedzy innymi: ICD10, ICD9</w:t>
            </w:r>
          </w:p>
        </w:tc>
        <w:tc>
          <w:tcPr>
            <w:tcW w:w="1843" w:type="dxa"/>
            <w:tcBorders>
              <w:top w:val="single" w:sz="4" w:space="0" w:color="000000"/>
              <w:left w:val="single" w:sz="4" w:space="0" w:color="000000"/>
              <w:bottom w:val="single" w:sz="4" w:space="0" w:color="auto"/>
            </w:tcBorders>
          </w:tcPr>
          <w:p w14:paraId="3E9D19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E2F016" w14:textId="77777777" w:rsidR="008D7318" w:rsidRPr="008D7318" w:rsidRDefault="008D7318" w:rsidP="008074E7">
            <w:pPr>
              <w:snapToGrid w:val="0"/>
              <w:jc w:val="center"/>
              <w:rPr>
                <w:rFonts w:ascii="Garamond" w:hAnsi="Garamond"/>
                <w:sz w:val="20"/>
                <w:szCs w:val="20"/>
              </w:rPr>
            </w:pPr>
          </w:p>
        </w:tc>
      </w:tr>
      <w:tr w:rsidR="008D7318" w:rsidRPr="008D7318" w14:paraId="78DFA9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7D9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DD93F8" w14:textId="77777777" w:rsidR="008D7318" w:rsidRPr="008D7318" w:rsidRDefault="008D7318" w:rsidP="008074E7">
            <w:pPr>
              <w:pStyle w:val="Stopka"/>
              <w:rPr>
                <w:rFonts w:ascii="Garamond" w:hAnsi="Garamond"/>
              </w:rPr>
            </w:pPr>
            <w:r w:rsidRPr="008D7318">
              <w:rPr>
                <w:rFonts w:ascii="Garamond" w:hAnsi="Garamond"/>
              </w:rPr>
              <w:t>Możliwość eksportowania raportów w znanych formatach: PDF, TXT</w:t>
            </w:r>
          </w:p>
        </w:tc>
        <w:tc>
          <w:tcPr>
            <w:tcW w:w="1843" w:type="dxa"/>
            <w:tcBorders>
              <w:top w:val="single" w:sz="4" w:space="0" w:color="auto"/>
              <w:left w:val="single" w:sz="4" w:space="0" w:color="000000"/>
              <w:bottom w:val="single" w:sz="4" w:space="0" w:color="auto"/>
            </w:tcBorders>
          </w:tcPr>
          <w:p w14:paraId="688274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47454" w14:textId="77777777" w:rsidR="008D7318" w:rsidRPr="008D7318" w:rsidRDefault="008D7318" w:rsidP="008074E7">
            <w:pPr>
              <w:snapToGrid w:val="0"/>
              <w:jc w:val="center"/>
              <w:rPr>
                <w:rFonts w:ascii="Garamond" w:hAnsi="Garamond"/>
                <w:sz w:val="20"/>
                <w:szCs w:val="20"/>
              </w:rPr>
            </w:pPr>
          </w:p>
        </w:tc>
      </w:tr>
      <w:tr w:rsidR="008D7318" w:rsidRPr="008D7318" w14:paraId="2158226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8433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C2ADC2" w14:textId="77777777" w:rsidR="008D7318" w:rsidRPr="008D7318" w:rsidRDefault="008D7318" w:rsidP="008074E7">
            <w:pPr>
              <w:pStyle w:val="Stopka"/>
              <w:rPr>
                <w:rFonts w:ascii="Garamond" w:hAnsi="Garamond"/>
              </w:rPr>
            </w:pPr>
            <w:r w:rsidRPr="008D7318">
              <w:rPr>
                <w:rFonts w:ascii="Garamond" w:hAnsi="Garamond"/>
              </w:rPr>
              <w:t>Tworzenie raportów z badań w oparciu o terminologię MST w języku Polskim</w:t>
            </w:r>
          </w:p>
        </w:tc>
        <w:tc>
          <w:tcPr>
            <w:tcW w:w="1843" w:type="dxa"/>
            <w:tcBorders>
              <w:top w:val="single" w:sz="4" w:space="0" w:color="auto"/>
              <w:left w:val="single" w:sz="4" w:space="0" w:color="000000"/>
              <w:bottom w:val="single" w:sz="4" w:space="0" w:color="auto"/>
            </w:tcBorders>
          </w:tcPr>
          <w:p w14:paraId="7890D7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9D8730" w14:textId="77777777" w:rsidR="008D7318" w:rsidRPr="008D7318" w:rsidRDefault="008D7318" w:rsidP="008074E7">
            <w:pPr>
              <w:snapToGrid w:val="0"/>
              <w:jc w:val="center"/>
              <w:rPr>
                <w:rFonts w:ascii="Garamond" w:hAnsi="Garamond"/>
                <w:sz w:val="20"/>
                <w:szCs w:val="20"/>
              </w:rPr>
            </w:pPr>
          </w:p>
        </w:tc>
      </w:tr>
      <w:tr w:rsidR="008D7318" w:rsidRPr="008D7318" w14:paraId="683D0F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2D1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F877E8" w14:textId="77777777" w:rsidR="008D7318" w:rsidRPr="008D7318" w:rsidRDefault="008D7318" w:rsidP="008074E7">
            <w:pPr>
              <w:pStyle w:val="Stopka"/>
              <w:rPr>
                <w:rFonts w:ascii="Garamond" w:hAnsi="Garamond"/>
              </w:rPr>
            </w:pPr>
            <w:r w:rsidRPr="008D7318">
              <w:rPr>
                <w:rFonts w:ascii="Garamond" w:hAnsi="Garamond"/>
              </w:rPr>
              <w:t>Zestawienie statystyczne rodzajów badań, ilości schorzeń, liczenie kosztów badań, instytucji kierujących</w:t>
            </w:r>
          </w:p>
        </w:tc>
        <w:tc>
          <w:tcPr>
            <w:tcW w:w="1843" w:type="dxa"/>
            <w:tcBorders>
              <w:top w:val="single" w:sz="4" w:space="0" w:color="auto"/>
              <w:left w:val="single" w:sz="4" w:space="0" w:color="auto"/>
              <w:bottom w:val="single" w:sz="4" w:space="0" w:color="auto"/>
              <w:right w:val="single" w:sz="4" w:space="0" w:color="auto"/>
            </w:tcBorders>
          </w:tcPr>
          <w:p w14:paraId="151CE3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D5971" w14:textId="77777777" w:rsidR="008D7318" w:rsidRPr="008D7318" w:rsidRDefault="008D7318" w:rsidP="008074E7">
            <w:pPr>
              <w:snapToGrid w:val="0"/>
              <w:jc w:val="center"/>
              <w:rPr>
                <w:rFonts w:ascii="Garamond" w:hAnsi="Garamond"/>
                <w:sz w:val="20"/>
                <w:szCs w:val="20"/>
              </w:rPr>
            </w:pPr>
          </w:p>
        </w:tc>
      </w:tr>
      <w:tr w:rsidR="008D7318" w:rsidRPr="008D7318" w14:paraId="709025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8B7E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7557C6" w14:textId="77777777" w:rsidR="008D7318" w:rsidRPr="008D7318" w:rsidRDefault="008D7318" w:rsidP="008074E7">
            <w:pPr>
              <w:pStyle w:val="Stopka"/>
              <w:rPr>
                <w:rFonts w:ascii="Garamond" w:hAnsi="Garamond"/>
              </w:rPr>
            </w:pPr>
            <w:r w:rsidRPr="008D7318">
              <w:rPr>
                <w:rFonts w:ascii="Garamond" w:hAnsi="Garamond"/>
              </w:rPr>
              <w:t xml:space="preserve">Obsługa systemu z przycisku na głowicy endoskopu, zrzutu obrazu na urządzenie zewnętrzne </w:t>
            </w:r>
          </w:p>
        </w:tc>
        <w:tc>
          <w:tcPr>
            <w:tcW w:w="1843" w:type="dxa"/>
            <w:tcBorders>
              <w:top w:val="single" w:sz="4" w:space="0" w:color="auto"/>
              <w:left w:val="single" w:sz="4" w:space="0" w:color="000000"/>
              <w:bottom w:val="single" w:sz="4" w:space="0" w:color="auto"/>
            </w:tcBorders>
          </w:tcPr>
          <w:p w14:paraId="7BB51A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FC25C" w14:textId="77777777" w:rsidR="008D7318" w:rsidRPr="008D7318" w:rsidRDefault="008D7318" w:rsidP="008074E7">
            <w:pPr>
              <w:snapToGrid w:val="0"/>
              <w:jc w:val="center"/>
              <w:rPr>
                <w:rFonts w:ascii="Garamond" w:hAnsi="Garamond"/>
                <w:sz w:val="20"/>
                <w:szCs w:val="20"/>
              </w:rPr>
            </w:pPr>
          </w:p>
        </w:tc>
      </w:tr>
      <w:tr w:rsidR="008D7318" w:rsidRPr="008D7318" w14:paraId="2711B8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0CD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7DD8BE" w14:textId="77777777" w:rsidR="008D7318" w:rsidRPr="008D7318" w:rsidRDefault="008D7318" w:rsidP="008074E7">
            <w:pPr>
              <w:pStyle w:val="Stopka"/>
              <w:rPr>
                <w:rFonts w:ascii="Garamond" w:hAnsi="Garamond"/>
              </w:rPr>
            </w:pPr>
            <w:r w:rsidRPr="008D7318">
              <w:rPr>
                <w:rFonts w:ascii="Garamond" w:hAnsi="Garamond"/>
              </w:rPr>
              <w:t xml:space="preserve">Pomoc telefoniczna, usługa instalacji z wymianą stacji roboczej do wersji zapisu w standardzie HDTV na nową wraz z aktualizacją oprogramowania do najnowszej wersji z niezbędnymi licencjami, backup bazy danych, </w:t>
            </w:r>
          </w:p>
        </w:tc>
        <w:tc>
          <w:tcPr>
            <w:tcW w:w="1843" w:type="dxa"/>
            <w:tcBorders>
              <w:top w:val="single" w:sz="4" w:space="0" w:color="auto"/>
              <w:left w:val="single" w:sz="4" w:space="0" w:color="000000"/>
              <w:bottom w:val="single" w:sz="4" w:space="0" w:color="auto"/>
            </w:tcBorders>
          </w:tcPr>
          <w:p w14:paraId="4EF0C73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16784C" w14:textId="77777777" w:rsidR="008D7318" w:rsidRPr="008D7318" w:rsidRDefault="008D7318" w:rsidP="008074E7">
            <w:pPr>
              <w:snapToGrid w:val="0"/>
              <w:jc w:val="center"/>
              <w:rPr>
                <w:rFonts w:ascii="Garamond" w:hAnsi="Garamond"/>
                <w:sz w:val="20"/>
                <w:szCs w:val="20"/>
              </w:rPr>
            </w:pPr>
          </w:p>
        </w:tc>
      </w:tr>
      <w:tr w:rsidR="008D7318" w:rsidRPr="008D7318" w14:paraId="7457B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E97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9F0B" w14:textId="419C0E42" w:rsidR="008D7318" w:rsidRPr="008D7318" w:rsidRDefault="008D7318" w:rsidP="008074E7">
            <w:pPr>
              <w:pStyle w:val="Stopka"/>
              <w:rPr>
                <w:rFonts w:ascii="Garamond" w:hAnsi="Garamond"/>
              </w:rPr>
            </w:pPr>
            <w:r w:rsidRPr="008D7318">
              <w:rPr>
                <w:rFonts w:ascii="Garamond" w:hAnsi="Garamond"/>
              </w:rPr>
              <w:t>Aktualizacja</w:t>
            </w:r>
            <w:r w:rsidR="00B163F2">
              <w:rPr>
                <w:rFonts w:ascii="Garamond" w:hAnsi="Garamond"/>
              </w:rPr>
              <w:t xml:space="preserve"> </w:t>
            </w:r>
            <w:r w:rsidR="00B163F2" w:rsidRPr="00B163F2">
              <w:rPr>
                <w:rFonts w:ascii="Garamond" w:hAnsi="Garamond"/>
                <w:b/>
                <w:bCs/>
                <w:color w:val="EE0000"/>
              </w:rPr>
              <w:t>min. czterech</w:t>
            </w:r>
            <w:r w:rsidRPr="008D7318">
              <w:rPr>
                <w:rFonts w:ascii="Garamond" w:hAnsi="Garamond"/>
              </w:rPr>
              <w:t xml:space="preserve"> posiadanych przez pracowni</w:t>
            </w:r>
            <w:r w:rsidR="00623320">
              <w:rPr>
                <w:rFonts w:ascii="Garamond" w:hAnsi="Garamond"/>
                <w:strike/>
                <w:color w:val="EE0000"/>
              </w:rPr>
              <w:t>e</w:t>
            </w:r>
            <w:r w:rsidRPr="008D7318">
              <w:rPr>
                <w:rFonts w:ascii="Garamond" w:hAnsi="Garamond"/>
              </w:rPr>
              <w:t xml:space="preserve"> endoskopii stacji do najnowszej wersji</w:t>
            </w:r>
            <w:r w:rsidR="00B163F2">
              <w:rPr>
                <w:rFonts w:ascii="Garamond" w:hAnsi="Garamond"/>
              </w:rPr>
              <w:t xml:space="preserve"> </w:t>
            </w:r>
            <w:r w:rsidR="00B163F2" w:rsidRPr="00B163F2">
              <w:rPr>
                <w:rFonts w:ascii="Garamond" w:eastAsia="Aptos" w:hAnsi="Garamond"/>
                <w:b/>
                <w:bCs/>
                <w:color w:val="EE0000"/>
              </w:rPr>
              <w:t>oraz dodatkowo zapewnienie minimum dwóch stacji opisowych</w:t>
            </w:r>
            <w:r w:rsidR="00B163F2">
              <w:rPr>
                <w:rFonts w:ascii="Garamond" w:eastAsia="Aptos" w:hAnsi="Garamond"/>
                <w:b/>
                <w:bCs/>
                <w:color w:val="EE0000"/>
              </w:rPr>
              <w:t>.</w:t>
            </w:r>
          </w:p>
        </w:tc>
        <w:tc>
          <w:tcPr>
            <w:tcW w:w="1843" w:type="dxa"/>
            <w:tcBorders>
              <w:top w:val="single" w:sz="4" w:space="0" w:color="auto"/>
              <w:left w:val="single" w:sz="4" w:space="0" w:color="000000"/>
              <w:bottom w:val="single" w:sz="4" w:space="0" w:color="auto"/>
            </w:tcBorders>
          </w:tcPr>
          <w:p w14:paraId="6AE541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085FFF" w14:textId="77777777" w:rsidR="008D7318" w:rsidRPr="008D7318" w:rsidRDefault="008D7318" w:rsidP="008074E7">
            <w:pPr>
              <w:snapToGrid w:val="0"/>
              <w:jc w:val="center"/>
              <w:rPr>
                <w:rFonts w:ascii="Garamond" w:hAnsi="Garamond"/>
                <w:sz w:val="20"/>
                <w:szCs w:val="20"/>
              </w:rPr>
            </w:pPr>
          </w:p>
        </w:tc>
      </w:tr>
      <w:tr w:rsidR="008D7318" w:rsidRPr="008D7318" w14:paraId="4CDEDDE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5035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22D9C1" w14:textId="77777777" w:rsidR="008D7318" w:rsidRPr="008D7318" w:rsidRDefault="008D7318" w:rsidP="008074E7">
            <w:pPr>
              <w:pStyle w:val="Stopka"/>
              <w:rPr>
                <w:rFonts w:ascii="Garamond" w:hAnsi="Garamond"/>
              </w:rPr>
            </w:pPr>
            <w:r w:rsidRPr="008D7318">
              <w:rPr>
                <w:rFonts w:ascii="Garamond" w:hAnsi="Garamond"/>
                <w:b/>
                <w:bCs/>
              </w:rPr>
              <w:t>Minimalne wymagania dla czterech stacji roboczych:</w:t>
            </w:r>
          </w:p>
        </w:tc>
        <w:tc>
          <w:tcPr>
            <w:tcW w:w="1843" w:type="dxa"/>
            <w:tcBorders>
              <w:top w:val="single" w:sz="4" w:space="0" w:color="auto"/>
              <w:left w:val="single" w:sz="4" w:space="0" w:color="000000"/>
              <w:bottom w:val="single" w:sz="4" w:space="0" w:color="auto"/>
            </w:tcBorders>
          </w:tcPr>
          <w:p w14:paraId="4108AD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E7D4E4" w14:textId="77777777" w:rsidR="008D7318" w:rsidRPr="008D7318" w:rsidRDefault="008D7318" w:rsidP="008074E7">
            <w:pPr>
              <w:snapToGrid w:val="0"/>
              <w:jc w:val="center"/>
              <w:rPr>
                <w:rFonts w:ascii="Garamond" w:hAnsi="Garamond"/>
                <w:sz w:val="20"/>
                <w:szCs w:val="20"/>
              </w:rPr>
            </w:pPr>
          </w:p>
        </w:tc>
      </w:tr>
      <w:tr w:rsidR="008D7318" w:rsidRPr="008D7318" w14:paraId="255753B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F30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6A91" w14:textId="77777777" w:rsidR="008D7318" w:rsidRPr="008D7318" w:rsidRDefault="008D7318" w:rsidP="008074E7">
            <w:pPr>
              <w:pStyle w:val="Stopka"/>
              <w:rPr>
                <w:rFonts w:ascii="Garamond" w:hAnsi="Garamond"/>
              </w:rPr>
            </w:pPr>
            <w:r w:rsidRPr="008D7318">
              <w:rPr>
                <w:rFonts w:ascii="Garamond" w:hAnsi="Garamond"/>
              </w:rPr>
              <w:t xml:space="preserve">Płyta główna min: </w:t>
            </w:r>
            <w:r w:rsidRPr="008D7318">
              <w:rPr>
                <w:rFonts w:ascii="Garamond" w:eastAsia="Aptos" w:hAnsi="Garamond"/>
                <w:lang w:eastAsia="en-US"/>
              </w:rPr>
              <w:t>Chipset Intel</w:t>
            </w:r>
          </w:p>
        </w:tc>
        <w:tc>
          <w:tcPr>
            <w:tcW w:w="1843" w:type="dxa"/>
            <w:tcBorders>
              <w:top w:val="single" w:sz="4" w:space="0" w:color="auto"/>
              <w:left w:val="single" w:sz="4" w:space="0" w:color="000000"/>
              <w:bottom w:val="single" w:sz="4" w:space="0" w:color="auto"/>
            </w:tcBorders>
          </w:tcPr>
          <w:p w14:paraId="63081B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06CF9B" w14:textId="77777777" w:rsidR="008D7318" w:rsidRPr="008D7318" w:rsidRDefault="008D7318" w:rsidP="008074E7">
            <w:pPr>
              <w:snapToGrid w:val="0"/>
              <w:jc w:val="center"/>
              <w:rPr>
                <w:rFonts w:ascii="Garamond" w:hAnsi="Garamond"/>
                <w:sz w:val="20"/>
                <w:szCs w:val="20"/>
              </w:rPr>
            </w:pPr>
          </w:p>
        </w:tc>
      </w:tr>
      <w:tr w:rsidR="008D7318" w:rsidRPr="008D7318" w14:paraId="0C58A37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438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871F557" w14:textId="77777777" w:rsidR="008D7318" w:rsidRPr="008D7318" w:rsidRDefault="008D7318" w:rsidP="008074E7">
            <w:pPr>
              <w:pStyle w:val="Stopka"/>
              <w:rPr>
                <w:rFonts w:ascii="Garamond" w:hAnsi="Garamond"/>
                <w:lang w:val="en-GB"/>
              </w:rPr>
            </w:pPr>
            <w:r w:rsidRPr="008D7318">
              <w:rPr>
                <w:rFonts w:ascii="Garamond" w:hAnsi="Garamond"/>
                <w:lang w:val="en-US"/>
              </w:rPr>
              <w:t xml:space="preserve">Procesor min.: </w:t>
            </w:r>
            <w:r w:rsidRPr="008D7318">
              <w:rPr>
                <w:rFonts w:ascii="Garamond" w:eastAsia="Aptos" w:hAnsi="Garamond"/>
                <w:lang w:val="en-US" w:eastAsia="en-US"/>
              </w:rPr>
              <w:t>Intel Core i5</w:t>
            </w:r>
          </w:p>
        </w:tc>
        <w:tc>
          <w:tcPr>
            <w:tcW w:w="1843" w:type="dxa"/>
            <w:tcBorders>
              <w:top w:val="single" w:sz="4" w:space="0" w:color="auto"/>
              <w:left w:val="single" w:sz="4" w:space="0" w:color="000000"/>
              <w:bottom w:val="single" w:sz="4" w:space="0" w:color="auto"/>
            </w:tcBorders>
          </w:tcPr>
          <w:p w14:paraId="56DDF1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8304B7" w14:textId="77777777" w:rsidR="008D7318" w:rsidRPr="008D7318" w:rsidRDefault="008D7318" w:rsidP="008074E7">
            <w:pPr>
              <w:snapToGrid w:val="0"/>
              <w:jc w:val="center"/>
              <w:rPr>
                <w:rFonts w:ascii="Garamond" w:hAnsi="Garamond"/>
                <w:sz w:val="20"/>
                <w:szCs w:val="20"/>
              </w:rPr>
            </w:pPr>
          </w:p>
        </w:tc>
      </w:tr>
      <w:tr w:rsidR="008D7318" w:rsidRPr="008D7318" w14:paraId="283AF4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83F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57389B" w14:textId="77777777" w:rsidR="008D7318" w:rsidRPr="008D7318" w:rsidRDefault="008D7318" w:rsidP="008074E7">
            <w:pPr>
              <w:pStyle w:val="Stopka"/>
              <w:rPr>
                <w:rFonts w:ascii="Garamond" w:hAnsi="Garamond"/>
              </w:rPr>
            </w:pPr>
            <w:r w:rsidRPr="008D7318">
              <w:rPr>
                <w:rFonts w:ascii="Garamond" w:hAnsi="Garamond"/>
              </w:rPr>
              <w:t>Pamięć RAM min.: 8 GB</w:t>
            </w:r>
          </w:p>
        </w:tc>
        <w:tc>
          <w:tcPr>
            <w:tcW w:w="1843" w:type="dxa"/>
            <w:tcBorders>
              <w:top w:val="single" w:sz="4" w:space="0" w:color="auto"/>
              <w:left w:val="single" w:sz="4" w:space="0" w:color="000000"/>
              <w:bottom w:val="single" w:sz="4" w:space="0" w:color="auto"/>
            </w:tcBorders>
          </w:tcPr>
          <w:p w14:paraId="612361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AD21A" w14:textId="77777777" w:rsidR="008D7318" w:rsidRPr="008D7318" w:rsidRDefault="008D7318" w:rsidP="008074E7">
            <w:pPr>
              <w:snapToGrid w:val="0"/>
              <w:jc w:val="center"/>
              <w:rPr>
                <w:rFonts w:ascii="Garamond" w:hAnsi="Garamond"/>
                <w:sz w:val="20"/>
                <w:szCs w:val="20"/>
              </w:rPr>
            </w:pPr>
          </w:p>
        </w:tc>
      </w:tr>
      <w:tr w:rsidR="008D7318" w:rsidRPr="008D7318" w14:paraId="1EACEB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C0EB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09BE97" w14:textId="77777777" w:rsidR="008D7318" w:rsidRPr="008D7318" w:rsidRDefault="008D7318" w:rsidP="008074E7">
            <w:pPr>
              <w:pStyle w:val="Stopka"/>
              <w:rPr>
                <w:rFonts w:ascii="Garamond" w:hAnsi="Garamond"/>
              </w:rPr>
            </w:pPr>
            <w:r w:rsidRPr="008D7318">
              <w:rPr>
                <w:rFonts w:ascii="Garamond" w:hAnsi="Garamond"/>
              </w:rPr>
              <w:t xml:space="preserve">Przestrzeń dyskowa min.: </w:t>
            </w:r>
            <w:r w:rsidRPr="008D7318">
              <w:rPr>
                <w:rFonts w:ascii="Garamond" w:eastAsia="Aptos" w:hAnsi="Garamond"/>
                <w:lang w:eastAsia="en-US"/>
              </w:rPr>
              <w:t>SSD 250 GB + HDD 1 TB</w:t>
            </w:r>
          </w:p>
        </w:tc>
        <w:tc>
          <w:tcPr>
            <w:tcW w:w="1843" w:type="dxa"/>
            <w:tcBorders>
              <w:top w:val="single" w:sz="4" w:space="0" w:color="auto"/>
              <w:left w:val="single" w:sz="4" w:space="0" w:color="000000"/>
              <w:bottom w:val="single" w:sz="4" w:space="0" w:color="auto"/>
            </w:tcBorders>
          </w:tcPr>
          <w:p w14:paraId="3CE159B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C4196" w14:textId="77777777" w:rsidR="008D7318" w:rsidRPr="008D7318" w:rsidRDefault="008D7318" w:rsidP="008074E7">
            <w:pPr>
              <w:snapToGrid w:val="0"/>
              <w:jc w:val="center"/>
              <w:rPr>
                <w:rFonts w:ascii="Garamond" w:hAnsi="Garamond"/>
                <w:sz w:val="20"/>
                <w:szCs w:val="20"/>
              </w:rPr>
            </w:pPr>
          </w:p>
        </w:tc>
      </w:tr>
      <w:tr w:rsidR="008D7318" w:rsidRPr="008D7318" w14:paraId="4095D4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D2E5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C08624" w14:textId="77777777" w:rsidR="008D7318" w:rsidRPr="008D7318" w:rsidRDefault="008D7318" w:rsidP="008074E7">
            <w:pPr>
              <w:pStyle w:val="Stopka"/>
              <w:rPr>
                <w:rFonts w:ascii="Garamond" w:hAnsi="Garamond"/>
              </w:rPr>
            </w:pPr>
            <w:r w:rsidRPr="008D7318">
              <w:rPr>
                <w:rFonts w:ascii="Garamond" w:hAnsi="Garamond"/>
              </w:rPr>
              <w:t xml:space="preserve">Porty zewnętrzne min.: </w:t>
            </w:r>
            <w:r w:rsidRPr="008D7318">
              <w:rPr>
                <w:rFonts w:ascii="Garamond" w:eastAsia="Aptos" w:hAnsi="Garamond"/>
                <w:lang w:eastAsia="en-US"/>
              </w:rPr>
              <w:t>1 x COM RS232 DB9, 1 x USB 3.0</w:t>
            </w:r>
          </w:p>
        </w:tc>
        <w:tc>
          <w:tcPr>
            <w:tcW w:w="1843" w:type="dxa"/>
            <w:tcBorders>
              <w:top w:val="single" w:sz="4" w:space="0" w:color="auto"/>
              <w:left w:val="single" w:sz="4" w:space="0" w:color="000000"/>
              <w:bottom w:val="single" w:sz="4" w:space="0" w:color="000000"/>
            </w:tcBorders>
          </w:tcPr>
          <w:p w14:paraId="6FE6EA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BFC92F" w14:textId="77777777" w:rsidR="008D7318" w:rsidRPr="008D7318" w:rsidRDefault="008D7318" w:rsidP="008074E7">
            <w:pPr>
              <w:snapToGrid w:val="0"/>
              <w:jc w:val="center"/>
              <w:rPr>
                <w:rFonts w:ascii="Garamond" w:hAnsi="Garamond"/>
                <w:sz w:val="20"/>
                <w:szCs w:val="20"/>
              </w:rPr>
            </w:pPr>
          </w:p>
        </w:tc>
      </w:tr>
      <w:tr w:rsidR="008D7318" w:rsidRPr="008D7318" w14:paraId="125509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F42D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8802F88" w14:textId="77777777" w:rsidR="008D7318" w:rsidRPr="008D7318" w:rsidRDefault="008D7318" w:rsidP="008074E7">
            <w:pPr>
              <w:pStyle w:val="Stopka"/>
              <w:rPr>
                <w:rFonts w:ascii="Garamond" w:hAnsi="Garamond"/>
                <w:color w:val="000000"/>
              </w:rPr>
            </w:pPr>
            <w:r w:rsidRPr="008D7318">
              <w:rPr>
                <w:rFonts w:ascii="Garamond" w:hAnsi="Garamond"/>
              </w:rPr>
              <w:t>Karta graficzna min.: zintegrowana</w:t>
            </w:r>
          </w:p>
        </w:tc>
        <w:tc>
          <w:tcPr>
            <w:tcW w:w="1843" w:type="dxa"/>
            <w:tcBorders>
              <w:top w:val="single" w:sz="4" w:space="0" w:color="auto"/>
              <w:left w:val="single" w:sz="4" w:space="0" w:color="000000"/>
              <w:bottom w:val="single" w:sz="4" w:space="0" w:color="000000"/>
            </w:tcBorders>
          </w:tcPr>
          <w:p w14:paraId="38AC21F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FC4FE" w14:textId="77777777" w:rsidR="008D7318" w:rsidRPr="008D7318" w:rsidRDefault="008D7318" w:rsidP="008074E7">
            <w:pPr>
              <w:snapToGrid w:val="0"/>
              <w:jc w:val="center"/>
              <w:rPr>
                <w:rFonts w:ascii="Garamond" w:hAnsi="Garamond"/>
                <w:sz w:val="20"/>
                <w:szCs w:val="20"/>
              </w:rPr>
            </w:pPr>
          </w:p>
        </w:tc>
      </w:tr>
      <w:tr w:rsidR="008D7318" w:rsidRPr="008D7318" w14:paraId="1987D4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6BD2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A8A560E" w14:textId="77777777" w:rsidR="008D7318" w:rsidRPr="008D7318" w:rsidRDefault="008D7318" w:rsidP="008074E7">
            <w:pPr>
              <w:pStyle w:val="Stopka"/>
              <w:rPr>
                <w:rFonts w:ascii="Garamond" w:hAnsi="Garamond"/>
              </w:rPr>
            </w:pPr>
            <w:r w:rsidRPr="008D7318">
              <w:rPr>
                <w:rFonts w:ascii="Garamond" w:hAnsi="Garamond"/>
              </w:rPr>
              <w:t xml:space="preserve">System operacyjny min.: </w:t>
            </w:r>
            <w:r w:rsidRPr="008D7318">
              <w:rPr>
                <w:rFonts w:ascii="Garamond" w:eastAsia="Aptos" w:hAnsi="Garamond"/>
                <w:lang w:eastAsia="en-US"/>
              </w:rPr>
              <w:t>Windows 10 Pro 64 bit</w:t>
            </w:r>
          </w:p>
        </w:tc>
        <w:tc>
          <w:tcPr>
            <w:tcW w:w="1843" w:type="dxa"/>
            <w:tcBorders>
              <w:top w:val="single" w:sz="4" w:space="0" w:color="000000"/>
              <w:left w:val="single" w:sz="4" w:space="0" w:color="000000"/>
              <w:bottom w:val="single" w:sz="4" w:space="0" w:color="auto"/>
            </w:tcBorders>
          </w:tcPr>
          <w:p w14:paraId="681433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0D411D" w14:textId="77777777" w:rsidR="008D7318" w:rsidRPr="008D7318" w:rsidRDefault="008D7318" w:rsidP="008074E7">
            <w:pPr>
              <w:snapToGrid w:val="0"/>
              <w:jc w:val="center"/>
              <w:rPr>
                <w:rFonts w:ascii="Garamond" w:hAnsi="Garamond"/>
                <w:sz w:val="20"/>
                <w:szCs w:val="20"/>
              </w:rPr>
            </w:pPr>
          </w:p>
        </w:tc>
      </w:tr>
      <w:tr w:rsidR="008D7318" w:rsidRPr="008D7318" w14:paraId="186B64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DD9F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3DE478" w14:textId="77777777" w:rsidR="008D7318" w:rsidRPr="008D7318" w:rsidRDefault="008D7318" w:rsidP="008074E7">
            <w:pPr>
              <w:pStyle w:val="Stopka"/>
              <w:rPr>
                <w:rFonts w:ascii="Garamond" w:hAnsi="Garamond"/>
              </w:rPr>
            </w:pPr>
            <w:r w:rsidRPr="008D7318">
              <w:rPr>
                <w:rFonts w:ascii="Garamond" w:hAnsi="Garamond"/>
              </w:rPr>
              <w:t>Obudowa min.: Tower</w:t>
            </w:r>
          </w:p>
        </w:tc>
        <w:tc>
          <w:tcPr>
            <w:tcW w:w="1843" w:type="dxa"/>
            <w:tcBorders>
              <w:top w:val="single" w:sz="4" w:space="0" w:color="000000"/>
              <w:left w:val="single" w:sz="4" w:space="0" w:color="000000"/>
              <w:bottom w:val="single" w:sz="4" w:space="0" w:color="auto"/>
            </w:tcBorders>
          </w:tcPr>
          <w:p w14:paraId="2872B5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986519" w14:textId="77777777" w:rsidR="008D7318" w:rsidRPr="008D7318" w:rsidRDefault="008D7318" w:rsidP="008074E7">
            <w:pPr>
              <w:snapToGrid w:val="0"/>
              <w:jc w:val="center"/>
              <w:rPr>
                <w:rFonts w:ascii="Garamond" w:hAnsi="Garamond"/>
                <w:sz w:val="20"/>
                <w:szCs w:val="20"/>
              </w:rPr>
            </w:pPr>
          </w:p>
        </w:tc>
      </w:tr>
      <w:tr w:rsidR="008D7318" w:rsidRPr="008D7318" w14:paraId="74C887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07A5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7751EC" w14:textId="77777777" w:rsidR="008D7318" w:rsidRPr="008D7318" w:rsidRDefault="008D7318" w:rsidP="008074E7">
            <w:pPr>
              <w:pStyle w:val="Stopka"/>
              <w:rPr>
                <w:rFonts w:ascii="Garamond" w:hAnsi="Garamond"/>
                <w:color w:val="000000"/>
              </w:rPr>
            </w:pPr>
            <w:r w:rsidRPr="008D7318">
              <w:rPr>
                <w:rFonts w:ascii="Garamond" w:hAnsi="Garamond"/>
              </w:rPr>
              <w:t xml:space="preserve">Karta przechwytująca min.: </w:t>
            </w:r>
            <w:r w:rsidRPr="008D7318">
              <w:rPr>
                <w:rFonts w:ascii="Garamond" w:eastAsia="Aptos" w:hAnsi="Garamond"/>
                <w:lang w:eastAsia="en-US"/>
              </w:rPr>
              <w:t>BlackMagic Design Decklink Mini Recorder</w:t>
            </w:r>
          </w:p>
        </w:tc>
        <w:tc>
          <w:tcPr>
            <w:tcW w:w="1843" w:type="dxa"/>
            <w:tcBorders>
              <w:top w:val="single" w:sz="4" w:space="0" w:color="auto"/>
              <w:left w:val="nil"/>
              <w:bottom w:val="single" w:sz="4" w:space="0" w:color="auto"/>
              <w:right w:val="single" w:sz="4" w:space="0" w:color="auto"/>
            </w:tcBorders>
          </w:tcPr>
          <w:p w14:paraId="3F8E860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B7A1D7" w14:textId="77777777" w:rsidR="008D7318" w:rsidRPr="008D7318" w:rsidRDefault="008D7318" w:rsidP="008074E7">
            <w:pPr>
              <w:snapToGrid w:val="0"/>
              <w:jc w:val="center"/>
              <w:rPr>
                <w:rFonts w:ascii="Garamond" w:hAnsi="Garamond"/>
                <w:sz w:val="20"/>
                <w:szCs w:val="20"/>
              </w:rPr>
            </w:pPr>
          </w:p>
        </w:tc>
      </w:tr>
      <w:tr w:rsidR="008D7318" w:rsidRPr="008D7318" w14:paraId="48F73194"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4C1277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889128" w14:textId="77777777" w:rsidR="008D7318" w:rsidRPr="008D7318" w:rsidRDefault="008D7318" w:rsidP="008074E7">
            <w:pPr>
              <w:pStyle w:val="Stopka"/>
              <w:rPr>
                <w:rFonts w:ascii="Garamond" w:hAnsi="Garamond"/>
                <w:color w:val="000000"/>
              </w:rPr>
            </w:pPr>
            <w:r w:rsidRPr="008D7318">
              <w:rPr>
                <w:rFonts w:ascii="Garamond" w:hAnsi="Garamond"/>
              </w:rPr>
              <w:t xml:space="preserve">Monitor min.: </w:t>
            </w:r>
            <w:r w:rsidRPr="008D7318">
              <w:rPr>
                <w:rFonts w:ascii="Garamond" w:eastAsia="Aptos" w:hAnsi="Garamond"/>
                <w:lang w:eastAsia="en-US"/>
              </w:rPr>
              <w:t>27” 1920x1080 px</w:t>
            </w:r>
          </w:p>
        </w:tc>
        <w:tc>
          <w:tcPr>
            <w:tcW w:w="1843" w:type="dxa"/>
            <w:tcBorders>
              <w:top w:val="nil"/>
              <w:left w:val="nil"/>
              <w:bottom w:val="single" w:sz="4" w:space="0" w:color="auto"/>
              <w:right w:val="single" w:sz="4" w:space="0" w:color="auto"/>
            </w:tcBorders>
          </w:tcPr>
          <w:p w14:paraId="4135A34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54BBC" w14:textId="77777777" w:rsidR="008D7318" w:rsidRPr="008D7318" w:rsidRDefault="008D7318" w:rsidP="008074E7">
            <w:pPr>
              <w:snapToGrid w:val="0"/>
              <w:jc w:val="center"/>
              <w:rPr>
                <w:rFonts w:ascii="Garamond" w:hAnsi="Garamond"/>
                <w:sz w:val="20"/>
                <w:szCs w:val="20"/>
              </w:rPr>
            </w:pPr>
          </w:p>
        </w:tc>
      </w:tr>
      <w:tr w:rsidR="008D7318" w:rsidRPr="008D7318" w14:paraId="119473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E35E3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57B6E5" w14:textId="77777777" w:rsidR="008D7318" w:rsidRPr="008D7318" w:rsidRDefault="008D7318" w:rsidP="008074E7">
            <w:pPr>
              <w:pStyle w:val="Stopka"/>
              <w:rPr>
                <w:rFonts w:ascii="Garamond" w:hAnsi="Garamond"/>
                <w:color w:val="000000"/>
              </w:rPr>
            </w:pPr>
            <w:r w:rsidRPr="008D7318">
              <w:rPr>
                <w:rFonts w:ascii="Garamond" w:hAnsi="Garamond"/>
              </w:rPr>
              <w:t>Drukarka: Laserowa, kolorowa</w:t>
            </w:r>
          </w:p>
        </w:tc>
        <w:tc>
          <w:tcPr>
            <w:tcW w:w="1843" w:type="dxa"/>
            <w:tcBorders>
              <w:top w:val="single" w:sz="4" w:space="0" w:color="auto"/>
              <w:left w:val="nil"/>
              <w:bottom w:val="single" w:sz="4" w:space="0" w:color="auto"/>
              <w:right w:val="single" w:sz="4" w:space="0" w:color="auto"/>
            </w:tcBorders>
          </w:tcPr>
          <w:p w14:paraId="341028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941F6" w14:textId="77777777" w:rsidR="008D7318" w:rsidRPr="008D7318" w:rsidRDefault="008D7318" w:rsidP="008074E7">
            <w:pPr>
              <w:snapToGrid w:val="0"/>
              <w:jc w:val="center"/>
              <w:rPr>
                <w:rFonts w:ascii="Garamond" w:hAnsi="Garamond"/>
                <w:sz w:val="20"/>
                <w:szCs w:val="20"/>
              </w:rPr>
            </w:pPr>
          </w:p>
        </w:tc>
      </w:tr>
      <w:tr w:rsidR="008D7318" w:rsidRPr="008D7318" w14:paraId="21BDF7F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2C5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163938" w14:textId="77777777" w:rsidR="008D7318" w:rsidRPr="008D7318" w:rsidRDefault="008D7318" w:rsidP="008074E7">
            <w:pPr>
              <w:pStyle w:val="Stopka"/>
              <w:rPr>
                <w:rFonts w:ascii="Garamond" w:hAnsi="Garamond"/>
                <w:color w:val="000000"/>
              </w:rPr>
            </w:pPr>
            <w:r w:rsidRPr="008D7318">
              <w:rPr>
                <w:rFonts w:ascii="Garamond" w:hAnsi="Garamond"/>
              </w:rPr>
              <w:t>Zasilanie awaryjne typu UPS</w:t>
            </w:r>
          </w:p>
        </w:tc>
        <w:tc>
          <w:tcPr>
            <w:tcW w:w="1843" w:type="dxa"/>
            <w:tcBorders>
              <w:top w:val="single" w:sz="4" w:space="0" w:color="auto"/>
              <w:left w:val="nil"/>
              <w:bottom w:val="single" w:sz="4" w:space="0" w:color="auto"/>
              <w:right w:val="single" w:sz="4" w:space="0" w:color="auto"/>
            </w:tcBorders>
          </w:tcPr>
          <w:p w14:paraId="519DE81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DDB6E3" w14:textId="77777777" w:rsidR="008D7318" w:rsidRPr="008D7318" w:rsidRDefault="008D7318" w:rsidP="008074E7">
            <w:pPr>
              <w:snapToGrid w:val="0"/>
              <w:jc w:val="center"/>
              <w:rPr>
                <w:rFonts w:ascii="Garamond" w:hAnsi="Garamond"/>
                <w:sz w:val="20"/>
                <w:szCs w:val="20"/>
              </w:rPr>
            </w:pPr>
          </w:p>
        </w:tc>
      </w:tr>
      <w:tr w:rsidR="008D7318" w:rsidRPr="008D7318" w14:paraId="0360A8A5" w14:textId="77777777" w:rsidTr="00DB1177">
        <w:trPr>
          <w:trHeight w:val="551"/>
        </w:trPr>
        <w:tc>
          <w:tcPr>
            <w:tcW w:w="709" w:type="dxa"/>
            <w:tcBorders>
              <w:top w:val="single" w:sz="4" w:space="0" w:color="auto"/>
              <w:left w:val="single" w:sz="4" w:space="0" w:color="auto"/>
              <w:bottom w:val="single" w:sz="4" w:space="0" w:color="auto"/>
              <w:right w:val="single" w:sz="4" w:space="0" w:color="auto"/>
            </w:tcBorders>
          </w:tcPr>
          <w:p w14:paraId="0FDE55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833E75" w14:textId="77777777" w:rsidR="008D7318" w:rsidRPr="008D7318" w:rsidRDefault="008D7318" w:rsidP="008074E7">
            <w:pPr>
              <w:pStyle w:val="Stopka"/>
              <w:rPr>
                <w:rFonts w:ascii="Garamond" w:hAnsi="Garamond"/>
                <w:color w:val="000000"/>
              </w:rPr>
            </w:pPr>
            <w:r w:rsidRPr="008D7318">
              <w:rPr>
                <w:rFonts w:ascii="Garamond" w:hAnsi="Garamond"/>
              </w:rPr>
              <w:t>Niezbędne okablowanie do podłączenia z posiadanym systemem</w:t>
            </w:r>
          </w:p>
        </w:tc>
        <w:tc>
          <w:tcPr>
            <w:tcW w:w="1843" w:type="dxa"/>
            <w:tcBorders>
              <w:top w:val="single" w:sz="4" w:space="0" w:color="auto"/>
              <w:left w:val="nil"/>
              <w:bottom w:val="single" w:sz="4" w:space="0" w:color="auto"/>
              <w:right w:val="single" w:sz="4" w:space="0" w:color="auto"/>
            </w:tcBorders>
          </w:tcPr>
          <w:p w14:paraId="48FFED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1E0FA" w14:textId="77777777" w:rsidR="008D7318" w:rsidRPr="008D7318" w:rsidRDefault="008D7318" w:rsidP="008074E7">
            <w:pPr>
              <w:snapToGrid w:val="0"/>
              <w:jc w:val="center"/>
              <w:rPr>
                <w:rFonts w:ascii="Garamond" w:hAnsi="Garamond"/>
                <w:sz w:val="20"/>
                <w:szCs w:val="20"/>
              </w:rPr>
            </w:pPr>
          </w:p>
        </w:tc>
      </w:tr>
      <w:tr w:rsidR="008D7318" w:rsidRPr="008D7318" w14:paraId="38BBA67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E3282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D4C443" w14:textId="77777777" w:rsidR="008D7318" w:rsidRPr="008D7318" w:rsidRDefault="008D7318" w:rsidP="008074E7">
            <w:pPr>
              <w:pStyle w:val="Stopka"/>
              <w:rPr>
                <w:rFonts w:ascii="Garamond" w:hAnsi="Garamond"/>
              </w:rPr>
            </w:pPr>
            <w:r w:rsidRPr="008D7318">
              <w:rPr>
                <w:rFonts w:ascii="Garamond" w:hAnsi="Garamond" w:cs="Arial"/>
              </w:rPr>
              <w:t xml:space="preserve">Wykonawca do obsługi systemu dostarczy serwer  </w:t>
            </w:r>
          </w:p>
        </w:tc>
        <w:tc>
          <w:tcPr>
            <w:tcW w:w="1843" w:type="dxa"/>
            <w:tcBorders>
              <w:top w:val="single" w:sz="4" w:space="0" w:color="auto"/>
              <w:left w:val="nil"/>
              <w:bottom w:val="single" w:sz="4" w:space="0" w:color="auto"/>
              <w:right w:val="single" w:sz="4" w:space="0" w:color="auto"/>
            </w:tcBorders>
          </w:tcPr>
          <w:p w14:paraId="177A31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BE8330" w14:textId="77777777" w:rsidR="008D7318" w:rsidRPr="008D7318" w:rsidRDefault="008D7318" w:rsidP="008074E7">
            <w:pPr>
              <w:snapToGrid w:val="0"/>
              <w:jc w:val="center"/>
              <w:rPr>
                <w:rFonts w:ascii="Garamond" w:hAnsi="Garamond"/>
                <w:sz w:val="20"/>
                <w:szCs w:val="20"/>
              </w:rPr>
            </w:pPr>
          </w:p>
        </w:tc>
      </w:tr>
      <w:tr w:rsidR="008D7318" w:rsidRPr="008D7318" w14:paraId="55D56A57" w14:textId="77777777" w:rsidTr="00DB1177">
        <w:tc>
          <w:tcPr>
            <w:tcW w:w="709" w:type="dxa"/>
            <w:tcBorders>
              <w:top w:val="single" w:sz="4" w:space="0" w:color="auto"/>
              <w:left w:val="single" w:sz="4" w:space="0" w:color="000000"/>
              <w:bottom w:val="single" w:sz="4" w:space="0" w:color="000000"/>
            </w:tcBorders>
            <w:shd w:val="clear" w:color="auto" w:fill="D9D9D9"/>
          </w:tcPr>
          <w:p w14:paraId="11EE4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7D558B7E"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185D3B0" w14:textId="77777777" w:rsidTr="00DB1177">
        <w:tc>
          <w:tcPr>
            <w:tcW w:w="709" w:type="dxa"/>
            <w:tcBorders>
              <w:left w:val="single" w:sz="4" w:space="0" w:color="000000"/>
              <w:bottom w:val="single" w:sz="4" w:space="0" w:color="000000"/>
            </w:tcBorders>
          </w:tcPr>
          <w:p w14:paraId="775D785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57DDF77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96C99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5BF9AA" w14:textId="77777777" w:rsidR="008D7318" w:rsidRPr="008D7318" w:rsidRDefault="008D7318" w:rsidP="008074E7">
            <w:pPr>
              <w:pStyle w:val="Tekstpodstawowy"/>
              <w:snapToGrid w:val="0"/>
              <w:rPr>
                <w:rFonts w:ascii="Garamond" w:hAnsi="Garamond"/>
                <w:b/>
              </w:rPr>
            </w:pPr>
          </w:p>
        </w:tc>
      </w:tr>
      <w:tr w:rsidR="008D7318" w:rsidRPr="008D7318" w14:paraId="705EE5EA" w14:textId="77777777" w:rsidTr="00DB1177">
        <w:tc>
          <w:tcPr>
            <w:tcW w:w="709" w:type="dxa"/>
            <w:tcBorders>
              <w:left w:val="single" w:sz="4" w:space="0" w:color="000000"/>
              <w:bottom w:val="single" w:sz="4" w:space="0" w:color="auto"/>
            </w:tcBorders>
          </w:tcPr>
          <w:p w14:paraId="2616D4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CBB0C98" w14:textId="693705CC" w:rsidR="008D7318" w:rsidRPr="008D7318" w:rsidRDefault="00C958F2" w:rsidP="00C958F2">
            <w:pPr>
              <w:autoSpaceDE w:val="0"/>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537782">
              <w:rPr>
                <w:rFonts w:ascii="Garamond" w:hAnsi="Garamond" w:cstheme="minorHAnsi"/>
                <w:b/>
                <w:bCs/>
                <w:color w:val="EE0000"/>
                <w:sz w:val="20"/>
                <w:szCs w:val="20"/>
              </w:rPr>
              <w:t xml:space="preserve"> przy dostawie sprzętu. </w:t>
            </w:r>
          </w:p>
        </w:tc>
        <w:tc>
          <w:tcPr>
            <w:tcW w:w="1843" w:type="dxa"/>
            <w:tcBorders>
              <w:left w:val="single" w:sz="4" w:space="0" w:color="000000"/>
              <w:bottom w:val="single" w:sz="4" w:space="0" w:color="auto"/>
            </w:tcBorders>
          </w:tcPr>
          <w:p w14:paraId="5EDF25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1A3B4E1" w14:textId="77777777" w:rsidR="008D7318" w:rsidRPr="008D7318" w:rsidRDefault="008D7318" w:rsidP="008074E7">
            <w:pPr>
              <w:pStyle w:val="Tekstpodstawowy"/>
              <w:snapToGrid w:val="0"/>
              <w:rPr>
                <w:rFonts w:ascii="Garamond" w:hAnsi="Garamond"/>
                <w:b/>
              </w:rPr>
            </w:pPr>
          </w:p>
        </w:tc>
      </w:tr>
      <w:tr w:rsidR="008D7318" w:rsidRPr="008D7318" w14:paraId="0805AFC8" w14:textId="77777777" w:rsidTr="00DB1177">
        <w:tc>
          <w:tcPr>
            <w:tcW w:w="709" w:type="dxa"/>
            <w:tcBorders>
              <w:top w:val="single" w:sz="4" w:space="0" w:color="auto"/>
              <w:left w:val="single" w:sz="4" w:space="0" w:color="auto"/>
              <w:bottom w:val="single" w:sz="4" w:space="0" w:color="auto"/>
              <w:right w:val="single" w:sz="4" w:space="0" w:color="auto"/>
            </w:tcBorders>
          </w:tcPr>
          <w:p w14:paraId="03A73B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12F01"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F950CF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FEE4B" w14:textId="77777777" w:rsidR="008D7318" w:rsidRPr="008D7318" w:rsidRDefault="008D7318" w:rsidP="008074E7">
            <w:pPr>
              <w:pStyle w:val="Tekstpodstawowy"/>
              <w:snapToGrid w:val="0"/>
              <w:rPr>
                <w:rFonts w:ascii="Garamond" w:hAnsi="Garamond"/>
                <w:b/>
              </w:rPr>
            </w:pPr>
          </w:p>
        </w:tc>
      </w:tr>
      <w:tr w:rsidR="008D7318" w:rsidRPr="008D7318" w14:paraId="57446ACA" w14:textId="77777777" w:rsidTr="00DB1177">
        <w:tc>
          <w:tcPr>
            <w:tcW w:w="709" w:type="dxa"/>
            <w:tcBorders>
              <w:top w:val="single" w:sz="4" w:space="0" w:color="auto"/>
              <w:left w:val="single" w:sz="4" w:space="0" w:color="auto"/>
              <w:bottom w:val="single" w:sz="4" w:space="0" w:color="auto"/>
              <w:right w:val="single" w:sz="4" w:space="0" w:color="auto"/>
            </w:tcBorders>
          </w:tcPr>
          <w:p w14:paraId="5D353AE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E22D444" w14:textId="11C344C6"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r w:rsidR="00B66304" w:rsidRPr="00235C2B">
              <w:rPr>
                <w:rFonts w:ascii="Garamond" w:eastAsia="Aptos" w:hAnsi="Garamond"/>
              </w:rPr>
              <w:t xml:space="preserve">, </w:t>
            </w:r>
            <w:r w:rsidR="00B66304" w:rsidRPr="00B66304">
              <w:rPr>
                <w:rFonts w:ascii="Garamond" w:eastAsia="Aptos" w:hAnsi="Garamond"/>
                <w:b/>
                <w:bCs/>
                <w:color w:val="EE0000"/>
              </w:rPr>
              <w:t>jeżeli dostarczone urządzenia emitują pole elektromagnetyczne i zgodnie z instrukcją obsługi wymagają wykonania takich pomiarów</w:t>
            </w:r>
          </w:p>
        </w:tc>
        <w:tc>
          <w:tcPr>
            <w:tcW w:w="1843" w:type="dxa"/>
            <w:tcBorders>
              <w:top w:val="single" w:sz="4" w:space="0" w:color="auto"/>
              <w:left w:val="single" w:sz="4" w:space="0" w:color="auto"/>
              <w:bottom w:val="single" w:sz="4" w:space="0" w:color="auto"/>
              <w:right w:val="single" w:sz="4" w:space="0" w:color="auto"/>
            </w:tcBorders>
          </w:tcPr>
          <w:p w14:paraId="79360E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E7BE9" w14:textId="77777777" w:rsidR="008D7318" w:rsidRPr="008D7318" w:rsidRDefault="008D7318" w:rsidP="008074E7">
            <w:pPr>
              <w:pStyle w:val="Tekstpodstawowy"/>
              <w:snapToGrid w:val="0"/>
              <w:rPr>
                <w:rFonts w:ascii="Garamond" w:hAnsi="Garamond"/>
                <w:b/>
              </w:rPr>
            </w:pPr>
          </w:p>
        </w:tc>
      </w:tr>
      <w:tr w:rsidR="008D7318" w:rsidRPr="008D7318" w14:paraId="06C2130C" w14:textId="77777777" w:rsidTr="00DB1177">
        <w:tc>
          <w:tcPr>
            <w:tcW w:w="709" w:type="dxa"/>
            <w:tcBorders>
              <w:top w:val="single" w:sz="4" w:space="0" w:color="auto"/>
              <w:left w:val="single" w:sz="4" w:space="0" w:color="auto"/>
              <w:bottom w:val="single" w:sz="4" w:space="0" w:color="auto"/>
              <w:right w:val="single" w:sz="4" w:space="0" w:color="auto"/>
            </w:tcBorders>
          </w:tcPr>
          <w:p w14:paraId="76C1BCB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71C9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55C059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EC400" w14:textId="77777777" w:rsidR="008D7318" w:rsidRPr="008D7318" w:rsidRDefault="008D7318" w:rsidP="008074E7">
            <w:pPr>
              <w:pStyle w:val="Tekstpodstawowy"/>
              <w:snapToGrid w:val="0"/>
              <w:rPr>
                <w:rFonts w:ascii="Garamond" w:hAnsi="Garamond"/>
                <w:b/>
              </w:rPr>
            </w:pPr>
          </w:p>
        </w:tc>
      </w:tr>
      <w:tr w:rsidR="008D7318" w:rsidRPr="008D7318" w14:paraId="659DB23D" w14:textId="77777777" w:rsidTr="00DB1177">
        <w:tc>
          <w:tcPr>
            <w:tcW w:w="709" w:type="dxa"/>
            <w:tcBorders>
              <w:top w:val="single" w:sz="4" w:space="0" w:color="auto"/>
              <w:left w:val="single" w:sz="4" w:space="0" w:color="auto"/>
              <w:bottom w:val="single" w:sz="4" w:space="0" w:color="auto"/>
              <w:right w:val="single" w:sz="4" w:space="0" w:color="auto"/>
            </w:tcBorders>
          </w:tcPr>
          <w:p w14:paraId="5E615B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0C646C"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E757A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B5FFA" w14:textId="77777777" w:rsidR="008D7318" w:rsidRPr="008D7318" w:rsidRDefault="008D7318" w:rsidP="008074E7">
            <w:pPr>
              <w:pStyle w:val="Tekstpodstawowy"/>
              <w:snapToGrid w:val="0"/>
              <w:rPr>
                <w:rFonts w:ascii="Garamond" w:hAnsi="Garamond"/>
                <w:b/>
              </w:rPr>
            </w:pPr>
          </w:p>
        </w:tc>
      </w:tr>
    </w:tbl>
    <w:p w14:paraId="6DCBC5BE" w14:textId="77777777" w:rsidR="008D7318" w:rsidRPr="008D7318" w:rsidRDefault="008D7318" w:rsidP="008D7318">
      <w:pPr>
        <w:pStyle w:val="Tekstpodstawowy"/>
        <w:rPr>
          <w:rFonts w:ascii="Garamond" w:hAnsi="Garamond"/>
        </w:rPr>
      </w:pPr>
    </w:p>
    <w:p w14:paraId="3D6E06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275"/>
      </w:tblGrid>
      <w:tr w:rsidR="008D7318" w:rsidRPr="008D7318" w14:paraId="643262C8"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0F5AB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BC2C3F8" w14:textId="77777777" w:rsidR="008D7318" w:rsidRPr="008D7318" w:rsidRDefault="008D7318" w:rsidP="008074E7">
            <w:pPr>
              <w:pStyle w:val="Tekstpodstawowy"/>
              <w:tabs>
                <w:tab w:val="left" w:pos="284"/>
              </w:tabs>
              <w:snapToGrid w:val="0"/>
              <w:jc w:val="center"/>
              <w:rPr>
                <w:rFonts w:ascii="Garamond" w:hAnsi="Garamond"/>
                <w:b/>
              </w:rPr>
            </w:pPr>
          </w:p>
          <w:p w14:paraId="69E4DE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0C288F1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5" w:type="dxa"/>
            <w:tcBorders>
              <w:top w:val="double" w:sz="4" w:space="0" w:color="000000"/>
              <w:left w:val="double" w:sz="4" w:space="0" w:color="000000"/>
              <w:bottom w:val="double" w:sz="4" w:space="0" w:color="000000"/>
              <w:right w:val="double" w:sz="4" w:space="0" w:color="000000"/>
            </w:tcBorders>
            <w:vAlign w:val="center"/>
          </w:tcPr>
          <w:p w14:paraId="0B0544F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842C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C048A5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553B2256"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8A120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6605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D06D03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96FAF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4CA68E1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970" w:type="dxa"/>
            <w:tcBorders>
              <w:top w:val="single" w:sz="4" w:space="0" w:color="000000"/>
              <w:left w:val="single" w:sz="4" w:space="0" w:color="000000"/>
              <w:bottom w:val="single" w:sz="4" w:space="0" w:color="000000"/>
            </w:tcBorders>
            <w:vAlign w:val="center"/>
          </w:tcPr>
          <w:p w14:paraId="2CA71C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21F54BB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0E86F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6F9089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CAC25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7F8EAD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5" w:type="dxa"/>
            <w:tcBorders>
              <w:top w:val="single" w:sz="4" w:space="0" w:color="000000"/>
              <w:left w:val="single" w:sz="4" w:space="0" w:color="000000"/>
              <w:bottom w:val="single" w:sz="4" w:space="0" w:color="000000"/>
              <w:right w:val="single" w:sz="4" w:space="0" w:color="000000"/>
            </w:tcBorders>
            <w:vAlign w:val="center"/>
          </w:tcPr>
          <w:p w14:paraId="1F9346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BF9DC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5CDA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24CA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970" w:type="dxa"/>
            <w:tcBorders>
              <w:top w:val="single" w:sz="4" w:space="0" w:color="000000"/>
              <w:left w:val="single" w:sz="4" w:space="0" w:color="000000"/>
              <w:bottom w:val="single" w:sz="4" w:space="0" w:color="000000"/>
            </w:tcBorders>
            <w:vAlign w:val="center"/>
          </w:tcPr>
          <w:p w14:paraId="2777BFD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3807BD6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B3A8F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B8E052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68886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2F45AC1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EE7ABB9"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4DDA4F"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6677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0A2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159B2D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7D25B2E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8CF2DA" w14:textId="77777777" w:rsidTr="00DB1177">
        <w:trPr>
          <w:cantSplit/>
        </w:trPr>
        <w:tc>
          <w:tcPr>
            <w:tcW w:w="851" w:type="dxa"/>
            <w:tcBorders>
              <w:top w:val="single" w:sz="4" w:space="0" w:color="000000"/>
              <w:left w:val="single" w:sz="4" w:space="0" w:color="000000"/>
              <w:bottom w:val="single" w:sz="4" w:space="0" w:color="000000"/>
            </w:tcBorders>
            <w:vAlign w:val="center"/>
          </w:tcPr>
          <w:p w14:paraId="07BCC2C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F88D0A3"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EB8EB9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5" w:type="dxa"/>
            <w:tcBorders>
              <w:top w:val="single" w:sz="4" w:space="0" w:color="000000"/>
              <w:left w:val="single" w:sz="4" w:space="0" w:color="000000"/>
              <w:bottom w:val="single" w:sz="4" w:space="0" w:color="000000"/>
              <w:right w:val="single" w:sz="4" w:space="0" w:color="000000"/>
            </w:tcBorders>
            <w:vAlign w:val="center"/>
          </w:tcPr>
          <w:p w14:paraId="4732A26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B93B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D80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63BC0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5D4E18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81E2D3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13BF8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552E35E9" w14:textId="77777777" w:rsidR="008D7318" w:rsidRPr="008D7318" w:rsidRDefault="008D7318" w:rsidP="008074E7">
            <w:pPr>
              <w:pStyle w:val="Tekstpodstawowy"/>
              <w:tabs>
                <w:tab w:val="left" w:pos="284"/>
              </w:tabs>
              <w:snapToGrid w:val="0"/>
              <w:spacing w:after="0"/>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8D713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11FF03"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7C0C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C9BCC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ECABEB" w14:textId="77777777" w:rsidTr="00DB1177">
        <w:trPr>
          <w:cantSplit/>
        </w:trPr>
        <w:tc>
          <w:tcPr>
            <w:tcW w:w="851" w:type="dxa"/>
            <w:tcBorders>
              <w:top w:val="single" w:sz="4" w:space="0" w:color="000000"/>
              <w:left w:val="single" w:sz="4" w:space="0" w:color="000000"/>
              <w:bottom w:val="single" w:sz="4" w:space="0" w:color="000000"/>
            </w:tcBorders>
            <w:vAlign w:val="center"/>
          </w:tcPr>
          <w:p w14:paraId="6D70D82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2182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4004857A" w14:textId="7F50FF79"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275" w:type="dxa"/>
            <w:tcBorders>
              <w:top w:val="single" w:sz="4" w:space="0" w:color="000000"/>
              <w:left w:val="single" w:sz="4" w:space="0" w:color="000000"/>
              <w:bottom w:val="single" w:sz="4" w:space="0" w:color="000000"/>
              <w:right w:val="single" w:sz="4" w:space="0" w:color="000000"/>
            </w:tcBorders>
            <w:vAlign w:val="center"/>
          </w:tcPr>
          <w:p w14:paraId="08816AD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9CAFFF" w14:textId="77777777" w:rsidTr="00DB1177">
        <w:trPr>
          <w:cantSplit/>
        </w:trPr>
        <w:tc>
          <w:tcPr>
            <w:tcW w:w="851" w:type="dxa"/>
            <w:tcBorders>
              <w:top w:val="single" w:sz="4" w:space="0" w:color="000000"/>
              <w:left w:val="single" w:sz="4" w:space="0" w:color="000000"/>
              <w:bottom w:val="single" w:sz="4" w:space="0" w:color="000000"/>
            </w:tcBorders>
            <w:vAlign w:val="center"/>
          </w:tcPr>
          <w:p w14:paraId="7D8C533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0BC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193B704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184F8B3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099DFC" w14:textId="77777777" w:rsidTr="00DB1177">
        <w:trPr>
          <w:cantSplit/>
        </w:trPr>
        <w:tc>
          <w:tcPr>
            <w:tcW w:w="851" w:type="dxa"/>
            <w:tcBorders>
              <w:top w:val="single" w:sz="4" w:space="0" w:color="000000"/>
              <w:left w:val="single" w:sz="4" w:space="0" w:color="000000"/>
              <w:bottom w:val="single" w:sz="4" w:space="0" w:color="000000"/>
            </w:tcBorders>
            <w:vAlign w:val="center"/>
          </w:tcPr>
          <w:p w14:paraId="1C189C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38FD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604F81D4" w14:textId="77777777" w:rsidR="008D7318" w:rsidRPr="008D7318" w:rsidRDefault="008D7318" w:rsidP="008074E7">
            <w:pPr>
              <w:pStyle w:val="Tekstpodstawowy"/>
              <w:tabs>
                <w:tab w:val="left" w:pos="284"/>
              </w:tabs>
              <w:snapToGrid w:val="0"/>
              <w:jc w:val="center"/>
              <w:rPr>
                <w:rFonts w:ascii="Garamond" w:hAnsi="Garamond"/>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5349A2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B66A91"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1FE96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E650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D086AD" w14:textId="77777777" w:rsidTr="00DB1177">
        <w:trPr>
          <w:cantSplit/>
        </w:trPr>
        <w:tc>
          <w:tcPr>
            <w:tcW w:w="851" w:type="dxa"/>
            <w:tcBorders>
              <w:top w:val="single" w:sz="4" w:space="0" w:color="000000"/>
              <w:left w:val="single" w:sz="4" w:space="0" w:color="000000"/>
              <w:bottom w:val="single" w:sz="4" w:space="0" w:color="000000"/>
            </w:tcBorders>
            <w:vAlign w:val="center"/>
          </w:tcPr>
          <w:p w14:paraId="252308F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1B4F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4EB3D04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634B17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E32115" w14:textId="77777777" w:rsidTr="00DB1177">
        <w:trPr>
          <w:cantSplit/>
        </w:trPr>
        <w:tc>
          <w:tcPr>
            <w:tcW w:w="851" w:type="dxa"/>
            <w:tcBorders>
              <w:top w:val="single" w:sz="4" w:space="0" w:color="000000"/>
              <w:left w:val="single" w:sz="4" w:space="0" w:color="000000"/>
              <w:bottom w:val="single" w:sz="4" w:space="0" w:color="000000"/>
            </w:tcBorders>
            <w:vAlign w:val="center"/>
          </w:tcPr>
          <w:p w14:paraId="24CB6F2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B739F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0DAE7F28"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50D4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978E4F0" w14:textId="77777777" w:rsidR="008D7318" w:rsidRPr="008D7318" w:rsidRDefault="008D7318" w:rsidP="008D7318">
      <w:pPr>
        <w:rPr>
          <w:rFonts w:ascii="Garamond" w:hAnsi="Garamond"/>
          <w:sz w:val="20"/>
          <w:szCs w:val="20"/>
        </w:rPr>
      </w:pPr>
    </w:p>
    <w:p w14:paraId="4EE3B75A" w14:textId="6A620A4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28 </w:t>
      </w:r>
    </w:p>
    <w:p w14:paraId="10FDDFC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67E6DD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aparatu rtg ramię C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B49CDAA" w14:textId="77777777" w:rsidR="008D7318" w:rsidRPr="008D7318" w:rsidRDefault="008D7318" w:rsidP="008D7318">
      <w:pPr>
        <w:rPr>
          <w:rFonts w:ascii="Garamond" w:hAnsi="Garamond"/>
          <w:b/>
          <w:bCs/>
          <w:sz w:val="20"/>
          <w:szCs w:val="20"/>
        </w:rPr>
      </w:pPr>
    </w:p>
    <w:p w14:paraId="0963E1E1"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33111600-9</w:t>
      </w:r>
    </w:p>
    <w:p w14:paraId="57DD369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C847E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20226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77B239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A11CB7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7B6C1F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66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161"/>
      </w:tblGrid>
      <w:tr w:rsidR="008D7318" w:rsidRPr="008D7318" w14:paraId="5055454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793BC34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04BF242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DAD03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161" w:type="dxa"/>
            <w:tcBorders>
              <w:top w:val="single" w:sz="4" w:space="0" w:color="000000"/>
              <w:left w:val="single" w:sz="4" w:space="0" w:color="000000"/>
              <w:bottom w:val="single" w:sz="4" w:space="0" w:color="000000"/>
              <w:right w:val="single" w:sz="4" w:space="0" w:color="000000"/>
            </w:tcBorders>
          </w:tcPr>
          <w:p w14:paraId="6C71FACF" w14:textId="77777777" w:rsidR="008D7318" w:rsidRPr="008D7318" w:rsidRDefault="008D7318" w:rsidP="008074E7">
            <w:pPr>
              <w:snapToGrid w:val="0"/>
              <w:jc w:val="center"/>
              <w:rPr>
                <w:rFonts w:ascii="Garamond" w:hAnsi="Garamond"/>
                <w:b/>
                <w:i/>
                <w:sz w:val="20"/>
                <w:szCs w:val="20"/>
              </w:rPr>
            </w:pPr>
          </w:p>
          <w:p w14:paraId="6BAFBF9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8B4CD8A" w14:textId="77777777" w:rsidTr="00DB1177">
        <w:trPr>
          <w:trHeight w:val="342"/>
        </w:trPr>
        <w:tc>
          <w:tcPr>
            <w:tcW w:w="709" w:type="dxa"/>
            <w:tcBorders>
              <w:top w:val="single" w:sz="4" w:space="0" w:color="000000"/>
              <w:left w:val="single" w:sz="4" w:space="0" w:color="000000"/>
              <w:bottom w:val="single" w:sz="4" w:space="0" w:color="000000"/>
            </w:tcBorders>
          </w:tcPr>
          <w:p w14:paraId="72500E7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958" w:type="dxa"/>
            <w:gridSpan w:val="3"/>
            <w:tcBorders>
              <w:top w:val="single" w:sz="4" w:space="0" w:color="000000"/>
              <w:left w:val="single" w:sz="4" w:space="0" w:color="000000"/>
              <w:bottom w:val="single" w:sz="4" w:space="0" w:color="000000"/>
              <w:right w:val="single" w:sz="4" w:space="0" w:color="000000"/>
            </w:tcBorders>
            <w:vAlign w:val="center"/>
          </w:tcPr>
          <w:p w14:paraId="044791E6"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Aparat rtg ramię c – 1 szt</w:t>
            </w:r>
          </w:p>
        </w:tc>
      </w:tr>
      <w:tr w:rsidR="008D7318" w:rsidRPr="008D7318" w14:paraId="2B57D75F" w14:textId="77777777" w:rsidTr="00DB1177">
        <w:trPr>
          <w:trHeight w:val="342"/>
        </w:trPr>
        <w:tc>
          <w:tcPr>
            <w:tcW w:w="709" w:type="dxa"/>
            <w:tcBorders>
              <w:top w:val="single" w:sz="4" w:space="0" w:color="000000"/>
              <w:left w:val="single" w:sz="4" w:space="0" w:color="000000"/>
              <w:bottom w:val="single" w:sz="4" w:space="0" w:color="000000"/>
            </w:tcBorders>
          </w:tcPr>
          <w:p w14:paraId="5B3E0EA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C62A7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E07B5C2" w14:textId="77777777" w:rsidTr="00DB1177">
        <w:trPr>
          <w:trHeight w:val="315"/>
        </w:trPr>
        <w:tc>
          <w:tcPr>
            <w:tcW w:w="709" w:type="dxa"/>
            <w:tcBorders>
              <w:left w:val="single" w:sz="4" w:space="0" w:color="000000"/>
              <w:bottom w:val="single" w:sz="4" w:space="0" w:color="000000"/>
            </w:tcBorders>
          </w:tcPr>
          <w:p w14:paraId="63EE1D9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40F13D8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D18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left w:val="single" w:sz="4" w:space="0" w:color="000000"/>
              <w:bottom w:val="single" w:sz="4" w:space="0" w:color="000000"/>
              <w:right w:val="single" w:sz="4" w:space="0" w:color="000000"/>
            </w:tcBorders>
          </w:tcPr>
          <w:p w14:paraId="5EDDCCD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9B96AD" w14:textId="77777777" w:rsidTr="00DB1177">
        <w:trPr>
          <w:trHeight w:val="279"/>
        </w:trPr>
        <w:tc>
          <w:tcPr>
            <w:tcW w:w="709" w:type="dxa"/>
            <w:tcBorders>
              <w:top w:val="single" w:sz="4" w:space="0" w:color="000000"/>
              <w:left w:val="single" w:sz="4" w:space="0" w:color="000000"/>
              <w:bottom w:val="single" w:sz="4" w:space="0" w:color="000000"/>
            </w:tcBorders>
          </w:tcPr>
          <w:p w14:paraId="08D4D508"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tcPr>
          <w:p w14:paraId="67FD49A1" w14:textId="16D99833" w:rsidR="008D7318" w:rsidRPr="008D7318" w:rsidRDefault="008D7318" w:rsidP="008074E7">
            <w:pPr>
              <w:rPr>
                <w:rFonts w:ascii="Garamond" w:hAnsi="Garamond"/>
                <w:sz w:val="20"/>
                <w:szCs w:val="20"/>
              </w:rPr>
            </w:pPr>
            <w:r w:rsidRPr="008D7318">
              <w:rPr>
                <w:rFonts w:ascii="Garamond" w:hAnsi="Garamond"/>
                <w:sz w:val="20"/>
                <w:szCs w:val="20"/>
              </w:rPr>
              <w:t>Głębokość ramienia C – min.</w:t>
            </w:r>
            <w:r w:rsidR="003A5804">
              <w:rPr>
                <w:rFonts w:ascii="Garamond" w:hAnsi="Garamond"/>
                <w:sz w:val="20"/>
                <w:szCs w:val="20"/>
              </w:rPr>
              <w:t xml:space="preserve"> </w:t>
            </w:r>
            <w:r w:rsidR="003A5804" w:rsidRPr="003A5804">
              <w:rPr>
                <w:rFonts w:ascii="Garamond" w:hAnsi="Garamond"/>
                <w:b/>
                <w:bCs/>
                <w:color w:val="EE0000"/>
                <w:sz w:val="20"/>
                <w:szCs w:val="20"/>
              </w:rPr>
              <w:t>68 cm</w:t>
            </w:r>
          </w:p>
        </w:tc>
        <w:tc>
          <w:tcPr>
            <w:tcW w:w="1843" w:type="dxa"/>
            <w:tcBorders>
              <w:top w:val="single" w:sz="4" w:space="0" w:color="000000"/>
              <w:left w:val="single" w:sz="4" w:space="0" w:color="000000"/>
              <w:bottom w:val="single" w:sz="4" w:space="0" w:color="000000"/>
              <w:right w:val="single" w:sz="4" w:space="0" w:color="000000"/>
            </w:tcBorders>
          </w:tcPr>
          <w:p w14:paraId="7AFE88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11C35B8B" w14:textId="77777777" w:rsidR="008D7318" w:rsidRPr="008D7318" w:rsidRDefault="008D7318" w:rsidP="008074E7">
            <w:pPr>
              <w:pStyle w:val="Tekstpodstawowy"/>
              <w:snapToGrid w:val="0"/>
              <w:rPr>
                <w:rFonts w:ascii="Garamond" w:hAnsi="Garamond"/>
                <w:b/>
              </w:rPr>
            </w:pPr>
          </w:p>
        </w:tc>
      </w:tr>
      <w:tr w:rsidR="008D7318" w:rsidRPr="008D7318" w14:paraId="5E5FE211" w14:textId="77777777" w:rsidTr="00DB1177">
        <w:trPr>
          <w:trHeight w:val="493"/>
        </w:trPr>
        <w:tc>
          <w:tcPr>
            <w:tcW w:w="709" w:type="dxa"/>
            <w:tcBorders>
              <w:top w:val="single" w:sz="4" w:space="0" w:color="000000"/>
              <w:left w:val="single" w:sz="4" w:space="0" w:color="000000"/>
              <w:bottom w:val="single" w:sz="4" w:space="0" w:color="000000"/>
            </w:tcBorders>
          </w:tcPr>
          <w:p w14:paraId="01F020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tcPr>
          <w:p w14:paraId="742143D0" w14:textId="77777777" w:rsidR="008D7318" w:rsidRPr="008D7318" w:rsidRDefault="008D7318" w:rsidP="008074E7">
            <w:pPr>
              <w:pStyle w:val="Stopka"/>
              <w:tabs>
                <w:tab w:val="left" w:pos="708"/>
              </w:tabs>
              <w:rPr>
                <w:rFonts w:ascii="Garamond" w:hAnsi="Garamond"/>
              </w:rPr>
            </w:pPr>
            <w:r w:rsidRPr="008D7318">
              <w:rPr>
                <w:rFonts w:ascii="Garamond" w:hAnsi="Garamond"/>
              </w:rPr>
              <w:t>Odległość SID – min. 100 cm</w:t>
            </w:r>
          </w:p>
        </w:tc>
        <w:tc>
          <w:tcPr>
            <w:tcW w:w="1843" w:type="dxa"/>
            <w:tcBorders>
              <w:top w:val="single" w:sz="4" w:space="0" w:color="000000"/>
              <w:left w:val="single" w:sz="4" w:space="0" w:color="000000"/>
              <w:bottom w:val="single" w:sz="4" w:space="0" w:color="000000"/>
              <w:right w:val="single" w:sz="4" w:space="0" w:color="000000"/>
            </w:tcBorders>
          </w:tcPr>
          <w:p w14:paraId="3B337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40357896" w14:textId="77777777" w:rsidR="008D7318" w:rsidRPr="008D7318" w:rsidRDefault="008D7318" w:rsidP="008074E7">
            <w:pPr>
              <w:pStyle w:val="Tekstpodstawowy"/>
              <w:snapToGrid w:val="0"/>
              <w:rPr>
                <w:rFonts w:ascii="Garamond" w:hAnsi="Garamond"/>
                <w:b/>
              </w:rPr>
            </w:pPr>
          </w:p>
        </w:tc>
      </w:tr>
      <w:tr w:rsidR="008D7318" w:rsidRPr="008D7318" w14:paraId="25C45D84" w14:textId="77777777" w:rsidTr="00DB1177">
        <w:tc>
          <w:tcPr>
            <w:tcW w:w="709" w:type="dxa"/>
            <w:tcBorders>
              <w:top w:val="single" w:sz="4" w:space="0" w:color="000000"/>
              <w:left w:val="single" w:sz="4" w:space="0" w:color="000000"/>
              <w:bottom w:val="single" w:sz="4" w:space="0" w:color="auto"/>
            </w:tcBorders>
          </w:tcPr>
          <w:p w14:paraId="1F707C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395C3198" w14:textId="77777777" w:rsidR="008D7318" w:rsidRPr="008D7318" w:rsidRDefault="008D7318" w:rsidP="008074E7">
            <w:pPr>
              <w:rPr>
                <w:rFonts w:ascii="Garamond" w:hAnsi="Garamond"/>
                <w:sz w:val="20"/>
                <w:szCs w:val="20"/>
              </w:rPr>
            </w:pPr>
            <w:r w:rsidRPr="008D7318">
              <w:rPr>
                <w:rFonts w:ascii="Garamond" w:hAnsi="Garamond"/>
                <w:sz w:val="20"/>
                <w:szCs w:val="20"/>
              </w:rPr>
              <w:t>Prześwit ramienia C (odległość między detektorem a lampą RTG) – min. 80 cm</w:t>
            </w:r>
          </w:p>
        </w:tc>
        <w:tc>
          <w:tcPr>
            <w:tcW w:w="1843" w:type="dxa"/>
            <w:tcBorders>
              <w:top w:val="single" w:sz="4" w:space="0" w:color="000000"/>
              <w:left w:val="single" w:sz="4" w:space="0" w:color="000000"/>
              <w:bottom w:val="single" w:sz="4" w:space="0" w:color="000000"/>
              <w:right w:val="single" w:sz="4" w:space="0" w:color="000000"/>
            </w:tcBorders>
          </w:tcPr>
          <w:p w14:paraId="20E755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5C7318A" w14:textId="77777777" w:rsidR="008D7318" w:rsidRPr="008D7318" w:rsidRDefault="008D7318" w:rsidP="008074E7">
            <w:pPr>
              <w:pStyle w:val="Tekstpodstawowy"/>
              <w:snapToGrid w:val="0"/>
              <w:rPr>
                <w:rFonts w:ascii="Garamond" w:hAnsi="Garamond"/>
              </w:rPr>
            </w:pPr>
          </w:p>
        </w:tc>
      </w:tr>
      <w:tr w:rsidR="008D7318" w:rsidRPr="008D7318" w14:paraId="2893B0C0" w14:textId="77777777" w:rsidTr="00DB1177">
        <w:tc>
          <w:tcPr>
            <w:tcW w:w="709" w:type="dxa"/>
            <w:tcBorders>
              <w:top w:val="single" w:sz="4" w:space="0" w:color="auto"/>
              <w:left w:val="single" w:sz="4" w:space="0" w:color="auto"/>
              <w:bottom w:val="single" w:sz="4" w:space="0" w:color="auto"/>
              <w:right w:val="single" w:sz="4" w:space="0" w:color="auto"/>
            </w:tcBorders>
          </w:tcPr>
          <w:p w14:paraId="79445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4DD940EA" w14:textId="77777777" w:rsidR="008D7318" w:rsidRPr="008D7318" w:rsidRDefault="008D7318" w:rsidP="008074E7">
            <w:pPr>
              <w:rPr>
                <w:rFonts w:ascii="Garamond" w:hAnsi="Garamond"/>
                <w:sz w:val="20"/>
                <w:szCs w:val="20"/>
              </w:rPr>
            </w:pPr>
            <w:r w:rsidRPr="008D7318">
              <w:rPr>
                <w:rFonts w:ascii="Garamond" w:hAnsi="Garamond"/>
                <w:sz w:val="20"/>
                <w:szCs w:val="20"/>
              </w:rPr>
              <w:t>Zakres ruchu wzdłużnego ramienia C – min. 20 cm</w:t>
            </w:r>
          </w:p>
        </w:tc>
        <w:tc>
          <w:tcPr>
            <w:tcW w:w="1843" w:type="dxa"/>
            <w:tcBorders>
              <w:top w:val="single" w:sz="4" w:space="0" w:color="000000"/>
              <w:left w:val="single" w:sz="4" w:space="0" w:color="000000"/>
              <w:bottom w:val="single" w:sz="4" w:space="0" w:color="000000"/>
              <w:right w:val="single" w:sz="4" w:space="0" w:color="000000"/>
            </w:tcBorders>
          </w:tcPr>
          <w:p w14:paraId="229C23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5B10A4EB" w14:textId="77777777" w:rsidR="008D7318" w:rsidRPr="008D7318" w:rsidRDefault="008D7318" w:rsidP="008074E7">
            <w:pPr>
              <w:pStyle w:val="Tekstpodstawowy"/>
              <w:snapToGrid w:val="0"/>
              <w:rPr>
                <w:rFonts w:ascii="Garamond" w:hAnsi="Garamond"/>
              </w:rPr>
            </w:pPr>
          </w:p>
        </w:tc>
      </w:tr>
      <w:tr w:rsidR="008D7318" w:rsidRPr="008D7318" w14:paraId="6997CF96" w14:textId="77777777" w:rsidTr="00DB1177">
        <w:tc>
          <w:tcPr>
            <w:tcW w:w="709" w:type="dxa"/>
            <w:tcBorders>
              <w:top w:val="single" w:sz="4" w:space="0" w:color="auto"/>
              <w:left w:val="single" w:sz="4" w:space="0" w:color="000000"/>
              <w:bottom w:val="single" w:sz="4" w:space="0" w:color="auto"/>
            </w:tcBorders>
          </w:tcPr>
          <w:p w14:paraId="44F086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FD56F" w14:textId="77777777" w:rsidR="008D7318" w:rsidRPr="008D7318" w:rsidRDefault="008D7318" w:rsidP="008074E7">
            <w:pPr>
              <w:rPr>
                <w:rFonts w:ascii="Garamond" w:hAnsi="Garamond"/>
                <w:sz w:val="20"/>
                <w:szCs w:val="20"/>
              </w:rPr>
            </w:pPr>
            <w:r w:rsidRPr="008D7318">
              <w:rPr>
                <w:rFonts w:ascii="Garamond" w:hAnsi="Garamond"/>
                <w:sz w:val="20"/>
                <w:szCs w:val="20"/>
              </w:rPr>
              <w:t>Zakres ruchu pionowego ramienia C – min. 42 cm</w:t>
            </w:r>
          </w:p>
        </w:tc>
        <w:tc>
          <w:tcPr>
            <w:tcW w:w="1843" w:type="dxa"/>
            <w:tcBorders>
              <w:top w:val="single" w:sz="4" w:space="0" w:color="000000"/>
              <w:left w:val="single" w:sz="4" w:space="0" w:color="000000"/>
              <w:bottom w:val="single" w:sz="4" w:space="0" w:color="000000"/>
              <w:right w:val="single" w:sz="4" w:space="0" w:color="000000"/>
            </w:tcBorders>
          </w:tcPr>
          <w:p w14:paraId="298BE4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auto"/>
              <w:right w:val="single" w:sz="4" w:space="0" w:color="000000"/>
            </w:tcBorders>
          </w:tcPr>
          <w:p w14:paraId="76D8789B" w14:textId="77777777" w:rsidR="008D7318" w:rsidRPr="008D7318" w:rsidRDefault="008D7318" w:rsidP="008074E7">
            <w:pPr>
              <w:pStyle w:val="Tekstpodstawowy"/>
              <w:snapToGrid w:val="0"/>
              <w:rPr>
                <w:rFonts w:ascii="Garamond" w:hAnsi="Garamond"/>
                <w:b/>
              </w:rPr>
            </w:pPr>
          </w:p>
        </w:tc>
      </w:tr>
      <w:tr w:rsidR="008D7318" w:rsidRPr="008D7318" w14:paraId="700A3311" w14:textId="77777777" w:rsidTr="00DB1177">
        <w:tc>
          <w:tcPr>
            <w:tcW w:w="709" w:type="dxa"/>
            <w:tcBorders>
              <w:top w:val="single" w:sz="4" w:space="0" w:color="auto"/>
              <w:left w:val="single" w:sz="4" w:space="0" w:color="auto"/>
              <w:bottom w:val="single" w:sz="4" w:space="0" w:color="auto"/>
              <w:right w:val="single" w:sz="4" w:space="0" w:color="auto"/>
            </w:tcBorders>
          </w:tcPr>
          <w:p w14:paraId="0003A2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26766AFF" w14:textId="77777777" w:rsidR="008D7318" w:rsidRPr="008D7318" w:rsidRDefault="008D7318" w:rsidP="008074E7">
            <w:pPr>
              <w:rPr>
                <w:rFonts w:ascii="Garamond" w:hAnsi="Garamond"/>
                <w:sz w:val="20"/>
                <w:szCs w:val="20"/>
              </w:rPr>
            </w:pPr>
            <w:r w:rsidRPr="008D7318">
              <w:rPr>
                <w:rFonts w:ascii="Garamond" w:hAnsi="Garamond"/>
                <w:sz w:val="20"/>
                <w:szCs w:val="20"/>
              </w:rPr>
              <w:t>Zmotoryzowany ruch ramienia C w pionie</w:t>
            </w:r>
          </w:p>
        </w:tc>
        <w:tc>
          <w:tcPr>
            <w:tcW w:w="1843" w:type="dxa"/>
            <w:tcBorders>
              <w:top w:val="single" w:sz="4" w:space="0" w:color="000000"/>
              <w:left w:val="single" w:sz="4" w:space="0" w:color="000000"/>
              <w:bottom w:val="single" w:sz="4" w:space="0" w:color="000000"/>
              <w:right w:val="single" w:sz="4" w:space="0" w:color="000000"/>
            </w:tcBorders>
          </w:tcPr>
          <w:p w14:paraId="27F37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2591F15" w14:textId="77777777" w:rsidR="008D7318" w:rsidRPr="008D7318" w:rsidRDefault="008D7318" w:rsidP="008074E7">
            <w:pPr>
              <w:pStyle w:val="Tekstpodstawowy"/>
              <w:snapToGrid w:val="0"/>
              <w:rPr>
                <w:rFonts w:ascii="Garamond" w:hAnsi="Garamond"/>
              </w:rPr>
            </w:pPr>
          </w:p>
        </w:tc>
      </w:tr>
      <w:tr w:rsidR="008D7318" w:rsidRPr="008D7318" w14:paraId="2A6D1D8C" w14:textId="77777777" w:rsidTr="00DB1177">
        <w:tc>
          <w:tcPr>
            <w:tcW w:w="709" w:type="dxa"/>
            <w:tcBorders>
              <w:top w:val="single" w:sz="4" w:space="0" w:color="auto"/>
              <w:left w:val="single" w:sz="4" w:space="0" w:color="auto"/>
              <w:bottom w:val="single" w:sz="4" w:space="0" w:color="auto"/>
              <w:right w:val="single" w:sz="4" w:space="0" w:color="auto"/>
            </w:tcBorders>
          </w:tcPr>
          <w:p w14:paraId="52561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4AF5E4C7" w14:textId="77777777" w:rsidR="008D7318" w:rsidRPr="008D7318" w:rsidRDefault="008D7318" w:rsidP="008074E7">
            <w:pPr>
              <w:rPr>
                <w:rFonts w:ascii="Garamond" w:hAnsi="Garamond"/>
                <w:sz w:val="20"/>
                <w:szCs w:val="20"/>
              </w:rPr>
            </w:pPr>
            <w:r w:rsidRPr="008D7318">
              <w:rPr>
                <w:rFonts w:ascii="Garamond" w:hAnsi="Garamond"/>
                <w:sz w:val="20"/>
                <w:szCs w:val="20"/>
              </w:rPr>
              <w:t>Zakres ruchu orbitalnego ramienia C – min. 150°</w:t>
            </w:r>
          </w:p>
        </w:tc>
        <w:tc>
          <w:tcPr>
            <w:tcW w:w="1843" w:type="dxa"/>
            <w:tcBorders>
              <w:top w:val="single" w:sz="4" w:space="0" w:color="000000"/>
              <w:left w:val="single" w:sz="4" w:space="0" w:color="000000"/>
              <w:bottom w:val="single" w:sz="4" w:space="0" w:color="000000"/>
              <w:right w:val="single" w:sz="4" w:space="0" w:color="000000"/>
            </w:tcBorders>
          </w:tcPr>
          <w:p w14:paraId="565671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4D3CA404" w14:textId="77777777" w:rsidR="008D7318" w:rsidRPr="008D7318" w:rsidRDefault="008D7318" w:rsidP="008074E7">
            <w:pPr>
              <w:pStyle w:val="Tekstpodstawowy"/>
              <w:snapToGrid w:val="0"/>
              <w:rPr>
                <w:rFonts w:ascii="Garamond" w:hAnsi="Garamond"/>
                <w:b/>
              </w:rPr>
            </w:pPr>
          </w:p>
        </w:tc>
      </w:tr>
      <w:tr w:rsidR="008D7318" w:rsidRPr="008D7318" w14:paraId="34474886" w14:textId="77777777" w:rsidTr="00DB1177">
        <w:trPr>
          <w:trHeight w:val="453"/>
        </w:trPr>
        <w:tc>
          <w:tcPr>
            <w:tcW w:w="709" w:type="dxa"/>
            <w:tcBorders>
              <w:top w:val="single" w:sz="4" w:space="0" w:color="auto"/>
              <w:left w:val="single" w:sz="4" w:space="0" w:color="000000"/>
              <w:bottom w:val="single" w:sz="4" w:space="0" w:color="000000"/>
            </w:tcBorders>
          </w:tcPr>
          <w:p w14:paraId="37135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7B777F49" w14:textId="77777777" w:rsidR="008D7318" w:rsidRPr="008D7318" w:rsidRDefault="008D7318" w:rsidP="008074E7">
            <w:pPr>
              <w:rPr>
                <w:rFonts w:ascii="Garamond" w:hAnsi="Garamond"/>
                <w:sz w:val="20"/>
                <w:szCs w:val="20"/>
              </w:rPr>
            </w:pPr>
            <w:r w:rsidRPr="008D7318">
              <w:rPr>
                <w:rFonts w:ascii="Garamond" w:hAnsi="Garamond"/>
                <w:sz w:val="20"/>
                <w:szCs w:val="20"/>
              </w:rPr>
              <w:t>Zakres rotacji ramienia C (ruch wokół osi wzdłużnej) – min. ±220°</w:t>
            </w:r>
          </w:p>
        </w:tc>
        <w:tc>
          <w:tcPr>
            <w:tcW w:w="1843" w:type="dxa"/>
            <w:tcBorders>
              <w:top w:val="single" w:sz="4" w:space="0" w:color="000000"/>
              <w:left w:val="single" w:sz="4" w:space="0" w:color="000000"/>
              <w:bottom w:val="single" w:sz="4" w:space="0" w:color="000000"/>
              <w:right w:val="single" w:sz="4" w:space="0" w:color="000000"/>
            </w:tcBorders>
          </w:tcPr>
          <w:p w14:paraId="325B04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8C04C98" w14:textId="77777777" w:rsidR="008D7318" w:rsidRPr="008D7318" w:rsidRDefault="008D7318" w:rsidP="008074E7">
            <w:pPr>
              <w:snapToGrid w:val="0"/>
              <w:jc w:val="center"/>
              <w:rPr>
                <w:rFonts w:ascii="Garamond" w:hAnsi="Garamond"/>
                <w:sz w:val="20"/>
                <w:szCs w:val="20"/>
              </w:rPr>
            </w:pPr>
          </w:p>
        </w:tc>
      </w:tr>
      <w:tr w:rsidR="008D7318" w:rsidRPr="008D7318" w14:paraId="28767C95" w14:textId="77777777" w:rsidTr="00DB1177">
        <w:trPr>
          <w:trHeight w:val="305"/>
        </w:trPr>
        <w:tc>
          <w:tcPr>
            <w:tcW w:w="709" w:type="dxa"/>
            <w:tcBorders>
              <w:top w:val="single" w:sz="4" w:space="0" w:color="000000"/>
              <w:left w:val="single" w:sz="4" w:space="0" w:color="000000"/>
              <w:bottom w:val="single" w:sz="4" w:space="0" w:color="000000"/>
            </w:tcBorders>
          </w:tcPr>
          <w:p w14:paraId="2DB606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3B1DD9EC" w14:textId="77777777" w:rsidR="008D7318" w:rsidRPr="008D7318" w:rsidRDefault="008D7318" w:rsidP="008074E7">
            <w:pPr>
              <w:rPr>
                <w:rFonts w:ascii="Garamond" w:hAnsi="Garamond"/>
                <w:sz w:val="20"/>
                <w:szCs w:val="20"/>
              </w:rPr>
            </w:pPr>
            <w:r w:rsidRPr="008D7318">
              <w:rPr>
                <w:rFonts w:ascii="Garamond" w:hAnsi="Garamond"/>
                <w:sz w:val="20"/>
                <w:szCs w:val="20"/>
              </w:rPr>
              <w:t>Zakres obrotu ramienia C wokół osi pionowej – min. 20°</w:t>
            </w:r>
          </w:p>
        </w:tc>
        <w:tc>
          <w:tcPr>
            <w:tcW w:w="1843" w:type="dxa"/>
            <w:tcBorders>
              <w:top w:val="single" w:sz="4" w:space="0" w:color="000000"/>
              <w:left w:val="single" w:sz="4" w:space="0" w:color="000000"/>
              <w:bottom w:val="single" w:sz="4" w:space="0" w:color="000000"/>
              <w:right w:val="single" w:sz="4" w:space="0" w:color="000000"/>
            </w:tcBorders>
          </w:tcPr>
          <w:p w14:paraId="033E13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F8EE866" w14:textId="77777777" w:rsidR="008D7318" w:rsidRPr="008D7318" w:rsidRDefault="008D7318" w:rsidP="008074E7">
            <w:pPr>
              <w:snapToGrid w:val="0"/>
              <w:jc w:val="center"/>
              <w:rPr>
                <w:rFonts w:ascii="Garamond" w:hAnsi="Garamond"/>
                <w:sz w:val="20"/>
                <w:szCs w:val="20"/>
              </w:rPr>
            </w:pPr>
          </w:p>
        </w:tc>
      </w:tr>
      <w:tr w:rsidR="008D7318" w:rsidRPr="008D7318" w14:paraId="474DEB15" w14:textId="77777777" w:rsidTr="00DB1177">
        <w:trPr>
          <w:trHeight w:val="367"/>
        </w:trPr>
        <w:tc>
          <w:tcPr>
            <w:tcW w:w="709" w:type="dxa"/>
            <w:tcBorders>
              <w:top w:val="single" w:sz="4" w:space="0" w:color="000000"/>
              <w:left w:val="single" w:sz="4" w:space="0" w:color="000000"/>
              <w:bottom w:val="single" w:sz="4" w:space="0" w:color="000000"/>
            </w:tcBorders>
          </w:tcPr>
          <w:p w14:paraId="64961D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DF0A22A" w14:textId="77777777" w:rsidR="008D7318" w:rsidRPr="008D7318" w:rsidRDefault="008D7318" w:rsidP="008074E7">
            <w:pPr>
              <w:rPr>
                <w:rFonts w:ascii="Garamond" w:hAnsi="Garamond"/>
                <w:sz w:val="20"/>
                <w:szCs w:val="20"/>
              </w:rPr>
            </w:pPr>
            <w:r w:rsidRPr="008D7318">
              <w:rPr>
                <w:rFonts w:ascii="Garamond" w:hAnsi="Garamond"/>
                <w:sz w:val="20"/>
                <w:szCs w:val="20"/>
              </w:rPr>
              <w:t>Hamulce ruchów ramienia C fabrycznie oznaczone kolorami (każdy hamulec innym) – te same kolory oznaczeń dla hamulca i dla odpowiedniej skali zakresu ruchu (m.in. ten sam kolor hamulca od ruchu orbitalnego i kolor skali ruchu orbitalnego)</w:t>
            </w:r>
          </w:p>
        </w:tc>
        <w:tc>
          <w:tcPr>
            <w:tcW w:w="1843" w:type="dxa"/>
            <w:tcBorders>
              <w:top w:val="single" w:sz="4" w:space="0" w:color="000000"/>
              <w:left w:val="single" w:sz="4" w:space="0" w:color="000000"/>
              <w:bottom w:val="single" w:sz="4" w:space="0" w:color="000000"/>
              <w:right w:val="single" w:sz="4" w:space="0" w:color="000000"/>
            </w:tcBorders>
          </w:tcPr>
          <w:p w14:paraId="438A26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25EE7010" w14:textId="77777777" w:rsidR="008D7318" w:rsidRPr="008D7318" w:rsidRDefault="008D7318" w:rsidP="008074E7">
            <w:pPr>
              <w:snapToGrid w:val="0"/>
              <w:jc w:val="center"/>
              <w:rPr>
                <w:rFonts w:ascii="Garamond" w:hAnsi="Garamond"/>
                <w:sz w:val="20"/>
                <w:szCs w:val="20"/>
              </w:rPr>
            </w:pPr>
          </w:p>
        </w:tc>
      </w:tr>
      <w:tr w:rsidR="008D7318" w:rsidRPr="008D7318" w14:paraId="26A58552" w14:textId="77777777" w:rsidTr="00DB1177">
        <w:trPr>
          <w:trHeight w:val="403"/>
        </w:trPr>
        <w:tc>
          <w:tcPr>
            <w:tcW w:w="709" w:type="dxa"/>
            <w:tcBorders>
              <w:top w:val="single" w:sz="4" w:space="0" w:color="000000"/>
              <w:left w:val="single" w:sz="4" w:space="0" w:color="000000"/>
              <w:bottom w:val="single" w:sz="4" w:space="0" w:color="000000"/>
            </w:tcBorders>
          </w:tcPr>
          <w:p w14:paraId="13405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C5C6AB" w14:textId="77777777" w:rsidR="008D7318" w:rsidRPr="008D7318" w:rsidRDefault="008D7318" w:rsidP="008074E7">
            <w:pPr>
              <w:rPr>
                <w:rFonts w:ascii="Garamond" w:hAnsi="Garamond"/>
                <w:sz w:val="20"/>
                <w:szCs w:val="20"/>
              </w:rPr>
            </w:pPr>
            <w:r w:rsidRPr="008D7318">
              <w:rPr>
                <w:rFonts w:ascii="Garamond" w:hAnsi="Garamond"/>
                <w:sz w:val="20"/>
                <w:szCs w:val="20"/>
              </w:rPr>
              <w:t>Panel dotykowy kolorowy o przekątnej min. 12“ i rozdzielczości min. 1200x800 znajdujący się na wózku ramienia C oraz na wózku monitorowym, do sterowania wszystkimi funkcjami generatora i programami aparatu z opcją podglądu skopii „live”</w:t>
            </w:r>
          </w:p>
        </w:tc>
        <w:tc>
          <w:tcPr>
            <w:tcW w:w="1843" w:type="dxa"/>
            <w:tcBorders>
              <w:top w:val="single" w:sz="4" w:space="0" w:color="000000"/>
              <w:left w:val="single" w:sz="4" w:space="0" w:color="000000"/>
              <w:bottom w:val="single" w:sz="4" w:space="0" w:color="000000"/>
              <w:right w:val="single" w:sz="4" w:space="0" w:color="000000"/>
            </w:tcBorders>
          </w:tcPr>
          <w:p w14:paraId="2F6345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E6DD588" w14:textId="77777777" w:rsidR="008D7318" w:rsidRPr="008D7318" w:rsidRDefault="008D7318" w:rsidP="008074E7">
            <w:pPr>
              <w:snapToGrid w:val="0"/>
              <w:jc w:val="center"/>
              <w:rPr>
                <w:rFonts w:ascii="Garamond" w:hAnsi="Garamond"/>
                <w:sz w:val="20"/>
                <w:szCs w:val="20"/>
              </w:rPr>
            </w:pPr>
          </w:p>
        </w:tc>
      </w:tr>
      <w:tr w:rsidR="008D7318" w:rsidRPr="008D7318" w14:paraId="6B07A5B2" w14:textId="77777777" w:rsidTr="00DB1177">
        <w:trPr>
          <w:trHeight w:val="423"/>
        </w:trPr>
        <w:tc>
          <w:tcPr>
            <w:tcW w:w="709" w:type="dxa"/>
            <w:tcBorders>
              <w:top w:val="single" w:sz="4" w:space="0" w:color="000000"/>
              <w:left w:val="single" w:sz="4" w:space="0" w:color="000000"/>
              <w:bottom w:val="single" w:sz="4" w:space="0" w:color="000000"/>
            </w:tcBorders>
          </w:tcPr>
          <w:p w14:paraId="36F856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0D2ACB" w14:textId="77777777" w:rsidR="008D7318" w:rsidRPr="008D7318" w:rsidRDefault="008D7318" w:rsidP="008074E7">
            <w:pPr>
              <w:suppressAutoHyphens w:val="0"/>
              <w:rPr>
                <w:rFonts w:ascii="Garamond" w:hAnsi="Garamond"/>
                <w:sz w:val="20"/>
                <w:szCs w:val="20"/>
              </w:rPr>
            </w:pPr>
            <w:r w:rsidRPr="008D7318">
              <w:rPr>
                <w:rStyle w:val="FontStyle58"/>
                <w:rFonts w:ascii="Garamond" w:hAnsi="Garamond"/>
                <w:sz w:val="20"/>
                <w:szCs w:val="20"/>
              </w:rPr>
              <w:t>Przycisk bezpieczeństwa wyłączający ruch silnikowy i promieniowanie</w:t>
            </w:r>
          </w:p>
        </w:tc>
        <w:tc>
          <w:tcPr>
            <w:tcW w:w="1843" w:type="dxa"/>
            <w:tcBorders>
              <w:top w:val="single" w:sz="4" w:space="0" w:color="000000"/>
              <w:left w:val="single" w:sz="4" w:space="0" w:color="000000"/>
              <w:bottom w:val="single" w:sz="4" w:space="0" w:color="000000"/>
              <w:right w:val="single" w:sz="4" w:space="0" w:color="000000"/>
            </w:tcBorders>
          </w:tcPr>
          <w:p w14:paraId="442FA2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284C85E" w14:textId="77777777" w:rsidR="008D7318" w:rsidRPr="008D7318" w:rsidRDefault="008D7318" w:rsidP="008074E7">
            <w:pPr>
              <w:snapToGrid w:val="0"/>
              <w:jc w:val="center"/>
              <w:rPr>
                <w:rFonts w:ascii="Garamond" w:hAnsi="Garamond"/>
                <w:sz w:val="20"/>
                <w:szCs w:val="20"/>
              </w:rPr>
            </w:pPr>
          </w:p>
        </w:tc>
      </w:tr>
      <w:tr w:rsidR="008D7318" w:rsidRPr="008D7318" w14:paraId="639F490B" w14:textId="77777777" w:rsidTr="00DB1177">
        <w:trPr>
          <w:trHeight w:val="492"/>
        </w:trPr>
        <w:tc>
          <w:tcPr>
            <w:tcW w:w="709" w:type="dxa"/>
            <w:tcBorders>
              <w:top w:val="single" w:sz="4" w:space="0" w:color="000000"/>
              <w:left w:val="single" w:sz="4" w:space="0" w:color="000000"/>
              <w:bottom w:val="single" w:sz="4" w:space="0" w:color="000000"/>
            </w:tcBorders>
          </w:tcPr>
          <w:p w14:paraId="1F6C9F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1F1D54" w14:textId="77777777" w:rsidR="008D7318" w:rsidRPr="008D7318" w:rsidRDefault="008D7318" w:rsidP="008074E7">
            <w:pPr>
              <w:rPr>
                <w:rFonts w:ascii="Garamond" w:hAnsi="Garamond"/>
                <w:sz w:val="20"/>
                <w:szCs w:val="20"/>
              </w:rPr>
            </w:pPr>
            <w:r w:rsidRPr="008D7318">
              <w:rPr>
                <w:rFonts w:ascii="Garamond" w:hAnsi="Garamond"/>
                <w:sz w:val="20"/>
                <w:szCs w:val="20"/>
              </w:rPr>
              <w:t>Urządzenie zabezpieczające przed najeżdżaniem na leżące przewody</w:t>
            </w:r>
          </w:p>
        </w:tc>
        <w:tc>
          <w:tcPr>
            <w:tcW w:w="1843" w:type="dxa"/>
            <w:tcBorders>
              <w:top w:val="single" w:sz="4" w:space="0" w:color="000000"/>
              <w:left w:val="single" w:sz="4" w:space="0" w:color="000000"/>
              <w:bottom w:val="single" w:sz="4" w:space="0" w:color="000000"/>
              <w:right w:val="single" w:sz="4" w:space="0" w:color="000000"/>
            </w:tcBorders>
          </w:tcPr>
          <w:p w14:paraId="35B4E4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77A72E11" w14:textId="77777777" w:rsidR="008D7318" w:rsidRPr="008D7318" w:rsidRDefault="008D7318" w:rsidP="008074E7">
            <w:pPr>
              <w:snapToGrid w:val="0"/>
              <w:jc w:val="center"/>
              <w:rPr>
                <w:rFonts w:ascii="Garamond" w:hAnsi="Garamond"/>
                <w:sz w:val="20"/>
                <w:szCs w:val="20"/>
              </w:rPr>
            </w:pPr>
          </w:p>
        </w:tc>
      </w:tr>
      <w:tr w:rsidR="008D7318" w:rsidRPr="008D7318" w14:paraId="5393BB42" w14:textId="77777777" w:rsidTr="00DB1177">
        <w:trPr>
          <w:trHeight w:val="415"/>
        </w:trPr>
        <w:tc>
          <w:tcPr>
            <w:tcW w:w="709" w:type="dxa"/>
            <w:tcBorders>
              <w:top w:val="single" w:sz="4" w:space="0" w:color="000000"/>
              <w:left w:val="single" w:sz="4" w:space="0" w:color="000000"/>
              <w:bottom w:val="single" w:sz="4" w:space="0" w:color="000000"/>
            </w:tcBorders>
          </w:tcPr>
          <w:p w14:paraId="70C22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BB184D" w14:textId="77777777" w:rsidR="008D7318" w:rsidRPr="008D7318" w:rsidRDefault="008D7318" w:rsidP="008074E7">
            <w:pPr>
              <w:pStyle w:val="Stopka"/>
              <w:rPr>
                <w:rFonts w:ascii="Garamond" w:hAnsi="Garamond"/>
              </w:rPr>
            </w:pPr>
            <w:r w:rsidRPr="008D7318">
              <w:rPr>
                <w:rFonts w:ascii="Garamond" w:hAnsi="Garamond"/>
              </w:rPr>
              <w:t>Uchwyt w pobliżu detektora do ręcznego manipulowania ramieniem C</w:t>
            </w:r>
          </w:p>
        </w:tc>
        <w:tc>
          <w:tcPr>
            <w:tcW w:w="1843" w:type="dxa"/>
            <w:tcBorders>
              <w:top w:val="single" w:sz="4" w:space="0" w:color="000000"/>
              <w:left w:val="single" w:sz="4" w:space="0" w:color="000000"/>
              <w:bottom w:val="single" w:sz="4" w:space="0" w:color="000000"/>
              <w:right w:val="single" w:sz="4" w:space="0" w:color="000000"/>
            </w:tcBorders>
          </w:tcPr>
          <w:p w14:paraId="1BA031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6B9F2678" w14:textId="77777777" w:rsidR="008D7318" w:rsidRPr="008D7318" w:rsidRDefault="008D7318" w:rsidP="008074E7">
            <w:pPr>
              <w:snapToGrid w:val="0"/>
              <w:jc w:val="center"/>
              <w:rPr>
                <w:rFonts w:ascii="Garamond" w:hAnsi="Garamond"/>
                <w:sz w:val="20"/>
                <w:szCs w:val="20"/>
              </w:rPr>
            </w:pPr>
          </w:p>
        </w:tc>
      </w:tr>
      <w:tr w:rsidR="008D7318" w:rsidRPr="008D7318" w14:paraId="6329BA62" w14:textId="77777777" w:rsidTr="00DB1177">
        <w:trPr>
          <w:trHeight w:val="419"/>
        </w:trPr>
        <w:tc>
          <w:tcPr>
            <w:tcW w:w="709" w:type="dxa"/>
            <w:tcBorders>
              <w:top w:val="single" w:sz="4" w:space="0" w:color="000000"/>
              <w:left w:val="single" w:sz="4" w:space="0" w:color="000000"/>
              <w:bottom w:val="single" w:sz="4" w:space="0" w:color="000000"/>
            </w:tcBorders>
          </w:tcPr>
          <w:p w14:paraId="6583C1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AB43B22" w14:textId="77777777" w:rsidR="008D7318" w:rsidRPr="008D7318" w:rsidRDefault="008D7318" w:rsidP="008074E7">
            <w:pPr>
              <w:pStyle w:val="Stopka"/>
              <w:rPr>
                <w:rFonts w:ascii="Garamond" w:hAnsi="Garamond"/>
              </w:rPr>
            </w:pPr>
            <w:r w:rsidRPr="008D7318">
              <w:rPr>
                <w:rFonts w:ascii="Garamond" w:hAnsi="Garamond"/>
              </w:rPr>
              <w:t>Jedna dźwignia używana do sterowania kołami aparatu oraz jako hamulec wózka z ramieniem C</w:t>
            </w:r>
          </w:p>
        </w:tc>
        <w:tc>
          <w:tcPr>
            <w:tcW w:w="1843" w:type="dxa"/>
            <w:tcBorders>
              <w:top w:val="single" w:sz="4" w:space="0" w:color="000000"/>
              <w:left w:val="single" w:sz="4" w:space="0" w:color="000000"/>
              <w:bottom w:val="single" w:sz="4" w:space="0" w:color="000000"/>
              <w:right w:val="single" w:sz="4" w:space="0" w:color="000000"/>
            </w:tcBorders>
          </w:tcPr>
          <w:p w14:paraId="3F4D2F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F163CDE" w14:textId="77777777" w:rsidR="008D7318" w:rsidRPr="008D7318" w:rsidRDefault="008D7318" w:rsidP="008074E7">
            <w:pPr>
              <w:snapToGrid w:val="0"/>
              <w:jc w:val="center"/>
              <w:rPr>
                <w:rFonts w:ascii="Garamond" w:hAnsi="Garamond"/>
                <w:b/>
                <w:bCs/>
                <w:sz w:val="20"/>
                <w:szCs w:val="20"/>
              </w:rPr>
            </w:pPr>
          </w:p>
        </w:tc>
      </w:tr>
      <w:tr w:rsidR="008D7318" w:rsidRPr="008D7318" w14:paraId="00E5CC8A" w14:textId="77777777" w:rsidTr="00DB1177">
        <w:trPr>
          <w:trHeight w:val="390"/>
        </w:trPr>
        <w:tc>
          <w:tcPr>
            <w:tcW w:w="709" w:type="dxa"/>
            <w:tcBorders>
              <w:top w:val="single" w:sz="4" w:space="0" w:color="000000"/>
              <w:left w:val="single" w:sz="4" w:space="0" w:color="000000"/>
              <w:bottom w:val="single" w:sz="4" w:space="0" w:color="auto"/>
            </w:tcBorders>
          </w:tcPr>
          <w:p w14:paraId="52E02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896436" w14:textId="77777777" w:rsidR="008D7318" w:rsidRPr="008D7318" w:rsidRDefault="008D7318" w:rsidP="008074E7">
            <w:pPr>
              <w:rPr>
                <w:rFonts w:ascii="Garamond" w:hAnsi="Garamond"/>
                <w:sz w:val="20"/>
                <w:szCs w:val="20"/>
              </w:rPr>
            </w:pPr>
            <w:r w:rsidRPr="008D7318">
              <w:rPr>
                <w:rFonts w:ascii="Garamond" w:hAnsi="Garamond"/>
                <w:sz w:val="20"/>
                <w:szCs w:val="20"/>
              </w:rPr>
              <w:t>Sterowanie kołami aparatu umożliwiające aretaż kół w pozycji równoległej do stołu operacyjnego</w:t>
            </w:r>
          </w:p>
        </w:tc>
        <w:tc>
          <w:tcPr>
            <w:tcW w:w="1843" w:type="dxa"/>
            <w:tcBorders>
              <w:top w:val="single" w:sz="4" w:space="0" w:color="000000"/>
              <w:left w:val="single" w:sz="4" w:space="0" w:color="000000"/>
              <w:bottom w:val="single" w:sz="4" w:space="0" w:color="000000"/>
              <w:right w:val="single" w:sz="4" w:space="0" w:color="000000"/>
            </w:tcBorders>
          </w:tcPr>
          <w:p w14:paraId="60D655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9A8EF02" w14:textId="77777777" w:rsidR="008D7318" w:rsidRPr="008D7318" w:rsidRDefault="008D7318" w:rsidP="008074E7">
            <w:pPr>
              <w:snapToGrid w:val="0"/>
              <w:jc w:val="center"/>
              <w:rPr>
                <w:rFonts w:ascii="Garamond" w:hAnsi="Garamond"/>
                <w:sz w:val="20"/>
                <w:szCs w:val="20"/>
              </w:rPr>
            </w:pPr>
          </w:p>
        </w:tc>
      </w:tr>
      <w:tr w:rsidR="008D7318" w:rsidRPr="008D7318" w14:paraId="2E42377F"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AE46F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85F46E" w14:textId="77777777" w:rsidR="008D7318" w:rsidRPr="008D7318" w:rsidRDefault="008D7318" w:rsidP="008074E7">
            <w:pPr>
              <w:rPr>
                <w:rFonts w:ascii="Garamond" w:hAnsi="Garamond"/>
                <w:sz w:val="20"/>
                <w:szCs w:val="20"/>
              </w:rPr>
            </w:pPr>
            <w:r w:rsidRPr="008D7318">
              <w:rPr>
                <w:rFonts w:ascii="Garamond" w:hAnsi="Garamond"/>
                <w:sz w:val="20"/>
                <w:szCs w:val="20"/>
              </w:rPr>
              <w:t>Ręczny włącznik promieniowania z min. 2 przyciskami umożliwiającymi wyzwolenie promieniowania oraz zapis obrazu i sekwencji fluoroskopowej do pamięci</w:t>
            </w:r>
          </w:p>
        </w:tc>
        <w:tc>
          <w:tcPr>
            <w:tcW w:w="1843" w:type="dxa"/>
            <w:tcBorders>
              <w:top w:val="single" w:sz="4" w:space="0" w:color="000000"/>
              <w:left w:val="single" w:sz="4" w:space="0" w:color="000000"/>
              <w:bottom w:val="single" w:sz="4" w:space="0" w:color="000000"/>
              <w:right w:val="single" w:sz="4" w:space="0" w:color="000000"/>
            </w:tcBorders>
          </w:tcPr>
          <w:p w14:paraId="45FF2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83E0492" w14:textId="77777777" w:rsidR="008D7318" w:rsidRPr="008D7318" w:rsidRDefault="008D7318" w:rsidP="008074E7">
            <w:pPr>
              <w:snapToGrid w:val="0"/>
              <w:jc w:val="center"/>
              <w:rPr>
                <w:rFonts w:ascii="Garamond" w:hAnsi="Garamond"/>
                <w:sz w:val="20"/>
                <w:szCs w:val="20"/>
              </w:rPr>
            </w:pPr>
          </w:p>
        </w:tc>
      </w:tr>
      <w:tr w:rsidR="008D7318" w:rsidRPr="008D7318" w14:paraId="4EEF856B" w14:textId="77777777" w:rsidTr="00DB1177">
        <w:trPr>
          <w:trHeight w:val="390"/>
        </w:trPr>
        <w:tc>
          <w:tcPr>
            <w:tcW w:w="709" w:type="dxa"/>
            <w:tcBorders>
              <w:top w:val="single" w:sz="4" w:space="0" w:color="auto"/>
              <w:left w:val="single" w:sz="4" w:space="0" w:color="000000"/>
              <w:bottom w:val="single" w:sz="4" w:space="0" w:color="000000"/>
            </w:tcBorders>
          </w:tcPr>
          <w:p w14:paraId="3D57D0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E809F5" w14:textId="77777777" w:rsidR="008D7318" w:rsidRPr="008D7318" w:rsidRDefault="008D7318" w:rsidP="008074E7">
            <w:pPr>
              <w:rPr>
                <w:rFonts w:ascii="Garamond" w:hAnsi="Garamond"/>
                <w:sz w:val="20"/>
                <w:szCs w:val="20"/>
              </w:rPr>
            </w:pPr>
            <w:r w:rsidRPr="008D7318">
              <w:rPr>
                <w:rFonts w:ascii="Garamond" w:hAnsi="Garamond"/>
                <w:sz w:val="20"/>
                <w:szCs w:val="20"/>
              </w:rPr>
              <w:t>Szerokość wózka z ramieniem C – max. 82 cm</w:t>
            </w:r>
          </w:p>
        </w:tc>
        <w:tc>
          <w:tcPr>
            <w:tcW w:w="1843" w:type="dxa"/>
            <w:tcBorders>
              <w:top w:val="single" w:sz="4" w:space="0" w:color="000000"/>
              <w:left w:val="single" w:sz="4" w:space="0" w:color="000000"/>
              <w:bottom w:val="single" w:sz="4" w:space="0" w:color="000000"/>
              <w:right w:val="single" w:sz="4" w:space="0" w:color="000000"/>
            </w:tcBorders>
          </w:tcPr>
          <w:p w14:paraId="1CD2F5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419DAE6" w14:textId="77777777" w:rsidR="008D7318" w:rsidRPr="008D7318" w:rsidRDefault="008D7318" w:rsidP="008074E7">
            <w:pPr>
              <w:snapToGrid w:val="0"/>
              <w:jc w:val="center"/>
              <w:rPr>
                <w:rFonts w:ascii="Garamond" w:hAnsi="Garamond"/>
                <w:sz w:val="20"/>
                <w:szCs w:val="20"/>
              </w:rPr>
            </w:pPr>
          </w:p>
        </w:tc>
      </w:tr>
      <w:tr w:rsidR="008D7318" w:rsidRPr="008D7318" w14:paraId="6C05D3FB" w14:textId="77777777" w:rsidTr="00DB1177">
        <w:trPr>
          <w:trHeight w:val="390"/>
        </w:trPr>
        <w:tc>
          <w:tcPr>
            <w:tcW w:w="709" w:type="dxa"/>
            <w:tcBorders>
              <w:top w:val="single" w:sz="4" w:space="0" w:color="000000"/>
              <w:left w:val="single" w:sz="4" w:space="0" w:color="000000"/>
              <w:bottom w:val="single" w:sz="4" w:space="0" w:color="000000"/>
            </w:tcBorders>
          </w:tcPr>
          <w:p w14:paraId="55DE27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6AC7339" w14:textId="77777777" w:rsidR="008D7318" w:rsidRPr="008D7318" w:rsidRDefault="008D7318" w:rsidP="008074E7">
            <w:pPr>
              <w:rPr>
                <w:rFonts w:ascii="Garamond" w:hAnsi="Garamond"/>
                <w:sz w:val="20"/>
                <w:szCs w:val="20"/>
              </w:rPr>
            </w:pPr>
            <w:r w:rsidRPr="008D7318">
              <w:rPr>
                <w:rFonts w:ascii="Garamond" w:hAnsi="Garamond"/>
                <w:sz w:val="20"/>
                <w:szCs w:val="20"/>
              </w:rPr>
              <w:t>Waga wózka z ramieniem C – max. 300 kg</w:t>
            </w:r>
          </w:p>
        </w:tc>
        <w:tc>
          <w:tcPr>
            <w:tcW w:w="1843" w:type="dxa"/>
            <w:tcBorders>
              <w:top w:val="single" w:sz="4" w:space="0" w:color="000000"/>
              <w:left w:val="single" w:sz="4" w:space="0" w:color="000000"/>
              <w:bottom w:val="single" w:sz="4" w:space="0" w:color="000000"/>
              <w:right w:val="single" w:sz="4" w:space="0" w:color="000000"/>
            </w:tcBorders>
          </w:tcPr>
          <w:p w14:paraId="60CD2A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39D2EE1E" w14:textId="77777777" w:rsidR="008D7318" w:rsidRPr="008D7318" w:rsidRDefault="008D7318" w:rsidP="008074E7">
            <w:pPr>
              <w:snapToGrid w:val="0"/>
              <w:jc w:val="center"/>
              <w:rPr>
                <w:rFonts w:ascii="Garamond" w:hAnsi="Garamond"/>
                <w:sz w:val="20"/>
                <w:szCs w:val="20"/>
              </w:rPr>
            </w:pPr>
          </w:p>
        </w:tc>
      </w:tr>
      <w:tr w:rsidR="008D7318" w:rsidRPr="008D7318" w14:paraId="6FFB716D" w14:textId="77777777" w:rsidTr="00DB1177">
        <w:trPr>
          <w:trHeight w:val="390"/>
        </w:trPr>
        <w:tc>
          <w:tcPr>
            <w:tcW w:w="709" w:type="dxa"/>
            <w:tcBorders>
              <w:top w:val="single" w:sz="4" w:space="0" w:color="000000"/>
              <w:left w:val="single" w:sz="4" w:space="0" w:color="000000"/>
              <w:bottom w:val="single" w:sz="4" w:space="0" w:color="000000"/>
            </w:tcBorders>
          </w:tcPr>
          <w:p w14:paraId="36A231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495C9E" w14:textId="77777777" w:rsidR="008D7318" w:rsidRPr="008D7318" w:rsidRDefault="008D7318" w:rsidP="008074E7">
            <w:pPr>
              <w:rPr>
                <w:rFonts w:ascii="Garamond" w:hAnsi="Garamond"/>
                <w:sz w:val="20"/>
                <w:szCs w:val="20"/>
              </w:rPr>
            </w:pPr>
            <w:r w:rsidRPr="008D7318">
              <w:rPr>
                <w:rFonts w:ascii="Garamond" w:hAnsi="Garamond"/>
                <w:sz w:val="20"/>
                <w:szCs w:val="20"/>
              </w:rPr>
              <w:t>Maksymalna częstotliwość pracy generatora min. 30 kHz</w:t>
            </w:r>
          </w:p>
        </w:tc>
        <w:tc>
          <w:tcPr>
            <w:tcW w:w="1843" w:type="dxa"/>
            <w:tcBorders>
              <w:top w:val="single" w:sz="4" w:space="0" w:color="000000"/>
              <w:left w:val="single" w:sz="4" w:space="0" w:color="000000"/>
              <w:bottom w:val="single" w:sz="4" w:space="0" w:color="000000"/>
              <w:right w:val="single" w:sz="4" w:space="0" w:color="000000"/>
            </w:tcBorders>
          </w:tcPr>
          <w:p w14:paraId="2472DB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655B05D4" w14:textId="77777777" w:rsidR="008D7318" w:rsidRPr="008D7318" w:rsidRDefault="008D7318" w:rsidP="008074E7">
            <w:pPr>
              <w:snapToGrid w:val="0"/>
              <w:jc w:val="center"/>
              <w:rPr>
                <w:rFonts w:ascii="Garamond" w:hAnsi="Garamond"/>
                <w:sz w:val="20"/>
                <w:szCs w:val="20"/>
              </w:rPr>
            </w:pPr>
          </w:p>
        </w:tc>
      </w:tr>
      <w:tr w:rsidR="008D7318" w:rsidRPr="008D7318" w14:paraId="44D123FD" w14:textId="77777777" w:rsidTr="00DB1177">
        <w:trPr>
          <w:trHeight w:val="390"/>
        </w:trPr>
        <w:tc>
          <w:tcPr>
            <w:tcW w:w="709" w:type="dxa"/>
            <w:tcBorders>
              <w:top w:val="single" w:sz="4" w:space="0" w:color="000000"/>
              <w:left w:val="single" w:sz="4" w:space="0" w:color="000000"/>
              <w:bottom w:val="single" w:sz="4" w:space="0" w:color="000000"/>
            </w:tcBorders>
          </w:tcPr>
          <w:p w14:paraId="1C3B5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FFBE9A" w14:textId="77777777" w:rsidR="008D7318" w:rsidRPr="008D7318" w:rsidRDefault="008D7318" w:rsidP="008074E7">
            <w:pPr>
              <w:rPr>
                <w:rFonts w:ascii="Garamond" w:hAnsi="Garamond"/>
                <w:sz w:val="20"/>
                <w:szCs w:val="20"/>
              </w:rPr>
            </w:pPr>
            <w:r w:rsidRPr="008D7318">
              <w:rPr>
                <w:rFonts w:ascii="Garamond" w:hAnsi="Garamond"/>
                <w:sz w:val="20"/>
                <w:szCs w:val="20"/>
              </w:rPr>
              <w:t>Moc generatora RTG – min. 2,0 kW</w:t>
            </w:r>
          </w:p>
        </w:tc>
        <w:tc>
          <w:tcPr>
            <w:tcW w:w="1843" w:type="dxa"/>
            <w:tcBorders>
              <w:top w:val="single" w:sz="4" w:space="0" w:color="000000"/>
              <w:left w:val="single" w:sz="4" w:space="0" w:color="000000"/>
              <w:bottom w:val="single" w:sz="4" w:space="0" w:color="000000"/>
              <w:right w:val="single" w:sz="4" w:space="0" w:color="000000"/>
            </w:tcBorders>
          </w:tcPr>
          <w:p w14:paraId="303FF7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20F3D222" w14:textId="77777777" w:rsidR="008D7318" w:rsidRPr="008D7318" w:rsidRDefault="008D7318" w:rsidP="008074E7">
            <w:pPr>
              <w:snapToGrid w:val="0"/>
              <w:jc w:val="center"/>
              <w:rPr>
                <w:rFonts w:ascii="Garamond" w:hAnsi="Garamond"/>
                <w:sz w:val="20"/>
                <w:szCs w:val="20"/>
              </w:rPr>
            </w:pPr>
          </w:p>
        </w:tc>
      </w:tr>
      <w:tr w:rsidR="008D7318" w:rsidRPr="008D7318" w14:paraId="3C8C3F97" w14:textId="77777777" w:rsidTr="00DB1177">
        <w:trPr>
          <w:trHeight w:val="259"/>
        </w:trPr>
        <w:tc>
          <w:tcPr>
            <w:tcW w:w="709" w:type="dxa"/>
            <w:tcBorders>
              <w:top w:val="single" w:sz="4" w:space="0" w:color="000000"/>
              <w:left w:val="single" w:sz="4" w:space="0" w:color="000000"/>
              <w:bottom w:val="single" w:sz="4" w:space="0" w:color="000000"/>
            </w:tcBorders>
          </w:tcPr>
          <w:p w14:paraId="265E7F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4461AA" w14:textId="77777777" w:rsidR="008D7318" w:rsidRPr="008D7318" w:rsidRDefault="008D7318" w:rsidP="008074E7">
            <w:pPr>
              <w:rPr>
                <w:rFonts w:ascii="Garamond" w:hAnsi="Garamond"/>
                <w:sz w:val="20"/>
                <w:szCs w:val="20"/>
              </w:rPr>
            </w:pPr>
            <w:r w:rsidRPr="008D7318">
              <w:rPr>
                <w:rFonts w:ascii="Garamond" w:hAnsi="Garamond"/>
                <w:sz w:val="20"/>
                <w:szCs w:val="20"/>
              </w:rPr>
              <w:t>Akwizycja 30 obrazów/s podczas fluoroskopii ciągłej lub pulsacyjnej</w:t>
            </w:r>
          </w:p>
        </w:tc>
        <w:tc>
          <w:tcPr>
            <w:tcW w:w="1843" w:type="dxa"/>
            <w:tcBorders>
              <w:top w:val="single" w:sz="4" w:space="0" w:color="000000"/>
              <w:left w:val="single" w:sz="4" w:space="0" w:color="000000"/>
              <w:bottom w:val="single" w:sz="4" w:space="0" w:color="000000"/>
              <w:right w:val="single" w:sz="4" w:space="0" w:color="000000"/>
            </w:tcBorders>
          </w:tcPr>
          <w:p w14:paraId="64637F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580E6D84" w14:textId="77777777" w:rsidR="008D7318" w:rsidRPr="008D7318" w:rsidRDefault="008D7318" w:rsidP="008074E7">
            <w:pPr>
              <w:snapToGrid w:val="0"/>
              <w:jc w:val="center"/>
              <w:rPr>
                <w:rFonts w:ascii="Garamond" w:hAnsi="Garamond"/>
                <w:sz w:val="20"/>
                <w:szCs w:val="20"/>
              </w:rPr>
            </w:pPr>
          </w:p>
        </w:tc>
      </w:tr>
      <w:tr w:rsidR="008D7318" w:rsidRPr="008D7318" w14:paraId="6F2C9AD7" w14:textId="77777777" w:rsidTr="00DB1177">
        <w:tc>
          <w:tcPr>
            <w:tcW w:w="709" w:type="dxa"/>
            <w:tcBorders>
              <w:top w:val="single" w:sz="4" w:space="0" w:color="000000"/>
              <w:left w:val="single" w:sz="4" w:space="0" w:color="000000"/>
              <w:bottom w:val="single" w:sz="4" w:space="0" w:color="000000"/>
            </w:tcBorders>
          </w:tcPr>
          <w:p w14:paraId="6B7047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660E43" w14:textId="77777777" w:rsidR="008D7318" w:rsidRPr="008D7318" w:rsidRDefault="008D7318" w:rsidP="008074E7">
            <w:pPr>
              <w:rPr>
                <w:rFonts w:ascii="Garamond" w:hAnsi="Garamond"/>
                <w:sz w:val="20"/>
                <w:szCs w:val="20"/>
              </w:rPr>
            </w:pPr>
            <w:r w:rsidRPr="008D7318">
              <w:rPr>
                <w:rFonts w:ascii="Garamond" w:hAnsi="Garamond"/>
                <w:sz w:val="20"/>
                <w:szCs w:val="20"/>
              </w:rPr>
              <w:t>Fluoroskopia pulsacyjna w zakresie min. 1 p/s ÷ 15 p/s</w:t>
            </w:r>
          </w:p>
        </w:tc>
        <w:tc>
          <w:tcPr>
            <w:tcW w:w="1843" w:type="dxa"/>
            <w:tcBorders>
              <w:top w:val="single" w:sz="4" w:space="0" w:color="000000"/>
              <w:left w:val="single" w:sz="4" w:space="0" w:color="000000"/>
              <w:bottom w:val="single" w:sz="4" w:space="0" w:color="000000"/>
              <w:right w:val="single" w:sz="4" w:space="0" w:color="000000"/>
            </w:tcBorders>
          </w:tcPr>
          <w:p w14:paraId="5F3E06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990B2EA" w14:textId="77777777" w:rsidR="008D7318" w:rsidRPr="008D7318" w:rsidRDefault="008D7318" w:rsidP="008074E7">
            <w:pPr>
              <w:snapToGrid w:val="0"/>
              <w:jc w:val="center"/>
              <w:rPr>
                <w:rFonts w:ascii="Garamond" w:hAnsi="Garamond"/>
                <w:sz w:val="20"/>
                <w:szCs w:val="20"/>
              </w:rPr>
            </w:pPr>
          </w:p>
        </w:tc>
      </w:tr>
      <w:tr w:rsidR="008D7318" w:rsidRPr="008D7318" w14:paraId="71FCA6D1" w14:textId="77777777" w:rsidTr="00DB1177">
        <w:tc>
          <w:tcPr>
            <w:tcW w:w="709" w:type="dxa"/>
            <w:tcBorders>
              <w:top w:val="single" w:sz="4" w:space="0" w:color="000000"/>
              <w:left w:val="single" w:sz="4" w:space="0" w:color="000000"/>
              <w:bottom w:val="single" w:sz="4" w:space="0" w:color="000000"/>
            </w:tcBorders>
          </w:tcPr>
          <w:p w14:paraId="1D3D10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AA1B7A8" w14:textId="77777777" w:rsidR="008D7318" w:rsidRPr="008D7318" w:rsidRDefault="008D7318" w:rsidP="008074E7">
            <w:pPr>
              <w:rPr>
                <w:rFonts w:ascii="Garamond" w:hAnsi="Garamond"/>
                <w:sz w:val="20"/>
                <w:szCs w:val="20"/>
              </w:rPr>
            </w:pPr>
            <w:r w:rsidRPr="008D7318">
              <w:rPr>
                <w:rFonts w:ascii="Garamond" w:hAnsi="Garamond"/>
                <w:sz w:val="20"/>
                <w:szCs w:val="20"/>
              </w:rPr>
              <w:t>Radiografia cyfrowa</w:t>
            </w:r>
          </w:p>
        </w:tc>
        <w:tc>
          <w:tcPr>
            <w:tcW w:w="1843" w:type="dxa"/>
            <w:tcBorders>
              <w:top w:val="single" w:sz="4" w:space="0" w:color="000000"/>
              <w:left w:val="single" w:sz="4" w:space="0" w:color="000000"/>
              <w:bottom w:val="single" w:sz="4" w:space="0" w:color="000000"/>
              <w:right w:val="single" w:sz="4" w:space="0" w:color="000000"/>
            </w:tcBorders>
          </w:tcPr>
          <w:p w14:paraId="390F7B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220D4429" w14:textId="77777777" w:rsidR="008D7318" w:rsidRPr="008D7318" w:rsidRDefault="008D7318" w:rsidP="008074E7">
            <w:pPr>
              <w:snapToGrid w:val="0"/>
              <w:jc w:val="center"/>
              <w:rPr>
                <w:rFonts w:ascii="Garamond" w:hAnsi="Garamond"/>
                <w:sz w:val="20"/>
                <w:szCs w:val="20"/>
              </w:rPr>
            </w:pPr>
          </w:p>
        </w:tc>
      </w:tr>
      <w:tr w:rsidR="008D7318" w:rsidRPr="008D7318" w14:paraId="3B25FEDF" w14:textId="77777777" w:rsidTr="00DB1177">
        <w:tc>
          <w:tcPr>
            <w:tcW w:w="709" w:type="dxa"/>
            <w:tcBorders>
              <w:top w:val="single" w:sz="4" w:space="0" w:color="000000"/>
              <w:left w:val="single" w:sz="4" w:space="0" w:color="000000"/>
              <w:bottom w:val="single" w:sz="4" w:space="0" w:color="000000"/>
            </w:tcBorders>
          </w:tcPr>
          <w:p w14:paraId="04989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B9E9F1" w14:textId="77777777" w:rsidR="008D7318" w:rsidRPr="008D7318" w:rsidRDefault="008D7318" w:rsidP="008074E7">
            <w:pPr>
              <w:rPr>
                <w:rFonts w:ascii="Garamond" w:hAnsi="Garamond"/>
                <w:sz w:val="20"/>
                <w:szCs w:val="20"/>
              </w:rPr>
            </w:pPr>
            <w:r w:rsidRPr="008D7318">
              <w:rPr>
                <w:rFonts w:ascii="Garamond" w:hAnsi="Garamond"/>
                <w:sz w:val="20"/>
                <w:szCs w:val="20"/>
              </w:rPr>
              <w:t>Maksymalne napięcie w trybie fluoroskopii i radiografii – min. 110 kV</w:t>
            </w:r>
          </w:p>
        </w:tc>
        <w:tc>
          <w:tcPr>
            <w:tcW w:w="1843" w:type="dxa"/>
            <w:tcBorders>
              <w:top w:val="single" w:sz="4" w:space="0" w:color="000000"/>
              <w:left w:val="single" w:sz="4" w:space="0" w:color="000000"/>
              <w:bottom w:val="single" w:sz="4" w:space="0" w:color="000000"/>
              <w:right w:val="single" w:sz="4" w:space="0" w:color="000000"/>
            </w:tcBorders>
          </w:tcPr>
          <w:p w14:paraId="1050A8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016C848E" w14:textId="77777777" w:rsidR="008D7318" w:rsidRPr="008D7318" w:rsidRDefault="008D7318" w:rsidP="008074E7">
            <w:pPr>
              <w:snapToGrid w:val="0"/>
              <w:jc w:val="center"/>
              <w:rPr>
                <w:rFonts w:ascii="Garamond" w:hAnsi="Garamond"/>
                <w:sz w:val="20"/>
                <w:szCs w:val="20"/>
              </w:rPr>
            </w:pPr>
          </w:p>
        </w:tc>
      </w:tr>
      <w:tr w:rsidR="008D7318" w:rsidRPr="008D7318" w14:paraId="2CCF1B1A" w14:textId="77777777" w:rsidTr="00DB1177">
        <w:trPr>
          <w:trHeight w:val="357"/>
        </w:trPr>
        <w:tc>
          <w:tcPr>
            <w:tcW w:w="709" w:type="dxa"/>
            <w:tcBorders>
              <w:top w:val="single" w:sz="4" w:space="0" w:color="000000"/>
              <w:left w:val="single" w:sz="4" w:space="0" w:color="000000"/>
              <w:bottom w:val="single" w:sz="4" w:space="0" w:color="000000"/>
            </w:tcBorders>
          </w:tcPr>
          <w:p w14:paraId="3BAF8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1562D4" w14:textId="741B6D56" w:rsidR="008D7318" w:rsidRPr="008D7318" w:rsidRDefault="008D7318" w:rsidP="008074E7">
            <w:pPr>
              <w:rPr>
                <w:rFonts w:ascii="Garamond" w:hAnsi="Garamond"/>
                <w:sz w:val="20"/>
                <w:szCs w:val="20"/>
              </w:rPr>
            </w:pPr>
            <w:r w:rsidRPr="008D7318">
              <w:rPr>
                <w:rFonts w:ascii="Garamond" w:hAnsi="Garamond"/>
                <w:sz w:val="20"/>
                <w:szCs w:val="20"/>
              </w:rPr>
              <w:t>Maksymalny prąd dla fluoroskopii ciągłej – min.</w:t>
            </w:r>
            <w:r w:rsidR="003A5804">
              <w:rPr>
                <w:rFonts w:ascii="Garamond" w:hAnsi="Garamond"/>
                <w:sz w:val="20"/>
                <w:szCs w:val="20"/>
              </w:rPr>
              <w:t xml:space="preserve"> </w:t>
            </w:r>
            <w:r w:rsidR="003A5804" w:rsidRPr="003A5804">
              <w:rPr>
                <w:rFonts w:ascii="Garamond" w:hAnsi="Garamond"/>
                <w:b/>
                <w:bCs/>
                <w:color w:val="EE0000"/>
                <w:sz w:val="20"/>
                <w:szCs w:val="20"/>
              </w:rPr>
              <w:t>1</w:t>
            </w:r>
            <w:r w:rsidR="003A5804">
              <w:rPr>
                <w:rFonts w:ascii="Garamond" w:hAnsi="Garamond"/>
                <w:b/>
                <w:bCs/>
                <w:color w:val="EE0000"/>
                <w:sz w:val="20"/>
                <w:szCs w:val="20"/>
              </w:rPr>
              <w:t>1</w:t>
            </w:r>
            <w:r w:rsidR="003A5804" w:rsidRPr="003A5804">
              <w:rPr>
                <w:rFonts w:ascii="Garamond" w:hAnsi="Garamond"/>
                <w:b/>
                <w:bCs/>
                <w:color w:val="EE0000"/>
                <w:sz w:val="20"/>
                <w:szCs w:val="20"/>
              </w:rPr>
              <w:t xml:space="preserve"> mA</w:t>
            </w:r>
          </w:p>
        </w:tc>
        <w:tc>
          <w:tcPr>
            <w:tcW w:w="1843" w:type="dxa"/>
            <w:tcBorders>
              <w:top w:val="single" w:sz="4" w:space="0" w:color="000000"/>
              <w:left w:val="single" w:sz="4" w:space="0" w:color="000000"/>
              <w:bottom w:val="single" w:sz="4" w:space="0" w:color="000000"/>
              <w:right w:val="single" w:sz="4" w:space="0" w:color="000000"/>
            </w:tcBorders>
          </w:tcPr>
          <w:p w14:paraId="247D4D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7622B6E3" w14:textId="77777777" w:rsidR="008D7318" w:rsidRPr="008D7318" w:rsidRDefault="008D7318" w:rsidP="008074E7">
            <w:pPr>
              <w:snapToGrid w:val="0"/>
              <w:jc w:val="center"/>
              <w:rPr>
                <w:rFonts w:ascii="Garamond" w:hAnsi="Garamond"/>
                <w:sz w:val="20"/>
                <w:szCs w:val="20"/>
              </w:rPr>
            </w:pPr>
          </w:p>
        </w:tc>
      </w:tr>
      <w:tr w:rsidR="008D7318" w:rsidRPr="008D7318" w14:paraId="6EB7EA80" w14:textId="77777777" w:rsidTr="00DB1177">
        <w:tc>
          <w:tcPr>
            <w:tcW w:w="709" w:type="dxa"/>
            <w:tcBorders>
              <w:top w:val="single" w:sz="4" w:space="0" w:color="000000"/>
              <w:left w:val="single" w:sz="4" w:space="0" w:color="000000"/>
              <w:bottom w:val="single" w:sz="4" w:space="0" w:color="000000"/>
            </w:tcBorders>
          </w:tcPr>
          <w:p w14:paraId="204F7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E1FCEC" w14:textId="77777777" w:rsidR="008D7318" w:rsidRPr="008D7318" w:rsidRDefault="008D7318" w:rsidP="008074E7">
            <w:pPr>
              <w:rPr>
                <w:rFonts w:ascii="Garamond" w:hAnsi="Garamond"/>
                <w:sz w:val="20"/>
                <w:szCs w:val="20"/>
              </w:rPr>
            </w:pPr>
            <w:r w:rsidRPr="008D7318">
              <w:rPr>
                <w:rFonts w:ascii="Garamond" w:hAnsi="Garamond"/>
                <w:sz w:val="20"/>
                <w:szCs w:val="20"/>
              </w:rPr>
              <w:t>Maksymalny prąd dla fluoroskopii pulsacyjnej dla całego zakresu pulsacji – min. 20 mA</w:t>
            </w:r>
          </w:p>
        </w:tc>
        <w:tc>
          <w:tcPr>
            <w:tcW w:w="1843" w:type="dxa"/>
            <w:tcBorders>
              <w:top w:val="single" w:sz="4" w:space="0" w:color="000000"/>
              <w:left w:val="single" w:sz="4" w:space="0" w:color="000000"/>
              <w:bottom w:val="single" w:sz="4" w:space="0" w:color="000000"/>
              <w:right w:val="single" w:sz="4" w:space="0" w:color="000000"/>
            </w:tcBorders>
          </w:tcPr>
          <w:p w14:paraId="2FB0B0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28661171" w14:textId="77777777" w:rsidR="008D7318" w:rsidRPr="008D7318" w:rsidRDefault="008D7318" w:rsidP="008074E7">
            <w:pPr>
              <w:snapToGrid w:val="0"/>
              <w:jc w:val="center"/>
              <w:rPr>
                <w:rFonts w:ascii="Garamond" w:hAnsi="Garamond"/>
                <w:sz w:val="20"/>
                <w:szCs w:val="20"/>
              </w:rPr>
            </w:pPr>
          </w:p>
        </w:tc>
      </w:tr>
      <w:tr w:rsidR="008D7318" w:rsidRPr="008D7318" w14:paraId="0516EFB7" w14:textId="77777777" w:rsidTr="00DB1177">
        <w:tc>
          <w:tcPr>
            <w:tcW w:w="709" w:type="dxa"/>
            <w:tcBorders>
              <w:top w:val="single" w:sz="4" w:space="0" w:color="000000"/>
              <w:left w:val="single" w:sz="4" w:space="0" w:color="000000"/>
              <w:bottom w:val="single" w:sz="4" w:space="0" w:color="000000"/>
            </w:tcBorders>
          </w:tcPr>
          <w:p w14:paraId="20AC11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B11AA"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Szerokość impulsu w zakresie min. od 10 do 40 ms w trybie fluoroskopii pulsacyjnej</w:t>
            </w:r>
          </w:p>
        </w:tc>
        <w:tc>
          <w:tcPr>
            <w:tcW w:w="1843" w:type="dxa"/>
            <w:tcBorders>
              <w:top w:val="single" w:sz="4" w:space="0" w:color="000000"/>
              <w:left w:val="single" w:sz="4" w:space="0" w:color="000000"/>
              <w:bottom w:val="single" w:sz="4" w:space="0" w:color="000000"/>
              <w:right w:val="single" w:sz="4" w:space="0" w:color="000000"/>
            </w:tcBorders>
          </w:tcPr>
          <w:p w14:paraId="1D8149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FFBD89" w14:textId="77777777" w:rsidR="008D7318" w:rsidRPr="008D7318" w:rsidRDefault="008D7318" w:rsidP="008074E7">
            <w:pPr>
              <w:snapToGrid w:val="0"/>
              <w:jc w:val="center"/>
              <w:rPr>
                <w:rFonts w:ascii="Garamond" w:hAnsi="Garamond"/>
                <w:sz w:val="20"/>
                <w:szCs w:val="20"/>
              </w:rPr>
            </w:pPr>
          </w:p>
        </w:tc>
      </w:tr>
      <w:tr w:rsidR="008D7318" w:rsidRPr="008D7318" w14:paraId="4A1B8404" w14:textId="77777777" w:rsidTr="00DB1177">
        <w:tc>
          <w:tcPr>
            <w:tcW w:w="709" w:type="dxa"/>
            <w:tcBorders>
              <w:top w:val="single" w:sz="4" w:space="0" w:color="000000"/>
              <w:left w:val="single" w:sz="4" w:space="0" w:color="000000"/>
              <w:bottom w:val="single" w:sz="4" w:space="0" w:color="000000"/>
            </w:tcBorders>
          </w:tcPr>
          <w:p w14:paraId="5BF6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9668E9D" w14:textId="77777777" w:rsidR="008D7318" w:rsidRPr="008D7318" w:rsidRDefault="008D7318" w:rsidP="008074E7">
            <w:pPr>
              <w:rPr>
                <w:rFonts w:ascii="Garamond" w:hAnsi="Garamond"/>
                <w:sz w:val="20"/>
                <w:szCs w:val="20"/>
              </w:rPr>
            </w:pPr>
            <w:r w:rsidRPr="008D7318">
              <w:rPr>
                <w:rFonts w:ascii="Garamond" w:hAnsi="Garamond"/>
                <w:sz w:val="20"/>
                <w:szCs w:val="20"/>
              </w:rPr>
              <w:t>Maksymalny prąd dla radiografii cyfrowej – min. 20 mA</w:t>
            </w:r>
          </w:p>
        </w:tc>
        <w:tc>
          <w:tcPr>
            <w:tcW w:w="1843" w:type="dxa"/>
            <w:tcBorders>
              <w:top w:val="single" w:sz="4" w:space="0" w:color="000000"/>
              <w:left w:val="single" w:sz="4" w:space="0" w:color="000000"/>
              <w:bottom w:val="single" w:sz="4" w:space="0" w:color="000000"/>
              <w:right w:val="single" w:sz="4" w:space="0" w:color="000000"/>
            </w:tcBorders>
          </w:tcPr>
          <w:p w14:paraId="5E79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5AB697" w14:textId="77777777" w:rsidR="008D7318" w:rsidRPr="008D7318" w:rsidRDefault="008D7318" w:rsidP="008074E7">
            <w:pPr>
              <w:snapToGrid w:val="0"/>
              <w:jc w:val="center"/>
              <w:rPr>
                <w:rFonts w:ascii="Garamond" w:hAnsi="Garamond"/>
                <w:sz w:val="20"/>
                <w:szCs w:val="20"/>
              </w:rPr>
            </w:pPr>
          </w:p>
        </w:tc>
      </w:tr>
      <w:tr w:rsidR="008D7318" w:rsidRPr="008D7318" w14:paraId="29C6E7B1" w14:textId="77777777" w:rsidTr="00DB1177">
        <w:tc>
          <w:tcPr>
            <w:tcW w:w="709" w:type="dxa"/>
            <w:tcBorders>
              <w:top w:val="single" w:sz="4" w:space="0" w:color="000000"/>
              <w:left w:val="single" w:sz="4" w:space="0" w:color="000000"/>
              <w:bottom w:val="single" w:sz="4" w:space="0" w:color="000000"/>
            </w:tcBorders>
          </w:tcPr>
          <w:p w14:paraId="1CA45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1EB0CE" w14:textId="77777777" w:rsidR="008D7318" w:rsidRPr="008D7318" w:rsidRDefault="008D7318" w:rsidP="008074E7">
            <w:pPr>
              <w:rPr>
                <w:rFonts w:ascii="Garamond" w:hAnsi="Garamond"/>
                <w:sz w:val="20"/>
                <w:szCs w:val="20"/>
              </w:rPr>
            </w:pPr>
            <w:r w:rsidRPr="008D7318">
              <w:rPr>
                <w:rFonts w:ascii="Garamond" w:hAnsi="Garamond"/>
                <w:sz w:val="20"/>
                <w:szCs w:val="20"/>
              </w:rPr>
              <w:t>Dodatkowy tryb promieniowania Digital Cine Mode umożliwiający akwizycję z podwyższą jakością obrazowania z maksymalną częstotliwością min. 15 imp/s</w:t>
            </w:r>
          </w:p>
        </w:tc>
        <w:tc>
          <w:tcPr>
            <w:tcW w:w="1843" w:type="dxa"/>
            <w:tcBorders>
              <w:top w:val="single" w:sz="4" w:space="0" w:color="000000"/>
              <w:left w:val="single" w:sz="4" w:space="0" w:color="000000"/>
              <w:bottom w:val="single" w:sz="4" w:space="0" w:color="000000"/>
              <w:right w:val="single" w:sz="4" w:space="0" w:color="000000"/>
            </w:tcBorders>
          </w:tcPr>
          <w:p w14:paraId="7C71C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523642D" w14:textId="77777777" w:rsidR="008D7318" w:rsidRPr="008D7318" w:rsidRDefault="008D7318" w:rsidP="008074E7">
            <w:pPr>
              <w:snapToGrid w:val="0"/>
              <w:jc w:val="center"/>
              <w:rPr>
                <w:rFonts w:ascii="Garamond" w:hAnsi="Garamond"/>
                <w:sz w:val="20"/>
                <w:szCs w:val="20"/>
              </w:rPr>
            </w:pPr>
          </w:p>
        </w:tc>
      </w:tr>
      <w:tr w:rsidR="008D7318" w:rsidRPr="008D7318" w14:paraId="60A02F0E" w14:textId="77777777" w:rsidTr="00DB1177">
        <w:tc>
          <w:tcPr>
            <w:tcW w:w="709" w:type="dxa"/>
            <w:tcBorders>
              <w:top w:val="single" w:sz="4" w:space="0" w:color="000000"/>
              <w:left w:val="single" w:sz="4" w:space="0" w:color="000000"/>
              <w:bottom w:val="single" w:sz="4" w:space="0" w:color="000000"/>
            </w:tcBorders>
          </w:tcPr>
          <w:p w14:paraId="4EB346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B29D1F" w14:textId="77777777" w:rsidR="008D7318" w:rsidRPr="008D7318" w:rsidRDefault="008D7318" w:rsidP="008074E7">
            <w:pPr>
              <w:rPr>
                <w:rFonts w:ascii="Garamond" w:hAnsi="Garamond"/>
                <w:sz w:val="20"/>
                <w:szCs w:val="20"/>
              </w:rPr>
            </w:pPr>
            <w:r w:rsidRPr="008D7318">
              <w:rPr>
                <w:rFonts w:ascii="Garamond" w:hAnsi="Garamond"/>
                <w:sz w:val="20"/>
                <w:szCs w:val="20"/>
              </w:rPr>
              <w:t>Automatyczny dobór parametrów dla fluoroskopii</w:t>
            </w:r>
          </w:p>
        </w:tc>
        <w:tc>
          <w:tcPr>
            <w:tcW w:w="1843" w:type="dxa"/>
            <w:tcBorders>
              <w:top w:val="single" w:sz="4" w:space="0" w:color="000000"/>
              <w:left w:val="single" w:sz="4" w:space="0" w:color="000000"/>
              <w:bottom w:val="single" w:sz="4" w:space="0" w:color="000000"/>
              <w:right w:val="single" w:sz="4" w:space="0" w:color="000000"/>
            </w:tcBorders>
          </w:tcPr>
          <w:p w14:paraId="35428C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50FF7BF" w14:textId="77777777" w:rsidR="008D7318" w:rsidRPr="008D7318" w:rsidRDefault="008D7318" w:rsidP="008074E7">
            <w:pPr>
              <w:snapToGrid w:val="0"/>
              <w:jc w:val="center"/>
              <w:rPr>
                <w:rFonts w:ascii="Garamond" w:hAnsi="Garamond"/>
                <w:sz w:val="20"/>
                <w:szCs w:val="20"/>
              </w:rPr>
            </w:pPr>
          </w:p>
        </w:tc>
      </w:tr>
      <w:tr w:rsidR="008D7318" w:rsidRPr="008D7318" w14:paraId="2DE2DE28" w14:textId="77777777" w:rsidTr="00DB1177">
        <w:tc>
          <w:tcPr>
            <w:tcW w:w="709" w:type="dxa"/>
            <w:tcBorders>
              <w:top w:val="single" w:sz="4" w:space="0" w:color="000000"/>
              <w:left w:val="single" w:sz="4" w:space="0" w:color="000000"/>
              <w:bottom w:val="single" w:sz="4" w:space="0" w:color="000000"/>
            </w:tcBorders>
          </w:tcPr>
          <w:p w14:paraId="7C3A0F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A77D5F5" w14:textId="77777777" w:rsidR="008D7318" w:rsidRPr="008D7318" w:rsidRDefault="008D7318" w:rsidP="008074E7">
            <w:pPr>
              <w:rPr>
                <w:rFonts w:ascii="Garamond" w:hAnsi="Garamond"/>
                <w:sz w:val="20"/>
                <w:szCs w:val="20"/>
              </w:rPr>
            </w:pPr>
            <w:r w:rsidRPr="008D7318">
              <w:rPr>
                <w:rFonts w:ascii="Garamond" w:hAnsi="Garamond"/>
                <w:sz w:val="20"/>
                <w:szCs w:val="20"/>
              </w:rPr>
              <w:t>Zasilanie 230V +/-10%, 50Hz</w:t>
            </w:r>
          </w:p>
        </w:tc>
        <w:tc>
          <w:tcPr>
            <w:tcW w:w="1843" w:type="dxa"/>
            <w:tcBorders>
              <w:top w:val="single" w:sz="4" w:space="0" w:color="000000"/>
              <w:left w:val="single" w:sz="4" w:space="0" w:color="000000"/>
              <w:bottom w:val="single" w:sz="4" w:space="0" w:color="000000"/>
              <w:right w:val="single" w:sz="4" w:space="0" w:color="000000"/>
            </w:tcBorders>
          </w:tcPr>
          <w:p w14:paraId="4257F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083B97" w14:textId="77777777" w:rsidR="008D7318" w:rsidRPr="008D7318" w:rsidRDefault="008D7318" w:rsidP="008074E7">
            <w:pPr>
              <w:snapToGrid w:val="0"/>
              <w:jc w:val="center"/>
              <w:rPr>
                <w:rFonts w:ascii="Garamond" w:hAnsi="Garamond"/>
                <w:sz w:val="20"/>
                <w:szCs w:val="20"/>
              </w:rPr>
            </w:pPr>
          </w:p>
        </w:tc>
      </w:tr>
      <w:tr w:rsidR="008D7318" w:rsidRPr="008D7318" w14:paraId="65CB313E" w14:textId="77777777" w:rsidTr="00DB1177">
        <w:tc>
          <w:tcPr>
            <w:tcW w:w="709" w:type="dxa"/>
            <w:tcBorders>
              <w:top w:val="single" w:sz="4" w:space="0" w:color="000000"/>
              <w:left w:val="single" w:sz="4" w:space="0" w:color="000000"/>
              <w:bottom w:val="single" w:sz="4" w:space="0" w:color="000000"/>
            </w:tcBorders>
          </w:tcPr>
          <w:p w14:paraId="737177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2F8C078" w14:textId="77777777" w:rsidR="008D7318" w:rsidRPr="008D7318" w:rsidRDefault="008D7318" w:rsidP="008074E7">
            <w:pPr>
              <w:rPr>
                <w:rFonts w:ascii="Garamond" w:hAnsi="Garamond"/>
                <w:sz w:val="20"/>
                <w:szCs w:val="20"/>
              </w:rPr>
            </w:pPr>
            <w:r w:rsidRPr="008D7318">
              <w:rPr>
                <w:rFonts w:ascii="Garamond" w:hAnsi="Garamond"/>
                <w:sz w:val="20"/>
                <w:szCs w:val="20"/>
              </w:rPr>
              <w:t>Lampa ze stacjonarną anodą, jednoogniskowa</w:t>
            </w:r>
          </w:p>
        </w:tc>
        <w:tc>
          <w:tcPr>
            <w:tcW w:w="1843" w:type="dxa"/>
            <w:tcBorders>
              <w:top w:val="single" w:sz="4" w:space="0" w:color="000000"/>
              <w:left w:val="single" w:sz="4" w:space="0" w:color="000000"/>
              <w:bottom w:val="single" w:sz="4" w:space="0" w:color="000000"/>
              <w:right w:val="single" w:sz="4" w:space="0" w:color="000000"/>
            </w:tcBorders>
          </w:tcPr>
          <w:p w14:paraId="7BFC9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51D0811" w14:textId="77777777" w:rsidR="008D7318" w:rsidRPr="008D7318" w:rsidRDefault="008D7318" w:rsidP="008074E7">
            <w:pPr>
              <w:snapToGrid w:val="0"/>
              <w:jc w:val="center"/>
              <w:rPr>
                <w:rFonts w:ascii="Garamond" w:hAnsi="Garamond"/>
                <w:sz w:val="20"/>
                <w:szCs w:val="20"/>
              </w:rPr>
            </w:pPr>
          </w:p>
        </w:tc>
      </w:tr>
      <w:tr w:rsidR="008D7318" w:rsidRPr="008D7318" w14:paraId="5931C2A2" w14:textId="77777777" w:rsidTr="00DB1177">
        <w:tc>
          <w:tcPr>
            <w:tcW w:w="709" w:type="dxa"/>
            <w:tcBorders>
              <w:top w:val="single" w:sz="4" w:space="0" w:color="000000"/>
              <w:left w:val="single" w:sz="4" w:space="0" w:color="000000"/>
              <w:bottom w:val="single" w:sz="4" w:space="0" w:color="000000"/>
            </w:tcBorders>
          </w:tcPr>
          <w:p w14:paraId="3F2CF2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A6AEC00" w14:textId="77777777" w:rsidR="008D7318" w:rsidRPr="008D7318" w:rsidRDefault="008D7318" w:rsidP="008074E7">
            <w:pPr>
              <w:rPr>
                <w:rFonts w:ascii="Garamond" w:hAnsi="Garamond"/>
                <w:sz w:val="20"/>
                <w:szCs w:val="20"/>
              </w:rPr>
            </w:pPr>
            <w:r w:rsidRPr="008D7318">
              <w:rPr>
                <w:rFonts w:ascii="Garamond" w:hAnsi="Garamond"/>
                <w:sz w:val="20"/>
                <w:szCs w:val="20"/>
              </w:rPr>
              <w:t>Wielkość ogniska – max. 0,6</w:t>
            </w:r>
          </w:p>
        </w:tc>
        <w:tc>
          <w:tcPr>
            <w:tcW w:w="1843" w:type="dxa"/>
            <w:tcBorders>
              <w:top w:val="single" w:sz="4" w:space="0" w:color="000000"/>
              <w:left w:val="single" w:sz="4" w:space="0" w:color="000000"/>
              <w:bottom w:val="single" w:sz="4" w:space="0" w:color="000000"/>
              <w:right w:val="single" w:sz="4" w:space="0" w:color="000000"/>
            </w:tcBorders>
          </w:tcPr>
          <w:p w14:paraId="32EC93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8EF8E45" w14:textId="77777777" w:rsidR="008D7318" w:rsidRPr="008D7318" w:rsidRDefault="008D7318" w:rsidP="008074E7">
            <w:pPr>
              <w:snapToGrid w:val="0"/>
              <w:jc w:val="center"/>
              <w:rPr>
                <w:rFonts w:ascii="Garamond" w:hAnsi="Garamond"/>
                <w:sz w:val="20"/>
                <w:szCs w:val="20"/>
              </w:rPr>
            </w:pPr>
          </w:p>
        </w:tc>
      </w:tr>
      <w:tr w:rsidR="008D7318" w:rsidRPr="008D7318" w14:paraId="797173FC" w14:textId="77777777" w:rsidTr="00DB1177">
        <w:tc>
          <w:tcPr>
            <w:tcW w:w="709" w:type="dxa"/>
            <w:tcBorders>
              <w:top w:val="single" w:sz="4" w:space="0" w:color="000000"/>
              <w:left w:val="single" w:sz="4" w:space="0" w:color="000000"/>
              <w:bottom w:val="single" w:sz="4" w:space="0" w:color="000000"/>
            </w:tcBorders>
          </w:tcPr>
          <w:p w14:paraId="6504AB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2D6D42" w14:textId="77777777" w:rsidR="008D7318" w:rsidRPr="008D7318" w:rsidRDefault="008D7318" w:rsidP="008074E7">
            <w:pPr>
              <w:rPr>
                <w:rFonts w:ascii="Garamond" w:hAnsi="Garamond"/>
                <w:sz w:val="20"/>
                <w:szCs w:val="20"/>
              </w:rPr>
            </w:pPr>
            <w:r w:rsidRPr="008D7318">
              <w:rPr>
                <w:rFonts w:ascii="Garamond" w:hAnsi="Garamond"/>
                <w:sz w:val="20"/>
                <w:szCs w:val="20"/>
              </w:rPr>
              <w:t>Filtracja wewnętrzna – min. 2,8 mm Al + dodatkowy filtr miedziany 0,1 mm Cu</w:t>
            </w:r>
          </w:p>
        </w:tc>
        <w:tc>
          <w:tcPr>
            <w:tcW w:w="1843" w:type="dxa"/>
            <w:tcBorders>
              <w:top w:val="single" w:sz="4" w:space="0" w:color="000000"/>
              <w:left w:val="single" w:sz="4" w:space="0" w:color="000000"/>
              <w:bottom w:val="single" w:sz="4" w:space="0" w:color="000000"/>
              <w:right w:val="single" w:sz="4" w:space="0" w:color="000000"/>
            </w:tcBorders>
          </w:tcPr>
          <w:p w14:paraId="0CC582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2F1626" w14:textId="77777777" w:rsidR="008D7318" w:rsidRPr="008D7318" w:rsidRDefault="008D7318" w:rsidP="008074E7">
            <w:pPr>
              <w:snapToGrid w:val="0"/>
              <w:jc w:val="center"/>
              <w:rPr>
                <w:rFonts w:ascii="Garamond" w:hAnsi="Garamond"/>
                <w:sz w:val="20"/>
                <w:szCs w:val="20"/>
              </w:rPr>
            </w:pPr>
          </w:p>
        </w:tc>
      </w:tr>
      <w:tr w:rsidR="008D7318" w:rsidRPr="008D7318" w14:paraId="678E56FF" w14:textId="77777777" w:rsidTr="00DB1177">
        <w:tc>
          <w:tcPr>
            <w:tcW w:w="709" w:type="dxa"/>
            <w:tcBorders>
              <w:top w:val="single" w:sz="4" w:space="0" w:color="000000"/>
              <w:left w:val="single" w:sz="4" w:space="0" w:color="000000"/>
              <w:bottom w:val="single" w:sz="4" w:space="0" w:color="000000"/>
            </w:tcBorders>
          </w:tcPr>
          <w:p w14:paraId="107B95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35E618" w14:textId="77777777" w:rsidR="008D7318" w:rsidRPr="008D7318" w:rsidRDefault="008D7318" w:rsidP="008074E7">
            <w:pPr>
              <w:rPr>
                <w:rFonts w:ascii="Garamond" w:hAnsi="Garamond"/>
                <w:sz w:val="20"/>
                <w:szCs w:val="20"/>
              </w:rPr>
            </w:pPr>
            <w:r w:rsidRPr="008D7318">
              <w:rPr>
                <w:rFonts w:ascii="Garamond" w:hAnsi="Garamond"/>
                <w:sz w:val="20"/>
                <w:szCs w:val="20"/>
              </w:rPr>
              <w:t>Kolimator szczelinowy do symetrycznej i asymetrzycznej kolimacji z nieograniczoną rotacją</w:t>
            </w:r>
          </w:p>
        </w:tc>
        <w:tc>
          <w:tcPr>
            <w:tcW w:w="1843" w:type="dxa"/>
            <w:tcBorders>
              <w:top w:val="single" w:sz="4" w:space="0" w:color="000000"/>
              <w:left w:val="single" w:sz="4" w:space="0" w:color="000000"/>
              <w:bottom w:val="single" w:sz="4" w:space="0" w:color="000000"/>
              <w:right w:val="single" w:sz="4" w:space="0" w:color="000000"/>
            </w:tcBorders>
          </w:tcPr>
          <w:p w14:paraId="5EC92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63A59A7" w14:textId="77777777" w:rsidR="008D7318" w:rsidRPr="008D7318" w:rsidRDefault="008D7318" w:rsidP="008074E7">
            <w:pPr>
              <w:snapToGrid w:val="0"/>
              <w:jc w:val="center"/>
              <w:rPr>
                <w:rFonts w:ascii="Garamond" w:hAnsi="Garamond"/>
                <w:sz w:val="20"/>
                <w:szCs w:val="20"/>
              </w:rPr>
            </w:pPr>
          </w:p>
        </w:tc>
      </w:tr>
      <w:tr w:rsidR="008D7318" w:rsidRPr="008D7318" w14:paraId="7639C988" w14:textId="77777777" w:rsidTr="00DB1177">
        <w:tc>
          <w:tcPr>
            <w:tcW w:w="709" w:type="dxa"/>
            <w:tcBorders>
              <w:top w:val="single" w:sz="4" w:space="0" w:color="000000"/>
              <w:left w:val="single" w:sz="4" w:space="0" w:color="000000"/>
              <w:bottom w:val="single" w:sz="4" w:space="0" w:color="000000"/>
            </w:tcBorders>
          </w:tcPr>
          <w:p w14:paraId="5AAC7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4EE6F1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Kolimator prostokątny do kolimacji koncentrycznej </w:t>
            </w:r>
          </w:p>
        </w:tc>
        <w:tc>
          <w:tcPr>
            <w:tcW w:w="1843" w:type="dxa"/>
            <w:tcBorders>
              <w:top w:val="single" w:sz="4" w:space="0" w:color="000000"/>
              <w:left w:val="single" w:sz="4" w:space="0" w:color="000000"/>
              <w:bottom w:val="single" w:sz="4" w:space="0" w:color="000000"/>
              <w:right w:val="single" w:sz="4" w:space="0" w:color="000000"/>
            </w:tcBorders>
          </w:tcPr>
          <w:p w14:paraId="6A27E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70D59C6" w14:textId="77777777" w:rsidR="008D7318" w:rsidRPr="008D7318" w:rsidRDefault="008D7318" w:rsidP="008074E7">
            <w:pPr>
              <w:snapToGrid w:val="0"/>
              <w:jc w:val="center"/>
              <w:rPr>
                <w:rFonts w:ascii="Garamond" w:hAnsi="Garamond"/>
                <w:sz w:val="20"/>
                <w:szCs w:val="20"/>
              </w:rPr>
            </w:pPr>
          </w:p>
        </w:tc>
      </w:tr>
      <w:tr w:rsidR="008D7318" w:rsidRPr="008D7318" w14:paraId="789A0CF9" w14:textId="77777777" w:rsidTr="00DB1177">
        <w:tc>
          <w:tcPr>
            <w:tcW w:w="709" w:type="dxa"/>
            <w:tcBorders>
              <w:top w:val="single" w:sz="4" w:space="0" w:color="000000"/>
              <w:left w:val="single" w:sz="4" w:space="0" w:color="000000"/>
              <w:bottom w:val="single" w:sz="4" w:space="0" w:color="000000"/>
            </w:tcBorders>
          </w:tcPr>
          <w:p w14:paraId="21F566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7C9FB2" w14:textId="77777777" w:rsidR="008D7318" w:rsidRPr="008D7318" w:rsidRDefault="008D7318" w:rsidP="008074E7">
            <w:pPr>
              <w:rPr>
                <w:rFonts w:ascii="Garamond" w:hAnsi="Garamond"/>
                <w:sz w:val="20"/>
                <w:szCs w:val="20"/>
              </w:rPr>
            </w:pPr>
            <w:r w:rsidRPr="008D7318">
              <w:rPr>
                <w:rFonts w:ascii="Garamond" w:hAnsi="Garamond"/>
                <w:sz w:val="20"/>
                <w:szCs w:val="20"/>
              </w:rPr>
              <w:t>Ustawienie kolimatora bez promieniowania poprzez wyświetlanie na obrazie LIH aktualnego położenia krawędzi przesłon</w:t>
            </w:r>
          </w:p>
        </w:tc>
        <w:tc>
          <w:tcPr>
            <w:tcW w:w="1843" w:type="dxa"/>
            <w:tcBorders>
              <w:top w:val="single" w:sz="4" w:space="0" w:color="000000"/>
              <w:left w:val="single" w:sz="4" w:space="0" w:color="000000"/>
              <w:bottom w:val="single" w:sz="4" w:space="0" w:color="000000"/>
              <w:right w:val="single" w:sz="4" w:space="0" w:color="000000"/>
            </w:tcBorders>
          </w:tcPr>
          <w:p w14:paraId="6E075A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B33ADAA" w14:textId="77777777" w:rsidR="008D7318" w:rsidRPr="008D7318" w:rsidRDefault="008D7318" w:rsidP="008074E7">
            <w:pPr>
              <w:snapToGrid w:val="0"/>
              <w:jc w:val="center"/>
              <w:rPr>
                <w:rFonts w:ascii="Garamond" w:hAnsi="Garamond"/>
                <w:sz w:val="20"/>
                <w:szCs w:val="20"/>
              </w:rPr>
            </w:pPr>
          </w:p>
        </w:tc>
      </w:tr>
      <w:tr w:rsidR="008D7318" w:rsidRPr="008D7318" w14:paraId="0D435022" w14:textId="77777777" w:rsidTr="00DB1177">
        <w:tc>
          <w:tcPr>
            <w:tcW w:w="709" w:type="dxa"/>
            <w:tcBorders>
              <w:top w:val="single" w:sz="4" w:space="0" w:color="000000"/>
              <w:left w:val="single" w:sz="4" w:space="0" w:color="000000"/>
              <w:bottom w:val="single" w:sz="4" w:space="0" w:color="000000"/>
            </w:tcBorders>
          </w:tcPr>
          <w:p w14:paraId="48F0B1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4E2F824" w14:textId="77777777" w:rsidR="008D7318" w:rsidRPr="008D7318" w:rsidRDefault="008D7318" w:rsidP="008074E7">
            <w:pPr>
              <w:rPr>
                <w:rFonts w:ascii="Garamond" w:hAnsi="Garamond"/>
                <w:sz w:val="20"/>
                <w:szCs w:val="20"/>
              </w:rPr>
            </w:pPr>
            <w:r w:rsidRPr="00DE280E">
              <w:rPr>
                <w:rFonts w:ascii="Garamond" w:hAnsi="Garamond"/>
                <w:sz w:val="20"/>
                <w:szCs w:val="20"/>
              </w:rPr>
              <w:t>Obr</w:t>
            </w:r>
            <w:r w:rsidRPr="008D7318">
              <w:rPr>
                <w:rFonts w:ascii="Garamond" w:hAnsi="Garamond"/>
                <w:sz w:val="20"/>
                <w:szCs w:val="20"/>
              </w:rPr>
              <w:t>ót obrazu z utrzymaniem maksymalnego pola obrazowania (bez ograniczenia obrazu do koła) przy każdym zastosowanym kącie obrotu</w:t>
            </w:r>
          </w:p>
        </w:tc>
        <w:tc>
          <w:tcPr>
            <w:tcW w:w="1843" w:type="dxa"/>
            <w:tcBorders>
              <w:top w:val="single" w:sz="4" w:space="0" w:color="000000"/>
              <w:left w:val="single" w:sz="4" w:space="0" w:color="000000"/>
              <w:bottom w:val="single" w:sz="4" w:space="0" w:color="000000"/>
              <w:right w:val="single" w:sz="4" w:space="0" w:color="000000"/>
            </w:tcBorders>
          </w:tcPr>
          <w:p w14:paraId="22566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68A140E4" w14:textId="77777777" w:rsidR="008D7318" w:rsidRPr="008D7318" w:rsidRDefault="008D7318" w:rsidP="008074E7">
            <w:pPr>
              <w:snapToGrid w:val="0"/>
              <w:jc w:val="center"/>
              <w:rPr>
                <w:rFonts w:ascii="Garamond" w:hAnsi="Garamond"/>
                <w:sz w:val="20"/>
                <w:szCs w:val="20"/>
              </w:rPr>
            </w:pPr>
          </w:p>
        </w:tc>
      </w:tr>
      <w:tr w:rsidR="008D7318" w:rsidRPr="008D7318" w14:paraId="676817FF" w14:textId="77777777" w:rsidTr="00DB1177">
        <w:tc>
          <w:tcPr>
            <w:tcW w:w="709" w:type="dxa"/>
            <w:tcBorders>
              <w:top w:val="single" w:sz="4" w:space="0" w:color="000000"/>
              <w:left w:val="single" w:sz="4" w:space="0" w:color="000000"/>
              <w:bottom w:val="single" w:sz="4" w:space="0" w:color="000000"/>
            </w:tcBorders>
          </w:tcPr>
          <w:p w14:paraId="6A65F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1FF68" w14:textId="77777777" w:rsidR="008D7318" w:rsidRPr="008D7318" w:rsidRDefault="008D7318" w:rsidP="008074E7">
            <w:pPr>
              <w:rPr>
                <w:rFonts w:ascii="Garamond" w:hAnsi="Garamond"/>
                <w:sz w:val="20"/>
                <w:szCs w:val="20"/>
              </w:rPr>
            </w:pPr>
            <w:r w:rsidRPr="008D7318">
              <w:rPr>
                <w:rFonts w:ascii="Garamond" w:hAnsi="Garamond"/>
                <w:sz w:val="20"/>
                <w:szCs w:val="20"/>
              </w:rPr>
              <w:t>Pojemność cieplna anody – min. 60 kHU</w:t>
            </w:r>
          </w:p>
        </w:tc>
        <w:tc>
          <w:tcPr>
            <w:tcW w:w="1843" w:type="dxa"/>
            <w:tcBorders>
              <w:top w:val="single" w:sz="4" w:space="0" w:color="000000"/>
              <w:left w:val="single" w:sz="4" w:space="0" w:color="000000"/>
              <w:bottom w:val="single" w:sz="4" w:space="0" w:color="000000"/>
              <w:right w:val="single" w:sz="4" w:space="0" w:color="000000"/>
            </w:tcBorders>
          </w:tcPr>
          <w:p w14:paraId="3BB019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DE0E2C2" w14:textId="77777777" w:rsidR="008D7318" w:rsidRPr="008D7318" w:rsidRDefault="008D7318" w:rsidP="008074E7">
            <w:pPr>
              <w:snapToGrid w:val="0"/>
              <w:jc w:val="center"/>
              <w:rPr>
                <w:rFonts w:ascii="Garamond" w:hAnsi="Garamond"/>
                <w:sz w:val="20"/>
                <w:szCs w:val="20"/>
              </w:rPr>
            </w:pPr>
          </w:p>
        </w:tc>
      </w:tr>
      <w:tr w:rsidR="008D7318" w:rsidRPr="008D7318" w14:paraId="1E41CF49" w14:textId="77777777" w:rsidTr="00DB1177">
        <w:tc>
          <w:tcPr>
            <w:tcW w:w="709" w:type="dxa"/>
            <w:tcBorders>
              <w:top w:val="single" w:sz="4" w:space="0" w:color="000000"/>
              <w:left w:val="single" w:sz="4" w:space="0" w:color="000000"/>
              <w:bottom w:val="single" w:sz="4" w:space="0" w:color="000000"/>
            </w:tcBorders>
          </w:tcPr>
          <w:p w14:paraId="1F6D84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86CD8A" w14:textId="77777777" w:rsidR="008D7318" w:rsidRPr="008D7318" w:rsidRDefault="008D7318" w:rsidP="008074E7">
            <w:pPr>
              <w:rPr>
                <w:rFonts w:ascii="Garamond" w:hAnsi="Garamond"/>
                <w:sz w:val="20"/>
                <w:szCs w:val="20"/>
              </w:rPr>
            </w:pPr>
            <w:r w:rsidRPr="008D7318">
              <w:rPr>
                <w:rFonts w:ascii="Garamond" w:hAnsi="Garamond"/>
                <w:sz w:val="20"/>
                <w:szCs w:val="20"/>
              </w:rPr>
              <w:t>Pojemność cieplna kołpaka – min. 1200 kHU</w:t>
            </w:r>
          </w:p>
        </w:tc>
        <w:tc>
          <w:tcPr>
            <w:tcW w:w="1843" w:type="dxa"/>
            <w:tcBorders>
              <w:top w:val="single" w:sz="4" w:space="0" w:color="000000"/>
              <w:left w:val="single" w:sz="4" w:space="0" w:color="000000"/>
              <w:bottom w:val="single" w:sz="4" w:space="0" w:color="000000"/>
              <w:right w:val="single" w:sz="4" w:space="0" w:color="000000"/>
            </w:tcBorders>
          </w:tcPr>
          <w:p w14:paraId="1987FC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FEE91E" w14:textId="77777777" w:rsidR="008D7318" w:rsidRPr="008D7318" w:rsidRDefault="008D7318" w:rsidP="008074E7">
            <w:pPr>
              <w:snapToGrid w:val="0"/>
              <w:jc w:val="center"/>
              <w:rPr>
                <w:rFonts w:ascii="Garamond" w:hAnsi="Garamond"/>
                <w:sz w:val="20"/>
                <w:szCs w:val="20"/>
              </w:rPr>
            </w:pPr>
          </w:p>
        </w:tc>
      </w:tr>
      <w:tr w:rsidR="008D7318" w:rsidRPr="008D7318" w14:paraId="72969F0E" w14:textId="77777777" w:rsidTr="00DB1177">
        <w:tc>
          <w:tcPr>
            <w:tcW w:w="709" w:type="dxa"/>
            <w:tcBorders>
              <w:top w:val="single" w:sz="4" w:space="0" w:color="000000"/>
              <w:left w:val="single" w:sz="4" w:space="0" w:color="000000"/>
              <w:bottom w:val="single" w:sz="4" w:space="0" w:color="000000"/>
            </w:tcBorders>
          </w:tcPr>
          <w:p w14:paraId="5DB9DD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73DB0F" w14:textId="77777777" w:rsidR="008D7318" w:rsidRPr="008D7318" w:rsidRDefault="008D7318" w:rsidP="008074E7">
            <w:pPr>
              <w:rPr>
                <w:rFonts w:ascii="Garamond" w:hAnsi="Garamond"/>
                <w:sz w:val="20"/>
                <w:szCs w:val="20"/>
              </w:rPr>
            </w:pPr>
            <w:r w:rsidRPr="008D7318">
              <w:rPr>
                <w:rFonts w:ascii="Garamond" w:hAnsi="Garamond"/>
                <w:sz w:val="20"/>
                <w:szCs w:val="20"/>
              </w:rPr>
              <w:t>Szybkość chłodzenia anody – min. 37 kHU/min</w:t>
            </w:r>
          </w:p>
        </w:tc>
        <w:tc>
          <w:tcPr>
            <w:tcW w:w="1843" w:type="dxa"/>
            <w:tcBorders>
              <w:top w:val="single" w:sz="4" w:space="0" w:color="000000"/>
              <w:left w:val="single" w:sz="4" w:space="0" w:color="000000"/>
              <w:bottom w:val="single" w:sz="4" w:space="0" w:color="000000"/>
              <w:right w:val="single" w:sz="4" w:space="0" w:color="000000"/>
            </w:tcBorders>
          </w:tcPr>
          <w:p w14:paraId="7DA79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1E1E839" w14:textId="77777777" w:rsidR="008D7318" w:rsidRPr="008D7318" w:rsidRDefault="008D7318" w:rsidP="008074E7">
            <w:pPr>
              <w:snapToGrid w:val="0"/>
              <w:jc w:val="center"/>
              <w:rPr>
                <w:rFonts w:ascii="Garamond" w:hAnsi="Garamond"/>
                <w:sz w:val="20"/>
                <w:szCs w:val="20"/>
              </w:rPr>
            </w:pPr>
          </w:p>
        </w:tc>
      </w:tr>
      <w:tr w:rsidR="008D7318" w:rsidRPr="008D7318" w14:paraId="0B6FD79B" w14:textId="77777777" w:rsidTr="00DB1177">
        <w:tc>
          <w:tcPr>
            <w:tcW w:w="709" w:type="dxa"/>
            <w:tcBorders>
              <w:top w:val="single" w:sz="4" w:space="0" w:color="000000"/>
              <w:left w:val="single" w:sz="4" w:space="0" w:color="000000"/>
              <w:bottom w:val="single" w:sz="4" w:space="0" w:color="000000"/>
            </w:tcBorders>
          </w:tcPr>
          <w:p w14:paraId="1760D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A76EE9F" w14:textId="77777777" w:rsidR="008D7318" w:rsidRPr="008D7318" w:rsidRDefault="008D7318" w:rsidP="008074E7">
            <w:pPr>
              <w:rPr>
                <w:rFonts w:ascii="Garamond" w:hAnsi="Garamond"/>
                <w:sz w:val="20"/>
                <w:szCs w:val="20"/>
              </w:rPr>
            </w:pPr>
            <w:r w:rsidRPr="00DE280E">
              <w:rPr>
                <w:rFonts w:ascii="Garamond" w:hAnsi="Garamond"/>
                <w:sz w:val="20"/>
                <w:szCs w:val="20"/>
              </w:rPr>
              <w:t>Wy</w:t>
            </w:r>
            <w:r w:rsidRPr="008D7318">
              <w:rPr>
                <w:rFonts w:ascii="Garamond" w:hAnsi="Garamond"/>
                <w:sz w:val="20"/>
                <w:szCs w:val="20"/>
              </w:rPr>
              <w:t>świetlanie informacji na monitorze głównym o temperaturze lampy rtg oraz kołpaka.</w:t>
            </w:r>
          </w:p>
        </w:tc>
        <w:tc>
          <w:tcPr>
            <w:tcW w:w="1843" w:type="dxa"/>
            <w:tcBorders>
              <w:top w:val="single" w:sz="4" w:space="0" w:color="000000"/>
              <w:left w:val="single" w:sz="4" w:space="0" w:color="000000"/>
              <w:bottom w:val="single" w:sz="4" w:space="0" w:color="000000"/>
              <w:right w:val="single" w:sz="4" w:space="0" w:color="000000"/>
            </w:tcBorders>
          </w:tcPr>
          <w:p w14:paraId="3FAD55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77B8E681" w14:textId="77777777" w:rsidR="008D7318" w:rsidRPr="008D7318" w:rsidRDefault="008D7318" w:rsidP="008074E7">
            <w:pPr>
              <w:snapToGrid w:val="0"/>
              <w:jc w:val="center"/>
              <w:rPr>
                <w:rFonts w:ascii="Garamond" w:hAnsi="Garamond"/>
                <w:sz w:val="20"/>
                <w:szCs w:val="20"/>
              </w:rPr>
            </w:pPr>
          </w:p>
        </w:tc>
      </w:tr>
      <w:tr w:rsidR="008D7318" w:rsidRPr="008D7318" w14:paraId="0D6359CD" w14:textId="77777777" w:rsidTr="00DB1177">
        <w:tc>
          <w:tcPr>
            <w:tcW w:w="709" w:type="dxa"/>
            <w:tcBorders>
              <w:top w:val="single" w:sz="4" w:space="0" w:color="000000"/>
              <w:left w:val="single" w:sz="4" w:space="0" w:color="000000"/>
              <w:bottom w:val="single" w:sz="4" w:space="0" w:color="000000"/>
            </w:tcBorders>
          </w:tcPr>
          <w:p w14:paraId="5CAF08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1F0D8B1" w14:textId="77777777" w:rsidR="008D7318" w:rsidRPr="008D7318" w:rsidRDefault="008D7318" w:rsidP="008074E7">
            <w:pPr>
              <w:rPr>
                <w:rFonts w:ascii="Garamond" w:hAnsi="Garamond"/>
                <w:sz w:val="20"/>
                <w:szCs w:val="20"/>
              </w:rPr>
            </w:pPr>
            <w:r w:rsidRPr="008D7318">
              <w:rPr>
                <w:rFonts w:ascii="Garamond" w:hAnsi="Garamond"/>
                <w:sz w:val="20"/>
                <w:szCs w:val="20"/>
              </w:rPr>
              <w:t>Płaski panel detekcyjny wykonany w technologii IGZO ze scyntylatorem z jodku cezu CsI</w:t>
            </w:r>
          </w:p>
        </w:tc>
        <w:tc>
          <w:tcPr>
            <w:tcW w:w="1843" w:type="dxa"/>
            <w:tcBorders>
              <w:top w:val="single" w:sz="4" w:space="0" w:color="000000"/>
              <w:left w:val="single" w:sz="4" w:space="0" w:color="000000"/>
              <w:bottom w:val="single" w:sz="4" w:space="0" w:color="000000"/>
              <w:right w:val="single" w:sz="4" w:space="0" w:color="000000"/>
            </w:tcBorders>
          </w:tcPr>
          <w:p w14:paraId="4FB5D7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E206F87" w14:textId="77777777" w:rsidR="008D7318" w:rsidRPr="008D7318" w:rsidRDefault="008D7318" w:rsidP="008074E7">
            <w:pPr>
              <w:snapToGrid w:val="0"/>
              <w:jc w:val="center"/>
              <w:rPr>
                <w:rFonts w:ascii="Garamond" w:hAnsi="Garamond"/>
                <w:sz w:val="20"/>
                <w:szCs w:val="20"/>
              </w:rPr>
            </w:pPr>
          </w:p>
        </w:tc>
      </w:tr>
      <w:tr w:rsidR="008D7318" w:rsidRPr="008D7318" w14:paraId="152FF6D3" w14:textId="77777777" w:rsidTr="00DB1177">
        <w:tc>
          <w:tcPr>
            <w:tcW w:w="709" w:type="dxa"/>
            <w:tcBorders>
              <w:top w:val="single" w:sz="4" w:space="0" w:color="000000"/>
              <w:left w:val="single" w:sz="4" w:space="0" w:color="000000"/>
              <w:bottom w:val="single" w:sz="4" w:space="0" w:color="000000"/>
            </w:tcBorders>
          </w:tcPr>
          <w:p w14:paraId="3778B3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B33E0" w14:textId="77777777" w:rsidR="008D7318" w:rsidRPr="008D7318" w:rsidRDefault="008D7318" w:rsidP="008074E7">
            <w:pPr>
              <w:rPr>
                <w:rFonts w:ascii="Garamond" w:hAnsi="Garamond"/>
                <w:sz w:val="20"/>
                <w:szCs w:val="20"/>
              </w:rPr>
            </w:pPr>
            <w:r w:rsidRPr="008D7318">
              <w:rPr>
                <w:rFonts w:ascii="Garamond" w:hAnsi="Garamond"/>
                <w:sz w:val="20"/>
                <w:szCs w:val="20"/>
              </w:rPr>
              <w:t>Wielkość detektora cyfrowego – min. 30 x 30 cm</w:t>
            </w:r>
          </w:p>
        </w:tc>
        <w:tc>
          <w:tcPr>
            <w:tcW w:w="1843" w:type="dxa"/>
            <w:tcBorders>
              <w:top w:val="single" w:sz="4" w:space="0" w:color="000000"/>
              <w:left w:val="single" w:sz="4" w:space="0" w:color="000000"/>
              <w:bottom w:val="single" w:sz="4" w:space="0" w:color="000000"/>
              <w:right w:val="single" w:sz="4" w:space="0" w:color="000000"/>
            </w:tcBorders>
          </w:tcPr>
          <w:p w14:paraId="0D81E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C69E2D6" w14:textId="77777777" w:rsidR="008D7318" w:rsidRPr="008D7318" w:rsidRDefault="008D7318" w:rsidP="008074E7">
            <w:pPr>
              <w:snapToGrid w:val="0"/>
              <w:jc w:val="center"/>
              <w:rPr>
                <w:rFonts w:ascii="Garamond" w:hAnsi="Garamond"/>
                <w:sz w:val="20"/>
                <w:szCs w:val="20"/>
              </w:rPr>
            </w:pPr>
          </w:p>
        </w:tc>
      </w:tr>
      <w:tr w:rsidR="008D7318" w:rsidRPr="008D7318" w14:paraId="287F0F61" w14:textId="77777777" w:rsidTr="00DB1177">
        <w:tc>
          <w:tcPr>
            <w:tcW w:w="709" w:type="dxa"/>
            <w:tcBorders>
              <w:top w:val="single" w:sz="4" w:space="0" w:color="000000"/>
              <w:left w:val="single" w:sz="4" w:space="0" w:color="000000"/>
              <w:bottom w:val="single" w:sz="4" w:space="0" w:color="000000"/>
            </w:tcBorders>
          </w:tcPr>
          <w:p w14:paraId="6C1CB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A37367" w14:textId="77777777" w:rsidR="008D7318" w:rsidRPr="008D7318" w:rsidRDefault="008D7318" w:rsidP="008074E7">
            <w:pPr>
              <w:rPr>
                <w:rFonts w:ascii="Garamond" w:hAnsi="Garamond"/>
                <w:sz w:val="20"/>
                <w:szCs w:val="20"/>
              </w:rPr>
            </w:pPr>
            <w:r w:rsidRPr="008D7318">
              <w:rPr>
                <w:rFonts w:ascii="Garamond" w:hAnsi="Garamond"/>
                <w:sz w:val="20"/>
                <w:szCs w:val="20"/>
              </w:rPr>
              <w:t>Liczba pól obrazowych – min. 3</w:t>
            </w:r>
          </w:p>
        </w:tc>
        <w:tc>
          <w:tcPr>
            <w:tcW w:w="1843" w:type="dxa"/>
            <w:tcBorders>
              <w:top w:val="single" w:sz="4" w:space="0" w:color="000000"/>
              <w:left w:val="single" w:sz="4" w:space="0" w:color="000000"/>
              <w:bottom w:val="single" w:sz="4" w:space="0" w:color="000000"/>
              <w:right w:val="single" w:sz="4" w:space="0" w:color="000000"/>
            </w:tcBorders>
          </w:tcPr>
          <w:p w14:paraId="508F0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A2214A7" w14:textId="77777777" w:rsidR="008D7318" w:rsidRPr="008D7318" w:rsidRDefault="008D7318" w:rsidP="008074E7">
            <w:pPr>
              <w:snapToGrid w:val="0"/>
              <w:jc w:val="center"/>
              <w:rPr>
                <w:rFonts w:ascii="Garamond" w:hAnsi="Garamond"/>
                <w:sz w:val="20"/>
                <w:szCs w:val="20"/>
              </w:rPr>
            </w:pPr>
          </w:p>
        </w:tc>
      </w:tr>
      <w:tr w:rsidR="008D7318" w:rsidRPr="008D7318" w14:paraId="4B9685BE" w14:textId="77777777" w:rsidTr="00DB1177">
        <w:tc>
          <w:tcPr>
            <w:tcW w:w="709" w:type="dxa"/>
            <w:tcBorders>
              <w:top w:val="single" w:sz="4" w:space="0" w:color="000000"/>
              <w:left w:val="single" w:sz="4" w:space="0" w:color="000000"/>
              <w:bottom w:val="single" w:sz="4" w:space="0" w:color="000000"/>
            </w:tcBorders>
          </w:tcPr>
          <w:p w14:paraId="2D7DC5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098BC7" w14:textId="77777777" w:rsidR="008D7318" w:rsidRPr="008D7318" w:rsidRDefault="008D7318" w:rsidP="008074E7">
            <w:pPr>
              <w:rPr>
                <w:rFonts w:ascii="Garamond" w:hAnsi="Garamond"/>
                <w:sz w:val="20"/>
                <w:szCs w:val="20"/>
              </w:rPr>
            </w:pPr>
            <w:r w:rsidRPr="008D7318">
              <w:rPr>
                <w:rFonts w:ascii="Garamond" w:hAnsi="Garamond"/>
                <w:sz w:val="20"/>
                <w:szCs w:val="20"/>
              </w:rPr>
              <w:t>Współczynnik DQE – min. 80%</w:t>
            </w:r>
          </w:p>
        </w:tc>
        <w:tc>
          <w:tcPr>
            <w:tcW w:w="1843" w:type="dxa"/>
            <w:tcBorders>
              <w:top w:val="single" w:sz="4" w:space="0" w:color="000000"/>
              <w:left w:val="single" w:sz="4" w:space="0" w:color="000000"/>
              <w:bottom w:val="single" w:sz="4" w:space="0" w:color="000000"/>
              <w:right w:val="single" w:sz="4" w:space="0" w:color="000000"/>
            </w:tcBorders>
          </w:tcPr>
          <w:p w14:paraId="024428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0BE42CC7" w14:textId="77777777" w:rsidR="008D7318" w:rsidRPr="008D7318" w:rsidRDefault="008D7318" w:rsidP="008074E7">
            <w:pPr>
              <w:snapToGrid w:val="0"/>
              <w:jc w:val="center"/>
              <w:rPr>
                <w:rFonts w:ascii="Garamond" w:hAnsi="Garamond"/>
                <w:sz w:val="20"/>
                <w:szCs w:val="20"/>
              </w:rPr>
            </w:pPr>
          </w:p>
        </w:tc>
      </w:tr>
      <w:tr w:rsidR="008D7318" w:rsidRPr="008D7318" w14:paraId="35E22BC9" w14:textId="77777777" w:rsidTr="00DB1177">
        <w:tc>
          <w:tcPr>
            <w:tcW w:w="709" w:type="dxa"/>
            <w:tcBorders>
              <w:top w:val="single" w:sz="4" w:space="0" w:color="000000"/>
              <w:left w:val="single" w:sz="4" w:space="0" w:color="000000"/>
              <w:bottom w:val="single" w:sz="4" w:space="0" w:color="000000"/>
            </w:tcBorders>
          </w:tcPr>
          <w:p w14:paraId="6895A4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CFEA0A" w14:textId="77777777" w:rsidR="008D7318" w:rsidRPr="008D7318" w:rsidRDefault="008D7318" w:rsidP="008074E7">
            <w:pPr>
              <w:rPr>
                <w:rFonts w:ascii="Garamond" w:hAnsi="Garamond"/>
                <w:sz w:val="20"/>
                <w:szCs w:val="20"/>
              </w:rPr>
            </w:pPr>
            <w:r w:rsidRPr="008D7318">
              <w:rPr>
                <w:rFonts w:ascii="Garamond" w:hAnsi="Garamond"/>
                <w:sz w:val="20"/>
                <w:szCs w:val="20"/>
              </w:rPr>
              <w:t>Rozdzielczość detektora – min. 2770 x 2770 pikseli</w:t>
            </w:r>
          </w:p>
        </w:tc>
        <w:tc>
          <w:tcPr>
            <w:tcW w:w="1843" w:type="dxa"/>
            <w:tcBorders>
              <w:top w:val="single" w:sz="4" w:space="0" w:color="000000"/>
              <w:left w:val="single" w:sz="4" w:space="0" w:color="000000"/>
              <w:bottom w:val="single" w:sz="4" w:space="0" w:color="000000"/>
              <w:right w:val="single" w:sz="4" w:space="0" w:color="000000"/>
            </w:tcBorders>
          </w:tcPr>
          <w:p w14:paraId="765262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197569A" w14:textId="77777777" w:rsidR="008D7318" w:rsidRPr="008D7318" w:rsidRDefault="008D7318" w:rsidP="008074E7">
            <w:pPr>
              <w:snapToGrid w:val="0"/>
              <w:jc w:val="center"/>
              <w:rPr>
                <w:rFonts w:ascii="Garamond" w:hAnsi="Garamond"/>
                <w:sz w:val="20"/>
                <w:szCs w:val="20"/>
              </w:rPr>
            </w:pPr>
          </w:p>
        </w:tc>
      </w:tr>
      <w:tr w:rsidR="008D7318" w:rsidRPr="008D7318" w14:paraId="23841A17" w14:textId="77777777" w:rsidTr="00DB1177">
        <w:tc>
          <w:tcPr>
            <w:tcW w:w="709" w:type="dxa"/>
            <w:tcBorders>
              <w:top w:val="single" w:sz="4" w:space="0" w:color="000000"/>
              <w:left w:val="single" w:sz="4" w:space="0" w:color="000000"/>
              <w:bottom w:val="single" w:sz="4" w:space="0" w:color="000000"/>
            </w:tcBorders>
          </w:tcPr>
          <w:p w14:paraId="40B68F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B352B1" w14:textId="77777777" w:rsidR="008D7318" w:rsidRPr="008D7318" w:rsidRDefault="008D7318" w:rsidP="008074E7">
            <w:pPr>
              <w:rPr>
                <w:rFonts w:ascii="Garamond" w:hAnsi="Garamond"/>
                <w:sz w:val="20"/>
                <w:szCs w:val="20"/>
              </w:rPr>
            </w:pPr>
            <w:r w:rsidRPr="008D7318">
              <w:rPr>
                <w:rFonts w:ascii="Garamond" w:hAnsi="Garamond"/>
                <w:sz w:val="20"/>
                <w:szCs w:val="20"/>
              </w:rPr>
              <w:t>Głębia obrazu – min. 16 bit</w:t>
            </w:r>
          </w:p>
        </w:tc>
        <w:tc>
          <w:tcPr>
            <w:tcW w:w="1843" w:type="dxa"/>
            <w:tcBorders>
              <w:top w:val="single" w:sz="4" w:space="0" w:color="000000"/>
              <w:left w:val="single" w:sz="4" w:space="0" w:color="000000"/>
              <w:bottom w:val="single" w:sz="4" w:space="0" w:color="000000"/>
              <w:right w:val="single" w:sz="4" w:space="0" w:color="000000"/>
            </w:tcBorders>
          </w:tcPr>
          <w:p w14:paraId="18781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337ECCB" w14:textId="77777777" w:rsidR="008D7318" w:rsidRPr="008D7318" w:rsidRDefault="008D7318" w:rsidP="008074E7">
            <w:pPr>
              <w:snapToGrid w:val="0"/>
              <w:jc w:val="center"/>
              <w:rPr>
                <w:rFonts w:ascii="Garamond" w:hAnsi="Garamond"/>
                <w:sz w:val="20"/>
                <w:szCs w:val="20"/>
              </w:rPr>
            </w:pPr>
          </w:p>
        </w:tc>
      </w:tr>
      <w:tr w:rsidR="008D7318" w:rsidRPr="008D7318" w14:paraId="544F0B47" w14:textId="77777777" w:rsidTr="00DB1177">
        <w:tc>
          <w:tcPr>
            <w:tcW w:w="709" w:type="dxa"/>
            <w:tcBorders>
              <w:top w:val="single" w:sz="4" w:space="0" w:color="000000"/>
              <w:left w:val="single" w:sz="4" w:space="0" w:color="000000"/>
              <w:bottom w:val="single" w:sz="4" w:space="0" w:color="000000"/>
            </w:tcBorders>
          </w:tcPr>
          <w:p w14:paraId="1DE99E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680CBE5"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Kratka przeciwrozproszeniowa min. 40 linii/cm</w:t>
            </w:r>
          </w:p>
        </w:tc>
        <w:tc>
          <w:tcPr>
            <w:tcW w:w="1843" w:type="dxa"/>
            <w:tcBorders>
              <w:top w:val="single" w:sz="4" w:space="0" w:color="000000"/>
              <w:left w:val="single" w:sz="4" w:space="0" w:color="000000"/>
              <w:bottom w:val="single" w:sz="4" w:space="0" w:color="000000"/>
              <w:right w:val="single" w:sz="4" w:space="0" w:color="000000"/>
            </w:tcBorders>
          </w:tcPr>
          <w:p w14:paraId="361AE5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0F00DD2" w14:textId="77777777" w:rsidR="008D7318" w:rsidRPr="008D7318" w:rsidRDefault="008D7318" w:rsidP="008074E7">
            <w:pPr>
              <w:snapToGrid w:val="0"/>
              <w:jc w:val="center"/>
              <w:rPr>
                <w:rFonts w:ascii="Garamond" w:hAnsi="Garamond"/>
                <w:sz w:val="20"/>
                <w:szCs w:val="20"/>
              </w:rPr>
            </w:pPr>
          </w:p>
        </w:tc>
      </w:tr>
      <w:tr w:rsidR="008D7318" w:rsidRPr="008D7318" w14:paraId="67366E68" w14:textId="77777777" w:rsidTr="00DB1177">
        <w:tc>
          <w:tcPr>
            <w:tcW w:w="709" w:type="dxa"/>
            <w:tcBorders>
              <w:top w:val="single" w:sz="4" w:space="0" w:color="000000"/>
              <w:left w:val="single" w:sz="4" w:space="0" w:color="000000"/>
              <w:bottom w:val="single" w:sz="4" w:space="0" w:color="000000"/>
            </w:tcBorders>
          </w:tcPr>
          <w:p w14:paraId="77708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2477A91"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Możliwość wyciągania kratki przeciwrozproszeniowej bez użycia narzędzi np. do zastosowań pediatrycznych</w:t>
            </w:r>
          </w:p>
        </w:tc>
        <w:tc>
          <w:tcPr>
            <w:tcW w:w="1843" w:type="dxa"/>
            <w:tcBorders>
              <w:top w:val="single" w:sz="4" w:space="0" w:color="000000"/>
              <w:left w:val="single" w:sz="4" w:space="0" w:color="000000"/>
              <w:bottom w:val="single" w:sz="4" w:space="0" w:color="000000"/>
              <w:right w:val="single" w:sz="4" w:space="0" w:color="000000"/>
            </w:tcBorders>
          </w:tcPr>
          <w:p w14:paraId="7B35D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C3B3A3F" w14:textId="77777777" w:rsidR="008D7318" w:rsidRPr="008D7318" w:rsidRDefault="008D7318" w:rsidP="008074E7">
            <w:pPr>
              <w:snapToGrid w:val="0"/>
              <w:jc w:val="center"/>
              <w:rPr>
                <w:rFonts w:ascii="Garamond" w:hAnsi="Garamond"/>
                <w:sz w:val="20"/>
                <w:szCs w:val="20"/>
              </w:rPr>
            </w:pPr>
          </w:p>
        </w:tc>
      </w:tr>
      <w:tr w:rsidR="008D7318" w:rsidRPr="008D7318" w14:paraId="557A131F" w14:textId="77777777" w:rsidTr="00DB1177">
        <w:tc>
          <w:tcPr>
            <w:tcW w:w="709" w:type="dxa"/>
            <w:tcBorders>
              <w:top w:val="single" w:sz="4" w:space="0" w:color="000000"/>
              <w:left w:val="single" w:sz="4" w:space="0" w:color="000000"/>
              <w:bottom w:val="single" w:sz="4" w:space="0" w:color="000000"/>
            </w:tcBorders>
          </w:tcPr>
          <w:p w14:paraId="2E367E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A84B1B"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US"/>
              </w:rPr>
              <w:t>Funkcja LIH (Last Image Hold)</w:t>
            </w:r>
          </w:p>
        </w:tc>
        <w:tc>
          <w:tcPr>
            <w:tcW w:w="1843" w:type="dxa"/>
            <w:tcBorders>
              <w:top w:val="single" w:sz="4" w:space="0" w:color="000000"/>
              <w:left w:val="single" w:sz="4" w:space="0" w:color="000000"/>
              <w:bottom w:val="single" w:sz="4" w:space="0" w:color="000000"/>
              <w:right w:val="single" w:sz="4" w:space="0" w:color="000000"/>
            </w:tcBorders>
          </w:tcPr>
          <w:p w14:paraId="02564B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8B63A2" w14:textId="77777777" w:rsidR="008D7318" w:rsidRPr="008D7318" w:rsidRDefault="008D7318" w:rsidP="008074E7">
            <w:pPr>
              <w:snapToGrid w:val="0"/>
              <w:jc w:val="center"/>
              <w:rPr>
                <w:rFonts w:ascii="Garamond" w:hAnsi="Garamond"/>
                <w:sz w:val="20"/>
                <w:szCs w:val="20"/>
              </w:rPr>
            </w:pPr>
          </w:p>
        </w:tc>
      </w:tr>
      <w:tr w:rsidR="008D7318" w:rsidRPr="008D7318" w14:paraId="66A1F499" w14:textId="77777777" w:rsidTr="00DB1177">
        <w:tc>
          <w:tcPr>
            <w:tcW w:w="709" w:type="dxa"/>
            <w:tcBorders>
              <w:top w:val="single" w:sz="4" w:space="0" w:color="000000"/>
              <w:left w:val="single" w:sz="4" w:space="0" w:color="000000"/>
              <w:bottom w:val="single" w:sz="4" w:space="0" w:color="000000"/>
            </w:tcBorders>
          </w:tcPr>
          <w:p w14:paraId="473C7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4E910CF" w14:textId="77777777" w:rsidR="008D7318" w:rsidRPr="008D7318" w:rsidRDefault="008D7318" w:rsidP="008074E7">
            <w:pPr>
              <w:rPr>
                <w:rFonts w:ascii="Garamond" w:hAnsi="Garamond"/>
                <w:sz w:val="20"/>
                <w:szCs w:val="20"/>
              </w:rPr>
            </w:pPr>
            <w:r w:rsidRPr="008D7318">
              <w:rPr>
                <w:rFonts w:ascii="Garamond" w:hAnsi="Garamond"/>
                <w:sz w:val="20"/>
                <w:szCs w:val="20"/>
              </w:rPr>
              <w:t>Wyświetlanie mozaiki obrazów min. 16 obrazów</w:t>
            </w:r>
          </w:p>
        </w:tc>
        <w:tc>
          <w:tcPr>
            <w:tcW w:w="1843" w:type="dxa"/>
            <w:tcBorders>
              <w:top w:val="single" w:sz="4" w:space="0" w:color="000000"/>
              <w:left w:val="single" w:sz="4" w:space="0" w:color="000000"/>
              <w:bottom w:val="single" w:sz="4" w:space="0" w:color="000000"/>
              <w:right w:val="single" w:sz="4" w:space="0" w:color="000000"/>
            </w:tcBorders>
          </w:tcPr>
          <w:p w14:paraId="2C36DA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F5ABA17" w14:textId="77777777" w:rsidR="008D7318" w:rsidRPr="008D7318" w:rsidRDefault="008D7318" w:rsidP="008074E7">
            <w:pPr>
              <w:snapToGrid w:val="0"/>
              <w:jc w:val="center"/>
              <w:rPr>
                <w:rFonts w:ascii="Garamond" w:hAnsi="Garamond"/>
                <w:sz w:val="20"/>
                <w:szCs w:val="20"/>
              </w:rPr>
            </w:pPr>
          </w:p>
        </w:tc>
      </w:tr>
      <w:tr w:rsidR="008D7318" w:rsidRPr="008D7318" w14:paraId="07D26632" w14:textId="77777777" w:rsidTr="00DB1177">
        <w:tc>
          <w:tcPr>
            <w:tcW w:w="709" w:type="dxa"/>
            <w:tcBorders>
              <w:top w:val="single" w:sz="4" w:space="0" w:color="000000"/>
              <w:left w:val="single" w:sz="4" w:space="0" w:color="000000"/>
              <w:bottom w:val="single" w:sz="4" w:space="0" w:color="000000"/>
            </w:tcBorders>
          </w:tcPr>
          <w:p w14:paraId="6E316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9970" w14:textId="77777777" w:rsidR="008D7318" w:rsidRPr="008D7318" w:rsidRDefault="008D7318" w:rsidP="008074E7">
            <w:pPr>
              <w:rPr>
                <w:rFonts w:ascii="Garamond" w:hAnsi="Garamond"/>
                <w:sz w:val="20"/>
                <w:szCs w:val="20"/>
              </w:rPr>
            </w:pPr>
            <w:r w:rsidRPr="008D7318">
              <w:rPr>
                <w:rFonts w:ascii="Garamond" w:hAnsi="Garamond"/>
                <w:sz w:val="20"/>
                <w:szCs w:val="20"/>
              </w:rPr>
              <w:t>Obraz lustrzany (obracanie obrazu na monitorze góra/dół, lewo/prawo)</w:t>
            </w:r>
          </w:p>
        </w:tc>
        <w:tc>
          <w:tcPr>
            <w:tcW w:w="1843" w:type="dxa"/>
            <w:tcBorders>
              <w:top w:val="single" w:sz="4" w:space="0" w:color="000000"/>
              <w:left w:val="single" w:sz="4" w:space="0" w:color="000000"/>
              <w:bottom w:val="single" w:sz="4" w:space="0" w:color="000000"/>
              <w:right w:val="single" w:sz="4" w:space="0" w:color="000000"/>
            </w:tcBorders>
          </w:tcPr>
          <w:p w14:paraId="22454F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7FC5EEC" w14:textId="77777777" w:rsidR="008D7318" w:rsidRPr="008D7318" w:rsidRDefault="008D7318" w:rsidP="008074E7">
            <w:pPr>
              <w:snapToGrid w:val="0"/>
              <w:jc w:val="center"/>
              <w:rPr>
                <w:rFonts w:ascii="Garamond" w:hAnsi="Garamond"/>
                <w:sz w:val="20"/>
                <w:szCs w:val="20"/>
              </w:rPr>
            </w:pPr>
          </w:p>
        </w:tc>
      </w:tr>
      <w:tr w:rsidR="008D7318" w:rsidRPr="008D7318" w14:paraId="0AAEAF57" w14:textId="77777777" w:rsidTr="00DB1177">
        <w:tc>
          <w:tcPr>
            <w:tcW w:w="709" w:type="dxa"/>
            <w:tcBorders>
              <w:top w:val="single" w:sz="4" w:space="0" w:color="000000"/>
              <w:left w:val="single" w:sz="4" w:space="0" w:color="000000"/>
              <w:bottom w:val="single" w:sz="4" w:space="0" w:color="000000"/>
            </w:tcBorders>
          </w:tcPr>
          <w:p w14:paraId="2DA733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2641DB9" w14:textId="77777777" w:rsidR="008D7318" w:rsidRPr="008D7318" w:rsidRDefault="008D7318" w:rsidP="008074E7">
            <w:pPr>
              <w:rPr>
                <w:rFonts w:ascii="Garamond" w:hAnsi="Garamond"/>
                <w:sz w:val="20"/>
                <w:szCs w:val="20"/>
              </w:rPr>
            </w:pPr>
            <w:r w:rsidRPr="008D7318">
              <w:rPr>
                <w:rFonts w:ascii="Garamond" w:hAnsi="Garamond"/>
                <w:sz w:val="20"/>
                <w:szCs w:val="20"/>
              </w:rPr>
              <w:t>Powiększenie min. x 4</w:t>
            </w:r>
          </w:p>
        </w:tc>
        <w:tc>
          <w:tcPr>
            <w:tcW w:w="1843" w:type="dxa"/>
            <w:tcBorders>
              <w:top w:val="single" w:sz="4" w:space="0" w:color="000000"/>
              <w:left w:val="single" w:sz="4" w:space="0" w:color="000000"/>
              <w:bottom w:val="single" w:sz="4" w:space="0" w:color="000000"/>
              <w:right w:val="single" w:sz="4" w:space="0" w:color="000000"/>
            </w:tcBorders>
          </w:tcPr>
          <w:p w14:paraId="55D4EE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4D99825" w14:textId="77777777" w:rsidR="008D7318" w:rsidRPr="008D7318" w:rsidRDefault="008D7318" w:rsidP="008074E7">
            <w:pPr>
              <w:snapToGrid w:val="0"/>
              <w:jc w:val="center"/>
              <w:rPr>
                <w:rFonts w:ascii="Garamond" w:hAnsi="Garamond"/>
                <w:sz w:val="20"/>
                <w:szCs w:val="20"/>
              </w:rPr>
            </w:pPr>
          </w:p>
        </w:tc>
      </w:tr>
      <w:tr w:rsidR="008D7318" w:rsidRPr="008D7318" w14:paraId="53B96D1D" w14:textId="77777777" w:rsidTr="00DB1177">
        <w:tc>
          <w:tcPr>
            <w:tcW w:w="709" w:type="dxa"/>
            <w:tcBorders>
              <w:top w:val="single" w:sz="4" w:space="0" w:color="000000"/>
              <w:left w:val="single" w:sz="4" w:space="0" w:color="000000"/>
              <w:bottom w:val="single" w:sz="4" w:space="0" w:color="000000"/>
            </w:tcBorders>
          </w:tcPr>
          <w:p w14:paraId="6A896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0DE20E" w14:textId="77777777" w:rsidR="008D7318" w:rsidRPr="008D7318" w:rsidRDefault="008D7318" w:rsidP="008074E7">
            <w:pPr>
              <w:rPr>
                <w:rFonts w:ascii="Garamond" w:hAnsi="Garamond"/>
                <w:sz w:val="20"/>
                <w:szCs w:val="20"/>
              </w:rPr>
            </w:pPr>
            <w:r w:rsidRPr="008D7318">
              <w:rPr>
                <w:rFonts w:ascii="Garamond" w:hAnsi="Garamond"/>
                <w:sz w:val="20"/>
                <w:szCs w:val="20"/>
              </w:rPr>
              <w:t>Wzmocnienie krawędzi i redukcja szumów</w:t>
            </w:r>
          </w:p>
        </w:tc>
        <w:tc>
          <w:tcPr>
            <w:tcW w:w="1843" w:type="dxa"/>
            <w:tcBorders>
              <w:top w:val="single" w:sz="4" w:space="0" w:color="000000"/>
              <w:left w:val="single" w:sz="4" w:space="0" w:color="000000"/>
              <w:bottom w:val="single" w:sz="4" w:space="0" w:color="000000"/>
              <w:right w:val="single" w:sz="4" w:space="0" w:color="000000"/>
            </w:tcBorders>
          </w:tcPr>
          <w:p w14:paraId="13A60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4956E68" w14:textId="77777777" w:rsidR="008D7318" w:rsidRPr="008D7318" w:rsidRDefault="008D7318" w:rsidP="008074E7">
            <w:pPr>
              <w:snapToGrid w:val="0"/>
              <w:jc w:val="center"/>
              <w:rPr>
                <w:rFonts w:ascii="Garamond" w:hAnsi="Garamond"/>
                <w:sz w:val="20"/>
                <w:szCs w:val="20"/>
              </w:rPr>
            </w:pPr>
          </w:p>
        </w:tc>
      </w:tr>
      <w:tr w:rsidR="008D7318" w:rsidRPr="008D7318" w14:paraId="3FA3EFD9" w14:textId="77777777" w:rsidTr="00DB1177">
        <w:tc>
          <w:tcPr>
            <w:tcW w:w="709" w:type="dxa"/>
            <w:tcBorders>
              <w:top w:val="single" w:sz="4" w:space="0" w:color="000000"/>
              <w:left w:val="single" w:sz="4" w:space="0" w:color="000000"/>
              <w:bottom w:val="single" w:sz="4" w:space="0" w:color="000000"/>
            </w:tcBorders>
          </w:tcPr>
          <w:p w14:paraId="0B9BC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8E16C7" w14:textId="77777777" w:rsidR="008D7318" w:rsidRPr="008D7318" w:rsidRDefault="008D7318" w:rsidP="008074E7">
            <w:pPr>
              <w:rPr>
                <w:rFonts w:ascii="Garamond" w:hAnsi="Garamond"/>
                <w:sz w:val="20"/>
                <w:szCs w:val="20"/>
              </w:rPr>
            </w:pPr>
            <w:r w:rsidRPr="008D7318">
              <w:rPr>
                <w:rFonts w:ascii="Garamond" w:hAnsi="Garamond"/>
                <w:sz w:val="20"/>
                <w:szCs w:val="20"/>
              </w:rPr>
              <w:t>System nanoszenia opisów z możliwością oznaczenia strony ciała („L”, „P”)</w:t>
            </w:r>
          </w:p>
        </w:tc>
        <w:tc>
          <w:tcPr>
            <w:tcW w:w="1843" w:type="dxa"/>
            <w:tcBorders>
              <w:top w:val="single" w:sz="4" w:space="0" w:color="000000"/>
              <w:left w:val="single" w:sz="4" w:space="0" w:color="000000"/>
              <w:bottom w:val="single" w:sz="4" w:space="0" w:color="000000"/>
              <w:right w:val="single" w:sz="4" w:space="0" w:color="000000"/>
            </w:tcBorders>
          </w:tcPr>
          <w:p w14:paraId="500CC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4C75F69" w14:textId="77777777" w:rsidR="008D7318" w:rsidRPr="008D7318" w:rsidRDefault="008D7318" w:rsidP="008074E7">
            <w:pPr>
              <w:snapToGrid w:val="0"/>
              <w:jc w:val="center"/>
              <w:rPr>
                <w:rFonts w:ascii="Garamond" w:hAnsi="Garamond"/>
                <w:sz w:val="20"/>
                <w:szCs w:val="20"/>
              </w:rPr>
            </w:pPr>
          </w:p>
        </w:tc>
      </w:tr>
      <w:tr w:rsidR="008D7318" w:rsidRPr="008D7318" w14:paraId="7E9AAAA9" w14:textId="77777777" w:rsidTr="00DB1177">
        <w:tc>
          <w:tcPr>
            <w:tcW w:w="709" w:type="dxa"/>
            <w:tcBorders>
              <w:top w:val="single" w:sz="4" w:space="0" w:color="000000"/>
              <w:left w:val="single" w:sz="4" w:space="0" w:color="000000"/>
              <w:bottom w:val="single" w:sz="4" w:space="0" w:color="000000"/>
            </w:tcBorders>
          </w:tcPr>
          <w:p w14:paraId="0F3534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2120C3" w14:textId="77777777" w:rsidR="008D7318" w:rsidRPr="008D7318" w:rsidRDefault="008D7318" w:rsidP="008074E7">
            <w:pPr>
              <w:rPr>
                <w:rFonts w:ascii="Garamond" w:hAnsi="Garamond"/>
                <w:sz w:val="20"/>
                <w:szCs w:val="20"/>
              </w:rPr>
            </w:pPr>
            <w:r w:rsidRPr="008D7318">
              <w:rPr>
                <w:rFonts w:ascii="Garamond" w:hAnsi="Garamond"/>
                <w:sz w:val="20"/>
                <w:szCs w:val="20"/>
              </w:rPr>
              <w:t>Automatyczna regulacja jasności i kontrastu, wzmocnienie krawędzi oraz redukcja artefaktów powstałych na skutek prześwietlania metali</w:t>
            </w:r>
          </w:p>
        </w:tc>
        <w:tc>
          <w:tcPr>
            <w:tcW w:w="1843" w:type="dxa"/>
            <w:tcBorders>
              <w:top w:val="single" w:sz="4" w:space="0" w:color="000000"/>
              <w:left w:val="single" w:sz="4" w:space="0" w:color="000000"/>
              <w:bottom w:val="single" w:sz="4" w:space="0" w:color="000000"/>
              <w:right w:val="single" w:sz="4" w:space="0" w:color="000000"/>
            </w:tcBorders>
          </w:tcPr>
          <w:p w14:paraId="1CF299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1EC3ADB" w14:textId="77777777" w:rsidR="008D7318" w:rsidRPr="008D7318" w:rsidRDefault="008D7318" w:rsidP="008074E7">
            <w:pPr>
              <w:snapToGrid w:val="0"/>
              <w:jc w:val="center"/>
              <w:rPr>
                <w:rFonts w:ascii="Garamond" w:hAnsi="Garamond"/>
                <w:sz w:val="20"/>
                <w:szCs w:val="20"/>
              </w:rPr>
            </w:pPr>
          </w:p>
        </w:tc>
      </w:tr>
      <w:tr w:rsidR="008D7318" w:rsidRPr="008D7318" w14:paraId="232ADDD4" w14:textId="77777777" w:rsidTr="00DB1177">
        <w:tc>
          <w:tcPr>
            <w:tcW w:w="709" w:type="dxa"/>
            <w:tcBorders>
              <w:top w:val="single" w:sz="4" w:space="0" w:color="000000"/>
              <w:left w:val="single" w:sz="4" w:space="0" w:color="000000"/>
              <w:bottom w:val="single" w:sz="4" w:space="0" w:color="000000"/>
            </w:tcBorders>
          </w:tcPr>
          <w:p w14:paraId="0E922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E274C" w14:textId="77777777" w:rsidR="008D7318" w:rsidRPr="008D7318" w:rsidRDefault="008D7318" w:rsidP="008074E7">
            <w:pPr>
              <w:rPr>
                <w:rFonts w:ascii="Garamond" w:hAnsi="Garamond"/>
                <w:sz w:val="20"/>
                <w:szCs w:val="20"/>
              </w:rPr>
            </w:pPr>
            <w:r w:rsidRPr="008D7318">
              <w:rPr>
                <w:rFonts w:ascii="Garamond" w:hAnsi="Garamond"/>
                <w:sz w:val="20"/>
                <w:szCs w:val="20"/>
              </w:rPr>
              <w:t>Pomiar kątów i odległości</w:t>
            </w:r>
          </w:p>
        </w:tc>
        <w:tc>
          <w:tcPr>
            <w:tcW w:w="1843" w:type="dxa"/>
            <w:tcBorders>
              <w:top w:val="single" w:sz="4" w:space="0" w:color="000000"/>
              <w:left w:val="single" w:sz="4" w:space="0" w:color="000000"/>
              <w:bottom w:val="single" w:sz="4" w:space="0" w:color="000000"/>
              <w:right w:val="single" w:sz="4" w:space="0" w:color="000000"/>
            </w:tcBorders>
          </w:tcPr>
          <w:p w14:paraId="5DB64B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58AA6B9" w14:textId="77777777" w:rsidR="008D7318" w:rsidRPr="008D7318" w:rsidRDefault="008D7318" w:rsidP="008074E7">
            <w:pPr>
              <w:snapToGrid w:val="0"/>
              <w:jc w:val="center"/>
              <w:rPr>
                <w:rFonts w:ascii="Garamond" w:hAnsi="Garamond"/>
                <w:sz w:val="20"/>
                <w:szCs w:val="20"/>
              </w:rPr>
            </w:pPr>
          </w:p>
        </w:tc>
      </w:tr>
      <w:tr w:rsidR="008D7318" w:rsidRPr="008D7318" w14:paraId="424DE023" w14:textId="77777777" w:rsidTr="00DB1177">
        <w:tc>
          <w:tcPr>
            <w:tcW w:w="709" w:type="dxa"/>
            <w:tcBorders>
              <w:top w:val="single" w:sz="4" w:space="0" w:color="000000"/>
              <w:left w:val="single" w:sz="4" w:space="0" w:color="000000"/>
              <w:bottom w:val="single" w:sz="4" w:space="0" w:color="000000"/>
            </w:tcBorders>
          </w:tcPr>
          <w:p w14:paraId="3E8CC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8C551FF" w14:textId="77777777" w:rsidR="008D7318" w:rsidRPr="008D7318" w:rsidRDefault="008D7318" w:rsidP="008074E7">
            <w:pPr>
              <w:rPr>
                <w:rFonts w:ascii="Garamond" w:hAnsi="Garamond"/>
                <w:sz w:val="20"/>
                <w:szCs w:val="20"/>
              </w:rPr>
            </w:pPr>
            <w:r w:rsidRPr="008D7318">
              <w:rPr>
                <w:rFonts w:ascii="Garamond" w:hAnsi="Garamond"/>
                <w:sz w:val="20"/>
                <w:szCs w:val="20"/>
              </w:rPr>
              <w:t>System wpisywania danych pacjenta</w:t>
            </w:r>
          </w:p>
        </w:tc>
        <w:tc>
          <w:tcPr>
            <w:tcW w:w="1843" w:type="dxa"/>
            <w:tcBorders>
              <w:top w:val="single" w:sz="4" w:space="0" w:color="000000"/>
              <w:left w:val="single" w:sz="4" w:space="0" w:color="000000"/>
              <w:bottom w:val="single" w:sz="4" w:space="0" w:color="000000"/>
              <w:right w:val="single" w:sz="4" w:space="0" w:color="000000"/>
            </w:tcBorders>
          </w:tcPr>
          <w:p w14:paraId="04E788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15DB0A1" w14:textId="77777777" w:rsidR="008D7318" w:rsidRPr="008D7318" w:rsidRDefault="008D7318" w:rsidP="008074E7">
            <w:pPr>
              <w:snapToGrid w:val="0"/>
              <w:jc w:val="center"/>
              <w:rPr>
                <w:rFonts w:ascii="Garamond" w:hAnsi="Garamond"/>
                <w:sz w:val="20"/>
                <w:szCs w:val="20"/>
              </w:rPr>
            </w:pPr>
          </w:p>
        </w:tc>
      </w:tr>
      <w:tr w:rsidR="008D7318" w:rsidRPr="008D7318" w14:paraId="1A58097F" w14:textId="77777777" w:rsidTr="00DB1177">
        <w:tc>
          <w:tcPr>
            <w:tcW w:w="709" w:type="dxa"/>
            <w:tcBorders>
              <w:top w:val="single" w:sz="4" w:space="0" w:color="000000"/>
              <w:left w:val="single" w:sz="4" w:space="0" w:color="000000"/>
              <w:bottom w:val="single" w:sz="4" w:space="0" w:color="000000"/>
            </w:tcBorders>
          </w:tcPr>
          <w:p w14:paraId="409C7B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454BB2" w14:textId="77777777" w:rsidR="008D7318" w:rsidRPr="008D7318" w:rsidRDefault="008D7318" w:rsidP="008074E7">
            <w:pPr>
              <w:rPr>
                <w:rFonts w:ascii="Garamond" w:hAnsi="Garamond"/>
                <w:sz w:val="20"/>
                <w:szCs w:val="20"/>
              </w:rPr>
            </w:pPr>
            <w:r w:rsidRPr="008D7318">
              <w:rPr>
                <w:rFonts w:ascii="Garamond" w:hAnsi="Garamond"/>
                <w:sz w:val="20"/>
                <w:szCs w:val="20"/>
              </w:rPr>
              <w:t>System zarządzania bazą danych z badaniami</w:t>
            </w:r>
          </w:p>
        </w:tc>
        <w:tc>
          <w:tcPr>
            <w:tcW w:w="1843" w:type="dxa"/>
            <w:tcBorders>
              <w:top w:val="single" w:sz="4" w:space="0" w:color="000000"/>
              <w:left w:val="single" w:sz="4" w:space="0" w:color="000000"/>
              <w:bottom w:val="single" w:sz="4" w:space="0" w:color="000000"/>
              <w:right w:val="single" w:sz="4" w:space="0" w:color="000000"/>
            </w:tcBorders>
          </w:tcPr>
          <w:p w14:paraId="5375D3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A45FF17" w14:textId="77777777" w:rsidR="008D7318" w:rsidRPr="008D7318" w:rsidRDefault="008D7318" w:rsidP="008074E7">
            <w:pPr>
              <w:snapToGrid w:val="0"/>
              <w:jc w:val="center"/>
              <w:rPr>
                <w:rFonts w:ascii="Garamond" w:hAnsi="Garamond"/>
                <w:sz w:val="20"/>
                <w:szCs w:val="20"/>
              </w:rPr>
            </w:pPr>
          </w:p>
        </w:tc>
      </w:tr>
      <w:tr w:rsidR="008D7318" w:rsidRPr="008D7318" w14:paraId="5E9EDA74" w14:textId="77777777" w:rsidTr="00DB1177">
        <w:tc>
          <w:tcPr>
            <w:tcW w:w="709" w:type="dxa"/>
            <w:tcBorders>
              <w:top w:val="single" w:sz="4" w:space="0" w:color="000000"/>
              <w:left w:val="single" w:sz="4" w:space="0" w:color="000000"/>
              <w:bottom w:val="single" w:sz="4" w:space="0" w:color="000000"/>
            </w:tcBorders>
          </w:tcPr>
          <w:p w14:paraId="3E7115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35074C2" w14:textId="77777777" w:rsidR="008D7318" w:rsidRPr="008D7318" w:rsidRDefault="008D7318" w:rsidP="008074E7">
            <w:pPr>
              <w:rPr>
                <w:rFonts w:ascii="Garamond" w:hAnsi="Garamond"/>
                <w:sz w:val="20"/>
                <w:szCs w:val="20"/>
              </w:rPr>
            </w:pPr>
            <w:r w:rsidRPr="008D7318">
              <w:rPr>
                <w:rFonts w:ascii="Garamond" w:hAnsi="Garamond"/>
                <w:sz w:val="20"/>
                <w:szCs w:val="20"/>
              </w:rPr>
              <w:t>Liczba monitorów kolorowych – min. 2</w:t>
            </w:r>
          </w:p>
        </w:tc>
        <w:tc>
          <w:tcPr>
            <w:tcW w:w="1843" w:type="dxa"/>
            <w:tcBorders>
              <w:top w:val="single" w:sz="4" w:space="0" w:color="000000"/>
              <w:left w:val="single" w:sz="4" w:space="0" w:color="000000"/>
              <w:bottom w:val="single" w:sz="4" w:space="0" w:color="000000"/>
              <w:right w:val="single" w:sz="4" w:space="0" w:color="000000"/>
            </w:tcBorders>
          </w:tcPr>
          <w:p w14:paraId="109BEE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922FF09" w14:textId="77777777" w:rsidR="008D7318" w:rsidRPr="008D7318" w:rsidRDefault="008D7318" w:rsidP="008074E7">
            <w:pPr>
              <w:snapToGrid w:val="0"/>
              <w:jc w:val="center"/>
              <w:rPr>
                <w:rFonts w:ascii="Garamond" w:hAnsi="Garamond"/>
                <w:sz w:val="20"/>
                <w:szCs w:val="20"/>
              </w:rPr>
            </w:pPr>
          </w:p>
        </w:tc>
      </w:tr>
      <w:tr w:rsidR="008D7318" w:rsidRPr="008D7318" w14:paraId="25D7E581" w14:textId="77777777" w:rsidTr="00DB1177">
        <w:tc>
          <w:tcPr>
            <w:tcW w:w="709" w:type="dxa"/>
            <w:tcBorders>
              <w:top w:val="single" w:sz="4" w:space="0" w:color="000000"/>
              <w:left w:val="single" w:sz="4" w:space="0" w:color="000000"/>
              <w:bottom w:val="single" w:sz="4" w:space="0" w:color="000000"/>
            </w:tcBorders>
          </w:tcPr>
          <w:p w14:paraId="0F2F7A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B755285" w14:textId="77777777" w:rsidR="008D7318" w:rsidRPr="008D7318" w:rsidRDefault="008D7318" w:rsidP="008074E7">
            <w:pPr>
              <w:rPr>
                <w:rFonts w:ascii="Garamond" w:hAnsi="Garamond"/>
                <w:sz w:val="20"/>
                <w:szCs w:val="20"/>
              </w:rPr>
            </w:pPr>
            <w:r w:rsidRPr="008D7318">
              <w:rPr>
                <w:rFonts w:ascii="Garamond" w:hAnsi="Garamond"/>
                <w:sz w:val="20"/>
                <w:szCs w:val="20"/>
              </w:rPr>
              <w:t>Monitory umieszczone na oddzielnym wózku, każdy o przekątnej min. 19” i rozdzielczości min. 1280x1024</w:t>
            </w:r>
          </w:p>
        </w:tc>
        <w:tc>
          <w:tcPr>
            <w:tcW w:w="1843" w:type="dxa"/>
            <w:tcBorders>
              <w:top w:val="single" w:sz="4" w:space="0" w:color="000000"/>
              <w:left w:val="single" w:sz="4" w:space="0" w:color="000000"/>
              <w:bottom w:val="single" w:sz="4" w:space="0" w:color="000000"/>
              <w:right w:val="single" w:sz="4" w:space="0" w:color="000000"/>
            </w:tcBorders>
          </w:tcPr>
          <w:p w14:paraId="4EEB7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A172AF6" w14:textId="77777777" w:rsidR="008D7318" w:rsidRPr="008D7318" w:rsidRDefault="008D7318" w:rsidP="008074E7">
            <w:pPr>
              <w:snapToGrid w:val="0"/>
              <w:jc w:val="center"/>
              <w:rPr>
                <w:rFonts w:ascii="Garamond" w:hAnsi="Garamond"/>
                <w:sz w:val="20"/>
                <w:szCs w:val="20"/>
              </w:rPr>
            </w:pPr>
          </w:p>
        </w:tc>
      </w:tr>
      <w:tr w:rsidR="008D7318" w:rsidRPr="008D7318" w14:paraId="7747DAAD" w14:textId="77777777" w:rsidTr="00DB1177">
        <w:tc>
          <w:tcPr>
            <w:tcW w:w="709" w:type="dxa"/>
            <w:tcBorders>
              <w:top w:val="single" w:sz="4" w:space="0" w:color="000000"/>
              <w:left w:val="single" w:sz="4" w:space="0" w:color="000000"/>
              <w:bottom w:val="single" w:sz="4" w:space="0" w:color="000000"/>
            </w:tcBorders>
          </w:tcPr>
          <w:p w14:paraId="668C3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978F3F" w14:textId="77777777" w:rsidR="008D7318" w:rsidRPr="008D7318" w:rsidRDefault="008D7318" w:rsidP="008074E7">
            <w:pPr>
              <w:rPr>
                <w:rFonts w:ascii="Garamond" w:hAnsi="Garamond"/>
                <w:sz w:val="20"/>
                <w:szCs w:val="20"/>
              </w:rPr>
            </w:pPr>
            <w:r w:rsidRPr="008D7318">
              <w:rPr>
                <w:rFonts w:ascii="Garamond" w:hAnsi="Garamond"/>
                <w:sz w:val="20"/>
                <w:szCs w:val="20"/>
              </w:rPr>
              <w:t>Luminancja monitorów – min. 650 cd/m</w:t>
            </w:r>
            <w:r w:rsidRPr="008D7318">
              <w:rPr>
                <w:rFonts w:ascii="Garamond" w:hAnsi="Garamond"/>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tcPr>
          <w:p w14:paraId="4D5F1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CDD3EC" w14:textId="77777777" w:rsidR="008D7318" w:rsidRPr="008D7318" w:rsidRDefault="008D7318" w:rsidP="008074E7">
            <w:pPr>
              <w:snapToGrid w:val="0"/>
              <w:jc w:val="center"/>
              <w:rPr>
                <w:rFonts w:ascii="Garamond" w:hAnsi="Garamond"/>
                <w:sz w:val="20"/>
                <w:szCs w:val="20"/>
              </w:rPr>
            </w:pPr>
          </w:p>
        </w:tc>
      </w:tr>
      <w:tr w:rsidR="008D7318" w:rsidRPr="008D7318" w14:paraId="7F160070" w14:textId="77777777" w:rsidTr="00DB1177">
        <w:tc>
          <w:tcPr>
            <w:tcW w:w="709" w:type="dxa"/>
            <w:tcBorders>
              <w:top w:val="single" w:sz="4" w:space="0" w:color="000000"/>
              <w:left w:val="single" w:sz="4" w:space="0" w:color="000000"/>
              <w:bottom w:val="single" w:sz="4" w:space="0" w:color="000000"/>
            </w:tcBorders>
          </w:tcPr>
          <w:p w14:paraId="1A9D0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4F45321" w14:textId="77777777" w:rsidR="008D7318" w:rsidRPr="008D7318" w:rsidRDefault="008D7318" w:rsidP="008074E7">
            <w:pPr>
              <w:rPr>
                <w:rFonts w:ascii="Garamond" w:hAnsi="Garamond"/>
                <w:sz w:val="20"/>
                <w:szCs w:val="20"/>
              </w:rPr>
            </w:pPr>
            <w:r w:rsidRPr="008D7318">
              <w:rPr>
                <w:rFonts w:ascii="Garamond" w:hAnsi="Garamond"/>
                <w:sz w:val="20"/>
                <w:szCs w:val="20"/>
              </w:rPr>
              <w:t>Kontrast monitorów – min. 900:1</w:t>
            </w:r>
          </w:p>
        </w:tc>
        <w:tc>
          <w:tcPr>
            <w:tcW w:w="1843" w:type="dxa"/>
            <w:tcBorders>
              <w:top w:val="single" w:sz="4" w:space="0" w:color="000000"/>
              <w:left w:val="single" w:sz="4" w:space="0" w:color="000000"/>
              <w:bottom w:val="single" w:sz="4" w:space="0" w:color="000000"/>
              <w:right w:val="single" w:sz="4" w:space="0" w:color="000000"/>
            </w:tcBorders>
          </w:tcPr>
          <w:p w14:paraId="7C25E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4F3E4D" w14:textId="77777777" w:rsidR="008D7318" w:rsidRPr="008D7318" w:rsidRDefault="008D7318" w:rsidP="008074E7">
            <w:pPr>
              <w:snapToGrid w:val="0"/>
              <w:jc w:val="center"/>
              <w:rPr>
                <w:rFonts w:ascii="Garamond" w:hAnsi="Garamond"/>
                <w:sz w:val="20"/>
                <w:szCs w:val="20"/>
              </w:rPr>
            </w:pPr>
          </w:p>
        </w:tc>
      </w:tr>
      <w:tr w:rsidR="008D7318" w:rsidRPr="008D7318" w14:paraId="405D1850" w14:textId="77777777" w:rsidTr="00DB1177">
        <w:tc>
          <w:tcPr>
            <w:tcW w:w="709" w:type="dxa"/>
            <w:tcBorders>
              <w:top w:val="single" w:sz="4" w:space="0" w:color="000000"/>
              <w:left w:val="single" w:sz="4" w:space="0" w:color="000000"/>
              <w:bottom w:val="single" w:sz="4" w:space="0" w:color="000000"/>
            </w:tcBorders>
          </w:tcPr>
          <w:p w14:paraId="0A1BBB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E89C2A" w14:textId="77777777" w:rsidR="008D7318" w:rsidRPr="008D7318" w:rsidRDefault="008D7318" w:rsidP="008074E7">
            <w:pPr>
              <w:rPr>
                <w:rFonts w:ascii="Garamond" w:hAnsi="Garamond"/>
                <w:sz w:val="20"/>
                <w:szCs w:val="20"/>
              </w:rPr>
            </w:pPr>
            <w:r w:rsidRPr="008D7318">
              <w:rPr>
                <w:rFonts w:ascii="Garamond" w:hAnsi="Garamond"/>
                <w:bCs/>
                <w:sz w:val="20"/>
                <w:szCs w:val="20"/>
              </w:rPr>
              <w:t>Kąt widzenia monitora (poziomy/pionowy) – min. 178°/178°</w:t>
            </w:r>
          </w:p>
        </w:tc>
        <w:tc>
          <w:tcPr>
            <w:tcW w:w="1843" w:type="dxa"/>
            <w:tcBorders>
              <w:top w:val="single" w:sz="4" w:space="0" w:color="000000"/>
              <w:left w:val="single" w:sz="4" w:space="0" w:color="000000"/>
              <w:bottom w:val="single" w:sz="4" w:space="0" w:color="000000"/>
              <w:right w:val="single" w:sz="4" w:space="0" w:color="000000"/>
            </w:tcBorders>
          </w:tcPr>
          <w:p w14:paraId="4ABBE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608F2F3" w14:textId="77777777" w:rsidR="008D7318" w:rsidRPr="008D7318" w:rsidRDefault="008D7318" w:rsidP="008074E7">
            <w:pPr>
              <w:snapToGrid w:val="0"/>
              <w:jc w:val="center"/>
              <w:rPr>
                <w:rFonts w:ascii="Garamond" w:hAnsi="Garamond"/>
                <w:sz w:val="20"/>
                <w:szCs w:val="20"/>
              </w:rPr>
            </w:pPr>
          </w:p>
        </w:tc>
      </w:tr>
      <w:tr w:rsidR="008D7318" w:rsidRPr="008D7318" w14:paraId="0BA3A102" w14:textId="77777777" w:rsidTr="00DB1177">
        <w:tc>
          <w:tcPr>
            <w:tcW w:w="709" w:type="dxa"/>
            <w:tcBorders>
              <w:top w:val="single" w:sz="4" w:space="0" w:color="000000"/>
              <w:left w:val="single" w:sz="4" w:space="0" w:color="000000"/>
              <w:bottom w:val="single" w:sz="4" w:space="0" w:color="000000"/>
            </w:tcBorders>
          </w:tcPr>
          <w:p w14:paraId="4E7A8C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618A3F" w14:textId="77777777" w:rsidR="008D7318" w:rsidRPr="008D7318" w:rsidRDefault="008D7318" w:rsidP="008074E7">
            <w:pPr>
              <w:rPr>
                <w:rFonts w:ascii="Garamond" w:hAnsi="Garamond"/>
                <w:sz w:val="20"/>
                <w:szCs w:val="20"/>
              </w:rPr>
            </w:pPr>
            <w:r w:rsidRPr="00DE280E">
              <w:rPr>
                <w:rFonts w:ascii="Garamond" w:hAnsi="Garamond"/>
                <w:sz w:val="20"/>
                <w:szCs w:val="20"/>
              </w:rPr>
              <w:t>Mo</w:t>
            </w:r>
            <w:r w:rsidRPr="008D7318">
              <w:rPr>
                <w:rFonts w:ascii="Garamond" w:hAnsi="Garamond"/>
                <w:sz w:val="20"/>
                <w:szCs w:val="20"/>
              </w:rPr>
              <w:t>żliwość obracania monitorów wokół osi pionowej względem podstawy wózka min. o 240 st. w celu uzyskania najlepszej widoczności do pozycji operatora.</w:t>
            </w:r>
          </w:p>
        </w:tc>
        <w:tc>
          <w:tcPr>
            <w:tcW w:w="1843" w:type="dxa"/>
            <w:tcBorders>
              <w:top w:val="single" w:sz="4" w:space="0" w:color="000000"/>
              <w:left w:val="single" w:sz="4" w:space="0" w:color="000000"/>
              <w:bottom w:val="single" w:sz="4" w:space="0" w:color="000000"/>
              <w:right w:val="single" w:sz="4" w:space="0" w:color="000000"/>
            </w:tcBorders>
          </w:tcPr>
          <w:p w14:paraId="0F01672F" w14:textId="1D68A9EA"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E036D0" w14:textId="77777777" w:rsidR="008D7318" w:rsidRPr="008D7318" w:rsidRDefault="008D7318" w:rsidP="008074E7">
            <w:pPr>
              <w:snapToGrid w:val="0"/>
              <w:jc w:val="center"/>
              <w:rPr>
                <w:rFonts w:ascii="Garamond" w:hAnsi="Garamond"/>
                <w:sz w:val="20"/>
                <w:szCs w:val="20"/>
              </w:rPr>
            </w:pPr>
          </w:p>
        </w:tc>
      </w:tr>
      <w:tr w:rsidR="008D7318" w:rsidRPr="008D7318" w14:paraId="7A13825A" w14:textId="77777777" w:rsidTr="00DB1177">
        <w:tc>
          <w:tcPr>
            <w:tcW w:w="709" w:type="dxa"/>
            <w:tcBorders>
              <w:top w:val="single" w:sz="4" w:space="0" w:color="000000"/>
              <w:left w:val="single" w:sz="4" w:space="0" w:color="000000"/>
              <w:bottom w:val="single" w:sz="4" w:space="0" w:color="000000"/>
            </w:tcBorders>
          </w:tcPr>
          <w:p w14:paraId="1F647C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FEA73E" w14:textId="77777777" w:rsidR="008D7318" w:rsidRPr="008D7318" w:rsidRDefault="008D7318" w:rsidP="008074E7">
            <w:pPr>
              <w:rPr>
                <w:rFonts w:ascii="Garamond" w:hAnsi="Garamond"/>
                <w:sz w:val="20"/>
                <w:szCs w:val="20"/>
              </w:rPr>
            </w:pPr>
            <w:r w:rsidRPr="00DE280E">
              <w:rPr>
                <w:rFonts w:ascii="Garamond" w:hAnsi="Garamond"/>
                <w:sz w:val="20"/>
                <w:szCs w:val="20"/>
              </w:rPr>
              <w:t>M</w:t>
            </w:r>
            <w:r w:rsidRPr="008D7318">
              <w:rPr>
                <w:rFonts w:ascii="Garamond" w:hAnsi="Garamond"/>
                <w:sz w:val="20"/>
                <w:szCs w:val="20"/>
              </w:rPr>
              <w:t>ożliwość elektrycznej zmiany wysokości monitorów</w:t>
            </w:r>
          </w:p>
        </w:tc>
        <w:tc>
          <w:tcPr>
            <w:tcW w:w="1843" w:type="dxa"/>
            <w:tcBorders>
              <w:top w:val="single" w:sz="4" w:space="0" w:color="000000"/>
              <w:left w:val="single" w:sz="4" w:space="0" w:color="000000"/>
              <w:bottom w:val="single" w:sz="4" w:space="0" w:color="000000"/>
              <w:right w:val="single" w:sz="4" w:space="0" w:color="000000"/>
            </w:tcBorders>
          </w:tcPr>
          <w:p w14:paraId="0062DE21" w14:textId="534B2EA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BF03AFA" w14:textId="77777777" w:rsidR="008D7318" w:rsidRPr="008D7318" w:rsidRDefault="008D7318" w:rsidP="008074E7">
            <w:pPr>
              <w:snapToGrid w:val="0"/>
              <w:jc w:val="center"/>
              <w:rPr>
                <w:rFonts w:ascii="Garamond" w:hAnsi="Garamond"/>
                <w:sz w:val="20"/>
                <w:szCs w:val="20"/>
              </w:rPr>
            </w:pPr>
          </w:p>
        </w:tc>
      </w:tr>
      <w:tr w:rsidR="008D7318" w:rsidRPr="008D7318" w14:paraId="3286CBF0" w14:textId="77777777" w:rsidTr="00DB1177">
        <w:tc>
          <w:tcPr>
            <w:tcW w:w="709" w:type="dxa"/>
            <w:tcBorders>
              <w:top w:val="single" w:sz="4" w:space="0" w:color="000000"/>
              <w:left w:val="single" w:sz="4" w:space="0" w:color="000000"/>
              <w:bottom w:val="single" w:sz="4" w:space="0" w:color="000000"/>
            </w:tcBorders>
          </w:tcPr>
          <w:p w14:paraId="597CB6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7BA790" w14:textId="77777777" w:rsidR="008D7318" w:rsidRPr="008D7318" w:rsidRDefault="008D7318" w:rsidP="008074E7">
            <w:pPr>
              <w:rPr>
                <w:rFonts w:ascii="Garamond" w:hAnsi="Garamond"/>
                <w:sz w:val="20"/>
                <w:szCs w:val="20"/>
              </w:rPr>
            </w:pPr>
            <w:r w:rsidRPr="008D7318">
              <w:rPr>
                <w:rFonts w:ascii="Garamond" w:hAnsi="Garamond"/>
                <w:sz w:val="20"/>
                <w:szCs w:val="20"/>
              </w:rPr>
              <w:t>Wyjście DVI do podłączenia zewnętrznego monitora</w:t>
            </w:r>
          </w:p>
        </w:tc>
        <w:tc>
          <w:tcPr>
            <w:tcW w:w="1843" w:type="dxa"/>
            <w:tcBorders>
              <w:top w:val="single" w:sz="4" w:space="0" w:color="000000"/>
              <w:left w:val="single" w:sz="4" w:space="0" w:color="000000"/>
              <w:bottom w:val="single" w:sz="4" w:space="0" w:color="000000"/>
              <w:right w:val="single" w:sz="4" w:space="0" w:color="000000"/>
            </w:tcBorders>
          </w:tcPr>
          <w:p w14:paraId="42D801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3C04793" w14:textId="77777777" w:rsidR="008D7318" w:rsidRPr="008D7318" w:rsidRDefault="008D7318" w:rsidP="008074E7">
            <w:pPr>
              <w:snapToGrid w:val="0"/>
              <w:jc w:val="center"/>
              <w:rPr>
                <w:rFonts w:ascii="Garamond" w:hAnsi="Garamond"/>
                <w:sz w:val="20"/>
                <w:szCs w:val="20"/>
              </w:rPr>
            </w:pPr>
          </w:p>
        </w:tc>
      </w:tr>
      <w:tr w:rsidR="008D7318" w:rsidRPr="008D7318" w14:paraId="65720258" w14:textId="77777777" w:rsidTr="00DB1177">
        <w:tc>
          <w:tcPr>
            <w:tcW w:w="709" w:type="dxa"/>
            <w:tcBorders>
              <w:top w:val="single" w:sz="4" w:space="0" w:color="000000"/>
              <w:left w:val="single" w:sz="4" w:space="0" w:color="000000"/>
              <w:bottom w:val="single" w:sz="4" w:space="0" w:color="000000"/>
            </w:tcBorders>
          </w:tcPr>
          <w:p w14:paraId="784A81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D5C470B" w14:textId="77777777" w:rsidR="008D7318" w:rsidRPr="008D7318" w:rsidRDefault="008D7318" w:rsidP="008074E7">
            <w:pPr>
              <w:rPr>
                <w:rFonts w:ascii="Garamond" w:hAnsi="Garamond"/>
                <w:sz w:val="20"/>
                <w:szCs w:val="20"/>
              </w:rPr>
            </w:pPr>
            <w:r w:rsidRPr="008D7318">
              <w:rPr>
                <w:rFonts w:ascii="Garamond" w:hAnsi="Garamond"/>
                <w:sz w:val="20"/>
                <w:szCs w:val="20"/>
              </w:rPr>
              <w:t>Wskaźnik włączonego promieniowania na wózku z monitorami</w:t>
            </w:r>
          </w:p>
        </w:tc>
        <w:tc>
          <w:tcPr>
            <w:tcW w:w="1843" w:type="dxa"/>
            <w:tcBorders>
              <w:top w:val="single" w:sz="4" w:space="0" w:color="000000"/>
              <w:left w:val="single" w:sz="4" w:space="0" w:color="000000"/>
              <w:bottom w:val="single" w:sz="4" w:space="0" w:color="000000"/>
              <w:right w:val="single" w:sz="4" w:space="0" w:color="000000"/>
            </w:tcBorders>
          </w:tcPr>
          <w:p w14:paraId="381E62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0B61C8D" w14:textId="77777777" w:rsidR="008D7318" w:rsidRPr="008D7318" w:rsidRDefault="008D7318" w:rsidP="008074E7">
            <w:pPr>
              <w:snapToGrid w:val="0"/>
              <w:jc w:val="center"/>
              <w:rPr>
                <w:rFonts w:ascii="Garamond" w:hAnsi="Garamond"/>
                <w:sz w:val="20"/>
                <w:szCs w:val="20"/>
              </w:rPr>
            </w:pPr>
          </w:p>
        </w:tc>
      </w:tr>
      <w:tr w:rsidR="008D7318" w:rsidRPr="008D7318" w14:paraId="1E79BDB0" w14:textId="77777777" w:rsidTr="00DB1177">
        <w:tc>
          <w:tcPr>
            <w:tcW w:w="709" w:type="dxa"/>
            <w:tcBorders>
              <w:top w:val="single" w:sz="4" w:space="0" w:color="000000"/>
              <w:left w:val="single" w:sz="4" w:space="0" w:color="000000"/>
              <w:bottom w:val="single" w:sz="4" w:space="0" w:color="000000"/>
            </w:tcBorders>
          </w:tcPr>
          <w:p w14:paraId="61D0E1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75657A" w14:textId="77777777" w:rsidR="008D7318" w:rsidRPr="008D7318" w:rsidRDefault="008D7318" w:rsidP="008074E7">
            <w:pPr>
              <w:rPr>
                <w:rFonts w:ascii="Garamond" w:hAnsi="Garamond"/>
                <w:sz w:val="20"/>
                <w:szCs w:val="20"/>
              </w:rPr>
            </w:pPr>
            <w:r w:rsidRPr="008D7318">
              <w:rPr>
                <w:rFonts w:ascii="Garamond" w:hAnsi="Garamond"/>
                <w:sz w:val="20"/>
                <w:szCs w:val="20"/>
              </w:rPr>
              <w:t>Wózek z monitorami może być odłączony od ramienia C na czas transportu.</w:t>
            </w:r>
          </w:p>
        </w:tc>
        <w:tc>
          <w:tcPr>
            <w:tcW w:w="1843" w:type="dxa"/>
            <w:tcBorders>
              <w:top w:val="single" w:sz="4" w:space="0" w:color="000000"/>
              <w:left w:val="single" w:sz="4" w:space="0" w:color="000000"/>
              <w:bottom w:val="single" w:sz="4" w:space="0" w:color="000000"/>
              <w:right w:val="single" w:sz="4" w:space="0" w:color="000000"/>
            </w:tcBorders>
          </w:tcPr>
          <w:p w14:paraId="23C2C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276B13A" w14:textId="77777777" w:rsidR="008D7318" w:rsidRPr="008D7318" w:rsidRDefault="008D7318" w:rsidP="008074E7">
            <w:pPr>
              <w:snapToGrid w:val="0"/>
              <w:jc w:val="center"/>
              <w:rPr>
                <w:rFonts w:ascii="Garamond" w:hAnsi="Garamond"/>
                <w:sz w:val="20"/>
                <w:szCs w:val="20"/>
              </w:rPr>
            </w:pPr>
          </w:p>
        </w:tc>
      </w:tr>
      <w:tr w:rsidR="008D7318" w:rsidRPr="008D7318" w14:paraId="70CAA8B5" w14:textId="77777777" w:rsidTr="00DB1177">
        <w:tc>
          <w:tcPr>
            <w:tcW w:w="709" w:type="dxa"/>
            <w:tcBorders>
              <w:top w:val="single" w:sz="4" w:space="0" w:color="000000"/>
              <w:left w:val="single" w:sz="4" w:space="0" w:color="000000"/>
              <w:bottom w:val="single" w:sz="4" w:space="0" w:color="000000"/>
            </w:tcBorders>
          </w:tcPr>
          <w:p w14:paraId="3F6EC4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86917" w14:textId="77777777" w:rsidR="008D7318" w:rsidRPr="008D7318" w:rsidRDefault="008D7318" w:rsidP="008074E7">
            <w:pPr>
              <w:rPr>
                <w:rFonts w:ascii="Garamond" w:hAnsi="Garamond"/>
                <w:sz w:val="20"/>
                <w:szCs w:val="20"/>
              </w:rPr>
            </w:pPr>
            <w:r w:rsidRPr="008D7318">
              <w:rPr>
                <w:rFonts w:ascii="Garamond" w:hAnsi="Garamond"/>
                <w:sz w:val="20"/>
                <w:szCs w:val="20"/>
              </w:rPr>
              <w:t>Możliwość wprowadzania danych pacjentów poprzez panel dotykowy na wózku z monitorami i panel na ramieniu C</w:t>
            </w:r>
          </w:p>
        </w:tc>
        <w:tc>
          <w:tcPr>
            <w:tcW w:w="1843" w:type="dxa"/>
            <w:tcBorders>
              <w:top w:val="single" w:sz="4" w:space="0" w:color="000000"/>
              <w:left w:val="single" w:sz="4" w:space="0" w:color="000000"/>
              <w:bottom w:val="single" w:sz="4" w:space="0" w:color="000000"/>
              <w:right w:val="single" w:sz="4" w:space="0" w:color="000000"/>
            </w:tcBorders>
          </w:tcPr>
          <w:p w14:paraId="01644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FD6DC34" w14:textId="77777777" w:rsidR="008D7318" w:rsidRPr="008D7318" w:rsidRDefault="008D7318" w:rsidP="008074E7">
            <w:pPr>
              <w:snapToGrid w:val="0"/>
              <w:jc w:val="center"/>
              <w:rPr>
                <w:rFonts w:ascii="Garamond" w:hAnsi="Garamond"/>
                <w:sz w:val="20"/>
                <w:szCs w:val="20"/>
              </w:rPr>
            </w:pPr>
          </w:p>
        </w:tc>
      </w:tr>
      <w:tr w:rsidR="008D7318" w:rsidRPr="008D7318" w14:paraId="6BC99E95" w14:textId="77777777" w:rsidTr="00DB1177">
        <w:tc>
          <w:tcPr>
            <w:tcW w:w="709" w:type="dxa"/>
            <w:tcBorders>
              <w:top w:val="single" w:sz="4" w:space="0" w:color="000000"/>
              <w:left w:val="single" w:sz="4" w:space="0" w:color="000000"/>
              <w:bottom w:val="single" w:sz="4" w:space="0" w:color="000000"/>
            </w:tcBorders>
          </w:tcPr>
          <w:p w14:paraId="29B709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E0127BD" w14:textId="77777777" w:rsidR="008D7318" w:rsidRPr="008D7318" w:rsidRDefault="008D7318" w:rsidP="008074E7">
            <w:pPr>
              <w:rPr>
                <w:rFonts w:ascii="Garamond" w:hAnsi="Garamond"/>
                <w:sz w:val="20"/>
                <w:szCs w:val="20"/>
              </w:rPr>
            </w:pPr>
            <w:r w:rsidRPr="00DE280E">
              <w:rPr>
                <w:rFonts w:ascii="Garamond" w:hAnsi="Garamond"/>
                <w:sz w:val="20"/>
                <w:szCs w:val="20"/>
              </w:rPr>
              <w:t>UP</w:t>
            </w:r>
            <w:r w:rsidRPr="008D7318">
              <w:rPr>
                <w:rFonts w:ascii="Garamond" w:hAnsi="Garamond"/>
                <w:sz w:val="20"/>
                <w:szCs w:val="20"/>
              </w:rPr>
              <w:t>S wbudowany w wózek z monitorami, zabezpieczający podzespoły komputera obrazowego oraz dane obrazowe podczas zaniku zasilania</w:t>
            </w:r>
          </w:p>
        </w:tc>
        <w:tc>
          <w:tcPr>
            <w:tcW w:w="1843" w:type="dxa"/>
            <w:tcBorders>
              <w:top w:val="single" w:sz="4" w:space="0" w:color="000000"/>
              <w:left w:val="single" w:sz="4" w:space="0" w:color="000000"/>
              <w:bottom w:val="single" w:sz="4" w:space="0" w:color="000000"/>
              <w:right w:val="single" w:sz="4" w:space="0" w:color="000000"/>
            </w:tcBorders>
          </w:tcPr>
          <w:p w14:paraId="3D5E6510" w14:textId="0649A2CD"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957E3C3" w14:textId="77777777" w:rsidR="008D7318" w:rsidRPr="008D7318" w:rsidRDefault="008D7318" w:rsidP="008074E7">
            <w:pPr>
              <w:snapToGrid w:val="0"/>
              <w:jc w:val="center"/>
              <w:rPr>
                <w:rFonts w:ascii="Garamond" w:hAnsi="Garamond"/>
                <w:sz w:val="20"/>
                <w:szCs w:val="20"/>
              </w:rPr>
            </w:pPr>
          </w:p>
        </w:tc>
      </w:tr>
      <w:tr w:rsidR="008D7318" w:rsidRPr="008D7318" w14:paraId="550F6E30" w14:textId="77777777" w:rsidTr="00DB1177">
        <w:tc>
          <w:tcPr>
            <w:tcW w:w="709" w:type="dxa"/>
            <w:tcBorders>
              <w:top w:val="single" w:sz="4" w:space="0" w:color="000000"/>
              <w:left w:val="single" w:sz="4" w:space="0" w:color="000000"/>
              <w:bottom w:val="single" w:sz="4" w:space="0" w:color="000000"/>
            </w:tcBorders>
          </w:tcPr>
          <w:p w14:paraId="30D5A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468410" w14:textId="77777777" w:rsidR="008D7318" w:rsidRPr="008D7318" w:rsidRDefault="008D7318" w:rsidP="008074E7">
            <w:pPr>
              <w:rPr>
                <w:rFonts w:ascii="Garamond" w:hAnsi="Garamond"/>
                <w:sz w:val="20"/>
                <w:szCs w:val="20"/>
              </w:rPr>
            </w:pPr>
            <w:r w:rsidRPr="008D7318">
              <w:rPr>
                <w:rFonts w:ascii="Garamond" w:hAnsi="Garamond"/>
                <w:sz w:val="20"/>
                <w:szCs w:val="20"/>
              </w:rPr>
              <w:t>Videoprinter na papier termiczny o szerokości min. 110 mm</w:t>
            </w:r>
          </w:p>
        </w:tc>
        <w:tc>
          <w:tcPr>
            <w:tcW w:w="1843" w:type="dxa"/>
            <w:tcBorders>
              <w:top w:val="single" w:sz="4" w:space="0" w:color="000000"/>
              <w:left w:val="single" w:sz="4" w:space="0" w:color="000000"/>
              <w:bottom w:val="single" w:sz="4" w:space="0" w:color="000000"/>
              <w:right w:val="single" w:sz="4" w:space="0" w:color="000000"/>
            </w:tcBorders>
          </w:tcPr>
          <w:p w14:paraId="1F4524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A93D998" w14:textId="77777777" w:rsidR="008D7318" w:rsidRPr="008D7318" w:rsidRDefault="008D7318" w:rsidP="008074E7">
            <w:pPr>
              <w:snapToGrid w:val="0"/>
              <w:jc w:val="center"/>
              <w:rPr>
                <w:rFonts w:ascii="Garamond" w:hAnsi="Garamond"/>
                <w:sz w:val="20"/>
                <w:szCs w:val="20"/>
              </w:rPr>
            </w:pPr>
          </w:p>
        </w:tc>
      </w:tr>
      <w:tr w:rsidR="008D7318" w:rsidRPr="008D7318" w14:paraId="529FD3B7" w14:textId="77777777" w:rsidTr="00DB1177">
        <w:tc>
          <w:tcPr>
            <w:tcW w:w="709" w:type="dxa"/>
            <w:tcBorders>
              <w:top w:val="single" w:sz="4" w:space="0" w:color="000000"/>
              <w:left w:val="single" w:sz="4" w:space="0" w:color="000000"/>
              <w:bottom w:val="single" w:sz="4" w:space="0" w:color="000000"/>
            </w:tcBorders>
          </w:tcPr>
          <w:p w14:paraId="4C031C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E70E322" w14:textId="77777777" w:rsidR="008D7318" w:rsidRPr="008D7318" w:rsidRDefault="008D7318" w:rsidP="008074E7">
            <w:pPr>
              <w:rPr>
                <w:rFonts w:ascii="Garamond" w:hAnsi="Garamond"/>
                <w:sz w:val="20"/>
                <w:szCs w:val="20"/>
              </w:rPr>
            </w:pPr>
            <w:r w:rsidRPr="008D7318">
              <w:rPr>
                <w:rFonts w:ascii="Garamond" w:hAnsi="Garamond"/>
                <w:sz w:val="20"/>
                <w:szCs w:val="20"/>
              </w:rPr>
              <w:t>Port USB do archiwizacji w formacie DICOM, TIFF oraz AVI</w:t>
            </w:r>
          </w:p>
        </w:tc>
        <w:tc>
          <w:tcPr>
            <w:tcW w:w="1843" w:type="dxa"/>
            <w:tcBorders>
              <w:top w:val="single" w:sz="4" w:space="0" w:color="000000"/>
              <w:left w:val="single" w:sz="4" w:space="0" w:color="000000"/>
              <w:bottom w:val="single" w:sz="4" w:space="0" w:color="000000"/>
              <w:right w:val="single" w:sz="4" w:space="0" w:color="000000"/>
            </w:tcBorders>
          </w:tcPr>
          <w:p w14:paraId="3BC65C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DB6433" w14:textId="77777777" w:rsidR="008D7318" w:rsidRPr="008D7318" w:rsidRDefault="008D7318" w:rsidP="008074E7">
            <w:pPr>
              <w:snapToGrid w:val="0"/>
              <w:jc w:val="center"/>
              <w:rPr>
                <w:rFonts w:ascii="Garamond" w:hAnsi="Garamond"/>
                <w:sz w:val="20"/>
                <w:szCs w:val="20"/>
              </w:rPr>
            </w:pPr>
          </w:p>
        </w:tc>
      </w:tr>
      <w:tr w:rsidR="008D7318" w:rsidRPr="008D7318" w14:paraId="79438A0D" w14:textId="77777777" w:rsidTr="00DB1177">
        <w:tc>
          <w:tcPr>
            <w:tcW w:w="709" w:type="dxa"/>
            <w:tcBorders>
              <w:top w:val="single" w:sz="4" w:space="0" w:color="000000"/>
              <w:left w:val="single" w:sz="4" w:space="0" w:color="000000"/>
              <w:bottom w:val="single" w:sz="4" w:space="0" w:color="000000"/>
            </w:tcBorders>
          </w:tcPr>
          <w:p w14:paraId="5889EF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B590B6" w14:textId="77777777" w:rsidR="008D7318" w:rsidRPr="008D7318" w:rsidRDefault="008D7318" w:rsidP="008074E7">
            <w:pPr>
              <w:rPr>
                <w:rFonts w:ascii="Garamond" w:hAnsi="Garamond"/>
                <w:sz w:val="20"/>
                <w:szCs w:val="20"/>
              </w:rPr>
            </w:pPr>
            <w:r w:rsidRPr="008D7318">
              <w:rPr>
                <w:rFonts w:ascii="Garamond" w:hAnsi="Garamond"/>
                <w:sz w:val="20"/>
                <w:szCs w:val="20"/>
              </w:rPr>
              <w:t>Funkcjonalności sieciowe DICOM min.:</w:t>
            </w:r>
          </w:p>
          <w:p w14:paraId="567D6B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DICOM Send, </w:t>
            </w:r>
          </w:p>
          <w:p w14:paraId="24820415" w14:textId="77777777" w:rsidR="008D7318" w:rsidRPr="008D7318" w:rsidRDefault="008D7318" w:rsidP="008074E7">
            <w:pPr>
              <w:rPr>
                <w:rFonts w:ascii="Garamond" w:hAnsi="Garamond"/>
                <w:sz w:val="20"/>
                <w:szCs w:val="20"/>
                <w:lang w:val="en-US"/>
              </w:rPr>
            </w:pPr>
            <w:r w:rsidRPr="008D7318">
              <w:rPr>
                <w:rFonts w:ascii="Garamond" w:hAnsi="Garamond"/>
                <w:sz w:val="20"/>
                <w:szCs w:val="20"/>
                <w:lang w:val="en-US"/>
              </w:rPr>
              <w:t>DICOM Storage Commitment,</w:t>
            </w:r>
          </w:p>
          <w:p w14:paraId="2AE37258" w14:textId="77777777" w:rsidR="008D7318" w:rsidRPr="008D7318" w:rsidRDefault="008D7318" w:rsidP="008074E7">
            <w:pPr>
              <w:rPr>
                <w:rFonts w:ascii="Garamond" w:hAnsi="Garamond"/>
                <w:sz w:val="20"/>
                <w:szCs w:val="20"/>
              </w:rPr>
            </w:pPr>
            <w:r w:rsidRPr="008D7318">
              <w:rPr>
                <w:rFonts w:ascii="Garamond" w:hAnsi="Garamond"/>
                <w:sz w:val="20"/>
                <w:szCs w:val="20"/>
              </w:rPr>
              <w:t>DICOM Worklist</w:t>
            </w:r>
          </w:p>
        </w:tc>
        <w:tc>
          <w:tcPr>
            <w:tcW w:w="1843" w:type="dxa"/>
            <w:tcBorders>
              <w:top w:val="single" w:sz="4" w:space="0" w:color="000000"/>
              <w:left w:val="single" w:sz="4" w:space="0" w:color="000000"/>
              <w:bottom w:val="single" w:sz="4" w:space="0" w:color="000000"/>
              <w:right w:val="single" w:sz="4" w:space="0" w:color="000000"/>
            </w:tcBorders>
          </w:tcPr>
          <w:p w14:paraId="72A676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771199BB" w14:textId="77777777" w:rsidR="008D7318" w:rsidRPr="008D7318" w:rsidRDefault="008D7318" w:rsidP="008074E7">
            <w:pPr>
              <w:snapToGrid w:val="0"/>
              <w:jc w:val="center"/>
              <w:rPr>
                <w:rFonts w:ascii="Garamond" w:hAnsi="Garamond"/>
                <w:sz w:val="20"/>
                <w:szCs w:val="20"/>
              </w:rPr>
            </w:pPr>
          </w:p>
        </w:tc>
      </w:tr>
      <w:tr w:rsidR="008D7318" w:rsidRPr="008D7318" w14:paraId="2A83D950" w14:textId="77777777" w:rsidTr="00DB1177">
        <w:tc>
          <w:tcPr>
            <w:tcW w:w="709" w:type="dxa"/>
            <w:tcBorders>
              <w:top w:val="single" w:sz="4" w:space="0" w:color="000000"/>
              <w:left w:val="single" w:sz="4" w:space="0" w:color="000000"/>
              <w:bottom w:val="single" w:sz="4" w:space="0" w:color="000000"/>
            </w:tcBorders>
          </w:tcPr>
          <w:p w14:paraId="2F13FC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DBC33B" w14:textId="77777777" w:rsidR="008D7318" w:rsidRPr="008D7318" w:rsidRDefault="008D7318" w:rsidP="008074E7">
            <w:pPr>
              <w:rPr>
                <w:rFonts w:ascii="Garamond" w:hAnsi="Garamond"/>
                <w:sz w:val="20"/>
                <w:szCs w:val="20"/>
              </w:rPr>
            </w:pPr>
            <w:r w:rsidRPr="008D7318">
              <w:rPr>
                <w:rFonts w:ascii="Garamond" w:hAnsi="Garamond"/>
                <w:sz w:val="20"/>
                <w:szCs w:val="20"/>
              </w:rPr>
              <w:t>Zintegrowany system monitorowania i wyświetlania dawki RTG</w:t>
            </w:r>
          </w:p>
        </w:tc>
        <w:tc>
          <w:tcPr>
            <w:tcW w:w="1843" w:type="dxa"/>
            <w:tcBorders>
              <w:top w:val="single" w:sz="4" w:space="0" w:color="000000"/>
              <w:left w:val="single" w:sz="4" w:space="0" w:color="000000"/>
              <w:bottom w:val="single" w:sz="4" w:space="0" w:color="000000"/>
              <w:right w:val="single" w:sz="4" w:space="0" w:color="000000"/>
            </w:tcBorders>
          </w:tcPr>
          <w:p w14:paraId="05DD76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C23F53D" w14:textId="77777777" w:rsidR="008D7318" w:rsidRPr="008D7318" w:rsidRDefault="008D7318" w:rsidP="008074E7">
            <w:pPr>
              <w:snapToGrid w:val="0"/>
              <w:jc w:val="center"/>
              <w:rPr>
                <w:rFonts w:ascii="Garamond" w:hAnsi="Garamond"/>
                <w:sz w:val="20"/>
                <w:szCs w:val="20"/>
              </w:rPr>
            </w:pPr>
          </w:p>
        </w:tc>
      </w:tr>
      <w:tr w:rsidR="008D7318" w:rsidRPr="008D7318" w14:paraId="39E59211" w14:textId="77777777" w:rsidTr="00DB1177">
        <w:tc>
          <w:tcPr>
            <w:tcW w:w="709" w:type="dxa"/>
            <w:tcBorders>
              <w:top w:val="single" w:sz="4" w:space="0" w:color="000000"/>
              <w:left w:val="single" w:sz="4" w:space="0" w:color="000000"/>
              <w:bottom w:val="single" w:sz="4" w:space="0" w:color="000000"/>
            </w:tcBorders>
          </w:tcPr>
          <w:p w14:paraId="1F349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F60B4DF" w14:textId="77777777" w:rsidR="008D7318" w:rsidRPr="008D7318" w:rsidRDefault="008D7318" w:rsidP="008074E7">
            <w:pPr>
              <w:rPr>
                <w:rFonts w:ascii="Garamond" w:hAnsi="Garamond"/>
                <w:sz w:val="20"/>
                <w:szCs w:val="20"/>
              </w:rPr>
            </w:pPr>
            <w:r w:rsidRPr="008D7318">
              <w:rPr>
                <w:rFonts w:ascii="Garamond" w:hAnsi="Garamond"/>
                <w:sz w:val="20"/>
                <w:szCs w:val="20"/>
              </w:rPr>
              <w:t>Celownik laserowy zintegrowany z obudową detektora</w:t>
            </w:r>
          </w:p>
        </w:tc>
        <w:tc>
          <w:tcPr>
            <w:tcW w:w="1843" w:type="dxa"/>
            <w:tcBorders>
              <w:top w:val="single" w:sz="4" w:space="0" w:color="000000"/>
              <w:left w:val="single" w:sz="4" w:space="0" w:color="000000"/>
              <w:bottom w:val="single" w:sz="4" w:space="0" w:color="000000"/>
              <w:right w:val="single" w:sz="4" w:space="0" w:color="000000"/>
            </w:tcBorders>
          </w:tcPr>
          <w:p w14:paraId="7C07A0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BA95318" w14:textId="77777777" w:rsidR="008D7318" w:rsidRPr="008D7318" w:rsidRDefault="008D7318" w:rsidP="008074E7">
            <w:pPr>
              <w:snapToGrid w:val="0"/>
              <w:jc w:val="center"/>
              <w:rPr>
                <w:rFonts w:ascii="Garamond" w:hAnsi="Garamond"/>
                <w:sz w:val="20"/>
                <w:szCs w:val="20"/>
              </w:rPr>
            </w:pPr>
          </w:p>
        </w:tc>
      </w:tr>
      <w:tr w:rsidR="008D7318" w:rsidRPr="008D7318" w14:paraId="79EFFFBE" w14:textId="77777777" w:rsidTr="00DB1177">
        <w:tc>
          <w:tcPr>
            <w:tcW w:w="709" w:type="dxa"/>
            <w:tcBorders>
              <w:top w:val="single" w:sz="4" w:space="0" w:color="000000"/>
              <w:left w:val="single" w:sz="4" w:space="0" w:color="000000"/>
              <w:bottom w:val="single" w:sz="4" w:space="0" w:color="000000"/>
            </w:tcBorders>
          </w:tcPr>
          <w:p w14:paraId="37216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6A85416" w14:textId="77777777" w:rsidR="008D7318" w:rsidRPr="008D7318" w:rsidRDefault="008D7318" w:rsidP="008074E7">
            <w:pPr>
              <w:rPr>
                <w:rFonts w:ascii="Garamond" w:hAnsi="Garamond"/>
                <w:sz w:val="20"/>
                <w:szCs w:val="20"/>
              </w:rPr>
            </w:pPr>
            <w:r w:rsidRPr="008D7318">
              <w:rPr>
                <w:rFonts w:ascii="Garamond" w:hAnsi="Garamond"/>
                <w:sz w:val="20"/>
                <w:szCs w:val="20"/>
              </w:rPr>
              <w:t>Możliwość rozpięcia ramienia C z wózkiem monitorów podczas badania bez utraty danych.</w:t>
            </w:r>
          </w:p>
        </w:tc>
        <w:tc>
          <w:tcPr>
            <w:tcW w:w="1843" w:type="dxa"/>
            <w:tcBorders>
              <w:top w:val="single" w:sz="4" w:space="0" w:color="000000"/>
              <w:left w:val="single" w:sz="4" w:space="0" w:color="000000"/>
              <w:bottom w:val="single" w:sz="4" w:space="0" w:color="000000"/>
              <w:right w:val="single" w:sz="4" w:space="0" w:color="000000"/>
            </w:tcBorders>
          </w:tcPr>
          <w:p w14:paraId="52AE9F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01B148C" w14:textId="77777777" w:rsidR="008D7318" w:rsidRPr="008D7318" w:rsidRDefault="008D7318" w:rsidP="008074E7">
            <w:pPr>
              <w:snapToGrid w:val="0"/>
              <w:jc w:val="center"/>
              <w:rPr>
                <w:rFonts w:ascii="Garamond" w:hAnsi="Garamond"/>
                <w:sz w:val="20"/>
                <w:szCs w:val="20"/>
              </w:rPr>
            </w:pPr>
          </w:p>
        </w:tc>
      </w:tr>
      <w:tr w:rsidR="008D7318" w:rsidRPr="008D7318" w14:paraId="25B78F14" w14:textId="77777777" w:rsidTr="00DB1177">
        <w:tc>
          <w:tcPr>
            <w:tcW w:w="709" w:type="dxa"/>
            <w:tcBorders>
              <w:top w:val="single" w:sz="4" w:space="0" w:color="000000"/>
              <w:left w:val="single" w:sz="4" w:space="0" w:color="000000"/>
              <w:bottom w:val="single" w:sz="4" w:space="0" w:color="000000"/>
            </w:tcBorders>
          </w:tcPr>
          <w:p w14:paraId="073327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0895AE6" w14:textId="77777777" w:rsidR="008D7318" w:rsidRPr="008D7318" w:rsidRDefault="008D7318" w:rsidP="008074E7">
            <w:pPr>
              <w:rPr>
                <w:rFonts w:ascii="Garamond" w:hAnsi="Garamond"/>
                <w:sz w:val="20"/>
                <w:szCs w:val="20"/>
              </w:rPr>
            </w:pPr>
            <w:r w:rsidRPr="008D7318">
              <w:rPr>
                <w:rFonts w:ascii="Garamond" w:hAnsi="Garamond"/>
                <w:sz w:val="20"/>
                <w:szCs w:val="20"/>
              </w:rPr>
              <w:t>Wewnętrzny dysk twardy o pojemności nie mniejszej niż 2 TB pozwalającej zapisać min. 200 000 obrazów</w:t>
            </w:r>
          </w:p>
        </w:tc>
        <w:tc>
          <w:tcPr>
            <w:tcW w:w="1843" w:type="dxa"/>
            <w:tcBorders>
              <w:top w:val="single" w:sz="4" w:space="0" w:color="000000"/>
              <w:left w:val="single" w:sz="4" w:space="0" w:color="000000"/>
              <w:bottom w:val="single" w:sz="4" w:space="0" w:color="000000"/>
              <w:right w:val="single" w:sz="4" w:space="0" w:color="000000"/>
            </w:tcBorders>
          </w:tcPr>
          <w:p w14:paraId="40711B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E36C1D9" w14:textId="77777777" w:rsidR="008D7318" w:rsidRPr="008D7318" w:rsidRDefault="008D7318" w:rsidP="008074E7">
            <w:pPr>
              <w:snapToGrid w:val="0"/>
              <w:jc w:val="center"/>
              <w:rPr>
                <w:rFonts w:ascii="Garamond" w:hAnsi="Garamond"/>
                <w:sz w:val="20"/>
                <w:szCs w:val="20"/>
              </w:rPr>
            </w:pPr>
          </w:p>
        </w:tc>
      </w:tr>
      <w:tr w:rsidR="008D7318" w:rsidRPr="008D7318" w14:paraId="01697403" w14:textId="77777777" w:rsidTr="00DB1177">
        <w:tc>
          <w:tcPr>
            <w:tcW w:w="709" w:type="dxa"/>
            <w:tcBorders>
              <w:top w:val="single" w:sz="4" w:space="0" w:color="000000"/>
              <w:left w:val="single" w:sz="4" w:space="0" w:color="000000"/>
              <w:bottom w:val="single" w:sz="4" w:space="0" w:color="000000"/>
            </w:tcBorders>
          </w:tcPr>
          <w:p w14:paraId="0DF8C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BC3C49B" w14:textId="77777777" w:rsidR="008D7318" w:rsidRPr="008D7318" w:rsidRDefault="008D7318" w:rsidP="008074E7">
            <w:pPr>
              <w:rPr>
                <w:rFonts w:ascii="Garamond" w:hAnsi="Garamond"/>
                <w:sz w:val="20"/>
                <w:szCs w:val="20"/>
              </w:rPr>
            </w:pPr>
            <w:r w:rsidRPr="008D7318">
              <w:rPr>
                <w:rFonts w:ascii="Garamond" w:hAnsi="Garamond"/>
                <w:sz w:val="20"/>
                <w:szCs w:val="20"/>
              </w:rPr>
              <w:t>Wielofunkcyjny bezprzewodowy przycisk nożny do włączania promieniowania oraz do zapamiętywania obrazów z możliwością konfigurowania przycisków.</w:t>
            </w:r>
          </w:p>
        </w:tc>
        <w:tc>
          <w:tcPr>
            <w:tcW w:w="1843" w:type="dxa"/>
            <w:tcBorders>
              <w:top w:val="single" w:sz="4" w:space="0" w:color="000000"/>
              <w:left w:val="single" w:sz="4" w:space="0" w:color="000000"/>
              <w:bottom w:val="single" w:sz="4" w:space="0" w:color="000000"/>
              <w:right w:val="single" w:sz="4" w:space="0" w:color="000000"/>
            </w:tcBorders>
          </w:tcPr>
          <w:p w14:paraId="405A2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E1C5EB0" w14:textId="77777777" w:rsidR="008D7318" w:rsidRPr="008D7318" w:rsidRDefault="008D7318" w:rsidP="008074E7">
            <w:pPr>
              <w:snapToGrid w:val="0"/>
              <w:jc w:val="center"/>
              <w:rPr>
                <w:rFonts w:ascii="Garamond" w:hAnsi="Garamond"/>
                <w:sz w:val="20"/>
                <w:szCs w:val="20"/>
              </w:rPr>
            </w:pPr>
          </w:p>
        </w:tc>
      </w:tr>
      <w:tr w:rsidR="008D7318" w:rsidRPr="008D7318" w14:paraId="3BD95E5B" w14:textId="77777777" w:rsidTr="00DB1177">
        <w:tc>
          <w:tcPr>
            <w:tcW w:w="709" w:type="dxa"/>
            <w:tcBorders>
              <w:top w:val="single" w:sz="4" w:space="0" w:color="000000"/>
              <w:left w:val="single" w:sz="4" w:space="0" w:color="000000"/>
              <w:bottom w:val="single" w:sz="4" w:space="0" w:color="000000"/>
            </w:tcBorders>
          </w:tcPr>
          <w:p w14:paraId="459444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35999"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Zasilanie przycisku nożnego – bateryjne, bez konieczności ładowania, umożliwiające pracę przez min. 365 dni. </w:t>
            </w:r>
          </w:p>
          <w:p w14:paraId="6F9134B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Wymiana baterii bez konieczności użycia narzędzi oraz wzywania serwisu.</w:t>
            </w:r>
          </w:p>
          <w:p w14:paraId="309F8302" w14:textId="77777777" w:rsidR="008D7318" w:rsidRPr="008D7318" w:rsidRDefault="008D7318" w:rsidP="008074E7">
            <w:pPr>
              <w:rPr>
                <w:rFonts w:ascii="Garamond" w:hAnsi="Garamond"/>
                <w:sz w:val="20"/>
                <w:szCs w:val="20"/>
              </w:rPr>
            </w:pPr>
            <w:r w:rsidRPr="008D7318">
              <w:rPr>
                <w:rFonts w:ascii="Garamond" w:hAnsi="Garamond"/>
                <w:sz w:val="20"/>
                <w:szCs w:val="20"/>
              </w:rPr>
              <w:t>Brak konieczności parowania przełącznika po włączeniu aparatu.</w:t>
            </w:r>
          </w:p>
        </w:tc>
        <w:tc>
          <w:tcPr>
            <w:tcW w:w="1843" w:type="dxa"/>
            <w:tcBorders>
              <w:top w:val="single" w:sz="4" w:space="0" w:color="000000"/>
              <w:left w:val="single" w:sz="4" w:space="0" w:color="000000"/>
              <w:bottom w:val="single" w:sz="4" w:space="0" w:color="000000"/>
              <w:right w:val="single" w:sz="4" w:space="0" w:color="000000"/>
            </w:tcBorders>
          </w:tcPr>
          <w:p w14:paraId="72719E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BD66B27" w14:textId="77777777" w:rsidR="008D7318" w:rsidRPr="008D7318" w:rsidRDefault="008D7318" w:rsidP="008074E7">
            <w:pPr>
              <w:snapToGrid w:val="0"/>
              <w:jc w:val="center"/>
              <w:rPr>
                <w:rFonts w:ascii="Garamond" w:hAnsi="Garamond"/>
                <w:sz w:val="20"/>
                <w:szCs w:val="20"/>
              </w:rPr>
            </w:pPr>
          </w:p>
        </w:tc>
      </w:tr>
      <w:tr w:rsidR="008D7318" w:rsidRPr="008D7318" w14:paraId="6F97FF1A" w14:textId="77777777" w:rsidTr="00DB1177">
        <w:tc>
          <w:tcPr>
            <w:tcW w:w="709" w:type="dxa"/>
            <w:tcBorders>
              <w:top w:val="single" w:sz="4" w:space="0" w:color="000000"/>
              <w:left w:val="single" w:sz="4" w:space="0" w:color="000000"/>
              <w:bottom w:val="single" w:sz="4" w:space="0" w:color="000000"/>
            </w:tcBorders>
          </w:tcPr>
          <w:p w14:paraId="1D05A2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C44435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Funkcjonalność pozwalająca użytkownikowi na wskazanie obszaru zainteresowania na obrazie LIH, na którym należy automatycznie zoptymalizować parametry obrazowania i parametry przetwarzania </w:t>
            </w:r>
            <w:r w:rsidRPr="008D7318">
              <w:rPr>
                <w:rFonts w:ascii="Garamond" w:hAnsi="Garamond"/>
                <w:sz w:val="20"/>
                <w:szCs w:val="20"/>
              </w:rPr>
              <w:lastRenderedPageBreak/>
              <w:t>końcowego, takie jak jasność i kontrast, aby uzyskać najlepszą prezentację wybranego obszaru anatomicznego</w:t>
            </w:r>
          </w:p>
        </w:tc>
        <w:tc>
          <w:tcPr>
            <w:tcW w:w="1843" w:type="dxa"/>
            <w:tcBorders>
              <w:top w:val="single" w:sz="4" w:space="0" w:color="000000"/>
              <w:left w:val="single" w:sz="4" w:space="0" w:color="000000"/>
              <w:bottom w:val="single" w:sz="4" w:space="0" w:color="000000"/>
              <w:right w:val="single" w:sz="4" w:space="0" w:color="000000"/>
            </w:tcBorders>
          </w:tcPr>
          <w:p w14:paraId="61D8D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161" w:type="dxa"/>
            <w:tcBorders>
              <w:top w:val="single" w:sz="4" w:space="0" w:color="000000"/>
              <w:left w:val="single" w:sz="4" w:space="0" w:color="000000"/>
              <w:bottom w:val="single" w:sz="4" w:space="0" w:color="auto"/>
              <w:right w:val="single" w:sz="4" w:space="0" w:color="000000"/>
            </w:tcBorders>
          </w:tcPr>
          <w:p w14:paraId="56D2C9E3" w14:textId="77777777" w:rsidR="008D7318" w:rsidRPr="008D7318" w:rsidRDefault="008D7318" w:rsidP="008074E7">
            <w:pPr>
              <w:snapToGrid w:val="0"/>
              <w:jc w:val="center"/>
              <w:rPr>
                <w:rFonts w:ascii="Garamond" w:hAnsi="Garamond"/>
                <w:sz w:val="20"/>
                <w:szCs w:val="20"/>
              </w:rPr>
            </w:pPr>
          </w:p>
        </w:tc>
      </w:tr>
      <w:tr w:rsidR="008D7318" w:rsidRPr="008D7318" w14:paraId="1F93CB69" w14:textId="77777777" w:rsidTr="00DB1177">
        <w:tc>
          <w:tcPr>
            <w:tcW w:w="709" w:type="dxa"/>
            <w:tcBorders>
              <w:top w:val="single" w:sz="4" w:space="0" w:color="000000"/>
              <w:left w:val="single" w:sz="4" w:space="0" w:color="000000"/>
              <w:bottom w:val="single" w:sz="4" w:space="0" w:color="000000"/>
            </w:tcBorders>
          </w:tcPr>
          <w:p w14:paraId="35226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2410A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Bezpieczeństwo cybernetyczne – zastosowanie dodatkowych zabezpieczeń chroniących dane obrazowe.</w:t>
            </w:r>
          </w:p>
          <w:p w14:paraId="769EB738" w14:textId="77777777" w:rsidR="008D7318" w:rsidRPr="008D7318" w:rsidRDefault="008D7318" w:rsidP="008074E7">
            <w:pPr>
              <w:rPr>
                <w:rFonts w:ascii="Garamond" w:hAnsi="Garamond"/>
                <w:sz w:val="20"/>
                <w:szCs w:val="20"/>
              </w:rPr>
            </w:pPr>
            <w:r w:rsidRPr="008D7318">
              <w:rPr>
                <w:rFonts w:ascii="Garamond" w:hAnsi="Garamond"/>
                <w:sz w:val="20"/>
                <w:szCs w:val="20"/>
              </w:rPr>
              <w:t>Możliwość szyfrowania dysku twardego, ochrona komputera przed możliwością zainstalowania niechcianego oprogramowania (np.: Whitelistning), możliwość zarządzania użytkownikami, możliwość szyfrowania połączenia DICOM.</w:t>
            </w:r>
          </w:p>
        </w:tc>
        <w:tc>
          <w:tcPr>
            <w:tcW w:w="1843" w:type="dxa"/>
            <w:tcBorders>
              <w:top w:val="single" w:sz="4" w:space="0" w:color="000000"/>
              <w:left w:val="single" w:sz="4" w:space="0" w:color="000000"/>
              <w:bottom w:val="single" w:sz="4" w:space="0" w:color="000000"/>
              <w:right w:val="single" w:sz="4" w:space="0" w:color="000000"/>
            </w:tcBorders>
          </w:tcPr>
          <w:p w14:paraId="41E7CB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469F2C8" w14:textId="77777777" w:rsidR="008D7318" w:rsidRPr="008D7318" w:rsidRDefault="008D7318" w:rsidP="008074E7">
            <w:pPr>
              <w:snapToGrid w:val="0"/>
              <w:jc w:val="center"/>
              <w:rPr>
                <w:rFonts w:ascii="Garamond" w:hAnsi="Garamond"/>
                <w:sz w:val="20"/>
                <w:szCs w:val="20"/>
              </w:rPr>
            </w:pPr>
          </w:p>
        </w:tc>
      </w:tr>
      <w:tr w:rsidR="008D7318" w:rsidRPr="008D7318" w14:paraId="2A508533" w14:textId="77777777" w:rsidTr="00DB1177">
        <w:tc>
          <w:tcPr>
            <w:tcW w:w="709" w:type="dxa"/>
            <w:tcBorders>
              <w:top w:val="single" w:sz="4" w:space="0" w:color="000000"/>
              <w:left w:val="single" w:sz="4" w:space="0" w:color="000000"/>
              <w:bottom w:val="single" w:sz="4" w:space="0" w:color="000000"/>
            </w:tcBorders>
          </w:tcPr>
          <w:p w14:paraId="03EF2C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9805F93"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Środki ochrony indywidualnej : </w:t>
            </w:r>
          </w:p>
          <w:p w14:paraId="1CDF4E37"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Fartuchy ochronne RTG – minimum 0,25 mm Pb – 2 sztuki</w:t>
            </w:r>
          </w:p>
        </w:tc>
        <w:tc>
          <w:tcPr>
            <w:tcW w:w="1843" w:type="dxa"/>
            <w:tcBorders>
              <w:top w:val="single" w:sz="4" w:space="0" w:color="000000"/>
              <w:left w:val="single" w:sz="4" w:space="0" w:color="000000"/>
              <w:bottom w:val="single" w:sz="4" w:space="0" w:color="000000"/>
              <w:right w:val="single" w:sz="4" w:space="0" w:color="000000"/>
            </w:tcBorders>
          </w:tcPr>
          <w:p w14:paraId="3DC856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9A06BB3" w14:textId="77777777" w:rsidR="008D7318" w:rsidRPr="008D7318" w:rsidRDefault="008D7318" w:rsidP="008074E7">
            <w:pPr>
              <w:snapToGrid w:val="0"/>
              <w:jc w:val="center"/>
              <w:rPr>
                <w:rFonts w:ascii="Garamond" w:hAnsi="Garamond"/>
                <w:sz w:val="20"/>
                <w:szCs w:val="20"/>
              </w:rPr>
            </w:pPr>
          </w:p>
        </w:tc>
      </w:tr>
      <w:tr w:rsidR="008D7318" w:rsidRPr="008D7318" w14:paraId="217784E4" w14:textId="77777777" w:rsidTr="00DB1177">
        <w:tc>
          <w:tcPr>
            <w:tcW w:w="709" w:type="dxa"/>
            <w:tcBorders>
              <w:left w:val="single" w:sz="4" w:space="0" w:color="000000"/>
              <w:bottom w:val="single" w:sz="4" w:space="0" w:color="000000"/>
            </w:tcBorders>
            <w:shd w:val="clear" w:color="auto" w:fill="D9D9D9"/>
          </w:tcPr>
          <w:p w14:paraId="6E12C0D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958" w:type="dxa"/>
            <w:gridSpan w:val="3"/>
            <w:tcBorders>
              <w:left w:val="single" w:sz="4" w:space="0" w:color="000000"/>
              <w:bottom w:val="single" w:sz="4" w:space="0" w:color="000000"/>
              <w:right w:val="single" w:sz="4" w:space="0" w:color="000000"/>
            </w:tcBorders>
            <w:shd w:val="clear" w:color="auto" w:fill="D9D9D9"/>
            <w:vAlign w:val="center"/>
          </w:tcPr>
          <w:p w14:paraId="607C73E8"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0C52D31F" w14:textId="77777777" w:rsidTr="00DB1177">
        <w:tc>
          <w:tcPr>
            <w:tcW w:w="709" w:type="dxa"/>
            <w:tcBorders>
              <w:left w:val="single" w:sz="4" w:space="0" w:color="000000"/>
              <w:bottom w:val="single" w:sz="4" w:space="0" w:color="000000"/>
            </w:tcBorders>
          </w:tcPr>
          <w:p w14:paraId="0131F11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73FB36D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74432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000000"/>
              <w:right w:val="single" w:sz="4" w:space="0" w:color="000000"/>
            </w:tcBorders>
          </w:tcPr>
          <w:p w14:paraId="12421601" w14:textId="77777777" w:rsidR="008D7318" w:rsidRPr="008D7318" w:rsidRDefault="008D7318" w:rsidP="008074E7">
            <w:pPr>
              <w:pStyle w:val="Tekstpodstawowy"/>
              <w:snapToGrid w:val="0"/>
              <w:rPr>
                <w:rFonts w:ascii="Garamond" w:hAnsi="Garamond"/>
                <w:b/>
              </w:rPr>
            </w:pPr>
          </w:p>
        </w:tc>
      </w:tr>
      <w:tr w:rsidR="008D7318" w:rsidRPr="008D7318" w14:paraId="5BE08296" w14:textId="77777777" w:rsidTr="00DB1177">
        <w:tc>
          <w:tcPr>
            <w:tcW w:w="709" w:type="dxa"/>
            <w:tcBorders>
              <w:left w:val="single" w:sz="4" w:space="0" w:color="000000"/>
              <w:bottom w:val="single" w:sz="4" w:space="0" w:color="auto"/>
            </w:tcBorders>
          </w:tcPr>
          <w:p w14:paraId="607A0CE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54EB09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D8AE06" w14:textId="297565C2"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cały aparat)</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19905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auto"/>
              <w:right w:val="single" w:sz="4" w:space="0" w:color="000000"/>
            </w:tcBorders>
          </w:tcPr>
          <w:p w14:paraId="168733F2" w14:textId="77777777" w:rsidR="008D7318" w:rsidRPr="008D7318" w:rsidRDefault="008D7318" w:rsidP="008074E7">
            <w:pPr>
              <w:pStyle w:val="Tekstpodstawowy"/>
              <w:snapToGrid w:val="0"/>
              <w:rPr>
                <w:rFonts w:ascii="Garamond" w:hAnsi="Garamond"/>
                <w:b/>
              </w:rPr>
            </w:pPr>
          </w:p>
        </w:tc>
      </w:tr>
      <w:tr w:rsidR="008D7318" w:rsidRPr="008D7318" w14:paraId="6B590A57" w14:textId="77777777" w:rsidTr="00DB1177">
        <w:tc>
          <w:tcPr>
            <w:tcW w:w="709" w:type="dxa"/>
            <w:tcBorders>
              <w:top w:val="single" w:sz="4" w:space="0" w:color="auto"/>
              <w:left w:val="single" w:sz="4" w:space="0" w:color="auto"/>
              <w:bottom w:val="single" w:sz="4" w:space="0" w:color="auto"/>
              <w:right w:val="single" w:sz="4" w:space="0" w:color="auto"/>
            </w:tcBorders>
          </w:tcPr>
          <w:p w14:paraId="4EFE8CC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6AC745" w14:textId="5C2AC2D0" w:rsidR="008D7318" w:rsidRPr="008D7318" w:rsidRDefault="008D7318" w:rsidP="008074E7">
            <w:pPr>
              <w:pStyle w:val="Tekstpodstawowy"/>
              <w:snapToGrid w:val="0"/>
              <w:rPr>
                <w:rFonts w:ascii="Garamond" w:hAnsi="Garamond"/>
              </w:rPr>
            </w:pPr>
            <w:r w:rsidRPr="008D7318">
              <w:rPr>
                <w:rFonts w:ascii="Garamond" w:hAnsi="Garamond"/>
              </w:rPr>
              <w:t xml:space="preserve">Instrukcja obsługi w wersji elektronicznej </w:t>
            </w:r>
            <w:r w:rsidRPr="00FF5653">
              <w:rPr>
                <w:rFonts w:ascii="Garamond" w:hAnsi="Garamond"/>
                <w:color w:val="000000" w:themeColor="text1"/>
              </w:rPr>
              <w:t>i</w:t>
            </w:r>
            <w:r w:rsidR="00FF5653" w:rsidRPr="00FF5653">
              <w:rPr>
                <w:rFonts w:ascii="Garamond" w:hAnsi="Garamond"/>
                <w:b/>
                <w:bCs/>
                <w:color w:val="EE0000"/>
              </w:rPr>
              <w:t>/lub</w:t>
            </w:r>
            <w:r w:rsidRPr="00FF5653">
              <w:rPr>
                <w:rFonts w:ascii="Garamond" w:hAnsi="Garamond"/>
                <w:color w:val="EE0000"/>
              </w:rPr>
              <w:t xml:space="preserve"> </w:t>
            </w:r>
            <w:r w:rsidRPr="00FF5653">
              <w:rPr>
                <w:rFonts w:ascii="Garamond" w:hAnsi="Garamond"/>
                <w:color w:val="000000" w:themeColor="text1"/>
              </w:rPr>
              <w:t xml:space="preserve">papierowej </w:t>
            </w:r>
            <w:r w:rsidRPr="008D7318">
              <w:rPr>
                <w:rFonts w:ascii="Garamond" w:hAnsi="Garamond"/>
              </w:rPr>
              <w:t>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196B5E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724D701" w14:textId="77777777" w:rsidR="008D7318" w:rsidRPr="008D7318" w:rsidRDefault="008D7318" w:rsidP="008074E7">
            <w:pPr>
              <w:pStyle w:val="Tekstpodstawowy"/>
              <w:snapToGrid w:val="0"/>
              <w:rPr>
                <w:rFonts w:ascii="Garamond" w:hAnsi="Garamond"/>
                <w:b/>
              </w:rPr>
            </w:pPr>
          </w:p>
        </w:tc>
      </w:tr>
      <w:tr w:rsidR="008D7318" w:rsidRPr="008D7318" w14:paraId="4197D667" w14:textId="77777777" w:rsidTr="00DB1177">
        <w:tc>
          <w:tcPr>
            <w:tcW w:w="709" w:type="dxa"/>
            <w:tcBorders>
              <w:top w:val="single" w:sz="4" w:space="0" w:color="auto"/>
              <w:left w:val="single" w:sz="4" w:space="0" w:color="auto"/>
              <w:bottom w:val="single" w:sz="4" w:space="0" w:color="auto"/>
              <w:right w:val="single" w:sz="4" w:space="0" w:color="auto"/>
            </w:tcBorders>
          </w:tcPr>
          <w:p w14:paraId="51EEA8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C93B61"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1F7C5D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196E9005" w14:textId="77777777" w:rsidR="008D7318" w:rsidRPr="008D7318" w:rsidRDefault="008D7318" w:rsidP="008074E7">
            <w:pPr>
              <w:pStyle w:val="Tekstpodstawowy"/>
              <w:snapToGrid w:val="0"/>
              <w:rPr>
                <w:rFonts w:ascii="Garamond" w:hAnsi="Garamond"/>
                <w:b/>
              </w:rPr>
            </w:pPr>
          </w:p>
        </w:tc>
      </w:tr>
      <w:tr w:rsidR="008D7318" w:rsidRPr="008D7318" w14:paraId="51462AC1" w14:textId="77777777" w:rsidTr="00DB1177">
        <w:tc>
          <w:tcPr>
            <w:tcW w:w="709" w:type="dxa"/>
            <w:tcBorders>
              <w:top w:val="single" w:sz="4" w:space="0" w:color="auto"/>
              <w:left w:val="single" w:sz="4" w:space="0" w:color="auto"/>
              <w:bottom w:val="single" w:sz="4" w:space="0" w:color="auto"/>
              <w:right w:val="single" w:sz="4" w:space="0" w:color="auto"/>
            </w:tcBorders>
          </w:tcPr>
          <w:p w14:paraId="7908FBF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8B6342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0FC84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26B8124" w14:textId="77777777" w:rsidR="008D7318" w:rsidRPr="008D7318" w:rsidRDefault="008D7318" w:rsidP="008074E7">
            <w:pPr>
              <w:pStyle w:val="Tekstpodstawowy"/>
              <w:snapToGrid w:val="0"/>
              <w:rPr>
                <w:rFonts w:ascii="Garamond" w:hAnsi="Garamond"/>
                <w:b/>
              </w:rPr>
            </w:pPr>
          </w:p>
        </w:tc>
      </w:tr>
      <w:tr w:rsidR="008D7318" w:rsidRPr="008D7318" w14:paraId="3B96210A" w14:textId="77777777" w:rsidTr="00DB1177">
        <w:tc>
          <w:tcPr>
            <w:tcW w:w="709" w:type="dxa"/>
            <w:tcBorders>
              <w:top w:val="single" w:sz="4" w:space="0" w:color="auto"/>
              <w:left w:val="single" w:sz="4" w:space="0" w:color="auto"/>
              <w:bottom w:val="single" w:sz="4" w:space="0" w:color="auto"/>
              <w:right w:val="single" w:sz="4" w:space="0" w:color="auto"/>
            </w:tcBorders>
          </w:tcPr>
          <w:p w14:paraId="0BE2FE7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E47DDBD"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Przeprowadzenie na koszt Wykonawcy testów specjalistycznych i odbiorczych oraz pomiarów rozkładu mocy dawki wokół aparatu (jeśli dotyczy)</w:t>
            </w:r>
          </w:p>
        </w:tc>
        <w:tc>
          <w:tcPr>
            <w:tcW w:w="1843" w:type="dxa"/>
            <w:tcBorders>
              <w:top w:val="single" w:sz="4" w:space="0" w:color="auto"/>
              <w:left w:val="single" w:sz="4" w:space="0" w:color="auto"/>
              <w:bottom w:val="single" w:sz="4" w:space="0" w:color="auto"/>
              <w:right w:val="single" w:sz="4" w:space="0" w:color="auto"/>
            </w:tcBorders>
          </w:tcPr>
          <w:p w14:paraId="461267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B13399D" w14:textId="77777777" w:rsidR="008D7318" w:rsidRPr="008D7318" w:rsidRDefault="008D7318" w:rsidP="008074E7">
            <w:pPr>
              <w:pStyle w:val="Tekstpodstawowy"/>
              <w:snapToGrid w:val="0"/>
              <w:rPr>
                <w:rFonts w:ascii="Garamond" w:hAnsi="Garamond"/>
                <w:b/>
              </w:rPr>
            </w:pPr>
          </w:p>
        </w:tc>
      </w:tr>
      <w:tr w:rsidR="008D7318" w:rsidRPr="008D7318" w14:paraId="2123A671" w14:textId="77777777" w:rsidTr="00DB1177">
        <w:tc>
          <w:tcPr>
            <w:tcW w:w="709" w:type="dxa"/>
            <w:tcBorders>
              <w:top w:val="single" w:sz="4" w:space="0" w:color="auto"/>
              <w:left w:val="single" w:sz="4" w:space="0" w:color="auto"/>
              <w:bottom w:val="single" w:sz="4" w:space="0" w:color="auto"/>
              <w:right w:val="single" w:sz="4" w:space="0" w:color="auto"/>
            </w:tcBorders>
          </w:tcPr>
          <w:p w14:paraId="097E50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DEDBB75"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Pełna integracja aparatu z posiadaną przez Zamawiającego siecią RIS/PACS – koszt integracji z systemem po stronie Wykonawcy oraz wszystkie niezbędne czynności z tym związane</w:t>
            </w:r>
          </w:p>
        </w:tc>
        <w:tc>
          <w:tcPr>
            <w:tcW w:w="1843" w:type="dxa"/>
            <w:tcBorders>
              <w:top w:val="single" w:sz="4" w:space="0" w:color="auto"/>
              <w:left w:val="single" w:sz="4" w:space="0" w:color="auto"/>
              <w:bottom w:val="single" w:sz="4" w:space="0" w:color="auto"/>
              <w:right w:val="single" w:sz="4" w:space="0" w:color="auto"/>
            </w:tcBorders>
          </w:tcPr>
          <w:p w14:paraId="343D573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3046A48E" w14:textId="77777777" w:rsidR="008D7318" w:rsidRPr="008D7318" w:rsidRDefault="008D7318" w:rsidP="008074E7">
            <w:pPr>
              <w:pStyle w:val="Tekstpodstawowy"/>
              <w:snapToGrid w:val="0"/>
              <w:rPr>
                <w:rFonts w:ascii="Garamond" w:hAnsi="Garamond"/>
                <w:b/>
              </w:rPr>
            </w:pPr>
          </w:p>
        </w:tc>
      </w:tr>
    </w:tbl>
    <w:p w14:paraId="6FB50222" w14:textId="77777777" w:rsidR="008D7318" w:rsidRPr="008D7318" w:rsidRDefault="008D7318" w:rsidP="008D7318">
      <w:pPr>
        <w:pStyle w:val="Tekstpodstawowy"/>
        <w:rPr>
          <w:rFonts w:ascii="Garamond" w:hAnsi="Garamond"/>
        </w:rPr>
      </w:pPr>
    </w:p>
    <w:p w14:paraId="0E1FBE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5A91FB3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2D546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AF4E5C1" w14:textId="77777777" w:rsidR="008D7318" w:rsidRPr="008D7318" w:rsidRDefault="008D7318" w:rsidP="008074E7">
            <w:pPr>
              <w:pStyle w:val="Tekstpodstawowy"/>
              <w:tabs>
                <w:tab w:val="left" w:pos="284"/>
              </w:tabs>
              <w:snapToGrid w:val="0"/>
              <w:jc w:val="center"/>
              <w:rPr>
                <w:rFonts w:ascii="Garamond" w:hAnsi="Garamond"/>
                <w:b/>
              </w:rPr>
            </w:pPr>
          </w:p>
          <w:p w14:paraId="201F1B8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646F81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4BF50F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9A61E0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5EF42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ECA269C"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C37F4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77637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DBAE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5AB4779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w tym na lampę  [miesiące]</w:t>
            </w:r>
          </w:p>
        </w:tc>
        <w:tc>
          <w:tcPr>
            <w:tcW w:w="1828" w:type="dxa"/>
            <w:tcBorders>
              <w:top w:val="single" w:sz="4" w:space="0" w:color="000000"/>
              <w:left w:val="single" w:sz="4" w:space="0" w:color="000000"/>
              <w:bottom w:val="single" w:sz="4" w:space="0" w:color="000000"/>
              <w:right w:val="nil"/>
            </w:tcBorders>
            <w:vAlign w:val="center"/>
          </w:tcPr>
          <w:p w14:paraId="585DA8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C11BC7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DD5A8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23098D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D642F45"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Gwarancja obejmuje:</w:t>
            </w:r>
          </w:p>
          <w:p w14:paraId="7776489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przeglądy w okresie jej trwania w cenie urządzenia z niezbędnymi materiałami zużywalnymi </w:t>
            </w:r>
          </w:p>
          <w:p w14:paraId="0FCD04C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wykonywania </w:t>
            </w:r>
            <w:r w:rsidRPr="008D7318">
              <w:rPr>
                <w:rFonts w:ascii="Garamond" w:eastAsia="SimSun" w:hAnsi="Garamond"/>
                <w:kern w:val="2"/>
                <w:sz w:val="20"/>
                <w:szCs w:val="20"/>
                <w:lang w:eastAsia="pl-PL"/>
              </w:rPr>
              <w:t>testów specjalistycznych</w:t>
            </w:r>
          </w:p>
          <w:p w14:paraId="473E3537" w14:textId="77777777" w:rsidR="008D7318" w:rsidRPr="008D7318" w:rsidRDefault="008D7318" w:rsidP="008074E7">
            <w:pPr>
              <w:rPr>
                <w:rFonts w:ascii="Garamond" w:hAnsi="Garamond"/>
                <w:sz w:val="20"/>
                <w:szCs w:val="20"/>
              </w:rPr>
            </w:pPr>
            <w:r w:rsidRPr="008D7318">
              <w:rPr>
                <w:rFonts w:ascii="Garamond" w:hAnsi="Garamond"/>
                <w:sz w:val="20"/>
                <w:szCs w:val="20"/>
              </w:rPr>
              <w:t>- wymiany/naprawy uszkodzonych części oraz podzespołów</w:t>
            </w:r>
          </w:p>
          <w:p w14:paraId="388C6BC7" w14:textId="77777777" w:rsidR="008D7318" w:rsidRPr="008D7318" w:rsidRDefault="008D7318" w:rsidP="008074E7">
            <w:pPr>
              <w:rPr>
                <w:rFonts w:ascii="Garamond" w:hAnsi="Garamond"/>
                <w:sz w:val="20"/>
                <w:szCs w:val="20"/>
              </w:rPr>
            </w:pPr>
            <w:r w:rsidRPr="008D7318">
              <w:rPr>
                <w:rFonts w:ascii="Garamond" w:hAnsi="Garamond"/>
                <w:sz w:val="20"/>
                <w:szCs w:val="20"/>
              </w:rPr>
              <w:t>- dojazdy/przejazdy pracowników Wykonawcy</w:t>
            </w:r>
          </w:p>
          <w:p w14:paraId="7E0F813D" w14:textId="77777777" w:rsidR="008D7318" w:rsidRPr="008D7318" w:rsidRDefault="008D7318" w:rsidP="008074E7">
            <w:pPr>
              <w:rPr>
                <w:rFonts w:ascii="Garamond" w:hAnsi="Garamond"/>
                <w:sz w:val="20"/>
                <w:szCs w:val="20"/>
              </w:rPr>
            </w:pPr>
            <w:r w:rsidRPr="008D7318">
              <w:rPr>
                <w:rFonts w:ascii="Garamond" w:hAnsi="Garamond"/>
                <w:sz w:val="20"/>
                <w:szCs w:val="20"/>
              </w:rPr>
              <w:t>- robociznę</w:t>
            </w:r>
          </w:p>
          <w:p w14:paraId="33DDFA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wszystkie pozostałe koszty niezbędne do wykonania czynności serwisowych</w:t>
            </w:r>
          </w:p>
        </w:tc>
        <w:tc>
          <w:tcPr>
            <w:tcW w:w="1828" w:type="dxa"/>
            <w:tcBorders>
              <w:top w:val="single" w:sz="4" w:space="0" w:color="000000"/>
              <w:left w:val="single" w:sz="4" w:space="0" w:color="000000"/>
              <w:bottom w:val="single" w:sz="4" w:space="0" w:color="000000"/>
              <w:right w:val="nil"/>
            </w:tcBorders>
            <w:vAlign w:val="center"/>
          </w:tcPr>
          <w:p w14:paraId="65D04B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FE8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958D9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0E6DC3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139BEF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right w:val="nil"/>
            </w:tcBorders>
            <w:vAlign w:val="center"/>
          </w:tcPr>
          <w:p w14:paraId="604FE97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4BBF43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5D4AFD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966CEE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681D1C7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rozumiany jako podjęcie działań naprawczych (czas przystąpienia do naprawy od zgłoszenia) Zamawiający wymaga pisemnego (e-mail) potwierdzenia przyjęcia zgłoszenia [godziny] (dni robocze)</w:t>
            </w:r>
          </w:p>
        </w:tc>
        <w:tc>
          <w:tcPr>
            <w:tcW w:w="1828" w:type="dxa"/>
            <w:tcBorders>
              <w:top w:val="single" w:sz="4" w:space="0" w:color="000000"/>
              <w:left w:val="single" w:sz="4" w:space="0" w:color="000000"/>
              <w:bottom w:val="single" w:sz="4" w:space="0" w:color="000000"/>
              <w:right w:val="nil"/>
            </w:tcBorders>
            <w:vAlign w:val="center"/>
          </w:tcPr>
          <w:p w14:paraId="3FDA98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40130C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15F7A4" w14:textId="77777777" w:rsidTr="00DB1177">
        <w:trPr>
          <w:cantSplit/>
        </w:trPr>
        <w:tc>
          <w:tcPr>
            <w:tcW w:w="851" w:type="dxa"/>
            <w:tcBorders>
              <w:top w:val="single" w:sz="4" w:space="0" w:color="000000"/>
              <w:left w:val="single" w:sz="4" w:space="0" w:color="000000"/>
              <w:bottom w:val="single" w:sz="4" w:space="0" w:color="000000"/>
            </w:tcBorders>
            <w:vAlign w:val="center"/>
          </w:tcPr>
          <w:p w14:paraId="3B69F3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6AA17C7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od Wykonawcy </w:t>
            </w:r>
            <w:r w:rsidRPr="008D7318">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1828" w:type="dxa"/>
            <w:tcBorders>
              <w:top w:val="single" w:sz="4" w:space="0" w:color="000000"/>
              <w:left w:val="single" w:sz="4" w:space="0" w:color="000000"/>
              <w:bottom w:val="single" w:sz="4" w:space="0" w:color="000000"/>
              <w:right w:val="nil"/>
            </w:tcBorders>
            <w:vAlign w:val="center"/>
          </w:tcPr>
          <w:p w14:paraId="50312A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093213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982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22CA301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41A2955A"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reakcji serwisu na zgłoszoną awarię – przyjazd na wezwanie [godz.]</w:t>
            </w:r>
          </w:p>
        </w:tc>
        <w:tc>
          <w:tcPr>
            <w:tcW w:w="1828" w:type="dxa"/>
            <w:tcBorders>
              <w:top w:val="single" w:sz="4" w:space="0" w:color="000000"/>
              <w:left w:val="single" w:sz="4" w:space="0" w:color="000000"/>
              <w:bottom w:val="single" w:sz="4" w:space="0" w:color="000000"/>
              <w:right w:val="nil"/>
            </w:tcBorders>
            <w:vAlign w:val="center"/>
          </w:tcPr>
          <w:p w14:paraId="154878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84C92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C40116A" w14:textId="77777777" w:rsidTr="00DB1177">
        <w:trPr>
          <w:cantSplit/>
        </w:trPr>
        <w:tc>
          <w:tcPr>
            <w:tcW w:w="851" w:type="dxa"/>
            <w:tcBorders>
              <w:top w:val="single" w:sz="4" w:space="0" w:color="000000"/>
              <w:left w:val="single" w:sz="4" w:space="0" w:color="000000"/>
              <w:bottom w:val="single" w:sz="4" w:space="0" w:color="000000"/>
            </w:tcBorders>
            <w:vAlign w:val="center"/>
          </w:tcPr>
          <w:p w14:paraId="04AA9C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0437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Maksymalny czas naprawy </w:t>
            </w:r>
            <w:r w:rsidRPr="008D7318">
              <w:rPr>
                <w:rFonts w:ascii="Garamond" w:hAnsi="Garamond"/>
                <w:bCs/>
              </w:rPr>
              <w:t>z koniecznością sprowadzenia części zamiennych</w:t>
            </w:r>
            <w:r w:rsidRPr="008D7318">
              <w:rPr>
                <w:rFonts w:ascii="Garamond" w:hAnsi="Garamond"/>
              </w:rPr>
              <w:t xml:space="preserve"> (w tym również z zagranicy) nie może przekraczać 5 dni roboczych</w:t>
            </w:r>
          </w:p>
        </w:tc>
        <w:tc>
          <w:tcPr>
            <w:tcW w:w="1828" w:type="dxa"/>
            <w:tcBorders>
              <w:top w:val="single" w:sz="4" w:space="0" w:color="000000"/>
              <w:left w:val="single" w:sz="4" w:space="0" w:color="000000"/>
              <w:bottom w:val="single" w:sz="4" w:space="0" w:color="000000"/>
              <w:right w:val="nil"/>
            </w:tcBorders>
            <w:vAlign w:val="center"/>
          </w:tcPr>
          <w:p w14:paraId="57BD695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F071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DBF899" w14:textId="77777777" w:rsidTr="00DB1177">
        <w:trPr>
          <w:cantSplit/>
        </w:trPr>
        <w:tc>
          <w:tcPr>
            <w:tcW w:w="851" w:type="dxa"/>
            <w:tcBorders>
              <w:top w:val="single" w:sz="4" w:space="0" w:color="000000"/>
              <w:left w:val="single" w:sz="4" w:space="0" w:color="000000"/>
              <w:bottom w:val="single" w:sz="4" w:space="0" w:color="000000"/>
            </w:tcBorders>
            <w:vAlign w:val="center"/>
          </w:tcPr>
          <w:p w14:paraId="20E8E6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1D9D2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right w:val="nil"/>
            </w:tcBorders>
            <w:vAlign w:val="center"/>
          </w:tcPr>
          <w:p w14:paraId="3C60ED2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D75CA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41017C" w14:textId="77777777" w:rsidTr="00DB1177">
        <w:trPr>
          <w:cantSplit/>
        </w:trPr>
        <w:tc>
          <w:tcPr>
            <w:tcW w:w="851" w:type="dxa"/>
            <w:tcBorders>
              <w:top w:val="single" w:sz="4" w:space="0" w:color="000000"/>
              <w:left w:val="single" w:sz="4" w:space="0" w:color="000000"/>
              <w:bottom w:val="single" w:sz="4" w:space="0" w:color="000000"/>
            </w:tcBorders>
            <w:vAlign w:val="center"/>
          </w:tcPr>
          <w:p w14:paraId="43DCE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0C2BFBA2" w14:textId="2DE16B95" w:rsidR="008D7318" w:rsidRPr="008D7318" w:rsidRDefault="005453C7" w:rsidP="008074E7">
            <w:pPr>
              <w:pStyle w:val="Tekstpodstawowy"/>
              <w:tabs>
                <w:tab w:val="left" w:pos="284"/>
              </w:tabs>
              <w:rPr>
                <w:rFonts w:ascii="Garamond" w:hAnsi="Garamond"/>
              </w:rPr>
            </w:pPr>
            <w:r w:rsidRPr="005453C7">
              <w:rPr>
                <w:rFonts w:ascii="Garamond" w:hAnsi="Garamond"/>
                <w:bCs/>
                <w:color w:val="EE0000"/>
              </w:rPr>
              <w:t>wymiana podzespołu na nowy po 2 naprawach gwarancyjnych w przypadku dalszego wadliwego działania przedmiotu umowy – jeśli podzespół, który uległ awarii był wcześniej naprawiany a nie wymieniany</w:t>
            </w:r>
          </w:p>
        </w:tc>
        <w:tc>
          <w:tcPr>
            <w:tcW w:w="1828" w:type="dxa"/>
            <w:tcBorders>
              <w:top w:val="single" w:sz="4" w:space="0" w:color="000000"/>
              <w:left w:val="single" w:sz="4" w:space="0" w:color="000000"/>
              <w:bottom w:val="single" w:sz="4" w:space="0" w:color="000000"/>
              <w:right w:val="nil"/>
            </w:tcBorders>
            <w:vAlign w:val="center"/>
          </w:tcPr>
          <w:p w14:paraId="0E612DA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12205B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36AAD7" w14:textId="77777777" w:rsidTr="00DB1177">
        <w:trPr>
          <w:cantSplit/>
        </w:trPr>
        <w:tc>
          <w:tcPr>
            <w:tcW w:w="851" w:type="dxa"/>
            <w:tcBorders>
              <w:top w:val="single" w:sz="4" w:space="0" w:color="000000"/>
              <w:left w:val="single" w:sz="4" w:space="0" w:color="000000"/>
              <w:bottom w:val="single" w:sz="4" w:space="0" w:color="000000"/>
            </w:tcBorders>
            <w:vAlign w:val="center"/>
          </w:tcPr>
          <w:p w14:paraId="45E2D6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A38A3A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right w:val="nil"/>
            </w:tcBorders>
            <w:vAlign w:val="center"/>
          </w:tcPr>
          <w:p w14:paraId="59EC105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03BDA6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43A24A5"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44B288"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81B64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813027"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59CCBE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B46F7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8F40E2" w14:textId="77777777" w:rsidTr="00DB1177">
        <w:trPr>
          <w:cantSplit/>
        </w:trPr>
        <w:tc>
          <w:tcPr>
            <w:tcW w:w="851" w:type="dxa"/>
            <w:tcBorders>
              <w:top w:val="single" w:sz="4" w:space="0" w:color="000000"/>
              <w:left w:val="single" w:sz="4" w:space="0" w:color="000000"/>
              <w:bottom w:val="single" w:sz="4" w:space="0" w:color="000000"/>
            </w:tcBorders>
            <w:vAlign w:val="center"/>
          </w:tcPr>
          <w:p w14:paraId="53210E0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22FA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70149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0772CF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D3B1FB3" w14:textId="77777777" w:rsidTr="00DB1177">
        <w:trPr>
          <w:cantSplit/>
        </w:trPr>
        <w:tc>
          <w:tcPr>
            <w:tcW w:w="851" w:type="dxa"/>
            <w:tcBorders>
              <w:top w:val="single" w:sz="4" w:space="0" w:color="000000"/>
              <w:left w:val="single" w:sz="4" w:space="0" w:color="000000"/>
              <w:bottom w:val="single" w:sz="4" w:space="0" w:color="000000"/>
            </w:tcBorders>
            <w:vAlign w:val="center"/>
          </w:tcPr>
          <w:p w14:paraId="44B900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5CFB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72198B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590203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9C33F6" w14:textId="77777777" w:rsidTr="00DB1177">
        <w:trPr>
          <w:cantSplit/>
        </w:trPr>
        <w:tc>
          <w:tcPr>
            <w:tcW w:w="851" w:type="dxa"/>
            <w:tcBorders>
              <w:top w:val="single" w:sz="4" w:space="0" w:color="000000"/>
              <w:left w:val="single" w:sz="4" w:space="0" w:color="000000"/>
              <w:bottom w:val="single" w:sz="4" w:space="0" w:color="000000"/>
            </w:tcBorders>
            <w:vAlign w:val="center"/>
          </w:tcPr>
          <w:p w14:paraId="203BEF0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64E4A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74963B61"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270E8B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804A2A"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820D6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F49FD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0AA7F5C" w14:textId="77777777" w:rsidTr="00DB1177">
        <w:trPr>
          <w:cantSplit/>
        </w:trPr>
        <w:tc>
          <w:tcPr>
            <w:tcW w:w="851" w:type="dxa"/>
            <w:tcBorders>
              <w:top w:val="single" w:sz="4" w:space="0" w:color="000000"/>
              <w:left w:val="single" w:sz="4" w:space="0" w:color="000000"/>
              <w:bottom w:val="single" w:sz="4" w:space="0" w:color="000000"/>
            </w:tcBorders>
            <w:vAlign w:val="center"/>
          </w:tcPr>
          <w:p w14:paraId="08A9F4C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B204B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0F9E2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2D6682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7040CB4" w14:textId="77777777" w:rsidTr="00DB1177">
        <w:trPr>
          <w:cantSplit/>
        </w:trPr>
        <w:tc>
          <w:tcPr>
            <w:tcW w:w="851" w:type="dxa"/>
            <w:tcBorders>
              <w:top w:val="single" w:sz="4" w:space="0" w:color="000000"/>
              <w:left w:val="single" w:sz="4" w:space="0" w:color="000000"/>
              <w:bottom w:val="single" w:sz="4" w:space="0" w:color="000000"/>
            </w:tcBorders>
            <w:vAlign w:val="center"/>
          </w:tcPr>
          <w:p w14:paraId="37E4D2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5CF5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460934"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EDBF2F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1680041" w14:textId="77777777" w:rsidR="008D7318" w:rsidRPr="008D7318" w:rsidRDefault="008D7318" w:rsidP="008D7318">
      <w:pPr>
        <w:rPr>
          <w:rFonts w:ascii="Garamond" w:hAnsi="Garamond"/>
          <w:sz w:val="20"/>
          <w:szCs w:val="20"/>
        </w:rPr>
      </w:pPr>
    </w:p>
    <w:p w14:paraId="4E20BD32" w14:textId="061F1779"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29</w:t>
      </w:r>
    </w:p>
    <w:p w14:paraId="5907087F"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DDDC819"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lasera chirurgicznego -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405270BA" w14:textId="77777777" w:rsidR="008D7318" w:rsidRPr="008D7318" w:rsidRDefault="008D7318" w:rsidP="008D7318">
      <w:pPr>
        <w:rPr>
          <w:rFonts w:ascii="Garamond" w:hAnsi="Garamond"/>
          <w:b/>
          <w:bCs/>
          <w:sz w:val="20"/>
          <w:szCs w:val="20"/>
        </w:rPr>
      </w:pPr>
    </w:p>
    <w:p w14:paraId="35BB5CF9" w14:textId="77777777" w:rsidR="008D7318" w:rsidRPr="008D7318" w:rsidRDefault="008D7318" w:rsidP="008D7318">
      <w:pPr>
        <w:rPr>
          <w:rFonts w:ascii="Garamond" w:hAnsi="Garamond"/>
          <w:b/>
          <w:sz w:val="20"/>
          <w:szCs w:val="20"/>
        </w:rPr>
      </w:pPr>
      <w:r w:rsidRPr="008D7318">
        <w:rPr>
          <w:rFonts w:ascii="Garamond" w:hAnsi="Garamond"/>
          <w:b/>
          <w:bCs/>
          <w:sz w:val="20"/>
          <w:szCs w:val="20"/>
        </w:rPr>
        <w:t>Kod CPV 33162120-0</w:t>
      </w:r>
      <w:r w:rsidRPr="008D7318">
        <w:rPr>
          <w:rFonts w:ascii="Garamond" w:hAnsi="Garamond"/>
          <w:b/>
          <w:sz w:val="20"/>
          <w:szCs w:val="20"/>
        </w:rPr>
        <w:t xml:space="preserve"> </w:t>
      </w:r>
    </w:p>
    <w:p w14:paraId="6FEA8848" w14:textId="77777777" w:rsidR="008D7318" w:rsidRPr="008D7318" w:rsidRDefault="008D7318" w:rsidP="008D7318">
      <w:pPr>
        <w:rPr>
          <w:rFonts w:ascii="Garamond" w:hAnsi="Garamond"/>
          <w:sz w:val="20"/>
          <w:szCs w:val="20"/>
        </w:rPr>
      </w:pPr>
    </w:p>
    <w:p w14:paraId="137B2B7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773F51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315D50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79AAEC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Rok produkcji : min. 2025</w:t>
      </w:r>
    </w:p>
    <w:p w14:paraId="543019C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19253012"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45AC3E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91B885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049FCE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6178AD9E" w14:textId="77777777" w:rsidR="008D7318" w:rsidRPr="008D7318" w:rsidRDefault="008D7318" w:rsidP="008074E7">
            <w:pPr>
              <w:snapToGrid w:val="0"/>
              <w:jc w:val="center"/>
              <w:rPr>
                <w:rFonts w:ascii="Garamond" w:hAnsi="Garamond"/>
                <w:b/>
                <w:i/>
                <w:sz w:val="20"/>
                <w:szCs w:val="20"/>
              </w:rPr>
            </w:pPr>
          </w:p>
          <w:p w14:paraId="6DA9761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776E70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2B1EDF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F03FFB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Laser chirurgiczny – 1 szt</w:t>
            </w:r>
          </w:p>
        </w:tc>
      </w:tr>
      <w:tr w:rsidR="008D7318" w:rsidRPr="008D7318" w14:paraId="2FB5A8C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789CA9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C2CDA0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4492071" w14:textId="77777777" w:rsidTr="00DB1177">
        <w:trPr>
          <w:trHeight w:val="315"/>
        </w:trPr>
        <w:tc>
          <w:tcPr>
            <w:tcW w:w="709" w:type="dxa"/>
            <w:tcBorders>
              <w:left w:val="single" w:sz="4" w:space="0" w:color="000000"/>
              <w:bottom w:val="single" w:sz="4" w:space="0" w:color="000000"/>
              <w:right w:val="single" w:sz="4" w:space="0" w:color="auto"/>
            </w:tcBorders>
          </w:tcPr>
          <w:p w14:paraId="6718600F"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2A1F21"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3F8FC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F1CC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C24BF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46E7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nil"/>
              <w:bottom w:val="single" w:sz="4" w:space="0" w:color="auto"/>
              <w:right w:val="single" w:sz="4" w:space="0" w:color="auto"/>
            </w:tcBorders>
          </w:tcPr>
          <w:p w14:paraId="0C501245"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Laser chirurgiczny CO2 o długości fali 10.6 μm (10600nm) wzbudzany częstotliwością radiową RF</w:t>
            </w:r>
          </w:p>
        </w:tc>
        <w:tc>
          <w:tcPr>
            <w:tcW w:w="1843" w:type="dxa"/>
            <w:tcBorders>
              <w:top w:val="single" w:sz="4" w:space="0" w:color="auto"/>
              <w:left w:val="single" w:sz="4" w:space="0" w:color="auto"/>
              <w:bottom w:val="single" w:sz="4" w:space="0" w:color="auto"/>
            </w:tcBorders>
            <w:vAlign w:val="center"/>
          </w:tcPr>
          <w:p w14:paraId="76D98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3B94A5" w14:textId="77777777" w:rsidR="008D7318" w:rsidRPr="008D7318" w:rsidRDefault="008D7318" w:rsidP="008074E7">
            <w:pPr>
              <w:pStyle w:val="Tekstpodstawowy"/>
              <w:snapToGrid w:val="0"/>
              <w:rPr>
                <w:rFonts w:ascii="Garamond" w:hAnsi="Garamond"/>
                <w:b/>
              </w:rPr>
            </w:pPr>
          </w:p>
        </w:tc>
      </w:tr>
      <w:tr w:rsidR="008D7318" w:rsidRPr="008D7318" w14:paraId="4F90CDF1" w14:textId="77777777" w:rsidTr="00DB1177">
        <w:tc>
          <w:tcPr>
            <w:tcW w:w="709" w:type="dxa"/>
            <w:tcBorders>
              <w:top w:val="single" w:sz="4" w:space="0" w:color="000000"/>
              <w:left w:val="single" w:sz="4" w:space="0" w:color="000000"/>
              <w:bottom w:val="single" w:sz="4" w:space="0" w:color="auto"/>
              <w:right w:val="single" w:sz="4" w:space="0" w:color="auto"/>
            </w:tcBorders>
          </w:tcPr>
          <w:p w14:paraId="0BE83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66FCC6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Wiązka lasera CO2 przekazywana przez przegubowe ramię  i  światłowód (włókno).</w:t>
            </w:r>
          </w:p>
        </w:tc>
        <w:tc>
          <w:tcPr>
            <w:tcW w:w="1843" w:type="dxa"/>
            <w:tcBorders>
              <w:top w:val="single" w:sz="4" w:space="0" w:color="auto"/>
              <w:left w:val="single" w:sz="4" w:space="0" w:color="auto"/>
              <w:bottom w:val="single" w:sz="4" w:space="0" w:color="auto"/>
            </w:tcBorders>
            <w:vAlign w:val="center"/>
          </w:tcPr>
          <w:p w14:paraId="0A4BB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A84AE" w14:textId="77777777" w:rsidR="008D7318" w:rsidRPr="008D7318" w:rsidRDefault="008D7318" w:rsidP="008074E7">
            <w:pPr>
              <w:pStyle w:val="Tekstpodstawowy"/>
              <w:snapToGrid w:val="0"/>
              <w:rPr>
                <w:rFonts w:ascii="Garamond" w:hAnsi="Garamond"/>
              </w:rPr>
            </w:pPr>
          </w:p>
        </w:tc>
      </w:tr>
      <w:tr w:rsidR="008D7318" w:rsidRPr="008D7318" w14:paraId="13747103" w14:textId="77777777" w:rsidTr="00DB1177">
        <w:tc>
          <w:tcPr>
            <w:tcW w:w="709" w:type="dxa"/>
            <w:tcBorders>
              <w:top w:val="single" w:sz="4" w:space="0" w:color="auto"/>
              <w:left w:val="single" w:sz="4" w:space="0" w:color="auto"/>
              <w:bottom w:val="single" w:sz="4" w:space="0" w:color="auto"/>
              <w:right w:val="single" w:sz="4" w:space="0" w:color="auto"/>
            </w:tcBorders>
          </w:tcPr>
          <w:p w14:paraId="013982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164B5E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Ramie posiada 7-lusterkowy układ transmisyjny, wyposażony w przeciwwagę stabilizującą. Wykonane ze stopu aluminium.</w:t>
            </w:r>
            <w:r w:rsidRPr="008D7318">
              <w:rPr>
                <w:rFonts w:ascii="Garamond" w:hAnsi="Garamond"/>
                <w:color w:val="000000"/>
                <w:sz w:val="20"/>
                <w:szCs w:val="20"/>
              </w:rPr>
              <w:br/>
              <w:t>Długość ramienia 180 cm. Moc transmisji powyżej 90%</w:t>
            </w:r>
            <w:r w:rsidRPr="008D7318">
              <w:rPr>
                <w:rFonts w:ascii="Garamond" w:hAnsi="Garamond"/>
                <w:color w:val="000000"/>
                <w:sz w:val="20"/>
                <w:szCs w:val="20"/>
              </w:rPr>
              <w:br/>
              <w:t>Specjalne plastikowe wsporniki zamocowane na ramieniu przegubowym umożliwiają prawidłowe ułożenie kabli oraz rur odciągowych powietrza i dymu.</w:t>
            </w:r>
          </w:p>
        </w:tc>
        <w:tc>
          <w:tcPr>
            <w:tcW w:w="1843" w:type="dxa"/>
            <w:tcBorders>
              <w:top w:val="single" w:sz="4" w:space="0" w:color="auto"/>
              <w:left w:val="single" w:sz="4" w:space="0" w:color="auto"/>
              <w:bottom w:val="single" w:sz="4" w:space="0" w:color="auto"/>
            </w:tcBorders>
          </w:tcPr>
          <w:p w14:paraId="6486E5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1C9B8" w14:textId="77777777" w:rsidR="008D7318" w:rsidRPr="008D7318" w:rsidRDefault="008D7318" w:rsidP="008074E7">
            <w:pPr>
              <w:pStyle w:val="Tekstpodstawowy"/>
              <w:snapToGrid w:val="0"/>
              <w:rPr>
                <w:rFonts w:ascii="Garamond" w:hAnsi="Garamond"/>
              </w:rPr>
            </w:pPr>
          </w:p>
        </w:tc>
      </w:tr>
      <w:tr w:rsidR="008D7318" w:rsidRPr="008D7318" w14:paraId="0C023DCF" w14:textId="77777777" w:rsidTr="00DB1177">
        <w:tc>
          <w:tcPr>
            <w:tcW w:w="709" w:type="dxa"/>
            <w:tcBorders>
              <w:top w:val="single" w:sz="4" w:space="0" w:color="auto"/>
              <w:left w:val="single" w:sz="4" w:space="0" w:color="000000"/>
              <w:bottom w:val="single" w:sz="4" w:space="0" w:color="auto"/>
              <w:right w:val="single" w:sz="4" w:space="0" w:color="auto"/>
            </w:tcBorders>
          </w:tcPr>
          <w:p w14:paraId="75203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704749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posiada zabezpieczenie ramienia przegubowego w stanie spoczynku - zapobiega to przed przypadkowym uszkodzeniem ramienia</w:t>
            </w:r>
          </w:p>
        </w:tc>
        <w:tc>
          <w:tcPr>
            <w:tcW w:w="1843" w:type="dxa"/>
            <w:tcBorders>
              <w:top w:val="single" w:sz="4" w:space="0" w:color="auto"/>
              <w:left w:val="single" w:sz="4" w:space="0" w:color="auto"/>
              <w:bottom w:val="single" w:sz="4" w:space="0" w:color="auto"/>
            </w:tcBorders>
            <w:vAlign w:val="center"/>
          </w:tcPr>
          <w:p w14:paraId="79D25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DAF553" w14:textId="77777777" w:rsidR="008D7318" w:rsidRPr="008D7318" w:rsidRDefault="008D7318" w:rsidP="008074E7">
            <w:pPr>
              <w:pStyle w:val="Tekstpodstawowy"/>
              <w:snapToGrid w:val="0"/>
              <w:rPr>
                <w:rFonts w:ascii="Garamond" w:hAnsi="Garamond"/>
                <w:b/>
              </w:rPr>
            </w:pPr>
          </w:p>
        </w:tc>
      </w:tr>
      <w:tr w:rsidR="008D7318" w:rsidRPr="008D7318" w14:paraId="5AE3EA9E" w14:textId="77777777" w:rsidTr="00DB1177">
        <w:tc>
          <w:tcPr>
            <w:tcW w:w="709" w:type="dxa"/>
            <w:tcBorders>
              <w:top w:val="single" w:sz="4" w:space="0" w:color="auto"/>
              <w:left w:val="single" w:sz="4" w:space="0" w:color="auto"/>
              <w:bottom w:val="single" w:sz="4" w:space="0" w:color="auto"/>
              <w:right w:val="single" w:sz="4" w:space="0" w:color="auto"/>
            </w:tcBorders>
          </w:tcPr>
          <w:p w14:paraId="4D09D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E1827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(CW): 0,5-60W</w:t>
            </w:r>
          </w:p>
        </w:tc>
        <w:tc>
          <w:tcPr>
            <w:tcW w:w="1843" w:type="dxa"/>
            <w:tcBorders>
              <w:top w:val="single" w:sz="4" w:space="0" w:color="auto"/>
              <w:left w:val="single" w:sz="4" w:space="0" w:color="auto"/>
              <w:bottom w:val="single" w:sz="4" w:space="0" w:color="auto"/>
            </w:tcBorders>
            <w:vAlign w:val="center"/>
          </w:tcPr>
          <w:p w14:paraId="4FB1F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8BA91E" w14:textId="77777777" w:rsidR="008D7318" w:rsidRPr="008D7318" w:rsidRDefault="008D7318" w:rsidP="008074E7">
            <w:pPr>
              <w:pStyle w:val="Tekstpodstawowy"/>
              <w:snapToGrid w:val="0"/>
              <w:rPr>
                <w:rFonts w:ascii="Garamond" w:hAnsi="Garamond"/>
              </w:rPr>
            </w:pPr>
          </w:p>
        </w:tc>
      </w:tr>
      <w:tr w:rsidR="008D7318" w:rsidRPr="008D7318" w14:paraId="06147875" w14:textId="77777777" w:rsidTr="00DB1177">
        <w:tc>
          <w:tcPr>
            <w:tcW w:w="709" w:type="dxa"/>
            <w:tcBorders>
              <w:top w:val="single" w:sz="4" w:space="0" w:color="auto"/>
              <w:left w:val="single" w:sz="4" w:space="0" w:color="auto"/>
              <w:bottom w:val="single" w:sz="4" w:space="0" w:color="auto"/>
              <w:right w:val="single" w:sz="4" w:space="0" w:color="auto"/>
            </w:tcBorders>
          </w:tcPr>
          <w:p w14:paraId="74ACA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1D8393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(UP): 0,5-60W</w:t>
            </w:r>
          </w:p>
        </w:tc>
        <w:tc>
          <w:tcPr>
            <w:tcW w:w="1843" w:type="dxa"/>
            <w:tcBorders>
              <w:top w:val="single" w:sz="4" w:space="0" w:color="auto"/>
              <w:left w:val="single" w:sz="4" w:space="0" w:color="auto"/>
              <w:bottom w:val="single" w:sz="4" w:space="0" w:color="auto"/>
            </w:tcBorders>
          </w:tcPr>
          <w:p w14:paraId="5BBF15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F8F2C" w14:textId="77777777" w:rsidR="008D7318" w:rsidRPr="008D7318" w:rsidRDefault="008D7318" w:rsidP="008074E7">
            <w:pPr>
              <w:pStyle w:val="Tekstpodstawowy"/>
              <w:snapToGrid w:val="0"/>
              <w:rPr>
                <w:rFonts w:ascii="Garamond" w:hAnsi="Garamond"/>
                <w:b/>
              </w:rPr>
            </w:pPr>
          </w:p>
        </w:tc>
      </w:tr>
      <w:tr w:rsidR="008D7318" w:rsidRPr="008D7318" w14:paraId="2B5AB9D5"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5A5DE2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EC4DC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(SP): 0,1-15W częstotliwość impulsów w zakresie od 5Hz do 200Hz</w:t>
            </w:r>
          </w:p>
        </w:tc>
        <w:tc>
          <w:tcPr>
            <w:tcW w:w="1843" w:type="dxa"/>
            <w:tcBorders>
              <w:top w:val="single" w:sz="4" w:space="0" w:color="auto"/>
              <w:left w:val="single" w:sz="4" w:space="0" w:color="auto"/>
              <w:bottom w:val="single" w:sz="4" w:space="0" w:color="auto"/>
            </w:tcBorders>
          </w:tcPr>
          <w:p w14:paraId="415B20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7EEA3" w14:textId="77777777" w:rsidR="008D7318" w:rsidRPr="008D7318" w:rsidRDefault="008D7318" w:rsidP="008074E7">
            <w:pPr>
              <w:snapToGrid w:val="0"/>
              <w:jc w:val="center"/>
              <w:rPr>
                <w:rFonts w:ascii="Garamond" w:hAnsi="Garamond"/>
                <w:sz w:val="20"/>
                <w:szCs w:val="20"/>
              </w:rPr>
            </w:pPr>
          </w:p>
        </w:tc>
      </w:tr>
      <w:tr w:rsidR="008D7318" w:rsidRPr="008D7318" w14:paraId="078A05FE"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97F9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2B4489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(DP): 0,2-15W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7F5E64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351C42" w14:textId="77777777" w:rsidR="008D7318" w:rsidRPr="008D7318" w:rsidRDefault="008D7318" w:rsidP="008074E7">
            <w:pPr>
              <w:snapToGrid w:val="0"/>
              <w:jc w:val="center"/>
              <w:rPr>
                <w:rFonts w:ascii="Garamond" w:hAnsi="Garamond"/>
                <w:sz w:val="20"/>
                <w:szCs w:val="20"/>
              </w:rPr>
            </w:pPr>
          </w:p>
        </w:tc>
      </w:tr>
      <w:tr w:rsidR="008D7318" w:rsidRPr="008D7318" w14:paraId="72FF2C50"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551497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1216F5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(HP): 0,1-15W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15E2E0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DB9C12" w14:textId="77777777" w:rsidR="008D7318" w:rsidRPr="008D7318" w:rsidRDefault="008D7318" w:rsidP="008074E7">
            <w:pPr>
              <w:snapToGrid w:val="0"/>
              <w:jc w:val="center"/>
              <w:rPr>
                <w:rFonts w:ascii="Garamond" w:hAnsi="Garamond"/>
                <w:sz w:val="20"/>
                <w:szCs w:val="20"/>
              </w:rPr>
            </w:pPr>
          </w:p>
        </w:tc>
      </w:tr>
      <w:tr w:rsidR="008D7318" w:rsidRPr="008D7318" w14:paraId="2EF49F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53E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7EDD5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trwania impulsu: od 0,01 do 0,9 sek.</w:t>
            </w:r>
          </w:p>
        </w:tc>
        <w:tc>
          <w:tcPr>
            <w:tcW w:w="1843" w:type="dxa"/>
            <w:tcBorders>
              <w:top w:val="single" w:sz="4" w:space="0" w:color="auto"/>
              <w:left w:val="single" w:sz="4" w:space="0" w:color="auto"/>
              <w:bottom w:val="single" w:sz="4" w:space="0" w:color="auto"/>
            </w:tcBorders>
          </w:tcPr>
          <w:p w14:paraId="6A2C8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F545F" w14:textId="77777777" w:rsidR="008D7318" w:rsidRPr="008D7318" w:rsidRDefault="008D7318" w:rsidP="008074E7">
            <w:pPr>
              <w:snapToGrid w:val="0"/>
              <w:jc w:val="center"/>
              <w:rPr>
                <w:rFonts w:ascii="Garamond" w:hAnsi="Garamond"/>
                <w:sz w:val="20"/>
                <w:szCs w:val="20"/>
              </w:rPr>
            </w:pPr>
          </w:p>
        </w:tc>
      </w:tr>
      <w:tr w:rsidR="008D7318" w:rsidRPr="008D7318" w14:paraId="0B7F6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8758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503EA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opóźnienia: od 0,1 do 5 sek.</w:t>
            </w:r>
          </w:p>
        </w:tc>
        <w:tc>
          <w:tcPr>
            <w:tcW w:w="1843" w:type="dxa"/>
            <w:tcBorders>
              <w:top w:val="single" w:sz="4" w:space="0" w:color="auto"/>
              <w:left w:val="single" w:sz="4" w:space="0" w:color="auto"/>
              <w:bottom w:val="single" w:sz="4" w:space="0" w:color="auto"/>
            </w:tcBorders>
            <w:vAlign w:val="center"/>
          </w:tcPr>
          <w:p w14:paraId="19804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5886B" w14:textId="77777777" w:rsidR="008D7318" w:rsidRPr="008D7318" w:rsidRDefault="008D7318" w:rsidP="008074E7">
            <w:pPr>
              <w:snapToGrid w:val="0"/>
              <w:jc w:val="center"/>
              <w:rPr>
                <w:rFonts w:ascii="Garamond" w:hAnsi="Garamond"/>
                <w:sz w:val="20"/>
                <w:szCs w:val="20"/>
              </w:rPr>
            </w:pPr>
          </w:p>
        </w:tc>
      </w:tr>
      <w:tr w:rsidR="008D7318" w:rsidRPr="008D7318" w14:paraId="6E8CEF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FC8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7E2A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Promień celujacy: wysokiej jakości laser diodowy o długości fali 635 nm i mocy 4 mW</w:t>
            </w:r>
            <w:r w:rsidRPr="008D7318">
              <w:rPr>
                <w:rFonts w:ascii="Garamond" w:hAnsi="Garamond"/>
                <w:color w:val="000000"/>
                <w:sz w:val="20"/>
                <w:szCs w:val="20"/>
              </w:rPr>
              <w:br/>
              <w:t>Możliwość regulacji intensywności w zakresie od 2% do 100%. Możliwe wyłączenie diody podczas emisji - funkcja (DOWL).</w:t>
            </w:r>
          </w:p>
        </w:tc>
        <w:tc>
          <w:tcPr>
            <w:tcW w:w="1843" w:type="dxa"/>
            <w:tcBorders>
              <w:top w:val="single" w:sz="4" w:space="0" w:color="auto"/>
              <w:left w:val="single" w:sz="4" w:space="0" w:color="auto"/>
              <w:bottom w:val="single" w:sz="4" w:space="0" w:color="auto"/>
            </w:tcBorders>
          </w:tcPr>
          <w:p w14:paraId="664254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A87493" w14:textId="77777777" w:rsidR="008D7318" w:rsidRPr="008D7318" w:rsidRDefault="008D7318" w:rsidP="008074E7">
            <w:pPr>
              <w:snapToGrid w:val="0"/>
              <w:jc w:val="center"/>
              <w:rPr>
                <w:rFonts w:ascii="Garamond" w:hAnsi="Garamond"/>
                <w:sz w:val="20"/>
                <w:szCs w:val="20"/>
              </w:rPr>
            </w:pPr>
          </w:p>
        </w:tc>
      </w:tr>
      <w:tr w:rsidR="008D7318" w:rsidRPr="008D7318" w14:paraId="295C8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EF3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8A6A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Procedura ogniskowania lasera sterowana programowo.</w:t>
            </w:r>
          </w:p>
        </w:tc>
        <w:tc>
          <w:tcPr>
            <w:tcW w:w="1843" w:type="dxa"/>
            <w:tcBorders>
              <w:top w:val="single" w:sz="4" w:space="0" w:color="auto"/>
              <w:left w:val="single" w:sz="4" w:space="0" w:color="auto"/>
              <w:bottom w:val="single" w:sz="4" w:space="0" w:color="auto"/>
            </w:tcBorders>
          </w:tcPr>
          <w:p w14:paraId="183339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3FC45B" w14:textId="77777777" w:rsidR="008D7318" w:rsidRPr="008D7318" w:rsidRDefault="008D7318" w:rsidP="008074E7">
            <w:pPr>
              <w:snapToGrid w:val="0"/>
              <w:jc w:val="center"/>
              <w:rPr>
                <w:rFonts w:ascii="Garamond" w:hAnsi="Garamond"/>
                <w:sz w:val="20"/>
                <w:szCs w:val="20"/>
              </w:rPr>
            </w:pPr>
          </w:p>
        </w:tc>
      </w:tr>
      <w:tr w:rsidR="008D7318" w:rsidRPr="008D7318" w14:paraId="64B1C7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855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75CA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Ustawienia parametrów przy pomocy ekranu dotykowego 10,4 cala</w:t>
            </w:r>
          </w:p>
        </w:tc>
        <w:tc>
          <w:tcPr>
            <w:tcW w:w="1843" w:type="dxa"/>
            <w:tcBorders>
              <w:top w:val="single" w:sz="4" w:space="0" w:color="auto"/>
              <w:left w:val="single" w:sz="4" w:space="0" w:color="auto"/>
              <w:bottom w:val="single" w:sz="4" w:space="0" w:color="auto"/>
            </w:tcBorders>
            <w:vAlign w:val="center"/>
          </w:tcPr>
          <w:p w14:paraId="2FE53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72BA3" w14:textId="77777777" w:rsidR="008D7318" w:rsidRPr="008D7318" w:rsidRDefault="008D7318" w:rsidP="008074E7">
            <w:pPr>
              <w:snapToGrid w:val="0"/>
              <w:jc w:val="center"/>
              <w:rPr>
                <w:rFonts w:ascii="Garamond" w:hAnsi="Garamond"/>
                <w:sz w:val="20"/>
                <w:szCs w:val="20"/>
              </w:rPr>
            </w:pPr>
          </w:p>
        </w:tc>
      </w:tr>
      <w:tr w:rsidR="008D7318" w:rsidRPr="008D7318" w14:paraId="21F08A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332E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7A1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Funkcje oprogramowania: wszystkie procedury chirurgiczne są zarządzane za pomocą bazy danych, podzielonej według rodzaju lasera, systemów skanowania i obszarów zabiegowych.</w:t>
            </w:r>
          </w:p>
        </w:tc>
        <w:tc>
          <w:tcPr>
            <w:tcW w:w="1843" w:type="dxa"/>
            <w:tcBorders>
              <w:top w:val="single" w:sz="4" w:space="0" w:color="auto"/>
              <w:left w:val="single" w:sz="4" w:space="0" w:color="auto"/>
              <w:bottom w:val="single" w:sz="4" w:space="0" w:color="auto"/>
            </w:tcBorders>
            <w:vAlign w:val="center"/>
          </w:tcPr>
          <w:p w14:paraId="401A9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06261A" w14:textId="77777777" w:rsidR="008D7318" w:rsidRPr="008D7318" w:rsidRDefault="008D7318" w:rsidP="008074E7">
            <w:pPr>
              <w:snapToGrid w:val="0"/>
              <w:jc w:val="center"/>
              <w:rPr>
                <w:rFonts w:ascii="Garamond" w:hAnsi="Garamond"/>
                <w:sz w:val="20"/>
                <w:szCs w:val="20"/>
              </w:rPr>
            </w:pPr>
          </w:p>
        </w:tc>
      </w:tr>
      <w:tr w:rsidR="008D7318" w:rsidRPr="008D7318" w14:paraId="0AA991E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E9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4C123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Pełna baza danych z dedykowanymi parametrami dla procedury stapedotomii CO2 i laserem diodowym</w:t>
            </w:r>
          </w:p>
        </w:tc>
        <w:tc>
          <w:tcPr>
            <w:tcW w:w="1843" w:type="dxa"/>
            <w:tcBorders>
              <w:top w:val="single" w:sz="4" w:space="0" w:color="auto"/>
              <w:left w:val="single" w:sz="4" w:space="0" w:color="auto"/>
              <w:bottom w:val="single" w:sz="4" w:space="0" w:color="auto"/>
            </w:tcBorders>
          </w:tcPr>
          <w:p w14:paraId="53646E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F0E5B8" w14:textId="77777777" w:rsidR="008D7318" w:rsidRPr="008D7318" w:rsidRDefault="008D7318" w:rsidP="008074E7">
            <w:pPr>
              <w:snapToGrid w:val="0"/>
              <w:jc w:val="center"/>
              <w:rPr>
                <w:rFonts w:ascii="Garamond" w:hAnsi="Garamond"/>
                <w:sz w:val="20"/>
                <w:szCs w:val="20"/>
              </w:rPr>
            </w:pPr>
          </w:p>
        </w:tc>
      </w:tr>
      <w:tr w:rsidR="008D7318" w:rsidRPr="008D7318" w14:paraId="016A6B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64FC8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CD9D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Baza danych użytkowników - ponad 100 predefiniowanych protokołów, z możliwością aktualizacji przez USB /nieograniczony zapis parametrów użytkownika / możliwość zapisywania własnych protokołów</w:t>
            </w:r>
          </w:p>
        </w:tc>
        <w:tc>
          <w:tcPr>
            <w:tcW w:w="1843" w:type="dxa"/>
            <w:tcBorders>
              <w:top w:val="single" w:sz="4" w:space="0" w:color="auto"/>
              <w:left w:val="single" w:sz="4" w:space="0" w:color="auto"/>
              <w:bottom w:val="single" w:sz="4" w:space="0" w:color="auto"/>
            </w:tcBorders>
            <w:vAlign w:val="center"/>
          </w:tcPr>
          <w:p w14:paraId="341DD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B5EA2" w14:textId="77777777" w:rsidR="008D7318" w:rsidRPr="008D7318" w:rsidRDefault="008D7318" w:rsidP="008074E7">
            <w:pPr>
              <w:snapToGrid w:val="0"/>
              <w:jc w:val="center"/>
              <w:rPr>
                <w:rFonts w:ascii="Garamond" w:hAnsi="Garamond"/>
                <w:sz w:val="20"/>
                <w:szCs w:val="20"/>
              </w:rPr>
            </w:pPr>
          </w:p>
        </w:tc>
      </w:tr>
      <w:tr w:rsidR="008D7318" w:rsidRPr="008D7318" w14:paraId="5A029F4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B2C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68F0B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pracy laserem CO2 z tzw. ręki za pomocą rękojeści montowanych bezpośrednio do ramienia</w:t>
            </w:r>
          </w:p>
        </w:tc>
        <w:tc>
          <w:tcPr>
            <w:tcW w:w="1843" w:type="dxa"/>
            <w:tcBorders>
              <w:top w:val="single" w:sz="4" w:space="0" w:color="auto"/>
              <w:left w:val="single" w:sz="4" w:space="0" w:color="auto"/>
              <w:bottom w:val="single" w:sz="4" w:space="0" w:color="auto"/>
            </w:tcBorders>
          </w:tcPr>
          <w:p w14:paraId="3FE71E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8CF0E7" w14:textId="77777777" w:rsidR="008D7318" w:rsidRPr="008D7318" w:rsidRDefault="008D7318" w:rsidP="008074E7">
            <w:pPr>
              <w:snapToGrid w:val="0"/>
              <w:jc w:val="center"/>
              <w:rPr>
                <w:rFonts w:ascii="Garamond" w:hAnsi="Garamond"/>
                <w:sz w:val="20"/>
                <w:szCs w:val="20"/>
              </w:rPr>
            </w:pPr>
          </w:p>
        </w:tc>
      </w:tr>
      <w:tr w:rsidR="008D7318" w:rsidRPr="008D7318" w14:paraId="77BC332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A5BD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DC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2" do precyzyjnego cięcia z wolnej ręki typu "Slim Cut" prostą końcówką i końcówką 120°. Posiadającą zintegrowany kanał wyciągu dymu.</w:t>
            </w:r>
          </w:p>
        </w:tc>
        <w:tc>
          <w:tcPr>
            <w:tcW w:w="1843" w:type="dxa"/>
            <w:tcBorders>
              <w:top w:val="single" w:sz="4" w:space="0" w:color="auto"/>
              <w:left w:val="single" w:sz="4" w:space="0" w:color="auto"/>
              <w:bottom w:val="single" w:sz="4" w:space="0" w:color="auto"/>
            </w:tcBorders>
          </w:tcPr>
          <w:p w14:paraId="1380AB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3F4162" w14:textId="77777777" w:rsidR="008D7318" w:rsidRPr="008D7318" w:rsidRDefault="008D7318" w:rsidP="008074E7">
            <w:pPr>
              <w:snapToGrid w:val="0"/>
              <w:jc w:val="center"/>
              <w:rPr>
                <w:rFonts w:ascii="Garamond" w:hAnsi="Garamond"/>
                <w:sz w:val="20"/>
                <w:szCs w:val="20"/>
              </w:rPr>
            </w:pPr>
          </w:p>
        </w:tc>
      </w:tr>
      <w:tr w:rsidR="008D7318" w:rsidRPr="008D7318" w14:paraId="487CF5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043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017A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5" z 4 końcówkami (prosta, prosta z ogranicznikiem, z końcówką pod kątem 90°, z końcówką pod kątem 120°. Posiadająca zintegrowany kanał wyciągu dymu.</w:t>
            </w:r>
          </w:p>
        </w:tc>
        <w:tc>
          <w:tcPr>
            <w:tcW w:w="1843" w:type="dxa"/>
            <w:tcBorders>
              <w:top w:val="single" w:sz="4" w:space="0" w:color="auto"/>
              <w:left w:val="single" w:sz="4" w:space="0" w:color="auto"/>
              <w:bottom w:val="single" w:sz="4" w:space="0" w:color="auto"/>
            </w:tcBorders>
            <w:vAlign w:val="center"/>
          </w:tcPr>
          <w:p w14:paraId="56B286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D62CAF" w14:textId="77777777" w:rsidR="008D7318" w:rsidRPr="008D7318" w:rsidRDefault="008D7318" w:rsidP="008074E7">
            <w:pPr>
              <w:snapToGrid w:val="0"/>
              <w:jc w:val="center"/>
              <w:rPr>
                <w:rFonts w:ascii="Garamond" w:hAnsi="Garamond"/>
                <w:sz w:val="20"/>
                <w:szCs w:val="20"/>
              </w:rPr>
            </w:pPr>
          </w:p>
        </w:tc>
      </w:tr>
      <w:tr w:rsidR="008D7318" w:rsidRPr="008D7318" w14:paraId="100A41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EB33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2508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doposażenia o specjalny introduktor do użytku z systemami chirurgii robotycznej (np. Da Vinci Surgical).</w:t>
            </w:r>
          </w:p>
        </w:tc>
        <w:tc>
          <w:tcPr>
            <w:tcW w:w="1843" w:type="dxa"/>
            <w:tcBorders>
              <w:top w:val="single" w:sz="4" w:space="0" w:color="auto"/>
              <w:left w:val="single" w:sz="4" w:space="0" w:color="auto"/>
              <w:bottom w:val="single" w:sz="4" w:space="0" w:color="auto"/>
            </w:tcBorders>
            <w:vAlign w:val="center"/>
          </w:tcPr>
          <w:p w14:paraId="35C7E3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66BA69" w14:textId="77777777" w:rsidR="008D7318" w:rsidRPr="008D7318" w:rsidRDefault="008D7318" w:rsidP="008074E7">
            <w:pPr>
              <w:snapToGrid w:val="0"/>
              <w:jc w:val="center"/>
              <w:rPr>
                <w:rFonts w:ascii="Garamond" w:hAnsi="Garamond"/>
                <w:sz w:val="20"/>
                <w:szCs w:val="20"/>
              </w:rPr>
            </w:pPr>
          </w:p>
        </w:tc>
      </w:tr>
      <w:tr w:rsidR="008D7318" w:rsidRPr="008D7318" w14:paraId="27E1875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CD5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E35253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pracy lasera CO2 za pomocą włókna</w:t>
            </w:r>
          </w:p>
        </w:tc>
      </w:tr>
      <w:tr w:rsidR="008D7318" w:rsidRPr="008D7318" w14:paraId="12609D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13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19BD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Maksymalna moc lasera CO2 w przypadku pracy na włóknie wynosi maksymalnie 40W w dowolnym trybie emisji.</w:t>
            </w:r>
          </w:p>
        </w:tc>
        <w:tc>
          <w:tcPr>
            <w:tcW w:w="1843" w:type="dxa"/>
            <w:tcBorders>
              <w:top w:val="single" w:sz="4" w:space="0" w:color="auto"/>
              <w:left w:val="single" w:sz="4" w:space="0" w:color="auto"/>
              <w:bottom w:val="single" w:sz="4" w:space="0" w:color="auto"/>
            </w:tcBorders>
            <w:vAlign w:val="center"/>
          </w:tcPr>
          <w:p w14:paraId="2B98B3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30ACC4" w14:textId="77777777" w:rsidR="008D7318" w:rsidRPr="008D7318" w:rsidRDefault="008D7318" w:rsidP="008074E7">
            <w:pPr>
              <w:snapToGrid w:val="0"/>
              <w:jc w:val="center"/>
              <w:rPr>
                <w:rFonts w:ascii="Garamond" w:hAnsi="Garamond"/>
                <w:sz w:val="20"/>
                <w:szCs w:val="20"/>
              </w:rPr>
            </w:pPr>
          </w:p>
        </w:tc>
      </w:tr>
      <w:tr w:rsidR="008D7318" w:rsidRPr="008D7318" w14:paraId="17B0CA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7F01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6FB2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8 różnych rękojeści do pracy z laserem CO2 przez światłowód (włókno) z dedykowaną tacą do sterylizacji rękojeści.</w:t>
            </w:r>
          </w:p>
        </w:tc>
        <w:tc>
          <w:tcPr>
            <w:tcW w:w="1843" w:type="dxa"/>
            <w:tcBorders>
              <w:top w:val="single" w:sz="4" w:space="0" w:color="auto"/>
              <w:left w:val="single" w:sz="4" w:space="0" w:color="auto"/>
              <w:bottom w:val="single" w:sz="4" w:space="0" w:color="auto"/>
            </w:tcBorders>
          </w:tcPr>
          <w:p w14:paraId="66130C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D4D9B6" w14:textId="77777777" w:rsidR="008D7318" w:rsidRPr="008D7318" w:rsidRDefault="008D7318" w:rsidP="008074E7">
            <w:pPr>
              <w:snapToGrid w:val="0"/>
              <w:jc w:val="center"/>
              <w:rPr>
                <w:rFonts w:ascii="Garamond" w:hAnsi="Garamond"/>
                <w:sz w:val="20"/>
                <w:szCs w:val="20"/>
              </w:rPr>
            </w:pPr>
          </w:p>
        </w:tc>
      </w:tr>
      <w:tr w:rsidR="008D7318" w:rsidRPr="008D7318" w14:paraId="30685A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2B5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9D44BB0"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lasera diodowego</w:t>
            </w:r>
          </w:p>
        </w:tc>
      </w:tr>
      <w:tr w:rsidR="008D7318" w:rsidRPr="008D7318" w14:paraId="43A6530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64F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16030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fabrycznie wyposażone w moduł diodowy o długość fali 980 nm i maksymalną moc do 50 W</w:t>
            </w:r>
          </w:p>
        </w:tc>
        <w:tc>
          <w:tcPr>
            <w:tcW w:w="1843" w:type="dxa"/>
            <w:tcBorders>
              <w:top w:val="single" w:sz="4" w:space="0" w:color="auto"/>
              <w:left w:val="single" w:sz="4" w:space="0" w:color="auto"/>
              <w:bottom w:val="single" w:sz="4" w:space="0" w:color="auto"/>
            </w:tcBorders>
            <w:vAlign w:val="center"/>
          </w:tcPr>
          <w:p w14:paraId="12297D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C31916" w14:textId="77777777" w:rsidR="008D7318" w:rsidRPr="008D7318" w:rsidRDefault="008D7318" w:rsidP="008074E7">
            <w:pPr>
              <w:snapToGrid w:val="0"/>
              <w:jc w:val="center"/>
              <w:rPr>
                <w:rFonts w:ascii="Garamond" w:hAnsi="Garamond"/>
                <w:sz w:val="20"/>
                <w:szCs w:val="20"/>
              </w:rPr>
            </w:pPr>
          </w:p>
        </w:tc>
      </w:tr>
      <w:tr w:rsidR="008D7318" w:rsidRPr="008D7318" w14:paraId="7C414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C45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8A99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wyboru średnic światłowodów (od 200 do 600 μm), jednorazowych lub sterylizowanym 10 krotnego użytku. </w:t>
            </w:r>
            <w:r w:rsidRPr="008D7318">
              <w:rPr>
                <w:rFonts w:ascii="Garamond" w:hAnsi="Garamond"/>
                <w:color w:val="000000"/>
                <w:sz w:val="20"/>
                <w:szCs w:val="20"/>
              </w:rPr>
              <w:br/>
              <w:t>Specjalna rękojeść z wyjmowanymi, giętkimi kaniulami o różnej długości uzupełnia moduł jako akcesorium.</w:t>
            </w:r>
          </w:p>
        </w:tc>
        <w:tc>
          <w:tcPr>
            <w:tcW w:w="1843" w:type="dxa"/>
            <w:tcBorders>
              <w:top w:val="single" w:sz="4" w:space="0" w:color="auto"/>
              <w:left w:val="single" w:sz="4" w:space="0" w:color="auto"/>
              <w:bottom w:val="single" w:sz="4" w:space="0" w:color="auto"/>
            </w:tcBorders>
            <w:vAlign w:val="center"/>
          </w:tcPr>
          <w:p w14:paraId="293AFB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5C5C7" w14:textId="77777777" w:rsidR="008D7318" w:rsidRPr="008D7318" w:rsidRDefault="008D7318" w:rsidP="008074E7">
            <w:pPr>
              <w:snapToGrid w:val="0"/>
              <w:jc w:val="center"/>
              <w:rPr>
                <w:rFonts w:ascii="Garamond" w:hAnsi="Garamond"/>
                <w:sz w:val="20"/>
                <w:szCs w:val="20"/>
              </w:rPr>
            </w:pPr>
          </w:p>
        </w:tc>
      </w:tr>
      <w:tr w:rsidR="008D7318" w:rsidRPr="008D7318" w14:paraId="377C6D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B348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6F01EA0A"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Skaner</w:t>
            </w:r>
          </w:p>
        </w:tc>
      </w:tr>
      <w:tr w:rsidR="008D7318" w:rsidRPr="008D7318" w14:paraId="38D0E5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B7464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3431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Maksymalny obszar skanowania 6,3 mm x 6,3 mm </w:t>
            </w:r>
          </w:p>
        </w:tc>
        <w:tc>
          <w:tcPr>
            <w:tcW w:w="1843" w:type="dxa"/>
            <w:tcBorders>
              <w:top w:val="single" w:sz="4" w:space="0" w:color="auto"/>
              <w:left w:val="single" w:sz="4" w:space="0" w:color="auto"/>
              <w:bottom w:val="single" w:sz="4" w:space="0" w:color="auto"/>
            </w:tcBorders>
            <w:vAlign w:val="center"/>
          </w:tcPr>
          <w:p w14:paraId="1C6CE6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DB86D9" w14:textId="77777777" w:rsidR="008D7318" w:rsidRPr="008D7318" w:rsidRDefault="008D7318" w:rsidP="008074E7">
            <w:pPr>
              <w:snapToGrid w:val="0"/>
              <w:jc w:val="center"/>
              <w:rPr>
                <w:rFonts w:ascii="Garamond" w:hAnsi="Garamond"/>
                <w:sz w:val="20"/>
                <w:szCs w:val="20"/>
              </w:rPr>
            </w:pPr>
          </w:p>
        </w:tc>
      </w:tr>
      <w:tr w:rsidR="008D7318" w:rsidRPr="008D7318" w14:paraId="3A9744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F518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B27F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Głębokość skanowania od 0,2 do 2 mm</w:t>
            </w:r>
          </w:p>
        </w:tc>
        <w:tc>
          <w:tcPr>
            <w:tcW w:w="1843" w:type="dxa"/>
            <w:tcBorders>
              <w:top w:val="single" w:sz="4" w:space="0" w:color="auto"/>
              <w:left w:val="single" w:sz="4" w:space="0" w:color="auto"/>
              <w:bottom w:val="single" w:sz="4" w:space="0" w:color="auto"/>
            </w:tcBorders>
          </w:tcPr>
          <w:p w14:paraId="7BD3C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D7FAA" w14:textId="77777777" w:rsidR="008D7318" w:rsidRPr="008D7318" w:rsidRDefault="008D7318" w:rsidP="008074E7">
            <w:pPr>
              <w:snapToGrid w:val="0"/>
              <w:jc w:val="center"/>
              <w:rPr>
                <w:rFonts w:ascii="Garamond" w:hAnsi="Garamond"/>
                <w:sz w:val="20"/>
                <w:szCs w:val="20"/>
              </w:rPr>
            </w:pPr>
          </w:p>
        </w:tc>
      </w:tr>
      <w:tr w:rsidR="008D7318" w:rsidRPr="008D7318" w14:paraId="60D4872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2D7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BA51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Skaner może działać na dwa sposoby: w trybie Power i Depth:</w:t>
            </w:r>
            <w:r w:rsidRPr="008D7318">
              <w:rPr>
                <w:rFonts w:ascii="Garamond" w:hAnsi="Garamond"/>
                <w:color w:val="000000"/>
                <w:sz w:val="20"/>
                <w:szCs w:val="20"/>
              </w:rPr>
              <w:br/>
              <w:t>TRYB GŁĘBOKOŚCI – użytkownik pracuje z dwoma parametrami:</w:t>
            </w:r>
            <w:r w:rsidRPr="008D7318">
              <w:rPr>
                <w:rFonts w:ascii="Garamond" w:hAnsi="Garamond"/>
                <w:color w:val="000000"/>
                <w:sz w:val="20"/>
                <w:szCs w:val="20"/>
              </w:rPr>
              <w:br/>
              <w:t>- Głębokość cięcia – w zakresie od 0,2 mm do 2 mm.</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W zależności od wybranych wartości tych dwóch parametrów oraz ogniskowej wybranej przez użytkownika, system automatycznie ustawia płynność potrzebną dla danej tkanki.</w:t>
            </w:r>
            <w:r w:rsidRPr="008D7318">
              <w:rPr>
                <w:rFonts w:ascii="Garamond" w:hAnsi="Garamond"/>
                <w:color w:val="000000"/>
                <w:sz w:val="20"/>
                <w:szCs w:val="20"/>
              </w:rPr>
              <w:br/>
              <w:t>TRYB MOCY – użytkownik pracuje z dwoma parametrami:</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 Czas oczekiwania – w zakresie od 100 µs do 300 ms</w:t>
            </w:r>
            <w:r w:rsidRPr="008D7318">
              <w:rPr>
                <w:rFonts w:ascii="Garamond" w:hAnsi="Garamond"/>
                <w:color w:val="000000"/>
                <w:sz w:val="20"/>
                <w:szCs w:val="20"/>
              </w:rPr>
              <w:br/>
              <w:t>W zależności od wybranych wartości tych dwóch parametrów oraz ogniskowej, system automatycznie szacuje płynność potrzebną dla danej tkanki, a tym samym głębokość cięcia wyrażoną w panelu.</w:t>
            </w:r>
          </w:p>
        </w:tc>
        <w:tc>
          <w:tcPr>
            <w:tcW w:w="1843" w:type="dxa"/>
            <w:tcBorders>
              <w:top w:val="single" w:sz="4" w:space="0" w:color="auto"/>
              <w:left w:val="single" w:sz="4" w:space="0" w:color="auto"/>
              <w:bottom w:val="single" w:sz="4" w:space="0" w:color="auto"/>
            </w:tcBorders>
          </w:tcPr>
          <w:p w14:paraId="20C3C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1B61F" w14:textId="77777777" w:rsidR="008D7318" w:rsidRPr="008D7318" w:rsidRDefault="008D7318" w:rsidP="008074E7">
            <w:pPr>
              <w:snapToGrid w:val="0"/>
              <w:jc w:val="center"/>
              <w:rPr>
                <w:rFonts w:ascii="Garamond" w:hAnsi="Garamond"/>
                <w:sz w:val="20"/>
                <w:szCs w:val="20"/>
              </w:rPr>
            </w:pPr>
          </w:p>
        </w:tc>
      </w:tr>
      <w:tr w:rsidR="008D7318" w:rsidRPr="008D7318" w14:paraId="2A31EA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5186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8EE6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Skanowanie kształtów:</w:t>
            </w:r>
            <w:r w:rsidRPr="008D7318">
              <w:rPr>
                <w:rFonts w:ascii="Garamond" w:hAnsi="Garamond"/>
                <w:color w:val="000000"/>
                <w:sz w:val="20"/>
                <w:szCs w:val="20"/>
              </w:rPr>
              <w:br/>
              <w:t>Punkt</w:t>
            </w:r>
            <w:r w:rsidRPr="008D7318">
              <w:rPr>
                <w:rFonts w:ascii="Garamond" w:hAnsi="Garamond"/>
                <w:color w:val="000000"/>
                <w:sz w:val="20"/>
                <w:szCs w:val="20"/>
              </w:rPr>
              <w:br/>
              <w:t>Linia</w:t>
            </w:r>
            <w:r w:rsidRPr="008D7318">
              <w:rPr>
                <w:rFonts w:ascii="Garamond" w:hAnsi="Garamond"/>
                <w:color w:val="000000"/>
                <w:sz w:val="20"/>
                <w:szCs w:val="20"/>
              </w:rPr>
              <w:br/>
              <w:t>Łuki okręgu aż do pełnego okręgu</w:t>
            </w:r>
            <w:r w:rsidRPr="008D7318">
              <w:rPr>
                <w:rFonts w:ascii="Garamond" w:hAnsi="Garamond"/>
                <w:color w:val="000000"/>
                <w:sz w:val="20"/>
                <w:szCs w:val="20"/>
              </w:rPr>
              <w:br/>
              <w:t>Wypełniony okrąg</w:t>
            </w:r>
            <w:r w:rsidRPr="008D7318">
              <w:rPr>
                <w:rFonts w:ascii="Garamond" w:hAnsi="Garamond"/>
                <w:color w:val="000000"/>
                <w:sz w:val="20"/>
                <w:szCs w:val="20"/>
              </w:rPr>
              <w:br/>
              <w:t>Wypełniony sześciokąt</w:t>
            </w:r>
            <w:r w:rsidRPr="008D7318">
              <w:rPr>
                <w:rFonts w:ascii="Garamond" w:hAnsi="Garamond"/>
                <w:color w:val="000000"/>
                <w:sz w:val="20"/>
                <w:szCs w:val="20"/>
              </w:rPr>
              <w:br/>
              <w:t>Podwójnie interpolowana elipsa</w:t>
            </w:r>
            <w:r w:rsidRPr="008D7318">
              <w:rPr>
                <w:rFonts w:ascii="Garamond" w:hAnsi="Garamond"/>
                <w:color w:val="000000"/>
                <w:sz w:val="20"/>
                <w:szCs w:val="20"/>
              </w:rPr>
              <w:br/>
              <w:t>Spirala do stapedotomii techniką "one shot"</w:t>
            </w:r>
            <w:r w:rsidRPr="008D7318">
              <w:rPr>
                <w:rFonts w:ascii="Garamond" w:hAnsi="Garamond"/>
                <w:color w:val="000000"/>
                <w:sz w:val="20"/>
                <w:szCs w:val="20"/>
              </w:rPr>
              <w:br/>
              <w:t>(skanowanie progresywne i przeplatane)</w:t>
            </w:r>
          </w:p>
        </w:tc>
        <w:tc>
          <w:tcPr>
            <w:tcW w:w="1843" w:type="dxa"/>
            <w:tcBorders>
              <w:top w:val="single" w:sz="4" w:space="0" w:color="auto"/>
              <w:left w:val="single" w:sz="4" w:space="0" w:color="auto"/>
              <w:bottom w:val="single" w:sz="4" w:space="0" w:color="auto"/>
            </w:tcBorders>
            <w:vAlign w:val="center"/>
          </w:tcPr>
          <w:p w14:paraId="4326D1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4787CF" w14:textId="77777777" w:rsidR="008D7318" w:rsidRPr="008D7318" w:rsidRDefault="008D7318" w:rsidP="008074E7">
            <w:pPr>
              <w:snapToGrid w:val="0"/>
              <w:jc w:val="center"/>
              <w:rPr>
                <w:rFonts w:ascii="Garamond" w:hAnsi="Garamond"/>
                <w:sz w:val="20"/>
                <w:szCs w:val="20"/>
              </w:rPr>
            </w:pPr>
          </w:p>
        </w:tc>
      </w:tr>
      <w:tr w:rsidR="008D7318" w:rsidRPr="008D7318" w14:paraId="64A289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D92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EB2C1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Mikromanipulator</w:t>
            </w:r>
          </w:p>
        </w:tc>
        <w:tc>
          <w:tcPr>
            <w:tcW w:w="1843" w:type="dxa"/>
            <w:tcBorders>
              <w:top w:val="single" w:sz="4" w:space="0" w:color="auto"/>
              <w:left w:val="single" w:sz="4" w:space="0" w:color="auto"/>
              <w:bottom w:val="single" w:sz="4" w:space="0" w:color="auto"/>
            </w:tcBorders>
          </w:tcPr>
          <w:p w14:paraId="1A067F04"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6437314" w14:textId="77777777" w:rsidR="008D7318" w:rsidRPr="008D7318" w:rsidRDefault="008D7318" w:rsidP="008074E7">
            <w:pPr>
              <w:snapToGrid w:val="0"/>
              <w:jc w:val="center"/>
              <w:rPr>
                <w:rFonts w:ascii="Garamond" w:hAnsi="Garamond"/>
                <w:sz w:val="20"/>
                <w:szCs w:val="20"/>
              </w:rPr>
            </w:pPr>
          </w:p>
        </w:tc>
      </w:tr>
      <w:tr w:rsidR="008D7318" w:rsidRPr="008D7318" w14:paraId="1367DC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984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9F8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ogniskowania min. od 200 do 400 mm.</w:t>
            </w:r>
          </w:p>
        </w:tc>
        <w:tc>
          <w:tcPr>
            <w:tcW w:w="1843" w:type="dxa"/>
            <w:tcBorders>
              <w:top w:val="single" w:sz="4" w:space="0" w:color="auto"/>
              <w:left w:val="single" w:sz="4" w:space="0" w:color="auto"/>
              <w:bottom w:val="single" w:sz="4" w:space="0" w:color="auto"/>
            </w:tcBorders>
          </w:tcPr>
          <w:p w14:paraId="3A8EC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88566A" w14:textId="77777777" w:rsidR="008D7318" w:rsidRPr="008D7318" w:rsidRDefault="008D7318" w:rsidP="008074E7">
            <w:pPr>
              <w:snapToGrid w:val="0"/>
              <w:jc w:val="center"/>
              <w:rPr>
                <w:rFonts w:ascii="Garamond" w:hAnsi="Garamond"/>
                <w:sz w:val="20"/>
                <w:szCs w:val="20"/>
              </w:rPr>
            </w:pPr>
          </w:p>
        </w:tc>
      </w:tr>
      <w:tr w:rsidR="008D7318" w:rsidRPr="008D7318" w14:paraId="155FA21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952C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E0AC9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Zoom w technologii hybrydowej: lustra HR (o wysokiej refleksyjności) i soczewka holograficzna.</w:t>
            </w:r>
          </w:p>
        </w:tc>
        <w:tc>
          <w:tcPr>
            <w:tcW w:w="1843" w:type="dxa"/>
            <w:tcBorders>
              <w:top w:val="single" w:sz="4" w:space="0" w:color="auto"/>
              <w:left w:val="single" w:sz="4" w:space="0" w:color="auto"/>
              <w:bottom w:val="single" w:sz="4" w:space="0" w:color="auto"/>
            </w:tcBorders>
            <w:vAlign w:val="center"/>
          </w:tcPr>
          <w:p w14:paraId="694A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47B7B5" w14:textId="77777777" w:rsidR="008D7318" w:rsidRPr="008D7318" w:rsidRDefault="008D7318" w:rsidP="008074E7">
            <w:pPr>
              <w:snapToGrid w:val="0"/>
              <w:jc w:val="center"/>
              <w:rPr>
                <w:rFonts w:ascii="Garamond" w:hAnsi="Garamond"/>
                <w:sz w:val="20"/>
                <w:szCs w:val="20"/>
              </w:rPr>
            </w:pPr>
          </w:p>
        </w:tc>
      </w:tr>
      <w:tr w:rsidR="008D7318" w:rsidRPr="008D7318" w14:paraId="4F64D8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8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E23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Ogniskowanie i regulacja ostrości/rozogniskowania za pomocą jednej nakrętki pierścieniowej (Easyfocus)</w:t>
            </w:r>
          </w:p>
        </w:tc>
        <w:tc>
          <w:tcPr>
            <w:tcW w:w="1843" w:type="dxa"/>
            <w:tcBorders>
              <w:top w:val="single" w:sz="4" w:space="0" w:color="auto"/>
              <w:left w:val="single" w:sz="4" w:space="0" w:color="auto"/>
              <w:bottom w:val="single" w:sz="4" w:space="0" w:color="auto"/>
            </w:tcBorders>
            <w:vAlign w:val="center"/>
          </w:tcPr>
          <w:p w14:paraId="3BE841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2F02D" w14:textId="77777777" w:rsidR="008D7318" w:rsidRPr="008D7318" w:rsidRDefault="008D7318" w:rsidP="008074E7">
            <w:pPr>
              <w:snapToGrid w:val="0"/>
              <w:jc w:val="center"/>
              <w:rPr>
                <w:rFonts w:ascii="Garamond" w:hAnsi="Garamond"/>
                <w:sz w:val="20"/>
                <w:szCs w:val="20"/>
              </w:rPr>
            </w:pPr>
          </w:p>
        </w:tc>
      </w:tr>
      <w:tr w:rsidR="008D7318" w:rsidRPr="008D7318" w14:paraId="477472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D90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142A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wyposażone w mikroprzełącznik na głowicy joysticka umożliwiający:</w:t>
            </w:r>
            <w:r w:rsidRPr="008D7318">
              <w:rPr>
                <w:rFonts w:ascii="Garamond" w:hAnsi="Garamond"/>
                <w:color w:val="000000"/>
                <w:sz w:val="20"/>
                <w:szCs w:val="20"/>
              </w:rPr>
              <w:br/>
              <w:t>- sterowanie obrotem</w:t>
            </w:r>
            <w:r w:rsidRPr="008D7318">
              <w:rPr>
                <w:rFonts w:ascii="Garamond" w:hAnsi="Garamond"/>
                <w:color w:val="000000"/>
                <w:sz w:val="20"/>
                <w:szCs w:val="20"/>
              </w:rPr>
              <w:br/>
              <w:t>- kontrolowanie rozmiaru kształtów ablacji</w:t>
            </w:r>
            <w:r w:rsidRPr="008D7318">
              <w:rPr>
                <w:rFonts w:ascii="Garamond" w:hAnsi="Garamond"/>
                <w:color w:val="000000"/>
                <w:sz w:val="20"/>
                <w:szCs w:val="20"/>
              </w:rPr>
              <w:br/>
              <w:t>- wybór trybu skanowania (wyłącz/włącz)</w:t>
            </w:r>
            <w:r w:rsidRPr="008D7318">
              <w:rPr>
                <w:rFonts w:ascii="Garamond" w:hAnsi="Garamond"/>
                <w:color w:val="000000"/>
                <w:sz w:val="20"/>
                <w:szCs w:val="20"/>
              </w:rPr>
              <w:br/>
              <w:t>- precyzyjne ustawienie precyzyjnego centrowania wiązki w mikromanipulatorze.</w:t>
            </w:r>
          </w:p>
        </w:tc>
        <w:tc>
          <w:tcPr>
            <w:tcW w:w="1843" w:type="dxa"/>
            <w:tcBorders>
              <w:top w:val="single" w:sz="4" w:space="0" w:color="auto"/>
              <w:left w:val="single" w:sz="4" w:space="0" w:color="auto"/>
              <w:bottom w:val="single" w:sz="4" w:space="0" w:color="auto"/>
            </w:tcBorders>
          </w:tcPr>
          <w:p w14:paraId="34AF91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6302EF" w14:textId="77777777" w:rsidR="008D7318" w:rsidRPr="008D7318" w:rsidRDefault="008D7318" w:rsidP="008074E7">
            <w:pPr>
              <w:snapToGrid w:val="0"/>
              <w:jc w:val="center"/>
              <w:rPr>
                <w:rFonts w:ascii="Garamond" w:hAnsi="Garamond"/>
                <w:sz w:val="20"/>
                <w:szCs w:val="20"/>
              </w:rPr>
            </w:pPr>
          </w:p>
        </w:tc>
      </w:tr>
      <w:tr w:rsidR="008D7318" w:rsidRPr="008D7318" w14:paraId="3EAF20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307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14DB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Mikromanipulator z adapterem do mikroskopu firmy Zeiss Kinevo posiadanego przez Zamawiającego.</w:t>
            </w:r>
          </w:p>
        </w:tc>
        <w:tc>
          <w:tcPr>
            <w:tcW w:w="1843" w:type="dxa"/>
            <w:tcBorders>
              <w:top w:val="single" w:sz="4" w:space="0" w:color="auto"/>
              <w:left w:val="single" w:sz="4" w:space="0" w:color="auto"/>
              <w:bottom w:val="single" w:sz="4" w:space="0" w:color="auto"/>
            </w:tcBorders>
            <w:vAlign w:val="center"/>
          </w:tcPr>
          <w:p w14:paraId="0640E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0CDD" w14:textId="77777777" w:rsidR="008D7318" w:rsidRPr="008D7318" w:rsidRDefault="008D7318" w:rsidP="008074E7">
            <w:pPr>
              <w:snapToGrid w:val="0"/>
              <w:jc w:val="center"/>
              <w:rPr>
                <w:rFonts w:ascii="Garamond" w:hAnsi="Garamond"/>
                <w:sz w:val="20"/>
                <w:szCs w:val="20"/>
              </w:rPr>
            </w:pPr>
          </w:p>
        </w:tc>
      </w:tr>
      <w:tr w:rsidR="008D7318" w:rsidRPr="008D7318" w14:paraId="0FF2BD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5F8A1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000000"/>
              <w:bottom w:val="single" w:sz="4" w:space="0" w:color="auto"/>
              <w:right w:val="single" w:sz="4" w:space="0" w:color="auto"/>
            </w:tcBorders>
          </w:tcPr>
          <w:p w14:paraId="500FF9E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 xml:space="preserve">Wyposażenie: </w:t>
            </w:r>
          </w:p>
        </w:tc>
      </w:tr>
      <w:tr w:rsidR="008D7318" w:rsidRPr="008D7318" w14:paraId="51B93874"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E6191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177D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Włókno dla lasera CO2 10-cio krotnego użytku autoklawowalne -  2szt.</w:t>
            </w:r>
          </w:p>
        </w:tc>
        <w:tc>
          <w:tcPr>
            <w:tcW w:w="1843" w:type="dxa"/>
            <w:tcBorders>
              <w:top w:val="single" w:sz="4" w:space="0" w:color="auto"/>
              <w:left w:val="single" w:sz="4" w:space="0" w:color="auto"/>
              <w:bottom w:val="single" w:sz="4" w:space="0" w:color="auto"/>
            </w:tcBorders>
          </w:tcPr>
          <w:p w14:paraId="10485B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F87BFC" w14:textId="77777777" w:rsidR="008D7318" w:rsidRPr="008D7318" w:rsidRDefault="008D7318" w:rsidP="008074E7">
            <w:pPr>
              <w:snapToGrid w:val="0"/>
              <w:jc w:val="center"/>
              <w:rPr>
                <w:rFonts w:ascii="Garamond" w:hAnsi="Garamond"/>
                <w:sz w:val="20"/>
                <w:szCs w:val="20"/>
              </w:rPr>
            </w:pPr>
          </w:p>
        </w:tc>
      </w:tr>
      <w:tr w:rsidR="008D7318" w:rsidRPr="008D7318" w14:paraId="6E08DB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B7A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56996B1" w14:textId="77777777" w:rsidR="008D7318" w:rsidRPr="008D7318" w:rsidRDefault="008D7318" w:rsidP="008074E7">
            <w:pPr>
              <w:pStyle w:val="Stopka"/>
              <w:rPr>
                <w:rFonts w:ascii="Garamond" w:hAnsi="Garamond"/>
              </w:rPr>
            </w:pPr>
            <w:r w:rsidRPr="008D7318">
              <w:rPr>
                <w:rFonts w:ascii="Garamond" w:hAnsi="Garamond"/>
                <w:color w:val="000000"/>
              </w:rPr>
              <w:t>Włókno dla lasera diodowego o grubości 400µm 10-cio krotnego użytku autoklawowalne -  5szt.</w:t>
            </w:r>
          </w:p>
        </w:tc>
        <w:tc>
          <w:tcPr>
            <w:tcW w:w="1843" w:type="dxa"/>
            <w:tcBorders>
              <w:top w:val="single" w:sz="4" w:space="0" w:color="auto"/>
              <w:left w:val="single" w:sz="4" w:space="0" w:color="auto"/>
              <w:bottom w:val="single" w:sz="4" w:space="0" w:color="auto"/>
            </w:tcBorders>
            <w:vAlign w:val="center"/>
          </w:tcPr>
          <w:p w14:paraId="5EC6BB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17B85F" w14:textId="77777777" w:rsidR="008D7318" w:rsidRPr="008D7318" w:rsidRDefault="008D7318" w:rsidP="008074E7">
            <w:pPr>
              <w:snapToGrid w:val="0"/>
              <w:jc w:val="center"/>
              <w:rPr>
                <w:rFonts w:ascii="Garamond" w:hAnsi="Garamond"/>
                <w:sz w:val="20"/>
                <w:szCs w:val="20"/>
              </w:rPr>
            </w:pPr>
          </w:p>
        </w:tc>
      </w:tr>
      <w:tr w:rsidR="008D7318" w:rsidRPr="008D7318" w14:paraId="2CDF6D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DB44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EC510E" w14:textId="77777777" w:rsidR="008D7318" w:rsidRPr="008D7318" w:rsidRDefault="008D7318" w:rsidP="008074E7">
            <w:pPr>
              <w:pStyle w:val="Stopka"/>
              <w:rPr>
                <w:rFonts w:ascii="Garamond" w:hAnsi="Garamond"/>
              </w:rPr>
            </w:pPr>
            <w:r w:rsidRPr="008D7318">
              <w:rPr>
                <w:rFonts w:ascii="Garamond" w:hAnsi="Garamond"/>
                <w:color w:val="000000"/>
              </w:rPr>
              <w:t>Okulary ochronne dla personelu - 8 szt.</w:t>
            </w:r>
          </w:p>
        </w:tc>
        <w:tc>
          <w:tcPr>
            <w:tcW w:w="1843" w:type="dxa"/>
            <w:tcBorders>
              <w:top w:val="single" w:sz="4" w:space="0" w:color="auto"/>
              <w:left w:val="single" w:sz="4" w:space="0" w:color="auto"/>
              <w:bottom w:val="single" w:sz="4" w:space="0" w:color="auto"/>
            </w:tcBorders>
          </w:tcPr>
          <w:p w14:paraId="66EE70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585C72" w14:textId="77777777" w:rsidR="008D7318" w:rsidRPr="008D7318" w:rsidRDefault="008D7318" w:rsidP="008074E7">
            <w:pPr>
              <w:snapToGrid w:val="0"/>
              <w:jc w:val="center"/>
              <w:rPr>
                <w:rFonts w:ascii="Garamond" w:hAnsi="Garamond"/>
                <w:sz w:val="20"/>
                <w:szCs w:val="20"/>
              </w:rPr>
            </w:pPr>
          </w:p>
        </w:tc>
      </w:tr>
      <w:tr w:rsidR="008D7318" w:rsidRPr="008D7318" w14:paraId="7D011D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5DF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4137FE" w14:textId="77777777" w:rsidR="008D7318" w:rsidRPr="008D7318" w:rsidRDefault="008D7318" w:rsidP="008074E7">
            <w:pPr>
              <w:pStyle w:val="Stopka"/>
              <w:rPr>
                <w:rFonts w:ascii="Garamond" w:hAnsi="Garamond"/>
              </w:rPr>
            </w:pPr>
            <w:r w:rsidRPr="008D7318">
              <w:rPr>
                <w:rFonts w:ascii="Garamond" w:hAnsi="Garamond"/>
                <w:color w:val="000000"/>
              </w:rPr>
              <w:t>Okulary ochronne dla pacjenta - 2 szt.</w:t>
            </w:r>
          </w:p>
        </w:tc>
        <w:tc>
          <w:tcPr>
            <w:tcW w:w="1843" w:type="dxa"/>
            <w:tcBorders>
              <w:top w:val="single" w:sz="4" w:space="0" w:color="auto"/>
              <w:left w:val="single" w:sz="4" w:space="0" w:color="auto"/>
              <w:bottom w:val="single" w:sz="4" w:space="0" w:color="auto"/>
            </w:tcBorders>
            <w:vAlign w:val="center"/>
          </w:tcPr>
          <w:p w14:paraId="060E0B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EC5837" w14:textId="77777777" w:rsidR="008D7318" w:rsidRPr="008D7318" w:rsidRDefault="008D7318" w:rsidP="008074E7">
            <w:pPr>
              <w:snapToGrid w:val="0"/>
              <w:jc w:val="center"/>
              <w:rPr>
                <w:rFonts w:ascii="Garamond" w:hAnsi="Garamond"/>
                <w:sz w:val="20"/>
                <w:szCs w:val="20"/>
              </w:rPr>
            </w:pPr>
          </w:p>
        </w:tc>
      </w:tr>
      <w:tr w:rsidR="008D7318" w:rsidRPr="008D7318" w14:paraId="42217E21" w14:textId="77777777" w:rsidTr="00DB1177">
        <w:tc>
          <w:tcPr>
            <w:tcW w:w="709" w:type="dxa"/>
            <w:tcBorders>
              <w:left w:val="single" w:sz="4" w:space="0" w:color="000000"/>
              <w:bottom w:val="single" w:sz="4" w:space="0" w:color="000000"/>
            </w:tcBorders>
            <w:shd w:val="clear" w:color="auto" w:fill="D9D9D9"/>
          </w:tcPr>
          <w:p w14:paraId="2EC2A63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C6ECFA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25A12F6" w14:textId="77777777" w:rsidTr="00DB1177">
        <w:tc>
          <w:tcPr>
            <w:tcW w:w="709" w:type="dxa"/>
            <w:tcBorders>
              <w:left w:val="single" w:sz="4" w:space="0" w:color="000000"/>
              <w:bottom w:val="single" w:sz="4" w:space="0" w:color="000000"/>
            </w:tcBorders>
          </w:tcPr>
          <w:p w14:paraId="19F09C0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3E9E321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55F4D1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C145052" w14:textId="77777777" w:rsidR="008D7318" w:rsidRPr="008D7318" w:rsidRDefault="008D7318" w:rsidP="008074E7">
            <w:pPr>
              <w:pStyle w:val="Tekstpodstawowy"/>
              <w:snapToGrid w:val="0"/>
              <w:rPr>
                <w:rFonts w:ascii="Garamond" w:hAnsi="Garamond"/>
                <w:b/>
              </w:rPr>
            </w:pPr>
          </w:p>
        </w:tc>
      </w:tr>
      <w:tr w:rsidR="008D7318" w:rsidRPr="008D7318" w14:paraId="532EEFD4" w14:textId="77777777" w:rsidTr="00DB1177">
        <w:tc>
          <w:tcPr>
            <w:tcW w:w="709" w:type="dxa"/>
            <w:tcBorders>
              <w:left w:val="single" w:sz="4" w:space="0" w:color="000000"/>
              <w:bottom w:val="single" w:sz="4" w:space="0" w:color="auto"/>
            </w:tcBorders>
          </w:tcPr>
          <w:p w14:paraId="7496318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0F79AF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006D69" w14:textId="0A626C6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9724F2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15273BE" w14:textId="77777777" w:rsidR="008D7318" w:rsidRPr="008D7318" w:rsidRDefault="008D7318" w:rsidP="008074E7">
            <w:pPr>
              <w:pStyle w:val="Tekstpodstawowy"/>
              <w:snapToGrid w:val="0"/>
              <w:rPr>
                <w:rFonts w:ascii="Garamond" w:hAnsi="Garamond"/>
                <w:b/>
              </w:rPr>
            </w:pPr>
          </w:p>
        </w:tc>
      </w:tr>
      <w:tr w:rsidR="008D7318" w:rsidRPr="008D7318" w14:paraId="78AE831C" w14:textId="77777777" w:rsidTr="00DB1177">
        <w:tc>
          <w:tcPr>
            <w:tcW w:w="709" w:type="dxa"/>
            <w:tcBorders>
              <w:top w:val="single" w:sz="4" w:space="0" w:color="auto"/>
              <w:left w:val="single" w:sz="4" w:space="0" w:color="auto"/>
              <w:bottom w:val="single" w:sz="4" w:space="0" w:color="auto"/>
              <w:right w:val="single" w:sz="4" w:space="0" w:color="auto"/>
            </w:tcBorders>
          </w:tcPr>
          <w:p w14:paraId="4AB36D8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07D033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6F06F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DAA64" w14:textId="77777777" w:rsidR="008D7318" w:rsidRPr="008D7318" w:rsidRDefault="008D7318" w:rsidP="008074E7">
            <w:pPr>
              <w:pStyle w:val="Tekstpodstawowy"/>
              <w:snapToGrid w:val="0"/>
              <w:rPr>
                <w:rFonts w:ascii="Garamond" w:hAnsi="Garamond"/>
                <w:b/>
              </w:rPr>
            </w:pPr>
          </w:p>
        </w:tc>
      </w:tr>
      <w:tr w:rsidR="008D7318" w:rsidRPr="008D7318" w14:paraId="3205484F" w14:textId="77777777" w:rsidTr="00DB1177">
        <w:tc>
          <w:tcPr>
            <w:tcW w:w="709" w:type="dxa"/>
            <w:tcBorders>
              <w:top w:val="single" w:sz="4" w:space="0" w:color="auto"/>
              <w:left w:val="single" w:sz="4" w:space="0" w:color="auto"/>
              <w:bottom w:val="single" w:sz="4" w:space="0" w:color="auto"/>
              <w:right w:val="single" w:sz="4" w:space="0" w:color="auto"/>
            </w:tcBorders>
          </w:tcPr>
          <w:p w14:paraId="59E8BFA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C8A6F"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927A35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1DA02" w14:textId="77777777" w:rsidR="008D7318" w:rsidRPr="008D7318" w:rsidRDefault="008D7318" w:rsidP="008074E7">
            <w:pPr>
              <w:pStyle w:val="Tekstpodstawowy"/>
              <w:snapToGrid w:val="0"/>
              <w:rPr>
                <w:rFonts w:ascii="Garamond" w:hAnsi="Garamond"/>
                <w:b/>
              </w:rPr>
            </w:pPr>
          </w:p>
        </w:tc>
      </w:tr>
      <w:tr w:rsidR="008D7318" w:rsidRPr="008D7318" w14:paraId="3E3B987E" w14:textId="77777777" w:rsidTr="00DB1177">
        <w:tc>
          <w:tcPr>
            <w:tcW w:w="709" w:type="dxa"/>
            <w:tcBorders>
              <w:top w:val="single" w:sz="4" w:space="0" w:color="auto"/>
              <w:left w:val="single" w:sz="4" w:space="0" w:color="auto"/>
              <w:bottom w:val="single" w:sz="4" w:space="0" w:color="auto"/>
              <w:right w:val="single" w:sz="4" w:space="0" w:color="auto"/>
            </w:tcBorders>
          </w:tcPr>
          <w:p w14:paraId="0FB3C06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E9617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D4C426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9D6514" w14:textId="77777777" w:rsidR="008D7318" w:rsidRPr="008D7318" w:rsidRDefault="008D7318" w:rsidP="008074E7">
            <w:pPr>
              <w:pStyle w:val="Tekstpodstawowy"/>
              <w:snapToGrid w:val="0"/>
              <w:rPr>
                <w:rFonts w:ascii="Garamond" w:hAnsi="Garamond"/>
                <w:b/>
              </w:rPr>
            </w:pPr>
          </w:p>
        </w:tc>
      </w:tr>
    </w:tbl>
    <w:p w14:paraId="0F55E6BA" w14:textId="77777777" w:rsidR="008D7318" w:rsidRPr="008D7318" w:rsidRDefault="008D7318" w:rsidP="008D7318">
      <w:pPr>
        <w:pStyle w:val="Tekstpodstawowy"/>
        <w:rPr>
          <w:rFonts w:ascii="Garamond" w:hAnsi="Garamond"/>
        </w:rPr>
      </w:pPr>
    </w:p>
    <w:p w14:paraId="6D8135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C344E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0FF9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84EC2DE" w14:textId="77777777" w:rsidR="008D7318" w:rsidRPr="008D7318" w:rsidRDefault="008D7318" w:rsidP="008074E7">
            <w:pPr>
              <w:pStyle w:val="Tekstpodstawowy"/>
              <w:tabs>
                <w:tab w:val="left" w:pos="284"/>
              </w:tabs>
              <w:snapToGrid w:val="0"/>
              <w:jc w:val="center"/>
              <w:rPr>
                <w:rFonts w:ascii="Garamond" w:hAnsi="Garamond"/>
                <w:b/>
              </w:rPr>
            </w:pPr>
          </w:p>
          <w:p w14:paraId="4096894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A1D3F55"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F1398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0B7737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7364FE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39A4BE9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03086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A56D8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D5C17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6B2E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9E3903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1F30F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238AE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A67EE6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31796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50C112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FBEF9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FDF523"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494EDA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EE84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9D2C5E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5FE6F3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32D5E1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5B21D4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D1AE7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1C3B21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390558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C90EC8" w14:textId="77777777" w:rsidTr="00DB1177">
        <w:trPr>
          <w:cantSplit/>
        </w:trPr>
        <w:tc>
          <w:tcPr>
            <w:tcW w:w="851" w:type="dxa"/>
            <w:tcBorders>
              <w:top w:val="single" w:sz="4" w:space="0" w:color="000000"/>
              <w:left w:val="single" w:sz="4" w:space="0" w:color="000000"/>
              <w:bottom w:val="single" w:sz="4" w:space="0" w:color="000000"/>
            </w:tcBorders>
            <w:vAlign w:val="center"/>
          </w:tcPr>
          <w:p w14:paraId="2E7EF6C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CE6ED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57EDE3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0F1F88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B44418" w14:textId="77777777" w:rsidTr="00DB1177">
        <w:trPr>
          <w:cantSplit/>
        </w:trPr>
        <w:tc>
          <w:tcPr>
            <w:tcW w:w="851" w:type="dxa"/>
            <w:tcBorders>
              <w:top w:val="single" w:sz="4" w:space="0" w:color="000000"/>
              <w:left w:val="single" w:sz="4" w:space="0" w:color="000000"/>
              <w:bottom w:val="single" w:sz="4" w:space="0" w:color="000000"/>
            </w:tcBorders>
            <w:vAlign w:val="center"/>
          </w:tcPr>
          <w:p w14:paraId="0748F26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879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2FC875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84358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3F9AA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0A4F63B"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870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91D18B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C1DA19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7CDB1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829786" w14:textId="77777777" w:rsidTr="00DB1177">
        <w:trPr>
          <w:cantSplit/>
        </w:trPr>
        <w:tc>
          <w:tcPr>
            <w:tcW w:w="851" w:type="dxa"/>
            <w:tcBorders>
              <w:top w:val="single" w:sz="4" w:space="0" w:color="000000"/>
              <w:left w:val="single" w:sz="4" w:space="0" w:color="000000"/>
              <w:bottom w:val="single" w:sz="4" w:space="0" w:color="000000"/>
            </w:tcBorders>
            <w:vAlign w:val="center"/>
          </w:tcPr>
          <w:p w14:paraId="0C4AD89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E63C8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518B0C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5F41E1D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5A9F788"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BF16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D6800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9DEE50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70429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67905CA" w14:textId="77777777" w:rsidTr="00DB1177">
        <w:trPr>
          <w:cantSplit/>
        </w:trPr>
        <w:tc>
          <w:tcPr>
            <w:tcW w:w="851" w:type="dxa"/>
            <w:tcBorders>
              <w:top w:val="single" w:sz="4" w:space="0" w:color="000000"/>
              <w:left w:val="single" w:sz="4" w:space="0" w:color="000000"/>
              <w:bottom w:val="single" w:sz="4" w:space="0" w:color="000000"/>
            </w:tcBorders>
            <w:vAlign w:val="center"/>
          </w:tcPr>
          <w:p w14:paraId="3489E6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CFBB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F318A4C"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93784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67B98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00E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DA177B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DC64C9" w14:textId="77777777" w:rsidTr="00DB1177">
        <w:trPr>
          <w:cantSplit/>
        </w:trPr>
        <w:tc>
          <w:tcPr>
            <w:tcW w:w="851" w:type="dxa"/>
            <w:tcBorders>
              <w:top w:val="single" w:sz="4" w:space="0" w:color="000000"/>
              <w:left w:val="single" w:sz="4" w:space="0" w:color="000000"/>
              <w:bottom w:val="single" w:sz="4" w:space="0" w:color="000000"/>
            </w:tcBorders>
            <w:vAlign w:val="center"/>
          </w:tcPr>
          <w:p w14:paraId="2E87F73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124C36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A6994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F7A4C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CB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3F1348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06DD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2E43D89B"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BD98E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EA2F2BD" w14:textId="77777777" w:rsidR="008D7318" w:rsidRPr="008D7318" w:rsidRDefault="008D7318" w:rsidP="008D7318">
      <w:pPr>
        <w:rPr>
          <w:rFonts w:ascii="Garamond" w:hAnsi="Garamond"/>
          <w:sz w:val="20"/>
          <w:szCs w:val="20"/>
        </w:rPr>
      </w:pPr>
    </w:p>
    <w:p w14:paraId="548F74AE" w14:textId="6105B828"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30 </w:t>
      </w:r>
    </w:p>
    <w:p w14:paraId="1E7C20B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AFFB65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unit laryngologiczny - </w:t>
      </w:r>
      <w:r w:rsidRPr="008D7318">
        <w:rPr>
          <w:rFonts w:ascii="Garamond" w:hAnsi="Garamond"/>
          <w:b/>
          <w:bCs/>
          <w:sz w:val="20"/>
          <w:szCs w:val="20"/>
        </w:rPr>
        <w:t>5 szt</w:t>
      </w:r>
      <w:r w:rsidRPr="008D7318">
        <w:rPr>
          <w:rFonts w:ascii="Garamond" w:hAnsi="Garamond"/>
          <w:sz w:val="20"/>
          <w:szCs w:val="20"/>
        </w:rPr>
        <w:t>, montaż, instalacja, uruchomienie (rozruch) i przeszkolenie personelu Zamawiającego w zakresie ich obsługi i eksploatacji w tym :</w:t>
      </w:r>
    </w:p>
    <w:p w14:paraId="5F03FC3A" w14:textId="77777777" w:rsidR="008D7318" w:rsidRPr="008D7318" w:rsidRDefault="008D7318" w:rsidP="008D7318">
      <w:pPr>
        <w:rPr>
          <w:rFonts w:ascii="Garamond" w:hAnsi="Garamond"/>
          <w:b/>
          <w:bCs/>
          <w:sz w:val="20"/>
          <w:szCs w:val="20"/>
        </w:rPr>
      </w:pPr>
    </w:p>
    <w:p w14:paraId="36F0333C" w14:textId="77777777" w:rsidR="008D7318" w:rsidRPr="008D7318" w:rsidRDefault="008D7318" w:rsidP="008D7318">
      <w:pPr>
        <w:rPr>
          <w:rFonts w:ascii="Garamond" w:hAnsi="Garamond"/>
          <w:sz w:val="20"/>
          <w:szCs w:val="20"/>
        </w:rPr>
      </w:pPr>
      <w:r w:rsidRPr="008D7318">
        <w:rPr>
          <w:rFonts w:ascii="Garamond" w:hAnsi="Garamond"/>
          <w:b/>
          <w:bCs/>
          <w:sz w:val="20"/>
          <w:szCs w:val="20"/>
        </w:rPr>
        <w:t xml:space="preserve">Kod CPV </w:t>
      </w:r>
      <w:hyperlink r:id="rId20" w:history="1">
        <w:r w:rsidRPr="008D7318">
          <w:rPr>
            <w:rStyle w:val="Hipercze"/>
            <w:rFonts w:ascii="Garamond" w:eastAsia="Calibri" w:hAnsi="Garamond"/>
            <w:b/>
            <w:bCs/>
            <w:sz w:val="20"/>
            <w:szCs w:val="20"/>
          </w:rPr>
          <w:t>33100000-1</w:t>
        </w:r>
      </w:hyperlink>
    </w:p>
    <w:p w14:paraId="37EA496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20FE97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77D22C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6ACC36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2CD1115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B934F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771E73D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0D594A7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58A14B1"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0D4887E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2921B82" w14:textId="77777777" w:rsidR="008D7318" w:rsidRPr="008D7318" w:rsidRDefault="008D7318" w:rsidP="008074E7">
            <w:pPr>
              <w:snapToGrid w:val="0"/>
              <w:jc w:val="center"/>
              <w:rPr>
                <w:rFonts w:ascii="Garamond" w:hAnsi="Garamond"/>
                <w:b/>
                <w:i/>
                <w:sz w:val="20"/>
                <w:szCs w:val="20"/>
              </w:rPr>
            </w:pPr>
          </w:p>
          <w:p w14:paraId="2A36105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273154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664FA1F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805D2C2"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Unit laryngologiczny – 5 sztuk</w:t>
            </w:r>
          </w:p>
        </w:tc>
      </w:tr>
      <w:tr w:rsidR="008D7318" w:rsidRPr="008D7318" w14:paraId="372969C3"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03EC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58695B1"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775689A" w14:textId="77777777" w:rsidTr="00DB1177">
        <w:trPr>
          <w:trHeight w:val="315"/>
        </w:trPr>
        <w:tc>
          <w:tcPr>
            <w:tcW w:w="709" w:type="dxa"/>
            <w:tcBorders>
              <w:left w:val="single" w:sz="4" w:space="0" w:color="000000"/>
              <w:bottom w:val="single" w:sz="4" w:space="0" w:color="000000"/>
              <w:right w:val="single" w:sz="4" w:space="0" w:color="auto"/>
            </w:tcBorders>
          </w:tcPr>
          <w:p w14:paraId="4ACB3C1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CD784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728B2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A5BD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7B39B59" w14:textId="77777777" w:rsidTr="00DB1177">
        <w:trPr>
          <w:trHeight w:val="401"/>
        </w:trPr>
        <w:tc>
          <w:tcPr>
            <w:tcW w:w="709" w:type="dxa"/>
            <w:tcBorders>
              <w:top w:val="single" w:sz="4" w:space="0" w:color="000000"/>
              <w:left w:val="single" w:sz="4" w:space="0" w:color="000000"/>
              <w:bottom w:val="single" w:sz="4" w:space="0" w:color="000000"/>
              <w:right w:val="single" w:sz="4" w:space="0" w:color="auto"/>
            </w:tcBorders>
          </w:tcPr>
          <w:p w14:paraId="0E3A9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tcPr>
          <w:p w14:paraId="785D8B3D" w14:textId="77777777" w:rsidR="008D7318" w:rsidRPr="008D7318" w:rsidRDefault="008D7318" w:rsidP="008074E7">
            <w:pPr>
              <w:pStyle w:val="Tekstpodstawowy"/>
              <w:snapToGrid w:val="0"/>
              <w:rPr>
                <w:rFonts w:ascii="Garamond" w:hAnsi="Garamond"/>
                <w:b/>
              </w:rPr>
            </w:pPr>
            <w:r w:rsidRPr="008D7318">
              <w:rPr>
                <w:rFonts w:ascii="Garamond" w:hAnsi="Garamond"/>
                <w:b/>
                <w:bCs/>
                <w:color w:val="000000"/>
              </w:rPr>
              <w:t>Unit nr 1</w:t>
            </w:r>
          </w:p>
        </w:tc>
      </w:tr>
      <w:tr w:rsidR="008D7318" w:rsidRPr="008D7318" w14:paraId="65118EB8" w14:textId="77777777" w:rsidTr="00DB1177">
        <w:tc>
          <w:tcPr>
            <w:tcW w:w="709" w:type="dxa"/>
            <w:tcBorders>
              <w:top w:val="single" w:sz="4" w:space="0" w:color="000000"/>
              <w:left w:val="single" w:sz="4" w:space="0" w:color="000000"/>
              <w:bottom w:val="single" w:sz="4" w:space="0" w:color="auto"/>
              <w:right w:val="single" w:sz="4" w:space="0" w:color="auto"/>
            </w:tcBorders>
          </w:tcPr>
          <w:p w14:paraId="005B66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10100" w:type="dxa"/>
            <w:gridSpan w:val="3"/>
            <w:tcBorders>
              <w:top w:val="nil"/>
              <w:left w:val="single" w:sz="4" w:space="0" w:color="auto"/>
              <w:bottom w:val="single" w:sz="4" w:space="0" w:color="auto"/>
              <w:right w:val="single" w:sz="4" w:space="0" w:color="auto"/>
            </w:tcBorders>
          </w:tcPr>
          <w:p w14:paraId="4D703798" w14:textId="77777777" w:rsidR="008D7318" w:rsidRPr="008D7318" w:rsidRDefault="008D7318" w:rsidP="008074E7">
            <w:pPr>
              <w:pStyle w:val="Tekstpodstawowy"/>
              <w:snapToGrid w:val="0"/>
              <w:rPr>
                <w:rFonts w:ascii="Garamond" w:hAnsi="Garamond"/>
              </w:rPr>
            </w:pPr>
            <w:r w:rsidRPr="008D7318">
              <w:rPr>
                <w:rFonts w:ascii="Garamond" w:hAnsi="Garamond"/>
                <w:b/>
                <w:bCs/>
                <w:color w:val="000000"/>
              </w:rPr>
              <w:t>Unit laryngologiczny jednomodułowy</w:t>
            </w:r>
          </w:p>
        </w:tc>
      </w:tr>
      <w:tr w:rsidR="008D7318" w:rsidRPr="008D7318" w14:paraId="4E43DE48" w14:textId="77777777" w:rsidTr="00DB1177">
        <w:tc>
          <w:tcPr>
            <w:tcW w:w="709" w:type="dxa"/>
            <w:tcBorders>
              <w:top w:val="single" w:sz="4" w:space="0" w:color="auto"/>
              <w:left w:val="single" w:sz="4" w:space="0" w:color="auto"/>
              <w:bottom w:val="single" w:sz="4" w:space="0" w:color="auto"/>
              <w:right w:val="single" w:sz="4" w:space="0" w:color="auto"/>
            </w:tcBorders>
          </w:tcPr>
          <w:p w14:paraId="6D9D2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tcPr>
          <w:p w14:paraId="40426E4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4F8DA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80711" w14:textId="77777777" w:rsidR="008D7318" w:rsidRPr="008D7318" w:rsidRDefault="008D7318" w:rsidP="008074E7">
            <w:pPr>
              <w:pStyle w:val="Tekstpodstawowy"/>
              <w:snapToGrid w:val="0"/>
              <w:rPr>
                <w:rFonts w:ascii="Garamond" w:hAnsi="Garamond"/>
              </w:rPr>
            </w:pPr>
          </w:p>
        </w:tc>
      </w:tr>
      <w:tr w:rsidR="008D7318" w:rsidRPr="008D7318" w14:paraId="581BAF19" w14:textId="77777777" w:rsidTr="00DB1177">
        <w:tc>
          <w:tcPr>
            <w:tcW w:w="709" w:type="dxa"/>
            <w:tcBorders>
              <w:top w:val="single" w:sz="4" w:space="0" w:color="auto"/>
              <w:left w:val="single" w:sz="4" w:space="0" w:color="auto"/>
              <w:bottom w:val="single" w:sz="4" w:space="0" w:color="auto"/>
              <w:right w:val="single" w:sz="4" w:space="0" w:color="auto"/>
            </w:tcBorders>
          </w:tcPr>
          <w:p w14:paraId="1CB35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275554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F91B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325CB6" w14:textId="77777777" w:rsidR="008D7318" w:rsidRPr="008D7318" w:rsidRDefault="008D7318" w:rsidP="008074E7">
            <w:pPr>
              <w:pStyle w:val="Tekstpodstawowy"/>
              <w:snapToGrid w:val="0"/>
              <w:rPr>
                <w:rFonts w:ascii="Garamond" w:hAnsi="Garamond"/>
                <w:b/>
              </w:rPr>
            </w:pPr>
          </w:p>
        </w:tc>
      </w:tr>
      <w:tr w:rsidR="008D7318" w:rsidRPr="008D7318" w14:paraId="228305F2" w14:textId="77777777" w:rsidTr="00DB1177">
        <w:tc>
          <w:tcPr>
            <w:tcW w:w="709" w:type="dxa"/>
            <w:tcBorders>
              <w:top w:val="single" w:sz="4" w:space="0" w:color="auto"/>
              <w:left w:val="single" w:sz="4" w:space="0" w:color="auto"/>
              <w:bottom w:val="single" w:sz="4" w:space="0" w:color="auto"/>
              <w:right w:val="single" w:sz="4" w:space="0" w:color="auto"/>
            </w:tcBorders>
          </w:tcPr>
          <w:p w14:paraId="39192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0</w:t>
            </w:r>
          </w:p>
        </w:tc>
        <w:tc>
          <w:tcPr>
            <w:tcW w:w="5954" w:type="dxa"/>
            <w:tcBorders>
              <w:top w:val="single" w:sz="4" w:space="0" w:color="auto"/>
              <w:left w:val="single" w:sz="4" w:space="0" w:color="auto"/>
              <w:bottom w:val="single" w:sz="4" w:space="0" w:color="auto"/>
              <w:right w:val="single" w:sz="4" w:space="0" w:color="auto"/>
            </w:tcBorders>
          </w:tcPr>
          <w:p w14:paraId="15944F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75CC4E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BB4C7" w14:textId="77777777" w:rsidR="008D7318" w:rsidRPr="008D7318" w:rsidRDefault="008D7318" w:rsidP="008074E7">
            <w:pPr>
              <w:pStyle w:val="Tekstpodstawowy"/>
              <w:snapToGrid w:val="0"/>
              <w:rPr>
                <w:rFonts w:ascii="Garamond" w:hAnsi="Garamond"/>
              </w:rPr>
            </w:pPr>
          </w:p>
        </w:tc>
      </w:tr>
      <w:tr w:rsidR="008D7318" w:rsidRPr="008D7318" w14:paraId="33535135" w14:textId="77777777" w:rsidTr="00DB1177">
        <w:tc>
          <w:tcPr>
            <w:tcW w:w="709" w:type="dxa"/>
            <w:tcBorders>
              <w:top w:val="single" w:sz="4" w:space="0" w:color="auto"/>
              <w:left w:val="single" w:sz="4" w:space="0" w:color="auto"/>
              <w:bottom w:val="single" w:sz="4" w:space="0" w:color="auto"/>
              <w:right w:val="single" w:sz="4" w:space="0" w:color="auto"/>
            </w:tcBorders>
          </w:tcPr>
          <w:p w14:paraId="1787C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4F9B10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0AD280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FBE46" w14:textId="77777777" w:rsidR="008D7318" w:rsidRPr="008D7318" w:rsidRDefault="008D7318" w:rsidP="008074E7">
            <w:pPr>
              <w:pStyle w:val="Tekstpodstawowy"/>
              <w:snapToGrid w:val="0"/>
              <w:rPr>
                <w:rFonts w:ascii="Garamond" w:hAnsi="Garamond"/>
                <w:b/>
              </w:rPr>
            </w:pPr>
          </w:p>
        </w:tc>
      </w:tr>
      <w:tr w:rsidR="008D7318" w:rsidRPr="008D7318" w14:paraId="7B9DE5F2"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1E5F26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435720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008C85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E2C4A0" w14:textId="77777777" w:rsidR="008D7318" w:rsidRPr="008D7318" w:rsidRDefault="008D7318" w:rsidP="008074E7">
            <w:pPr>
              <w:snapToGrid w:val="0"/>
              <w:jc w:val="center"/>
              <w:rPr>
                <w:rFonts w:ascii="Garamond" w:hAnsi="Garamond"/>
                <w:sz w:val="20"/>
                <w:szCs w:val="20"/>
              </w:rPr>
            </w:pPr>
          </w:p>
        </w:tc>
      </w:tr>
      <w:tr w:rsidR="008D7318" w:rsidRPr="008D7318" w14:paraId="4167C648" w14:textId="77777777" w:rsidTr="00DB1177">
        <w:trPr>
          <w:trHeight w:val="305"/>
        </w:trPr>
        <w:tc>
          <w:tcPr>
            <w:tcW w:w="709" w:type="dxa"/>
            <w:tcBorders>
              <w:top w:val="single" w:sz="4" w:space="0" w:color="auto"/>
              <w:left w:val="single" w:sz="4" w:space="0" w:color="000000"/>
              <w:bottom w:val="single" w:sz="4" w:space="0" w:color="000000"/>
              <w:right w:val="single" w:sz="4" w:space="0" w:color="auto"/>
            </w:tcBorders>
          </w:tcPr>
          <w:p w14:paraId="738B66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45EC9A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vAlign w:val="center"/>
          </w:tcPr>
          <w:p w14:paraId="20F50D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76AC4" w14:textId="77777777" w:rsidR="008D7318" w:rsidRPr="008D7318" w:rsidRDefault="008D7318" w:rsidP="008074E7">
            <w:pPr>
              <w:snapToGrid w:val="0"/>
              <w:jc w:val="center"/>
              <w:rPr>
                <w:rFonts w:ascii="Garamond" w:hAnsi="Garamond"/>
                <w:sz w:val="20"/>
                <w:szCs w:val="20"/>
              </w:rPr>
            </w:pPr>
          </w:p>
        </w:tc>
      </w:tr>
      <w:tr w:rsidR="008D7318" w:rsidRPr="008D7318" w14:paraId="76C63D8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93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nil"/>
              <w:left w:val="single" w:sz="4" w:space="0" w:color="auto"/>
              <w:bottom w:val="single" w:sz="4" w:space="0" w:color="auto"/>
              <w:right w:val="single" w:sz="4" w:space="0" w:color="auto"/>
            </w:tcBorders>
          </w:tcPr>
          <w:p w14:paraId="26D772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3262E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AFF13C" w14:textId="77777777" w:rsidR="008D7318" w:rsidRPr="008D7318" w:rsidRDefault="008D7318" w:rsidP="008074E7">
            <w:pPr>
              <w:snapToGrid w:val="0"/>
              <w:jc w:val="center"/>
              <w:rPr>
                <w:rFonts w:ascii="Garamond" w:hAnsi="Garamond"/>
                <w:sz w:val="20"/>
                <w:szCs w:val="20"/>
              </w:rPr>
            </w:pPr>
          </w:p>
        </w:tc>
      </w:tr>
      <w:tr w:rsidR="008D7318" w:rsidRPr="008D7318" w14:paraId="2E3A26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331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EEFC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036A00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B2E64F" w14:textId="77777777" w:rsidR="008D7318" w:rsidRPr="008D7318" w:rsidRDefault="008D7318" w:rsidP="008074E7">
            <w:pPr>
              <w:snapToGrid w:val="0"/>
              <w:jc w:val="center"/>
              <w:rPr>
                <w:rFonts w:ascii="Garamond" w:hAnsi="Garamond"/>
                <w:sz w:val="20"/>
                <w:szCs w:val="20"/>
              </w:rPr>
            </w:pPr>
          </w:p>
        </w:tc>
      </w:tr>
      <w:tr w:rsidR="008D7318" w:rsidRPr="008D7318" w14:paraId="32C74D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E34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66C2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prawej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1F39B3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CD5EB" w14:textId="77777777" w:rsidR="008D7318" w:rsidRPr="008D7318" w:rsidRDefault="008D7318" w:rsidP="008074E7">
            <w:pPr>
              <w:snapToGrid w:val="0"/>
              <w:jc w:val="center"/>
              <w:rPr>
                <w:rFonts w:ascii="Garamond" w:hAnsi="Garamond"/>
                <w:sz w:val="20"/>
                <w:szCs w:val="20"/>
              </w:rPr>
            </w:pPr>
          </w:p>
        </w:tc>
      </w:tr>
      <w:tr w:rsidR="008D7318" w:rsidRPr="008D7318" w14:paraId="3C7154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0052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5C10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0CEE64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36974" w14:textId="77777777" w:rsidR="008D7318" w:rsidRPr="008D7318" w:rsidRDefault="008D7318" w:rsidP="008074E7">
            <w:pPr>
              <w:snapToGrid w:val="0"/>
              <w:jc w:val="center"/>
              <w:rPr>
                <w:rFonts w:ascii="Garamond" w:hAnsi="Garamond"/>
                <w:sz w:val="20"/>
                <w:szCs w:val="20"/>
              </w:rPr>
            </w:pPr>
          </w:p>
        </w:tc>
      </w:tr>
      <w:tr w:rsidR="008D7318" w:rsidRPr="008D7318" w14:paraId="006F6C0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C244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C8E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2440E6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CF9FE" w14:textId="77777777" w:rsidR="008D7318" w:rsidRPr="008D7318" w:rsidRDefault="008D7318" w:rsidP="008074E7">
            <w:pPr>
              <w:snapToGrid w:val="0"/>
              <w:jc w:val="center"/>
              <w:rPr>
                <w:rFonts w:ascii="Garamond" w:hAnsi="Garamond"/>
                <w:sz w:val="20"/>
                <w:szCs w:val="20"/>
              </w:rPr>
            </w:pPr>
          </w:p>
        </w:tc>
      </w:tr>
      <w:tr w:rsidR="008D7318" w:rsidRPr="008D7318" w14:paraId="1DD08C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8F16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70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52D5AD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E200D" w14:textId="77777777" w:rsidR="008D7318" w:rsidRPr="008D7318" w:rsidRDefault="008D7318" w:rsidP="008074E7">
            <w:pPr>
              <w:snapToGrid w:val="0"/>
              <w:jc w:val="center"/>
              <w:rPr>
                <w:rFonts w:ascii="Garamond" w:hAnsi="Garamond"/>
                <w:sz w:val="20"/>
                <w:szCs w:val="20"/>
              </w:rPr>
            </w:pPr>
          </w:p>
        </w:tc>
      </w:tr>
      <w:tr w:rsidR="008D7318" w:rsidRPr="008D7318" w14:paraId="28AFFB0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98EB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95D4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63F36F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0C373E" w14:textId="77777777" w:rsidR="008D7318" w:rsidRPr="008D7318" w:rsidRDefault="008D7318" w:rsidP="008074E7">
            <w:pPr>
              <w:snapToGrid w:val="0"/>
              <w:jc w:val="center"/>
              <w:rPr>
                <w:rFonts w:ascii="Garamond" w:hAnsi="Garamond"/>
                <w:sz w:val="20"/>
                <w:szCs w:val="20"/>
              </w:rPr>
            </w:pPr>
          </w:p>
        </w:tc>
      </w:tr>
      <w:tr w:rsidR="008D7318" w:rsidRPr="008D7318" w14:paraId="275D00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3DE3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B4138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right w:val="single" w:sz="4" w:space="0" w:color="auto"/>
            </w:tcBorders>
          </w:tcPr>
          <w:p w14:paraId="30318E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2465A9" w14:textId="77777777" w:rsidR="008D7318" w:rsidRPr="008D7318" w:rsidRDefault="008D7318" w:rsidP="008074E7">
            <w:pPr>
              <w:snapToGrid w:val="0"/>
              <w:jc w:val="center"/>
              <w:rPr>
                <w:rFonts w:ascii="Garamond" w:hAnsi="Garamond"/>
                <w:sz w:val="20"/>
                <w:szCs w:val="20"/>
              </w:rPr>
            </w:pPr>
          </w:p>
        </w:tc>
      </w:tr>
      <w:tr w:rsidR="008D7318" w:rsidRPr="008D7318" w14:paraId="2A783E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F399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62059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right w:val="single" w:sz="4" w:space="0" w:color="auto"/>
            </w:tcBorders>
            <w:vAlign w:val="center"/>
          </w:tcPr>
          <w:p w14:paraId="147CE0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3B6CB" w14:textId="77777777" w:rsidR="008D7318" w:rsidRPr="008D7318" w:rsidRDefault="008D7318" w:rsidP="008074E7">
            <w:pPr>
              <w:snapToGrid w:val="0"/>
              <w:jc w:val="center"/>
              <w:rPr>
                <w:rFonts w:ascii="Garamond" w:hAnsi="Garamond"/>
                <w:sz w:val="20"/>
                <w:szCs w:val="20"/>
              </w:rPr>
            </w:pPr>
          </w:p>
        </w:tc>
      </w:tr>
      <w:tr w:rsidR="008D7318" w:rsidRPr="008D7318" w14:paraId="17C4AD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FF83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25D51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711AF8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CDAF23" w14:textId="77777777" w:rsidR="008D7318" w:rsidRPr="008D7318" w:rsidRDefault="008D7318" w:rsidP="008074E7">
            <w:pPr>
              <w:snapToGrid w:val="0"/>
              <w:jc w:val="center"/>
              <w:rPr>
                <w:rFonts w:ascii="Garamond" w:hAnsi="Garamond"/>
                <w:sz w:val="20"/>
                <w:szCs w:val="20"/>
              </w:rPr>
            </w:pPr>
          </w:p>
        </w:tc>
      </w:tr>
      <w:tr w:rsidR="008D7318" w:rsidRPr="008D7318" w14:paraId="2CCBBF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3B35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7302B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503D0A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C1905A" w14:textId="77777777" w:rsidR="008D7318" w:rsidRPr="008D7318" w:rsidRDefault="008D7318" w:rsidP="008074E7">
            <w:pPr>
              <w:snapToGrid w:val="0"/>
              <w:jc w:val="center"/>
              <w:rPr>
                <w:rFonts w:ascii="Garamond" w:hAnsi="Garamond"/>
                <w:sz w:val="20"/>
                <w:szCs w:val="20"/>
              </w:rPr>
            </w:pPr>
          </w:p>
        </w:tc>
      </w:tr>
      <w:tr w:rsidR="008D7318" w:rsidRPr="008D7318" w14:paraId="21557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F7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1C1F9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vAlign w:val="center"/>
          </w:tcPr>
          <w:p w14:paraId="38F44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C5494" w14:textId="77777777" w:rsidR="008D7318" w:rsidRPr="008D7318" w:rsidRDefault="008D7318" w:rsidP="008074E7">
            <w:pPr>
              <w:snapToGrid w:val="0"/>
              <w:jc w:val="center"/>
              <w:rPr>
                <w:rFonts w:ascii="Garamond" w:hAnsi="Garamond"/>
                <w:sz w:val="20"/>
                <w:szCs w:val="20"/>
              </w:rPr>
            </w:pPr>
          </w:p>
        </w:tc>
      </w:tr>
      <w:tr w:rsidR="008D7318" w:rsidRPr="008D7318" w14:paraId="1560AE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C8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9EA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22498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0F980" w14:textId="77777777" w:rsidR="008D7318" w:rsidRPr="008D7318" w:rsidRDefault="008D7318" w:rsidP="008074E7">
            <w:pPr>
              <w:snapToGrid w:val="0"/>
              <w:jc w:val="center"/>
              <w:rPr>
                <w:rFonts w:ascii="Garamond" w:hAnsi="Garamond"/>
                <w:sz w:val="20"/>
                <w:szCs w:val="20"/>
              </w:rPr>
            </w:pPr>
          </w:p>
        </w:tc>
      </w:tr>
      <w:tr w:rsidR="008D7318" w:rsidRPr="008D7318" w14:paraId="26249B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01B0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D4ED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53BAB3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7C9C7" w14:textId="77777777" w:rsidR="008D7318" w:rsidRPr="008D7318" w:rsidRDefault="008D7318" w:rsidP="008074E7">
            <w:pPr>
              <w:snapToGrid w:val="0"/>
              <w:jc w:val="center"/>
              <w:rPr>
                <w:rFonts w:ascii="Garamond" w:hAnsi="Garamond"/>
                <w:sz w:val="20"/>
                <w:szCs w:val="20"/>
              </w:rPr>
            </w:pPr>
          </w:p>
        </w:tc>
      </w:tr>
      <w:tr w:rsidR="008D7318" w:rsidRPr="008D7318" w14:paraId="01141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5F1D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A1E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0CA92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1642F8" w14:textId="77777777" w:rsidR="008D7318" w:rsidRPr="008D7318" w:rsidRDefault="008D7318" w:rsidP="008074E7">
            <w:pPr>
              <w:snapToGrid w:val="0"/>
              <w:jc w:val="center"/>
              <w:rPr>
                <w:rFonts w:ascii="Garamond" w:hAnsi="Garamond"/>
                <w:sz w:val="20"/>
                <w:szCs w:val="20"/>
              </w:rPr>
            </w:pPr>
          </w:p>
        </w:tc>
      </w:tr>
      <w:tr w:rsidR="008D7318" w:rsidRPr="008D7318" w14:paraId="2166B3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2947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9B9B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18B4FD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78DA96" w14:textId="77777777" w:rsidR="008D7318" w:rsidRPr="008D7318" w:rsidRDefault="008D7318" w:rsidP="008074E7">
            <w:pPr>
              <w:snapToGrid w:val="0"/>
              <w:jc w:val="center"/>
              <w:rPr>
                <w:rFonts w:ascii="Garamond" w:hAnsi="Garamond"/>
                <w:sz w:val="20"/>
                <w:szCs w:val="20"/>
              </w:rPr>
            </w:pPr>
          </w:p>
        </w:tc>
      </w:tr>
      <w:tr w:rsidR="008D7318" w:rsidRPr="008D7318" w14:paraId="1C33DF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F32F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A01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vAlign w:val="center"/>
          </w:tcPr>
          <w:p w14:paraId="6CB90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3793F5" w14:textId="77777777" w:rsidR="008D7318" w:rsidRPr="008D7318" w:rsidRDefault="008D7318" w:rsidP="008074E7">
            <w:pPr>
              <w:snapToGrid w:val="0"/>
              <w:jc w:val="center"/>
              <w:rPr>
                <w:rFonts w:ascii="Garamond" w:hAnsi="Garamond"/>
                <w:sz w:val="20"/>
                <w:szCs w:val="20"/>
              </w:rPr>
            </w:pPr>
          </w:p>
        </w:tc>
      </w:tr>
      <w:tr w:rsidR="008D7318" w:rsidRPr="008D7318" w14:paraId="2D454E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0915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8CF1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A1310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659D03" w14:textId="77777777" w:rsidR="008D7318" w:rsidRPr="008D7318" w:rsidRDefault="008D7318" w:rsidP="008074E7">
            <w:pPr>
              <w:snapToGrid w:val="0"/>
              <w:jc w:val="center"/>
              <w:rPr>
                <w:rFonts w:ascii="Garamond" w:hAnsi="Garamond"/>
                <w:sz w:val="20"/>
                <w:szCs w:val="20"/>
              </w:rPr>
            </w:pPr>
          </w:p>
        </w:tc>
      </w:tr>
      <w:tr w:rsidR="008D7318" w:rsidRPr="008D7318" w14:paraId="18ABF0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E789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999B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tcPr>
          <w:p w14:paraId="1EE97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509D35" w14:textId="77777777" w:rsidR="008D7318" w:rsidRPr="008D7318" w:rsidRDefault="008D7318" w:rsidP="008074E7">
            <w:pPr>
              <w:snapToGrid w:val="0"/>
              <w:jc w:val="center"/>
              <w:rPr>
                <w:rFonts w:ascii="Garamond" w:hAnsi="Garamond"/>
                <w:sz w:val="20"/>
                <w:szCs w:val="20"/>
              </w:rPr>
            </w:pPr>
          </w:p>
        </w:tc>
      </w:tr>
      <w:tr w:rsidR="008D7318" w:rsidRPr="008D7318" w14:paraId="122091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32FD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3706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4BF7F6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BC6FFB" w14:textId="77777777" w:rsidR="008D7318" w:rsidRPr="008D7318" w:rsidRDefault="008D7318" w:rsidP="008074E7">
            <w:pPr>
              <w:snapToGrid w:val="0"/>
              <w:jc w:val="center"/>
              <w:rPr>
                <w:rFonts w:ascii="Garamond" w:hAnsi="Garamond"/>
                <w:sz w:val="20"/>
                <w:szCs w:val="20"/>
              </w:rPr>
            </w:pPr>
          </w:p>
        </w:tc>
      </w:tr>
      <w:tr w:rsidR="008D7318" w:rsidRPr="008D7318" w14:paraId="25E177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703B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B62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5914DC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4F256" w14:textId="77777777" w:rsidR="008D7318" w:rsidRPr="008D7318" w:rsidRDefault="008D7318" w:rsidP="008074E7">
            <w:pPr>
              <w:snapToGrid w:val="0"/>
              <w:jc w:val="center"/>
              <w:rPr>
                <w:rFonts w:ascii="Garamond" w:hAnsi="Garamond"/>
                <w:sz w:val="20"/>
                <w:szCs w:val="20"/>
              </w:rPr>
            </w:pPr>
          </w:p>
        </w:tc>
      </w:tr>
      <w:tr w:rsidR="008D7318" w:rsidRPr="008D7318" w14:paraId="4EC7F1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AF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30D2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6C06E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D378A3" w14:textId="77777777" w:rsidR="008D7318" w:rsidRPr="008D7318" w:rsidRDefault="008D7318" w:rsidP="008074E7">
            <w:pPr>
              <w:snapToGrid w:val="0"/>
              <w:jc w:val="center"/>
              <w:rPr>
                <w:rFonts w:ascii="Garamond" w:hAnsi="Garamond"/>
                <w:sz w:val="20"/>
                <w:szCs w:val="20"/>
              </w:rPr>
            </w:pPr>
          </w:p>
        </w:tc>
      </w:tr>
      <w:tr w:rsidR="008D7318" w:rsidRPr="008D7318" w14:paraId="1D9676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76CE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E54A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vAlign w:val="center"/>
          </w:tcPr>
          <w:p w14:paraId="1E6CB7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9F3B0" w14:textId="77777777" w:rsidR="008D7318" w:rsidRPr="008D7318" w:rsidRDefault="008D7318" w:rsidP="008074E7">
            <w:pPr>
              <w:snapToGrid w:val="0"/>
              <w:jc w:val="center"/>
              <w:rPr>
                <w:rFonts w:ascii="Garamond" w:hAnsi="Garamond"/>
                <w:sz w:val="20"/>
                <w:szCs w:val="20"/>
              </w:rPr>
            </w:pPr>
          </w:p>
        </w:tc>
      </w:tr>
      <w:tr w:rsidR="008D7318" w:rsidRPr="008D7318" w14:paraId="17CB83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4D55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DCE9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32E74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50409C" w14:textId="77777777" w:rsidR="008D7318" w:rsidRPr="008D7318" w:rsidRDefault="008D7318" w:rsidP="008074E7">
            <w:pPr>
              <w:snapToGrid w:val="0"/>
              <w:jc w:val="center"/>
              <w:rPr>
                <w:rFonts w:ascii="Garamond" w:hAnsi="Garamond"/>
                <w:sz w:val="20"/>
                <w:szCs w:val="20"/>
              </w:rPr>
            </w:pPr>
          </w:p>
        </w:tc>
      </w:tr>
      <w:tr w:rsidR="008D7318" w:rsidRPr="008D7318" w14:paraId="1EE936F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6F76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257C2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91819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A40EA" w14:textId="77777777" w:rsidR="008D7318" w:rsidRPr="008D7318" w:rsidRDefault="008D7318" w:rsidP="008074E7">
            <w:pPr>
              <w:snapToGrid w:val="0"/>
              <w:jc w:val="center"/>
              <w:rPr>
                <w:rFonts w:ascii="Garamond" w:hAnsi="Garamond"/>
                <w:sz w:val="20"/>
                <w:szCs w:val="20"/>
              </w:rPr>
            </w:pPr>
          </w:p>
        </w:tc>
      </w:tr>
      <w:tr w:rsidR="008D7318" w:rsidRPr="008D7318" w14:paraId="2E2ABC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EF43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FF688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D5A5A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8C281" w14:textId="77777777" w:rsidR="008D7318" w:rsidRPr="008D7318" w:rsidRDefault="008D7318" w:rsidP="008074E7">
            <w:pPr>
              <w:snapToGrid w:val="0"/>
              <w:jc w:val="center"/>
              <w:rPr>
                <w:rFonts w:ascii="Garamond" w:hAnsi="Garamond"/>
                <w:sz w:val="20"/>
                <w:szCs w:val="20"/>
              </w:rPr>
            </w:pPr>
          </w:p>
        </w:tc>
      </w:tr>
      <w:tr w:rsidR="008D7318" w:rsidRPr="008D7318" w14:paraId="0DF8B02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89370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8CC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68BCE6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48E02" w14:textId="77777777" w:rsidR="008D7318" w:rsidRPr="008D7318" w:rsidRDefault="008D7318" w:rsidP="008074E7">
            <w:pPr>
              <w:snapToGrid w:val="0"/>
              <w:jc w:val="center"/>
              <w:rPr>
                <w:rFonts w:ascii="Garamond" w:hAnsi="Garamond"/>
                <w:sz w:val="20"/>
                <w:szCs w:val="20"/>
              </w:rPr>
            </w:pPr>
          </w:p>
        </w:tc>
      </w:tr>
      <w:tr w:rsidR="008D7318" w:rsidRPr="008D7318" w14:paraId="006160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9AD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DDFD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036130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98F0F9" w14:textId="77777777" w:rsidR="008D7318" w:rsidRPr="008D7318" w:rsidRDefault="008D7318" w:rsidP="008074E7">
            <w:pPr>
              <w:snapToGrid w:val="0"/>
              <w:jc w:val="center"/>
              <w:rPr>
                <w:rFonts w:ascii="Garamond" w:hAnsi="Garamond"/>
                <w:sz w:val="20"/>
                <w:szCs w:val="20"/>
              </w:rPr>
            </w:pPr>
          </w:p>
        </w:tc>
      </w:tr>
      <w:tr w:rsidR="008D7318" w:rsidRPr="008D7318" w14:paraId="0F6B79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C07C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76E3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75016E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F1558A" w14:textId="77777777" w:rsidR="008D7318" w:rsidRPr="008D7318" w:rsidRDefault="008D7318" w:rsidP="008074E7">
            <w:pPr>
              <w:snapToGrid w:val="0"/>
              <w:jc w:val="center"/>
              <w:rPr>
                <w:rFonts w:ascii="Garamond" w:hAnsi="Garamond"/>
                <w:sz w:val="20"/>
                <w:szCs w:val="20"/>
              </w:rPr>
            </w:pPr>
          </w:p>
        </w:tc>
      </w:tr>
      <w:tr w:rsidR="008D7318" w:rsidRPr="008D7318" w14:paraId="709B8A9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ACD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0D74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tcPr>
          <w:p w14:paraId="2149FD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9DA3A4" w14:textId="77777777" w:rsidR="008D7318" w:rsidRPr="008D7318" w:rsidRDefault="008D7318" w:rsidP="008074E7">
            <w:pPr>
              <w:snapToGrid w:val="0"/>
              <w:jc w:val="center"/>
              <w:rPr>
                <w:rFonts w:ascii="Garamond" w:hAnsi="Garamond"/>
                <w:sz w:val="20"/>
                <w:szCs w:val="20"/>
              </w:rPr>
            </w:pPr>
          </w:p>
        </w:tc>
      </w:tr>
      <w:tr w:rsidR="008D7318" w:rsidRPr="008D7318" w14:paraId="4767E58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FBB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BEFAE"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tcPr>
          <w:p w14:paraId="3806D3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F0C2A3" w14:textId="77777777" w:rsidR="008D7318" w:rsidRPr="008D7318" w:rsidRDefault="008D7318" w:rsidP="008074E7">
            <w:pPr>
              <w:snapToGrid w:val="0"/>
              <w:jc w:val="center"/>
              <w:rPr>
                <w:rFonts w:ascii="Garamond" w:hAnsi="Garamond"/>
                <w:sz w:val="20"/>
                <w:szCs w:val="20"/>
              </w:rPr>
            </w:pPr>
          </w:p>
        </w:tc>
      </w:tr>
      <w:tr w:rsidR="008D7318" w:rsidRPr="008D7318" w14:paraId="140BC0E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7DDE8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3DA7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334A57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DA1FA" w14:textId="77777777" w:rsidR="008D7318" w:rsidRPr="008D7318" w:rsidRDefault="008D7318" w:rsidP="008074E7">
            <w:pPr>
              <w:snapToGrid w:val="0"/>
              <w:jc w:val="center"/>
              <w:rPr>
                <w:rFonts w:ascii="Garamond" w:hAnsi="Garamond"/>
                <w:sz w:val="20"/>
                <w:szCs w:val="20"/>
              </w:rPr>
            </w:pPr>
          </w:p>
        </w:tc>
      </w:tr>
      <w:tr w:rsidR="008D7318" w:rsidRPr="008D7318" w14:paraId="35470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F4F4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7A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vAlign w:val="center"/>
          </w:tcPr>
          <w:p w14:paraId="30B205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872FF1" w14:textId="77777777" w:rsidR="008D7318" w:rsidRPr="008D7318" w:rsidRDefault="008D7318" w:rsidP="008074E7">
            <w:pPr>
              <w:snapToGrid w:val="0"/>
              <w:jc w:val="center"/>
              <w:rPr>
                <w:rFonts w:ascii="Garamond" w:hAnsi="Garamond"/>
                <w:sz w:val="20"/>
                <w:szCs w:val="20"/>
              </w:rPr>
            </w:pPr>
          </w:p>
        </w:tc>
      </w:tr>
      <w:tr w:rsidR="008D7318" w:rsidRPr="008D7318" w14:paraId="2EAA31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18D3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765E5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480E1A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B5AE0" w14:textId="77777777" w:rsidR="008D7318" w:rsidRPr="008D7318" w:rsidRDefault="008D7318" w:rsidP="008074E7">
            <w:pPr>
              <w:snapToGrid w:val="0"/>
              <w:jc w:val="center"/>
              <w:rPr>
                <w:rFonts w:ascii="Garamond" w:hAnsi="Garamond"/>
                <w:sz w:val="20"/>
                <w:szCs w:val="20"/>
              </w:rPr>
            </w:pPr>
          </w:p>
        </w:tc>
      </w:tr>
      <w:tr w:rsidR="008D7318" w:rsidRPr="008D7318" w14:paraId="535A0CD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2F1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37088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3F3F6B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7E932" w14:textId="77777777" w:rsidR="008D7318" w:rsidRPr="008D7318" w:rsidRDefault="008D7318" w:rsidP="008074E7">
            <w:pPr>
              <w:snapToGrid w:val="0"/>
              <w:jc w:val="center"/>
              <w:rPr>
                <w:rFonts w:ascii="Garamond" w:hAnsi="Garamond"/>
                <w:sz w:val="20"/>
                <w:szCs w:val="20"/>
              </w:rPr>
            </w:pPr>
          </w:p>
        </w:tc>
      </w:tr>
      <w:tr w:rsidR="008D7318" w:rsidRPr="008D7318" w14:paraId="0EB0BEE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AA65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13F65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6CDDE3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6166C8" w14:textId="77777777" w:rsidR="008D7318" w:rsidRPr="008D7318" w:rsidRDefault="008D7318" w:rsidP="008074E7">
            <w:pPr>
              <w:snapToGrid w:val="0"/>
              <w:jc w:val="center"/>
              <w:rPr>
                <w:rFonts w:ascii="Garamond" w:hAnsi="Garamond"/>
                <w:sz w:val="20"/>
                <w:szCs w:val="20"/>
              </w:rPr>
            </w:pPr>
          </w:p>
        </w:tc>
      </w:tr>
      <w:tr w:rsidR="008D7318" w:rsidRPr="008D7318" w14:paraId="7E55F8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997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FA44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6257B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F5CA12" w14:textId="77777777" w:rsidR="008D7318" w:rsidRPr="008D7318" w:rsidRDefault="008D7318" w:rsidP="008074E7">
            <w:pPr>
              <w:snapToGrid w:val="0"/>
              <w:jc w:val="center"/>
              <w:rPr>
                <w:rFonts w:ascii="Garamond" w:hAnsi="Garamond"/>
                <w:sz w:val="20"/>
                <w:szCs w:val="20"/>
              </w:rPr>
            </w:pPr>
          </w:p>
        </w:tc>
      </w:tr>
      <w:tr w:rsidR="008D7318" w:rsidRPr="008D7318" w14:paraId="462079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2AD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CB2B5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34AD6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1CEF98" w14:textId="77777777" w:rsidR="008D7318" w:rsidRPr="008D7318" w:rsidRDefault="008D7318" w:rsidP="008074E7">
            <w:pPr>
              <w:snapToGrid w:val="0"/>
              <w:jc w:val="center"/>
              <w:rPr>
                <w:rFonts w:ascii="Garamond" w:hAnsi="Garamond"/>
                <w:sz w:val="20"/>
                <w:szCs w:val="20"/>
              </w:rPr>
            </w:pPr>
          </w:p>
        </w:tc>
      </w:tr>
      <w:tr w:rsidR="008D7318" w:rsidRPr="008D7318" w14:paraId="6430F9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DD4B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B71DE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6027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0D325" w14:textId="77777777" w:rsidR="008D7318" w:rsidRPr="008D7318" w:rsidRDefault="008D7318" w:rsidP="008074E7">
            <w:pPr>
              <w:snapToGrid w:val="0"/>
              <w:jc w:val="center"/>
              <w:rPr>
                <w:rFonts w:ascii="Garamond" w:hAnsi="Garamond"/>
                <w:sz w:val="20"/>
                <w:szCs w:val="20"/>
              </w:rPr>
            </w:pPr>
          </w:p>
        </w:tc>
      </w:tr>
      <w:tr w:rsidR="008D7318" w:rsidRPr="008D7318" w14:paraId="6F42D1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D6D8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4349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vAlign w:val="center"/>
          </w:tcPr>
          <w:p w14:paraId="565B2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A9DC2" w14:textId="77777777" w:rsidR="008D7318" w:rsidRPr="008D7318" w:rsidRDefault="008D7318" w:rsidP="008074E7">
            <w:pPr>
              <w:snapToGrid w:val="0"/>
              <w:jc w:val="center"/>
              <w:rPr>
                <w:rFonts w:ascii="Garamond" w:hAnsi="Garamond"/>
                <w:sz w:val="20"/>
                <w:szCs w:val="20"/>
              </w:rPr>
            </w:pPr>
          </w:p>
        </w:tc>
      </w:tr>
      <w:tr w:rsidR="008D7318" w:rsidRPr="008D7318" w14:paraId="4401F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914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2EB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278EB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D30F62" w14:textId="77777777" w:rsidR="008D7318" w:rsidRPr="008D7318" w:rsidRDefault="008D7318" w:rsidP="008074E7">
            <w:pPr>
              <w:snapToGrid w:val="0"/>
              <w:jc w:val="center"/>
              <w:rPr>
                <w:rFonts w:ascii="Garamond" w:hAnsi="Garamond"/>
                <w:sz w:val="20"/>
                <w:szCs w:val="20"/>
              </w:rPr>
            </w:pPr>
          </w:p>
        </w:tc>
      </w:tr>
      <w:tr w:rsidR="008D7318" w:rsidRPr="008D7318" w14:paraId="46718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ED9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C90D1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tcPr>
          <w:p w14:paraId="4AC31D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50BD0E" w14:textId="77777777" w:rsidR="008D7318" w:rsidRPr="008D7318" w:rsidRDefault="008D7318" w:rsidP="008074E7">
            <w:pPr>
              <w:snapToGrid w:val="0"/>
              <w:jc w:val="center"/>
              <w:rPr>
                <w:rFonts w:ascii="Garamond" w:hAnsi="Garamond"/>
                <w:sz w:val="20"/>
                <w:szCs w:val="20"/>
              </w:rPr>
            </w:pPr>
          </w:p>
        </w:tc>
      </w:tr>
      <w:tr w:rsidR="008D7318" w:rsidRPr="008D7318" w14:paraId="7E1C539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BA6F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135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4E491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B8D04F" w14:textId="77777777" w:rsidR="008D7318" w:rsidRPr="008D7318" w:rsidRDefault="008D7318" w:rsidP="008074E7">
            <w:pPr>
              <w:snapToGrid w:val="0"/>
              <w:jc w:val="center"/>
              <w:rPr>
                <w:rFonts w:ascii="Garamond" w:hAnsi="Garamond"/>
                <w:sz w:val="20"/>
                <w:szCs w:val="20"/>
              </w:rPr>
            </w:pPr>
          </w:p>
        </w:tc>
      </w:tr>
      <w:tr w:rsidR="008D7318" w:rsidRPr="008D7318" w14:paraId="1A312E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BEDE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7C2B7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4E9BE1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2353C" w14:textId="77777777" w:rsidR="008D7318" w:rsidRPr="008D7318" w:rsidRDefault="008D7318" w:rsidP="008074E7">
            <w:pPr>
              <w:snapToGrid w:val="0"/>
              <w:jc w:val="center"/>
              <w:rPr>
                <w:rFonts w:ascii="Garamond" w:hAnsi="Garamond"/>
                <w:sz w:val="20"/>
                <w:szCs w:val="20"/>
              </w:rPr>
            </w:pPr>
          </w:p>
        </w:tc>
      </w:tr>
      <w:tr w:rsidR="008D7318" w:rsidRPr="008D7318" w14:paraId="3A8891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DAF0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5241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73AB7A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8B2EA1" w14:textId="77777777" w:rsidR="008D7318" w:rsidRPr="008D7318" w:rsidRDefault="008D7318" w:rsidP="008074E7">
            <w:pPr>
              <w:snapToGrid w:val="0"/>
              <w:jc w:val="center"/>
              <w:rPr>
                <w:rFonts w:ascii="Garamond" w:hAnsi="Garamond"/>
                <w:sz w:val="20"/>
                <w:szCs w:val="20"/>
              </w:rPr>
            </w:pPr>
          </w:p>
        </w:tc>
      </w:tr>
      <w:tr w:rsidR="008D7318" w:rsidRPr="008D7318" w14:paraId="17E935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410D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AE97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vAlign w:val="center"/>
          </w:tcPr>
          <w:p w14:paraId="3B053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37340" w14:textId="77777777" w:rsidR="008D7318" w:rsidRPr="008D7318" w:rsidRDefault="008D7318" w:rsidP="008074E7">
            <w:pPr>
              <w:snapToGrid w:val="0"/>
              <w:jc w:val="center"/>
              <w:rPr>
                <w:rFonts w:ascii="Garamond" w:hAnsi="Garamond"/>
                <w:sz w:val="20"/>
                <w:szCs w:val="20"/>
              </w:rPr>
            </w:pPr>
          </w:p>
        </w:tc>
      </w:tr>
      <w:tr w:rsidR="008D7318" w:rsidRPr="008D7318" w14:paraId="45501A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AF40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5643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567AB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6D39D3" w14:textId="77777777" w:rsidR="008D7318" w:rsidRPr="008D7318" w:rsidRDefault="008D7318" w:rsidP="008074E7">
            <w:pPr>
              <w:snapToGrid w:val="0"/>
              <w:jc w:val="center"/>
              <w:rPr>
                <w:rFonts w:ascii="Garamond" w:hAnsi="Garamond"/>
                <w:sz w:val="20"/>
                <w:szCs w:val="20"/>
              </w:rPr>
            </w:pPr>
          </w:p>
        </w:tc>
      </w:tr>
      <w:tr w:rsidR="008D7318" w:rsidRPr="008D7318" w14:paraId="1FC544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F6C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9CE2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tcPr>
          <w:p w14:paraId="029C3C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C4D251" w14:textId="77777777" w:rsidR="008D7318" w:rsidRPr="008D7318" w:rsidRDefault="008D7318" w:rsidP="008074E7">
            <w:pPr>
              <w:snapToGrid w:val="0"/>
              <w:jc w:val="center"/>
              <w:rPr>
                <w:rFonts w:ascii="Garamond" w:hAnsi="Garamond"/>
                <w:sz w:val="20"/>
                <w:szCs w:val="20"/>
              </w:rPr>
            </w:pPr>
          </w:p>
        </w:tc>
      </w:tr>
      <w:tr w:rsidR="008D7318" w:rsidRPr="008D7318" w14:paraId="13885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04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B1644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326043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12BA78" w14:textId="77777777" w:rsidR="008D7318" w:rsidRPr="008D7318" w:rsidRDefault="008D7318" w:rsidP="008074E7">
            <w:pPr>
              <w:snapToGrid w:val="0"/>
              <w:jc w:val="center"/>
              <w:rPr>
                <w:rFonts w:ascii="Garamond" w:hAnsi="Garamond"/>
                <w:sz w:val="20"/>
                <w:szCs w:val="20"/>
              </w:rPr>
            </w:pPr>
          </w:p>
        </w:tc>
      </w:tr>
      <w:tr w:rsidR="008D7318" w:rsidRPr="008D7318" w14:paraId="37DF6B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C483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FE3D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479F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25C66" w14:textId="77777777" w:rsidR="008D7318" w:rsidRPr="008D7318" w:rsidRDefault="008D7318" w:rsidP="008074E7">
            <w:pPr>
              <w:snapToGrid w:val="0"/>
              <w:jc w:val="center"/>
              <w:rPr>
                <w:rFonts w:ascii="Garamond" w:hAnsi="Garamond"/>
                <w:sz w:val="20"/>
                <w:szCs w:val="20"/>
              </w:rPr>
            </w:pPr>
          </w:p>
        </w:tc>
      </w:tr>
      <w:tr w:rsidR="008D7318" w:rsidRPr="008D7318" w14:paraId="6AC5039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2176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C8EB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7607CD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5A704" w14:textId="77777777" w:rsidR="008D7318" w:rsidRPr="008D7318" w:rsidRDefault="008D7318" w:rsidP="008074E7">
            <w:pPr>
              <w:snapToGrid w:val="0"/>
              <w:jc w:val="center"/>
              <w:rPr>
                <w:rFonts w:ascii="Garamond" w:hAnsi="Garamond"/>
                <w:sz w:val="20"/>
                <w:szCs w:val="20"/>
              </w:rPr>
            </w:pPr>
          </w:p>
        </w:tc>
      </w:tr>
      <w:tr w:rsidR="008D7318" w:rsidRPr="008D7318" w14:paraId="7275AA2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28A2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073D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5168A2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38B59" w14:textId="77777777" w:rsidR="008D7318" w:rsidRPr="008D7318" w:rsidRDefault="008D7318" w:rsidP="008074E7">
            <w:pPr>
              <w:snapToGrid w:val="0"/>
              <w:jc w:val="center"/>
              <w:rPr>
                <w:rFonts w:ascii="Garamond" w:hAnsi="Garamond"/>
                <w:sz w:val="20"/>
                <w:szCs w:val="20"/>
              </w:rPr>
            </w:pPr>
          </w:p>
        </w:tc>
      </w:tr>
      <w:tr w:rsidR="008D7318" w:rsidRPr="008D7318" w14:paraId="0D643E3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0D6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F4DB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17A1E9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9111CA" w14:textId="77777777" w:rsidR="008D7318" w:rsidRPr="008D7318" w:rsidRDefault="008D7318" w:rsidP="008074E7">
            <w:pPr>
              <w:snapToGrid w:val="0"/>
              <w:jc w:val="center"/>
              <w:rPr>
                <w:rFonts w:ascii="Garamond" w:hAnsi="Garamond"/>
                <w:sz w:val="20"/>
                <w:szCs w:val="20"/>
              </w:rPr>
            </w:pPr>
          </w:p>
        </w:tc>
      </w:tr>
      <w:tr w:rsidR="008D7318" w:rsidRPr="008D7318" w14:paraId="503B82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B370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F221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0AEBA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04263C" w14:textId="77777777" w:rsidR="008D7318" w:rsidRPr="008D7318" w:rsidRDefault="008D7318" w:rsidP="008074E7">
            <w:pPr>
              <w:snapToGrid w:val="0"/>
              <w:jc w:val="center"/>
              <w:rPr>
                <w:rFonts w:ascii="Garamond" w:hAnsi="Garamond"/>
                <w:sz w:val="20"/>
                <w:szCs w:val="20"/>
              </w:rPr>
            </w:pPr>
          </w:p>
        </w:tc>
      </w:tr>
      <w:tr w:rsidR="008D7318" w:rsidRPr="008D7318" w14:paraId="6D76A51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6016C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FBCB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1563F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FE079B" w14:textId="77777777" w:rsidR="008D7318" w:rsidRPr="008D7318" w:rsidRDefault="008D7318" w:rsidP="008074E7">
            <w:pPr>
              <w:snapToGrid w:val="0"/>
              <w:jc w:val="center"/>
              <w:rPr>
                <w:rFonts w:ascii="Garamond" w:hAnsi="Garamond"/>
                <w:sz w:val="20"/>
                <w:szCs w:val="20"/>
              </w:rPr>
            </w:pPr>
          </w:p>
        </w:tc>
      </w:tr>
      <w:tr w:rsidR="008D7318" w:rsidRPr="008D7318" w14:paraId="6C0292E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75C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8B3D2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tcPr>
          <w:p w14:paraId="1EB5A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046A2" w14:textId="77777777" w:rsidR="008D7318" w:rsidRPr="008D7318" w:rsidRDefault="008D7318" w:rsidP="008074E7">
            <w:pPr>
              <w:snapToGrid w:val="0"/>
              <w:jc w:val="center"/>
              <w:rPr>
                <w:rFonts w:ascii="Garamond" w:hAnsi="Garamond"/>
                <w:sz w:val="20"/>
                <w:szCs w:val="20"/>
              </w:rPr>
            </w:pPr>
          </w:p>
        </w:tc>
      </w:tr>
      <w:tr w:rsidR="008D7318" w:rsidRPr="008D7318" w14:paraId="06C94E0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C9E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1A56C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vAlign w:val="center"/>
          </w:tcPr>
          <w:p w14:paraId="124E98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2FF4A5" w14:textId="77777777" w:rsidR="008D7318" w:rsidRPr="008D7318" w:rsidRDefault="008D7318" w:rsidP="008074E7">
            <w:pPr>
              <w:snapToGrid w:val="0"/>
              <w:jc w:val="center"/>
              <w:rPr>
                <w:rFonts w:ascii="Garamond" w:hAnsi="Garamond"/>
                <w:sz w:val="20"/>
                <w:szCs w:val="20"/>
              </w:rPr>
            </w:pPr>
          </w:p>
        </w:tc>
      </w:tr>
      <w:tr w:rsidR="008D7318" w:rsidRPr="008D7318" w14:paraId="77BBEC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37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E8DA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59109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ABED4F" w14:textId="77777777" w:rsidR="008D7318" w:rsidRPr="008D7318" w:rsidRDefault="008D7318" w:rsidP="008074E7">
            <w:pPr>
              <w:snapToGrid w:val="0"/>
              <w:jc w:val="center"/>
              <w:rPr>
                <w:rFonts w:ascii="Garamond" w:hAnsi="Garamond"/>
                <w:sz w:val="20"/>
                <w:szCs w:val="20"/>
              </w:rPr>
            </w:pPr>
          </w:p>
        </w:tc>
      </w:tr>
      <w:tr w:rsidR="008D7318" w:rsidRPr="008D7318" w14:paraId="44C332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5F89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1CA5A9" w14:textId="54B343E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590C02CF" w14:textId="7FC72C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3CD4A4CD" w14:textId="77777777" w:rsidR="008D7318" w:rsidRPr="008D7318" w:rsidRDefault="008D7318" w:rsidP="008074E7">
            <w:pPr>
              <w:snapToGrid w:val="0"/>
              <w:jc w:val="center"/>
              <w:rPr>
                <w:rFonts w:ascii="Garamond" w:hAnsi="Garamond"/>
                <w:sz w:val="20"/>
                <w:szCs w:val="20"/>
              </w:rPr>
            </w:pPr>
          </w:p>
        </w:tc>
      </w:tr>
      <w:tr w:rsidR="008D7318" w:rsidRPr="008D7318" w14:paraId="4ED9F2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6208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EF38A1" w14:textId="7AA7041A"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A5C5ACA" w14:textId="070FC1A4"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44140393" w14:textId="77777777" w:rsidR="008D7318" w:rsidRPr="008D7318" w:rsidRDefault="008D7318" w:rsidP="008074E7">
            <w:pPr>
              <w:snapToGrid w:val="0"/>
              <w:jc w:val="center"/>
              <w:rPr>
                <w:rFonts w:ascii="Garamond" w:hAnsi="Garamond"/>
                <w:sz w:val="20"/>
                <w:szCs w:val="20"/>
              </w:rPr>
            </w:pPr>
          </w:p>
        </w:tc>
      </w:tr>
      <w:tr w:rsidR="008D7318" w:rsidRPr="008D7318" w14:paraId="693C71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3ABE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98CB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32D1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28FB46" w14:textId="77777777" w:rsidR="008D7318" w:rsidRPr="008D7318" w:rsidRDefault="008D7318" w:rsidP="008074E7">
            <w:pPr>
              <w:snapToGrid w:val="0"/>
              <w:jc w:val="center"/>
              <w:rPr>
                <w:rFonts w:ascii="Garamond" w:hAnsi="Garamond"/>
                <w:sz w:val="20"/>
                <w:szCs w:val="20"/>
              </w:rPr>
            </w:pPr>
          </w:p>
        </w:tc>
      </w:tr>
      <w:tr w:rsidR="008D7318" w:rsidRPr="008D7318" w14:paraId="2E3E89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DB9A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C556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028DFA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AA6D2" w14:textId="77777777" w:rsidR="008D7318" w:rsidRPr="008D7318" w:rsidRDefault="008D7318" w:rsidP="008074E7">
            <w:pPr>
              <w:snapToGrid w:val="0"/>
              <w:jc w:val="center"/>
              <w:rPr>
                <w:rFonts w:ascii="Garamond" w:hAnsi="Garamond"/>
                <w:sz w:val="20"/>
                <w:szCs w:val="20"/>
              </w:rPr>
            </w:pPr>
          </w:p>
        </w:tc>
      </w:tr>
      <w:tr w:rsidR="008D7318" w:rsidRPr="008D7318" w14:paraId="0E34D3B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3961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52D8AA" w14:textId="6B30FC13"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94EC442" w14:textId="144FFCF1"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7DCBCAED" w14:textId="77777777" w:rsidR="008D7318" w:rsidRPr="008D7318" w:rsidRDefault="008D7318" w:rsidP="008074E7">
            <w:pPr>
              <w:snapToGrid w:val="0"/>
              <w:jc w:val="center"/>
              <w:rPr>
                <w:rFonts w:ascii="Garamond" w:hAnsi="Garamond"/>
                <w:sz w:val="20"/>
                <w:szCs w:val="20"/>
              </w:rPr>
            </w:pPr>
          </w:p>
        </w:tc>
      </w:tr>
      <w:tr w:rsidR="008D7318" w:rsidRPr="008D7318" w14:paraId="565BBC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AB0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A3835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tcPr>
          <w:p w14:paraId="1AF19A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8FB41" w14:textId="77777777" w:rsidR="008D7318" w:rsidRPr="008D7318" w:rsidRDefault="008D7318" w:rsidP="008074E7">
            <w:pPr>
              <w:snapToGrid w:val="0"/>
              <w:jc w:val="center"/>
              <w:rPr>
                <w:rFonts w:ascii="Garamond" w:hAnsi="Garamond"/>
                <w:sz w:val="20"/>
                <w:szCs w:val="20"/>
              </w:rPr>
            </w:pPr>
          </w:p>
        </w:tc>
      </w:tr>
      <w:tr w:rsidR="008D7318" w:rsidRPr="008D7318" w14:paraId="59C66A5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693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BE0FF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1476A1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E502C" w14:textId="77777777" w:rsidR="008D7318" w:rsidRPr="008D7318" w:rsidRDefault="008D7318" w:rsidP="008074E7">
            <w:pPr>
              <w:snapToGrid w:val="0"/>
              <w:jc w:val="center"/>
              <w:rPr>
                <w:rFonts w:ascii="Garamond" w:hAnsi="Garamond"/>
                <w:sz w:val="20"/>
                <w:szCs w:val="20"/>
              </w:rPr>
            </w:pPr>
          </w:p>
        </w:tc>
      </w:tr>
      <w:tr w:rsidR="008D7318" w:rsidRPr="008D7318" w14:paraId="0CDB4B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EB95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CAC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9158D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8DE77" w14:textId="77777777" w:rsidR="008D7318" w:rsidRPr="008D7318" w:rsidRDefault="008D7318" w:rsidP="008074E7">
            <w:pPr>
              <w:snapToGrid w:val="0"/>
              <w:jc w:val="center"/>
              <w:rPr>
                <w:rFonts w:ascii="Garamond" w:hAnsi="Garamond"/>
                <w:sz w:val="20"/>
                <w:szCs w:val="20"/>
              </w:rPr>
            </w:pPr>
          </w:p>
        </w:tc>
      </w:tr>
      <w:tr w:rsidR="008D7318" w:rsidRPr="008D7318" w14:paraId="18CA00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F13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9E83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47327B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B4FFE6" w14:textId="77777777" w:rsidR="008D7318" w:rsidRPr="008D7318" w:rsidRDefault="008D7318" w:rsidP="008074E7">
            <w:pPr>
              <w:snapToGrid w:val="0"/>
              <w:jc w:val="center"/>
              <w:rPr>
                <w:rFonts w:ascii="Garamond" w:hAnsi="Garamond"/>
                <w:sz w:val="20"/>
                <w:szCs w:val="20"/>
              </w:rPr>
            </w:pPr>
          </w:p>
        </w:tc>
      </w:tr>
      <w:tr w:rsidR="008D7318" w:rsidRPr="008D7318" w14:paraId="69C376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063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7799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574B5A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D0EA91" w14:textId="77777777" w:rsidR="008D7318" w:rsidRPr="008D7318" w:rsidRDefault="008D7318" w:rsidP="008074E7">
            <w:pPr>
              <w:snapToGrid w:val="0"/>
              <w:jc w:val="center"/>
              <w:rPr>
                <w:rFonts w:ascii="Garamond" w:hAnsi="Garamond"/>
                <w:sz w:val="20"/>
                <w:szCs w:val="20"/>
              </w:rPr>
            </w:pPr>
          </w:p>
        </w:tc>
      </w:tr>
      <w:tr w:rsidR="008D7318" w:rsidRPr="008D7318" w14:paraId="295350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3CE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4830C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718401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E83CD" w14:textId="77777777" w:rsidR="008D7318" w:rsidRPr="008D7318" w:rsidRDefault="008D7318" w:rsidP="008074E7">
            <w:pPr>
              <w:snapToGrid w:val="0"/>
              <w:jc w:val="center"/>
              <w:rPr>
                <w:rFonts w:ascii="Garamond" w:hAnsi="Garamond"/>
                <w:sz w:val="20"/>
                <w:szCs w:val="20"/>
              </w:rPr>
            </w:pPr>
          </w:p>
        </w:tc>
      </w:tr>
      <w:tr w:rsidR="008D7318" w:rsidRPr="008D7318" w14:paraId="08F586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3B70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5A03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B4CDD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DFC0D6" w14:textId="77777777" w:rsidR="008D7318" w:rsidRPr="008D7318" w:rsidRDefault="008D7318" w:rsidP="008074E7">
            <w:pPr>
              <w:snapToGrid w:val="0"/>
              <w:jc w:val="center"/>
              <w:rPr>
                <w:rFonts w:ascii="Garamond" w:hAnsi="Garamond"/>
                <w:sz w:val="20"/>
                <w:szCs w:val="20"/>
              </w:rPr>
            </w:pPr>
          </w:p>
        </w:tc>
      </w:tr>
      <w:tr w:rsidR="008D7318" w:rsidRPr="008D7318" w14:paraId="51BE1E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3844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FEF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7B9239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AEBE0F" w14:textId="77777777" w:rsidR="008D7318" w:rsidRPr="008D7318" w:rsidRDefault="008D7318" w:rsidP="008074E7">
            <w:pPr>
              <w:snapToGrid w:val="0"/>
              <w:jc w:val="center"/>
              <w:rPr>
                <w:rFonts w:ascii="Garamond" w:hAnsi="Garamond"/>
                <w:sz w:val="20"/>
                <w:szCs w:val="20"/>
              </w:rPr>
            </w:pPr>
          </w:p>
        </w:tc>
      </w:tr>
      <w:tr w:rsidR="008D7318" w:rsidRPr="008D7318" w14:paraId="420D9B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9AED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90F5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tcPr>
          <w:p w14:paraId="0B2745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96D8F1" w14:textId="77777777" w:rsidR="008D7318" w:rsidRPr="008D7318" w:rsidRDefault="008D7318" w:rsidP="008074E7">
            <w:pPr>
              <w:snapToGrid w:val="0"/>
              <w:jc w:val="center"/>
              <w:rPr>
                <w:rFonts w:ascii="Garamond" w:hAnsi="Garamond"/>
                <w:sz w:val="20"/>
                <w:szCs w:val="20"/>
              </w:rPr>
            </w:pPr>
          </w:p>
        </w:tc>
      </w:tr>
      <w:tr w:rsidR="008D7318" w:rsidRPr="008D7318" w14:paraId="307280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1FB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551F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vAlign w:val="center"/>
          </w:tcPr>
          <w:p w14:paraId="42A850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305D27" w14:textId="77777777" w:rsidR="008D7318" w:rsidRPr="008D7318" w:rsidRDefault="008D7318" w:rsidP="008074E7">
            <w:pPr>
              <w:snapToGrid w:val="0"/>
              <w:jc w:val="center"/>
              <w:rPr>
                <w:rFonts w:ascii="Garamond" w:hAnsi="Garamond"/>
                <w:sz w:val="20"/>
                <w:szCs w:val="20"/>
              </w:rPr>
            </w:pPr>
          </w:p>
        </w:tc>
      </w:tr>
      <w:tr w:rsidR="008D7318" w:rsidRPr="008D7318" w14:paraId="2233137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A944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B9BC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136E80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1BE6D" w14:textId="77777777" w:rsidR="008D7318" w:rsidRPr="008D7318" w:rsidRDefault="008D7318" w:rsidP="008074E7">
            <w:pPr>
              <w:snapToGrid w:val="0"/>
              <w:jc w:val="center"/>
              <w:rPr>
                <w:rFonts w:ascii="Garamond" w:hAnsi="Garamond"/>
                <w:sz w:val="20"/>
                <w:szCs w:val="20"/>
              </w:rPr>
            </w:pPr>
          </w:p>
        </w:tc>
      </w:tr>
      <w:tr w:rsidR="008D7318" w:rsidRPr="008D7318" w14:paraId="472E49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7FB5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73D1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tcPr>
          <w:p w14:paraId="7832D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E4FB" w14:textId="77777777" w:rsidR="008D7318" w:rsidRPr="008D7318" w:rsidRDefault="008D7318" w:rsidP="008074E7">
            <w:pPr>
              <w:snapToGrid w:val="0"/>
              <w:jc w:val="center"/>
              <w:rPr>
                <w:rFonts w:ascii="Garamond" w:hAnsi="Garamond"/>
                <w:sz w:val="20"/>
                <w:szCs w:val="20"/>
              </w:rPr>
            </w:pPr>
          </w:p>
        </w:tc>
      </w:tr>
      <w:tr w:rsidR="008D7318" w:rsidRPr="008D7318" w14:paraId="7CCD8BC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BF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70F5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337BDD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AC7BE" w14:textId="77777777" w:rsidR="008D7318" w:rsidRPr="008D7318" w:rsidRDefault="008D7318" w:rsidP="008074E7">
            <w:pPr>
              <w:snapToGrid w:val="0"/>
              <w:jc w:val="center"/>
              <w:rPr>
                <w:rFonts w:ascii="Garamond" w:hAnsi="Garamond"/>
                <w:sz w:val="20"/>
                <w:szCs w:val="20"/>
              </w:rPr>
            </w:pPr>
          </w:p>
        </w:tc>
      </w:tr>
      <w:tr w:rsidR="008D7318" w:rsidRPr="008D7318" w14:paraId="1A2924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7938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6AF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47D857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B4A4F5" w14:textId="77777777" w:rsidR="008D7318" w:rsidRPr="008D7318" w:rsidRDefault="008D7318" w:rsidP="008074E7">
            <w:pPr>
              <w:snapToGrid w:val="0"/>
              <w:jc w:val="center"/>
              <w:rPr>
                <w:rFonts w:ascii="Garamond" w:hAnsi="Garamond"/>
                <w:sz w:val="20"/>
                <w:szCs w:val="20"/>
              </w:rPr>
            </w:pPr>
          </w:p>
        </w:tc>
      </w:tr>
      <w:tr w:rsidR="008D7318" w:rsidRPr="008D7318" w14:paraId="616932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604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034AA359"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2 </w:t>
            </w:r>
          </w:p>
        </w:tc>
      </w:tr>
      <w:tr w:rsidR="008D7318" w:rsidRPr="008D7318" w14:paraId="41B630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B790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1FB0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vAlign w:val="center"/>
          </w:tcPr>
          <w:p w14:paraId="16CB98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2702D" w14:textId="77777777" w:rsidR="008D7318" w:rsidRPr="008D7318" w:rsidRDefault="008D7318" w:rsidP="008074E7">
            <w:pPr>
              <w:snapToGrid w:val="0"/>
              <w:jc w:val="center"/>
              <w:rPr>
                <w:rFonts w:ascii="Garamond" w:hAnsi="Garamond"/>
                <w:sz w:val="20"/>
                <w:szCs w:val="20"/>
              </w:rPr>
            </w:pPr>
          </w:p>
        </w:tc>
      </w:tr>
      <w:tr w:rsidR="008D7318" w:rsidRPr="008D7318" w14:paraId="088624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6174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6C3E3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40193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82806F" w14:textId="77777777" w:rsidR="008D7318" w:rsidRPr="008D7318" w:rsidRDefault="008D7318" w:rsidP="008074E7">
            <w:pPr>
              <w:snapToGrid w:val="0"/>
              <w:jc w:val="center"/>
              <w:rPr>
                <w:rFonts w:ascii="Garamond" w:hAnsi="Garamond"/>
                <w:sz w:val="20"/>
                <w:szCs w:val="20"/>
              </w:rPr>
            </w:pPr>
          </w:p>
        </w:tc>
      </w:tr>
      <w:tr w:rsidR="008D7318" w:rsidRPr="008D7318" w14:paraId="62AAB2E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322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85F4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tcPr>
          <w:p w14:paraId="5910EF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CFFB5" w14:textId="77777777" w:rsidR="008D7318" w:rsidRPr="008D7318" w:rsidRDefault="008D7318" w:rsidP="008074E7">
            <w:pPr>
              <w:snapToGrid w:val="0"/>
              <w:jc w:val="center"/>
              <w:rPr>
                <w:rFonts w:ascii="Garamond" w:hAnsi="Garamond"/>
                <w:sz w:val="20"/>
                <w:szCs w:val="20"/>
              </w:rPr>
            </w:pPr>
          </w:p>
        </w:tc>
      </w:tr>
      <w:tr w:rsidR="008D7318" w:rsidRPr="008D7318" w14:paraId="554C27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9EDE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C7DB8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043CD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265308" w14:textId="77777777" w:rsidR="008D7318" w:rsidRPr="008D7318" w:rsidRDefault="008D7318" w:rsidP="008074E7">
            <w:pPr>
              <w:snapToGrid w:val="0"/>
              <w:jc w:val="center"/>
              <w:rPr>
                <w:rFonts w:ascii="Garamond" w:hAnsi="Garamond"/>
                <w:sz w:val="20"/>
                <w:szCs w:val="20"/>
              </w:rPr>
            </w:pPr>
          </w:p>
        </w:tc>
      </w:tr>
      <w:tr w:rsidR="008D7318" w:rsidRPr="008D7318" w14:paraId="2A37F5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842D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249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76238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8E3945" w14:textId="77777777" w:rsidR="008D7318" w:rsidRPr="008D7318" w:rsidRDefault="008D7318" w:rsidP="008074E7">
            <w:pPr>
              <w:snapToGrid w:val="0"/>
              <w:jc w:val="center"/>
              <w:rPr>
                <w:rFonts w:ascii="Garamond" w:hAnsi="Garamond"/>
                <w:sz w:val="20"/>
                <w:szCs w:val="20"/>
              </w:rPr>
            </w:pPr>
          </w:p>
        </w:tc>
      </w:tr>
      <w:tr w:rsidR="008D7318" w:rsidRPr="008D7318" w14:paraId="205195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DD2B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DC08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6E4C64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A9B356" w14:textId="77777777" w:rsidR="008D7318" w:rsidRPr="008D7318" w:rsidRDefault="008D7318" w:rsidP="008074E7">
            <w:pPr>
              <w:snapToGrid w:val="0"/>
              <w:jc w:val="center"/>
              <w:rPr>
                <w:rFonts w:ascii="Garamond" w:hAnsi="Garamond"/>
                <w:sz w:val="20"/>
                <w:szCs w:val="20"/>
              </w:rPr>
            </w:pPr>
          </w:p>
        </w:tc>
      </w:tr>
      <w:tr w:rsidR="008D7318" w:rsidRPr="008D7318" w14:paraId="43BE31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CEF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BA3F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B10B8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C62FC" w14:textId="77777777" w:rsidR="008D7318" w:rsidRPr="008D7318" w:rsidRDefault="008D7318" w:rsidP="008074E7">
            <w:pPr>
              <w:snapToGrid w:val="0"/>
              <w:jc w:val="center"/>
              <w:rPr>
                <w:rFonts w:ascii="Garamond" w:hAnsi="Garamond"/>
                <w:sz w:val="20"/>
                <w:szCs w:val="20"/>
              </w:rPr>
            </w:pPr>
          </w:p>
        </w:tc>
      </w:tr>
      <w:tr w:rsidR="008D7318" w:rsidRPr="008D7318" w14:paraId="3A24656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6E2D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461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tcPr>
          <w:p w14:paraId="79B857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49066" w14:textId="77777777" w:rsidR="008D7318" w:rsidRPr="008D7318" w:rsidRDefault="008D7318" w:rsidP="008074E7">
            <w:pPr>
              <w:snapToGrid w:val="0"/>
              <w:jc w:val="center"/>
              <w:rPr>
                <w:rFonts w:ascii="Garamond" w:hAnsi="Garamond"/>
                <w:sz w:val="20"/>
                <w:szCs w:val="20"/>
              </w:rPr>
            </w:pPr>
          </w:p>
        </w:tc>
      </w:tr>
      <w:tr w:rsidR="008D7318" w:rsidRPr="008D7318" w14:paraId="4A3973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5324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9E5F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0FBCFD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8D03C" w14:textId="77777777" w:rsidR="008D7318" w:rsidRPr="008D7318" w:rsidRDefault="008D7318" w:rsidP="008074E7">
            <w:pPr>
              <w:snapToGrid w:val="0"/>
              <w:jc w:val="center"/>
              <w:rPr>
                <w:rFonts w:ascii="Garamond" w:hAnsi="Garamond"/>
                <w:sz w:val="20"/>
                <w:szCs w:val="20"/>
              </w:rPr>
            </w:pPr>
          </w:p>
        </w:tc>
      </w:tr>
      <w:tr w:rsidR="008D7318" w:rsidRPr="008D7318" w14:paraId="298334A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1E34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DCAF0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4B33A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2DA0EC" w14:textId="77777777" w:rsidR="008D7318" w:rsidRPr="008D7318" w:rsidRDefault="008D7318" w:rsidP="008074E7">
            <w:pPr>
              <w:snapToGrid w:val="0"/>
              <w:jc w:val="center"/>
              <w:rPr>
                <w:rFonts w:ascii="Garamond" w:hAnsi="Garamond"/>
                <w:sz w:val="20"/>
                <w:szCs w:val="20"/>
              </w:rPr>
            </w:pPr>
          </w:p>
        </w:tc>
      </w:tr>
      <w:tr w:rsidR="008D7318" w:rsidRPr="008D7318" w14:paraId="4F0831B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87F0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1C15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5367CA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E2E8C2" w14:textId="77777777" w:rsidR="008D7318" w:rsidRPr="008D7318" w:rsidRDefault="008D7318" w:rsidP="008074E7">
            <w:pPr>
              <w:snapToGrid w:val="0"/>
              <w:jc w:val="center"/>
              <w:rPr>
                <w:rFonts w:ascii="Garamond" w:hAnsi="Garamond"/>
                <w:sz w:val="20"/>
                <w:szCs w:val="20"/>
              </w:rPr>
            </w:pPr>
          </w:p>
        </w:tc>
      </w:tr>
      <w:tr w:rsidR="008D7318" w:rsidRPr="008D7318" w14:paraId="48759A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67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B3F3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vAlign w:val="center"/>
          </w:tcPr>
          <w:p w14:paraId="41899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629FC" w14:textId="77777777" w:rsidR="008D7318" w:rsidRPr="008D7318" w:rsidRDefault="008D7318" w:rsidP="008074E7">
            <w:pPr>
              <w:snapToGrid w:val="0"/>
              <w:jc w:val="center"/>
              <w:rPr>
                <w:rFonts w:ascii="Garamond" w:hAnsi="Garamond"/>
                <w:sz w:val="20"/>
                <w:szCs w:val="20"/>
              </w:rPr>
            </w:pPr>
          </w:p>
        </w:tc>
      </w:tr>
      <w:tr w:rsidR="008D7318" w:rsidRPr="008D7318" w14:paraId="26D138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A718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692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3F6E6F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C4467F" w14:textId="77777777" w:rsidR="008D7318" w:rsidRPr="008D7318" w:rsidRDefault="008D7318" w:rsidP="008074E7">
            <w:pPr>
              <w:snapToGrid w:val="0"/>
              <w:jc w:val="center"/>
              <w:rPr>
                <w:rFonts w:ascii="Garamond" w:hAnsi="Garamond"/>
                <w:sz w:val="20"/>
                <w:szCs w:val="20"/>
              </w:rPr>
            </w:pPr>
          </w:p>
        </w:tc>
      </w:tr>
      <w:tr w:rsidR="008D7318" w:rsidRPr="008D7318" w14:paraId="59F6F5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5E24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B98D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tcPr>
          <w:p w14:paraId="2268DA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6F9B9" w14:textId="77777777" w:rsidR="008D7318" w:rsidRPr="008D7318" w:rsidRDefault="008D7318" w:rsidP="008074E7">
            <w:pPr>
              <w:snapToGrid w:val="0"/>
              <w:jc w:val="center"/>
              <w:rPr>
                <w:rFonts w:ascii="Garamond" w:hAnsi="Garamond"/>
                <w:sz w:val="20"/>
                <w:szCs w:val="20"/>
              </w:rPr>
            </w:pPr>
          </w:p>
        </w:tc>
      </w:tr>
      <w:tr w:rsidR="008D7318" w:rsidRPr="008D7318" w14:paraId="29A82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30C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31BB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12F3C1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D399E" w14:textId="77777777" w:rsidR="008D7318" w:rsidRPr="008D7318" w:rsidRDefault="008D7318" w:rsidP="008074E7">
            <w:pPr>
              <w:snapToGrid w:val="0"/>
              <w:jc w:val="center"/>
              <w:rPr>
                <w:rFonts w:ascii="Garamond" w:hAnsi="Garamond"/>
                <w:sz w:val="20"/>
                <w:szCs w:val="20"/>
              </w:rPr>
            </w:pPr>
          </w:p>
        </w:tc>
      </w:tr>
      <w:tr w:rsidR="008D7318" w:rsidRPr="008D7318" w14:paraId="79C769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89AA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7058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vAlign w:val="center"/>
          </w:tcPr>
          <w:p w14:paraId="7F0170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3E8028" w14:textId="77777777" w:rsidR="008D7318" w:rsidRPr="008D7318" w:rsidRDefault="008D7318" w:rsidP="008074E7">
            <w:pPr>
              <w:snapToGrid w:val="0"/>
              <w:jc w:val="center"/>
              <w:rPr>
                <w:rFonts w:ascii="Garamond" w:hAnsi="Garamond"/>
                <w:sz w:val="20"/>
                <w:szCs w:val="20"/>
              </w:rPr>
            </w:pPr>
          </w:p>
        </w:tc>
      </w:tr>
      <w:tr w:rsidR="008D7318" w:rsidRPr="008D7318" w14:paraId="11DB2B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1FA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A46D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161145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95689D" w14:textId="77777777" w:rsidR="008D7318" w:rsidRPr="008D7318" w:rsidRDefault="008D7318" w:rsidP="008074E7">
            <w:pPr>
              <w:snapToGrid w:val="0"/>
              <w:jc w:val="center"/>
              <w:rPr>
                <w:rFonts w:ascii="Garamond" w:hAnsi="Garamond"/>
                <w:sz w:val="20"/>
                <w:szCs w:val="20"/>
              </w:rPr>
            </w:pPr>
          </w:p>
        </w:tc>
      </w:tr>
      <w:tr w:rsidR="008D7318" w:rsidRPr="008D7318" w14:paraId="0C4DA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17E6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02414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18E0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B962" w14:textId="77777777" w:rsidR="008D7318" w:rsidRPr="008D7318" w:rsidRDefault="008D7318" w:rsidP="008074E7">
            <w:pPr>
              <w:snapToGrid w:val="0"/>
              <w:jc w:val="center"/>
              <w:rPr>
                <w:rFonts w:ascii="Garamond" w:hAnsi="Garamond"/>
                <w:sz w:val="20"/>
                <w:szCs w:val="20"/>
              </w:rPr>
            </w:pPr>
          </w:p>
        </w:tc>
      </w:tr>
      <w:tr w:rsidR="008D7318" w:rsidRPr="008D7318" w14:paraId="78DF865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6816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3511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5CEE7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1BC84A" w14:textId="77777777" w:rsidR="008D7318" w:rsidRPr="008D7318" w:rsidRDefault="008D7318" w:rsidP="008074E7">
            <w:pPr>
              <w:snapToGrid w:val="0"/>
              <w:jc w:val="center"/>
              <w:rPr>
                <w:rFonts w:ascii="Garamond" w:hAnsi="Garamond"/>
                <w:sz w:val="20"/>
                <w:szCs w:val="20"/>
              </w:rPr>
            </w:pPr>
          </w:p>
        </w:tc>
      </w:tr>
      <w:tr w:rsidR="008D7318" w:rsidRPr="008D7318" w14:paraId="78B07C6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328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C7B3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tcPr>
          <w:p w14:paraId="4650DD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AB939" w14:textId="77777777" w:rsidR="008D7318" w:rsidRPr="008D7318" w:rsidRDefault="008D7318" w:rsidP="008074E7">
            <w:pPr>
              <w:snapToGrid w:val="0"/>
              <w:jc w:val="center"/>
              <w:rPr>
                <w:rFonts w:ascii="Garamond" w:hAnsi="Garamond"/>
                <w:sz w:val="20"/>
                <w:szCs w:val="20"/>
              </w:rPr>
            </w:pPr>
          </w:p>
        </w:tc>
      </w:tr>
      <w:tr w:rsidR="008D7318" w:rsidRPr="008D7318" w14:paraId="32AD91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A133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4E906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45069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A82559" w14:textId="77777777" w:rsidR="008D7318" w:rsidRPr="008D7318" w:rsidRDefault="008D7318" w:rsidP="008074E7">
            <w:pPr>
              <w:snapToGrid w:val="0"/>
              <w:jc w:val="center"/>
              <w:rPr>
                <w:rFonts w:ascii="Garamond" w:hAnsi="Garamond"/>
                <w:sz w:val="20"/>
                <w:szCs w:val="20"/>
              </w:rPr>
            </w:pPr>
          </w:p>
        </w:tc>
      </w:tr>
      <w:tr w:rsidR="008D7318" w:rsidRPr="008D7318" w14:paraId="4548CFA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A8A2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379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22410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A6606" w14:textId="77777777" w:rsidR="008D7318" w:rsidRPr="008D7318" w:rsidRDefault="008D7318" w:rsidP="008074E7">
            <w:pPr>
              <w:snapToGrid w:val="0"/>
              <w:jc w:val="center"/>
              <w:rPr>
                <w:rFonts w:ascii="Garamond" w:hAnsi="Garamond"/>
                <w:sz w:val="20"/>
                <w:szCs w:val="20"/>
              </w:rPr>
            </w:pPr>
          </w:p>
        </w:tc>
      </w:tr>
      <w:tr w:rsidR="008D7318" w:rsidRPr="008D7318" w14:paraId="7E3E1B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3A4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E019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643B0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B05E6" w14:textId="77777777" w:rsidR="008D7318" w:rsidRPr="008D7318" w:rsidRDefault="008D7318" w:rsidP="008074E7">
            <w:pPr>
              <w:snapToGrid w:val="0"/>
              <w:jc w:val="center"/>
              <w:rPr>
                <w:rFonts w:ascii="Garamond" w:hAnsi="Garamond"/>
                <w:sz w:val="20"/>
                <w:szCs w:val="20"/>
              </w:rPr>
            </w:pPr>
          </w:p>
        </w:tc>
      </w:tr>
      <w:tr w:rsidR="008D7318" w:rsidRPr="008D7318" w14:paraId="2ABC80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4BA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557B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1642C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1EE178" w14:textId="77777777" w:rsidR="008D7318" w:rsidRPr="008D7318" w:rsidRDefault="008D7318" w:rsidP="008074E7">
            <w:pPr>
              <w:snapToGrid w:val="0"/>
              <w:jc w:val="center"/>
              <w:rPr>
                <w:rFonts w:ascii="Garamond" w:hAnsi="Garamond"/>
                <w:sz w:val="20"/>
                <w:szCs w:val="20"/>
              </w:rPr>
            </w:pPr>
          </w:p>
        </w:tc>
      </w:tr>
      <w:tr w:rsidR="008D7318" w:rsidRPr="008D7318" w14:paraId="66D98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F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F9F5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24FAE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E615A8" w14:textId="77777777" w:rsidR="008D7318" w:rsidRPr="008D7318" w:rsidRDefault="008D7318" w:rsidP="008074E7">
            <w:pPr>
              <w:snapToGrid w:val="0"/>
              <w:jc w:val="center"/>
              <w:rPr>
                <w:rFonts w:ascii="Garamond" w:hAnsi="Garamond"/>
                <w:sz w:val="20"/>
                <w:szCs w:val="20"/>
              </w:rPr>
            </w:pPr>
          </w:p>
        </w:tc>
      </w:tr>
      <w:tr w:rsidR="008D7318" w:rsidRPr="008D7318" w14:paraId="78253A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301F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374D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239963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85A55A" w14:textId="77777777" w:rsidR="008D7318" w:rsidRPr="008D7318" w:rsidRDefault="008D7318" w:rsidP="008074E7">
            <w:pPr>
              <w:snapToGrid w:val="0"/>
              <w:jc w:val="center"/>
              <w:rPr>
                <w:rFonts w:ascii="Garamond" w:hAnsi="Garamond"/>
                <w:sz w:val="20"/>
                <w:szCs w:val="20"/>
              </w:rPr>
            </w:pPr>
          </w:p>
        </w:tc>
      </w:tr>
      <w:tr w:rsidR="008D7318" w:rsidRPr="008D7318" w14:paraId="184FEFD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505A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4F4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3579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441113" w14:textId="77777777" w:rsidR="008D7318" w:rsidRPr="008D7318" w:rsidRDefault="008D7318" w:rsidP="008074E7">
            <w:pPr>
              <w:snapToGrid w:val="0"/>
              <w:jc w:val="center"/>
              <w:rPr>
                <w:rFonts w:ascii="Garamond" w:hAnsi="Garamond"/>
                <w:sz w:val="20"/>
                <w:szCs w:val="20"/>
              </w:rPr>
            </w:pPr>
          </w:p>
        </w:tc>
      </w:tr>
      <w:tr w:rsidR="008D7318" w:rsidRPr="008D7318" w14:paraId="26A3D0C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B151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9F6D8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D3A6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644B26" w14:textId="77777777" w:rsidR="008D7318" w:rsidRPr="008D7318" w:rsidRDefault="008D7318" w:rsidP="008074E7">
            <w:pPr>
              <w:snapToGrid w:val="0"/>
              <w:jc w:val="center"/>
              <w:rPr>
                <w:rFonts w:ascii="Garamond" w:hAnsi="Garamond"/>
                <w:sz w:val="20"/>
                <w:szCs w:val="20"/>
              </w:rPr>
            </w:pPr>
          </w:p>
        </w:tc>
      </w:tr>
      <w:tr w:rsidR="008D7318" w:rsidRPr="008D7318" w14:paraId="2BFD93F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8DA3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5B364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vAlign w:val="center"/>
          </w:tcPr>
          <w:p w14:paraId="5E21C9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CFE88" w14:textId="77777777" w:rsidR="008D7318" w:rsidRPr="008D7318" w:rsidRDefault="008D7318" w:rsidP="008074E7">
            <w:pPr>
              <w:snapToGrid w:val="0"/>
              <w:jc w:val="center"/>
              <w:rPr>
                <w:rFonts w:ascii="Garamond" w:hAnsi="Garamond"/>
                <w:sz w:val="20"/>
                <w:szCs w:val="20"/>
              </w:rPr>
            </w:pPr>
          </w:p>
        </w:tc>
      </w:tr>
      <w:tr w:rsidR="008D7318" w:rsidRPr="008D7318" w14:paraId="4DA637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22B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0EF3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728D4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BD7E62" w14:textId="77777777" w:rsidR="008D7318" w:rsidRPr="008D7318" w:rsidRDefault="008D7318" w:rsidP="008074E7">
            <w:pPr>
              <w:snapToGrid w:val="0"/>
              <w:jc w:val="center"/>
              <w:rPr>
                <w:rFonts w:ascii="Garamond" w:hAnsi="Garamond"/>
                <w:sz w:val="20"/>
                <w:szCs w:val="20"/>
              </w:rPr>
            </w:pPr>
          </w:p>
        </w:tc>
      </w:tr>
      <w:tr w:rsidR="008D7318" w:rsidRPr="008D7318" w14:paraId="4E85B30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995D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B381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wyposażony w wysuwaną kuwetę do dezynfekcji narzędzi z tworzywa sztucznego lub metalu na brudne narzędzia do wstępnej dezynfekcji z </w:t>
            </w:r>
            <w:r w:rsidRPr="008D7318">
              <w:rPr>
                <w:rFonts w:ascii="Garamond" w:hAnsi="Garamond"/>
                <w:color w:val="000000"/>
                <w:sz w:val="20"/>
                <w:szCs w:val="20"/>
              </w:rPr>
              <w:lastRenderedPageBreak/>
              <w:t>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B71EE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3CE23E88" w14:textId="77777777" w:rsidR="008D7318" w:rsidRPr="008D7318" w:rsidRDefault="008D7318" w:rsidP="008074E7">
            <w:pPr>
              <w:snapToGrid w:val="0"/>
              <w:jc w:val="center"/>
              <w:rPr>
                <w:rFonts w:ascii="Garamond" w:hAnsi="Garamond"/>
                <w:sz w:val="20"/>
                <w:szCs w:val="20"/>
              </w:rPr>
            </w:pPr>
          </w:p>
        </w:tc>
      </w:tr>
      <w:tr w:rsidR="008D7318" w:rsidRPr="008D7318" w14:paraId="534CE1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3138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33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260CB3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4A73E4" w14:textId="77777777" w:rsidR="008D7318" w:rsidRPr="008D7318" w:rsidRDefault="008D7318" w:rsidP="008074E7">
            <w:pPr>
              <w:snapToGrid w:val="0"/>
              <w:jc w:val="center"/>
              <w:rPr>
                <w:rFonts w:ascii="Garamond" w:hAnsi="Garamond"/>
                <w:sz w:val="20"/>
                <w:szCs w:val="20"/>
              </w:rPr>
            </w:pPr>
          </w:p>
        </w:tc>
      </w:tr>
      <w:tr w:rsidR="008D7318" w:rsidRPr="008D7318" w14:paraId="0149F8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86CA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09F8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E912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31644" w14:textId="77777777" w:rsidR="008D7318" w:rsidRPr="008D7318" w:rsidRDefault="008D7318" w:rsidP="008074E7">
            <w:pPr>
              <w:snapToGrid w:val="0"/>
              <w:jc w:val="center"/>
              <w:rPr>
                <w:rFonts w:ascii="Garamond" w:hAnsi="Garamond"/>
                <w:sz w:val="20"/>
                <w:szCs w:val="20"/>
              </w:rPr>
            </w:pPr>
          </w:p>
        </w:tc>
      </w:tr>
      <w:tr w:rsidR="008D7318" w:rsidRPr="008D7318" w14:paraId="58008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CC89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5F28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tcPr>
          <w:p w14:paraId="7CC5AE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9911B" w14:textId="77777777" w:rsidR="008D7318" w:rsidRPr="008D7318" w:rsidRDefault="008D7318" w:rsidP="008074E7">
            <w:pPr>
              <w:snapToGrid w:val="0"/>
              <w:jc w:val="center"/>
              <w:rPr>
                <w:rFonts w:ascii="Garamond" w:hAnsi="Garamond"/>
                <w:sz w:val="20"/>
                <w:szCs w:val="20"/>
              </w:rPr>
            </w:pPr>
          </w:p>
        </w:tc>
      </w:tr>
      <w:tr w:rsidR="008D7318" w:rsidRPr="008D7318" w14:paraId="70764F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770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A590A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vAlign w:val="center"/>
          </w:tcPr>
          <w:p w14:paraId="02AC1E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2C1EC" w14:textId="77777777" w:rsidR="008D7318" w:rsidRPr="008D7318" w:rsidRDefault="008D7318" w:rsidP="008074E7">
            <w:pPr>
              <w:snapToGrid w:val="0"/>
              <w:jc w:val="center"/>
              <w:rPr>
                <w:rFonts w:ascii="Garamond" w:hAnsi="Garamond"/>
                <w:sz w:val="20"/>
                <w:szCs w:val="20"/>
              </w:rPr>
            </w:pPr>
          </w:p>
        </w:tc>
      </w:tr>
      <w:tr w:rsidR="008D7318" w:rsidRPr="008D7318" w14:paraId="7DA7673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C59D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8C1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6166D8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7D4406" w14:textId="77777777" w:rsidR="008D7318" w:rsidRPr="008D7318" w:rsidRDefault="008D7318" w:rsidP="008074E7">
            <w:pPr>
              <w:snapToGrid w:val="0"/>
              <w:jc w:val="center"/>
              <w:rPr>
                <w:rFonts w:ascii="Garamond" w:hAnsi="Garamond"/>
                <w:sz w:val="20"/>
                <w:szCs w:val="20"/>
              </w:rPr>
            </w:pPr>
          </w:p>
        </w:tc>
      </w:tr>
      <w:tr w:rsidR="008D7318" w:rsidRPr="008D7318" w14:paraId="71F9A8D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2F2B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A89A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tcPr>
          <w:p w14:paraId="453EB4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AE9793" w14:textId="77777777" w:rsidR="008D7318" w:rsidRPr="008D7318" w:rsidRDefault="008D7318" w:rsidP="008074E7">
            <w:pPr>
              <w:snapToGrid w:val="0"/>
              <w:jc w:val="center"/>
              <w:rPr>
                <w:rFonts w:ascii="Garamond" w:hAnsi="Garamond"/>
                <w:sz w:val="20"/>
                <w:szCs w:val="20"/>
              </w:rPr>
            </w:pPr>
          </w:p>
        </w:tc>
      </w:tr>
      <w:tr w:rsidR="008D7318" w:rsidRPr="008D7318" w14:paraId="3BC761D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CEE9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E7FDF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640614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4074A2" w14:textId="77777777" w:rsidR="008D7318" w:rsidRPr="008D7318" w:rsidRDefault="008D7318" w:rsidP="008074E7">
            <w:pPr>
              <w:snapToGrid w:val="0"/>
              <w:jc w:val="center"/>
              <w:rPr>
                <w:rFonts w:ascii="Garamond" w:hAnsi="Garamond"/>
                <w:sz w:val="20"/>
                <w:szCs w:val="20"/>
              </w:rPr>
            </w:pPr>
          </w:p>
        </w:tc>
      </w:tr>
      <w:tr w:rsidR="008D7318" w:rsidRPr="008D7318" w14:paraId="0C870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0139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0E105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1B94BA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39C7C" w14:textId="77777777" w:rsidR="008D7318" w:rsidRPr="008D7318" w:rsidRDefault="008D7318" w:rsidP="008074E7">
            <w:pPr>
              <w:snapToGrid w:val="0"/>
              <w:jc w:val="center"/>
              <w:rPr>
                <w:rFonts w:ascii="Garamond" w:hAnsi="Garamond"/>
                <w:sz w:val="20"/>
                <w:szCs w:val="20"/>
              </w:rPr>
            </w:pPr>
          </w:p>
        </w:tc>
      </w:tr>
      <w:tr w:rsidR="008D7318" w:rsidRPr="008D7318" w14:paraId="7ED01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E2A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EE0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vAlign w:val="center"/>
          </w:tcPr>
          <w:p w14:paraId="0ED10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B62C59" w14:textId="77777777" w:rsidR="008D7318" w:rsidRPr="008D7318" w:rsidRDefault="008D7318" w:rsidP="008074E7">
            <w:pPr>
              <w:snapToGrid w:val="0"/>
              <w:jc w:val="center"/>
              <w:rPr>
                <w:rFonts w:ascii="Garamond" w:hAnsi="Garamond"/>
                <w:sz w:val="20"/>
                <w:szCs w:val="20"/>
              </w:rPr>
            </w:pPr>
          </w:p>
        </w:tc>
      </w:tr>
      <w:tr w:rsidR="008D7318" w:rsidRPr="008D7318" w14:paraId="5F1A038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8F6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675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348CE6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6162DA" w14:textId="77777777" w:rsidR="008D7318" w:rsidRPr="008D7318" w:rsidRDefault="008D7318" w:rsidP="008074E7">
            <w:pPr>
              <w:snapToGrid w:val="0"/>
              <w:jc w:val="center"/>
              <w:rPr>
                <w:rFonts w:ascii="Garamond" w:hAnsi="Garamond"/>
                <w:sz w:val="20"/>
                <w:szCs w:val="20"/>
              </w:rPr>
            </w:pPr>
          </w:p>
        </w:tc>
      </w:tr>
      <w:tr w:rsidR="008D7318" w:rsidRPr="008D7318" w14:paraId="2DD961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67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05C2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5FF2E4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2F83A1" w14:textId="77777777" w:rsidR="008D7318" w:rsidRPr="008D7318" w:rsidRDefault="008D7318" w:rsidP="008074E7">
            <w:pPr>
              <w:snapToGrid w:val="0"/>
              <w:jc w:val="center"/>
              <w:rPr>
                <w:rFonts w:ascii="Garamond" w:hAnsi="Garamond"/>
                <w:sz w:val="20"/>
                <w:szCs w:val="20"/>
              </w:rPr>
            </w:pPr>
          </w:p>
        </w:tc>
      </w:tr>
      <w:tr w:rsidR="008D7318" w:rsidRPr="008D7318" w14:paraId="538AF7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4E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AF99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3B9B71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5B198" w14:textId="77777777" w:rsidR="008D7318" w:rsidRPr="008D7318" w:rsidRDefault="008D7318" w:rsidP="008074E7">
            <w:pPr>
              <w:snapToGrid w:val="0"/>
              <w:jc w:val="center"/>
              <w:rPr>
                <w:rFonts w:ascii="Garamond" w:hAnsi="Garamond"/>
                <w:sz w:val="20"/>
                <w:szCs w:val="20"/>
              </w:rPr>
            </w:pPr>
          </w:p>
        </w:tc>
      </w:tr>
      <w:tr w:rsidR="008D7318" w:rsidRPr="008D7318" w14:paraId="222182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3D17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3B06A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1E722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302C55" w14:textId="77777777" w:rsidR="008D7318" w:rsidRPr="008D7318" w:rsidRDefault="008D7318" w:rsidP="008074E7">
            <w:pPr>
              <w:snapToGrid w:val="0"/>
              <w:jc w:val="center"/>
              <w:rPr>
                <w:rFonts w:ascii="Garamond" w:hAnsi="Garamond"/>
                <w:sz w:val="20"/>
                <w:szCs w:val="20"/>
              </w:rPr>
            </w:pPr>
          </w:p>
        </w:tc>
      </w:tr>
      <w:tr w:rsidR="008D7318" w:rsidRPr="008D7318" w14:paraId="379A09C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93E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46E37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8918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7A677" w14:textId="77777777" w:rsidR="008D7318" w:rsidRPr="008D7318" w:rsidRDefault="008D7318" w:rsidP="008074E7">
            <w:pPr>
              <w:snapToGrid w:val="0"/>
              <w:jc w:val="center"/>
              <w:rPr>
                <w:rFonts w:ascii="Garamond" w:hAnsi="Garamond"/>
                <w:sz w:val="20"/>
                <w:szCs w:val="20"/>
              </w:rPr>
            </w:pPr>
          </w:p>
        </w:tc>
      </w:tr>
      <w:tr w:rsidR="008D7318" w:rsidRPr="008D7318" w14:paraId="14E8E4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7717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C2DB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58687F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D2D1F" w14:textId="77777777" w:rsidR="008D7318" w:rsidRPr="008D7318" w:rsidRDefault="008D7318" w:rsidP="008074E7">
            <w:pPr>
              <w:snapToGrid w:val="0"/>
              <w:jc w:val="center"/>
              <w:rPr>
                <w:rFonts w:ascii="Garamond" w:hAnsi="Garamond"/>
                <w:sz w:val="20"/>
                <w:szCs w:val="20"/>
              </w:rPr>
            </w:pPr>
          </w:p>
        </w:tc>
      </w:tr>
      <w:tr w:rsidR="008D7318" w:rsidRPr="008D7318" w14:paraId="7ECD4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9CF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1352D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2A5CB6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5F49" w14:textId="77777777" w:rsidR="008D7318" w:rsidRPr="008D7318" w:rsidRDefault="008D7318" w:rsidP="008074E7">
            <w:pPr>
              <w:snapToGrid w:val="0"/>
              <w:jc w:val="center"/>
              <w:rPr>
                <w:rFonts w:ascii="Garamond" w:hAnsi="Garamond"/>
                <w:sz w:val="20"/>
                <w:szCs w:val="20"/>
              </w:rPr>
            </w:pPr>
          </w:p>
        </w:tc>
      </w:tr>
      <w:tr w:rsidR="008D7318" w:rsidRPr="008D7318" w14:paraId="4232FD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5A1C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1315B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67341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64197F" w14:textId="77777777" w:rsidR="008D7318" w:rsidRPr="008D7318" w:rsidRDefault="008D7318" w:rsidP="008074E7">
            <w:pPr>
              <w:snapToGrid w:val="0"/>
              <w:jc w:val="center"/>
              <w:rPr>
                <w:rFonts w:ascii="Garamond" w:hAnsi="Garamond"/>
                <w:sz w:val="20"/>
                <w:szCs w:val="20"/>
              </w:rPr>
            </w:pPr>
          </w:p>
        </w:tc>
      </w:tr>
      <w:tr w:rsidR="008D7318" w:rsidRPr="008D7318" w14:paraId="38FC80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4F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4980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CE681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FCC41D" w14:textId="77777777" w:rsidR="008D7318" w:rsidRPr="008D7318" w:rsidRDefault="008D7318" w:rsidP="008074E7">
            <w:pPr>
              <w:snapToGrid w:val="0"/>
              <w:jc w:val="center"/>
              <w:rPr>
                <w:rFonts w:ascii="Garamond" w:hAnsi="Garamond"/>
                <w:sz w:val="20"/>
                <w:szCs w:val="20"/>
              </w:rPr>
            </w:pPr>
          </w:p>
        </w:tc>
      </w:tr>
      <w:tr w:rsidR="008D7318" w:rsidRPr="008D7318" w14:paraId="7C113A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E415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0767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0D2482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CA4F5" w14:textId="77777777" w:rsidR="008D7318" w:rsidRPr="008D7318" w:rsidRDefault="008D7318" w:rsidP="008074E7">
            <w:pPr>
              <w:snapToGrid w:val="0"/>
              <w:jc w:val="center"/>
              <w:rPr>
                <w:rFonts w:ascii="Garamond" w:hAnsi="Garamond"/>
                <w:sz w:val="20"/>
                <w:szCs w:val="20"/>
              </w:rPr>
            </w:pPr>
          </w:p>
        </w:tc>
      </w:tr>
      <w:tr w:rsidR="008D7318" w:rsidRPr="008D7318" w14:paraId="243D1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C0F3D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C9F8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7246FF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C4E2CA" w14:textId="77777777" w:rsidR="008D7318" w:rsidRPr="008D7318" w:rsidRDefault="008D7318" w:rsidP="008074E7">
            <w:pPr>
              <w:snapToGrid w:val="0"/>
              <w:jc w:val="center"/>
              <w:rPr>
                <w:rFonts w:ascii="Garamond" w:hAnsi="Garamond"/>
                <w:sz w:val="20"/>
                <w:szCs w:val="20"/>
              </w:rPr>
            </w:pPr>
          </w:p>
        </w:tc>
      </w:tr>
      <w:tr w:rsidR="008D7318" w:rsidRPr="008D7318" w14:paraId="5AD3290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3446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73CC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746F0E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EB6AE" w14:textId="77777777" w:rsidR="008D7318" w:rsidRPr="008D7318" w:rsidRDefault="008D7318" w:rsidP="008074E7">
            <w:pPr>
              <w:snapToGrid w:val="0"/>
              <w:jc w:val="center"/>
              <w:rPr>
                <w:rFonts w:ascii="Garamond" w:hAnsi="Garamond"/>
                <w:sz w:val="20"/>
                <w:szCs w:val="20"/>
              </w:rPr>
            </w:pPr>
          </w:p>
        </w:tc>
      </w:tr>
      <w:tr w:rsidR="008D7318" w:rsidRPr="008D7318" w14:paraId="4CBFB0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D98F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694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5BE2E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5F2C8" w14:textId="77777777" w:rsidR="008D7318" w:rsidRPr="008D7318" w:rsidRDefault="008D7318" w:rsidP="008074E7">
            <w:pPr>
              <w:snapToGrid w:val="0"/>
              <w:jc w:val="center"/>
              <w:rPr>
                <w:rFonts w:ascii="Garamond" w:hAnsi="Garamond"/>
                <w:sz w:val="20"/>
                <w:szCs w:val="20"/>
              </w:rPr>
            </w:pPr>
          </w:p>
        </w:tc>
      </w:tr>
      <w:tr w:rsidR="008D7318" w:rsidRPr="008D7318" w14:paraId="44F953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33A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4821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622A0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909038" w14:textId="77777777" w:rsidR="008D7318" w:rsidRPr="008D7318" w:rsidRDefault="008D7318" w:rsidP="008074E7">
            <w:pPr>
              <w:snapToGrid w:val="0"/>
              <w:jc w:val="center"/>
              <w:rPr>
                <w:rFonts w:ascii="Garamond" w:hAnsi="Garamond"/>
                <w:sz w:val="20"/>
                <w:szCs w:val="20"/>
              </w:rPr>
            </w:pPr>
          </w:p>
        </w:tc>
      </w:tr>
      <w:tr w:rsidR="008D7318" w:rsidRPr="008D7318" w14:paraId="4F3022E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02D8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2AA3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72E0E7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28040C" w14:textId="77777777" w:rsidR="008D7318" w:rsidRPr="008D7318" w:rsidRDefault="008D7318" w:rsidP="008074E7">
            <w:pPr>
              <w:snapToGrid w:val="0"/>
              <w:jc w:val="center"/>
              <w:rPr>
                <w:rFonts w:ascii="Garamond" w:hAnsi="Garamond"/>
                <w:sz w:val="20"/>
                <w:szCs w:val="20"/>
              </w:rPr>
            </w:pPr>
          </w:p>
        </w:tc>
      </w:tr>
      <w:tr w:rsidR="008D7318" w:rsidRPr="008D7318" w14:paraId="1021FB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759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E5C13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7132EE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5CE23" w14:textId="77777777" w:rsidR="008D7318" w:rsidRPr="008D7318" w:rsidRDefault="008D7318" w:rsidP="008074E7">
            <w:pPr>
              <w:snapToGrid w:val="0"/>
              <w:jc w:val="center"/>
              <w:rPr>
                <w:rFonts w:ascii="Garamond" w:hAnsi="Garamond"/>
                <w:sz w:val="20"/>
                <w:szCs w:val="20"/>
              </w:rPr>
            </w:pPr>
          </w:p>
        </w:tc>
      </w:tr>
      <w:tr w:rsidR="008D7318" w:rsidRPr="008D7318" w14:paraId="12A182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B7F9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D8D5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2785B7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3FD19" w14:textId="77777777" w:rsidR="008D7318" w:rsidRPr="008D7318" w:rsidRDefault="008D7318" w:rsidP="008074E7">
            <w:pPr>
              <w:snapToGrid w:val="0"/>
              <w:jc w:val="center"/>
              <w:rPr>
                <w:rFonts w:ascii="Garamond" w:hAnsi="Garamond"/>
                <w:sz w:val="20"/>
                <w:szCs w:val="20"/>
              </w:rPr>
            </w:pPr>
          </w:p>
        </w:tc>
      </w:tr>
      <w:tr w:rsidR="008D7318" w:rsidRPr="008D7318" w14:paraId="46B129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1ECB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62EE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275447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3DBE0F" w14:textId="77777777" w:rsidR="008D7318" w:rsidRPr="008D7318" w:rsidRDefault="008D7318" w:rsidP="008074E7">
            <w:pPr>
              <w:snapToGrid w:val="0"/>
              <w:jc w:val="center"/>
              <w:rPr>
                <w:rFonts w:ascii="Garamond" w:hAnsi="Garamond"/>
                <w:sz w:val="20"/>
                <w:szCs w:val="20"/>
              </w:rPr>
            </w:pPr>
          </w:p>
        </w:tc>
      </w:tr>
      <w:tr w:rsidR="008D7318" w:rsidRPr="008D7318" w14:paraId="2F5612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3F9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E46A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1DE993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8E1AB" w14:textId="77777777" w:rsidR="008D7318" w:rsidRPr="008D7318" w:rsidRDefault="008D7318" w:rsidP="008074E7">
            <w:pPr>
              <w:snapToGrid w:val="0"/>
              <w:jc w:val="center"/>
              <w:rPr>
                <w:rFonts w:ascii="Garamond" w:hAnsi="Garamond"/>
                <w:sz w:val="20"/>
                <w:szCs w:val="20"/>
              </w:rPr>
            </w:pPr>
          </w:p>
        </w:tc>
      </w:tr>
      <w:tr w:rsidR="008D7318" w:rsidRPr="008D7318" w14:paraId="706700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180B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831EF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3646D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7CF8F0" w14:textId="77777777" w:rsidR="008D7318" w:rsidRPr="008D7318" w:rsidRDefault="008D7318" w:rsidP="008074E7">
            <w:pPr>
              <w:snapToGrid w:val="0"/>
              <w:jc w:val="center"/>
              <w:rPr>
                <w:rFonts w:ascii="Garamond" w:hAnsi="Garamond"/>
                <w:sz w:val="20"/>
                <w:szCs w:val="20"/>
              </w:rPr>
            </w:pPr>
          </w:p>
        </w:tc>
      </w:tr>
      <w:tr w:rsidR="008D7318" w:rsidRPr="008D7318" w14:paraId="7F7360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78F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5AA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47894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A30E95" w14:textId="77777777" w:rsidR="008D7318" w:rsidRPr="008D7318" w:rsidRDefault="008D7318" w:rsidP="008074E7">
            <w:pPr>
              <w:snapToGrid w:val="0"/>
              <w:jc w:val="center"/>
              <w:rPr>
                <w:rFonts w:ascii="Garamond" w:hAnsi="Garamond"/>
                <w:sz w:val="20"/>
                <w:szCs w:val="20"/>
              </w:rPr>
            </w:pPr>
          </w:p>
        </w:tc>
      </w:tr>
      <w:tr w:rsidR="008D7318" w:rsidRPr="008D7318" w14:paraId="2EB12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5BC0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02D61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5EDC41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CC3244" w14:textId="77777777" w:rsidR="008D7318" w:rsidRPr="008D7318" w:rsidRDefault="008D7318" w:rsidP="008074E7">
            <w:pPr>
              <w:snapToGrid w:val="0"/>
              <w:jc w:val="center"/>
              <w:rPr>
                <w:rFonts w:ascii="Garamond" w:hAnsi="Garamond"/>
                <w:sz w:val="20"/>
                <w:szCs w:val="20"/>
              </w:rPr>
            </w:pPr>
          </w:p>
        </w:tc>
      </w:tr>
      <w:tr w:rsidR="008D7318" w:rsidRPr="008D7318" w14:paraId="52629F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F20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075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65BD4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795946" w14:textId="77777777" w:rsidR="008D7318" w:rsidRPr="008D7318" w:rsidRDefault="008D7318" w:rsidP="008074E7">
            <w:pPr>
              <w:snapToGrid w:val="0"/>
              <w:jc w:val="center"/>
              <w:rPr>
                <w:rFonts w:ascii="Garamond" w:hAnsi="Garamond"/>
                <w:sz w:val="20"/>
                <w:szCs w:val="20"/>
              </w:rPr>
            </w:pPr>
          </w:p>
        </w:tc>
      </w:tr>
      <w:tr w:rsidR="008D7318" w:rsidRPr="008D7318" w14:paraId="320234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94B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C2426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177ADE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56009" w14:textId="77777777" w:rsidR="008D7318" w:rsidRPr="008D7318" w:rsidRDefault="008D7318" w:rsidP="008074E7">
            <w:pPr>
              <w:snapToGrid w:val="0"/>
              <w:jc w:val="center"/>
              <w:rPr>
                <w:rFonts w:ascii="Garamond" w:hAnsi="Garamond"/>
                <w:sz w:val="20"/>
                <w:szCs w:val="20"/>
              </w:rPr>
            </w:pPr>
          </w:p>
        </w:tc>
      </w:tr>
      <w:tr w:rsidR="008D7318" w:rsidRPr="008D7318" w14:paraId="32E9E8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8D1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C681E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417985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3A92" w14:textId="77777777" w:rsidR="008D7318" w:rsidRPr="008D7318" w:rsidRDefault="008D7318" w:rsidP="008074E7">
            <w:pPr>
              <w:snapToGrid w:val="0"/>
              <w:jc w:val="center"/>
              <w:rPr>
                <w:rFonts w:ascii="Garamond" w:hAnsi="Garamond"/>
                <w:sz w:val="20"/>
                <w:szCs w:val="20"/>
              </w:rPr>
            </w:pPr>
          </w:p>
        </w:tc>
      </w:tr>
      <w:tr w:rsidR="008D7318" w:rsidRPr="008D7318" w14:paraId="2F3F8D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9B95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B26346" w14:textId="2E2725EE"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79753D1" w14:textId="69B45DCE"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77352C" w14:textId="77777777" w:rsidR="008D7318" w:rsidRPr="008D7318" w:rsidRDefault="008D7318" w:rsidP="008074E7">
            <w:pPr>
              <w:snapToGrid w:val="0"/>
              <w:jc w:val="center"/>
              <w:rPr>
                <w:rFonts w:ascii="Garamond" w:hAnsi="Garamond"/>
                <w:sz w:val="20"/>
                <w:szCs w:val="20"/>
              </w:rPr>
            </w:pPr>
          </w:p>
        </w:tc>
      </w:tr>
      <w:tr w:rsidR="008D7318" w:rsidRPr="008D7318" w14:paraId="5C88E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35D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F73957" w14:textId="060E0871"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75F6DF5" w14:textId="6D50AC12"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0A486A" w14:textId="77777777" w:rsidR="008D7318" w:rsidRPr="008D7318" w:rsidRDefault="008D7318" w:rsidP="008074E7">
            <w:pPr>
              <w:snapToGrid w:val="0"/>
              <w:jc w:val="center"/>
              <w:rPr>
                <w:rFonts w:ascii="Garamond" w:hAnsi="Garamond"/>
                <w:sz w:val="20"/>
                <w:szCs w:val="20"/>
              </w:rPr>
            </w:pPr>
          </w:p>
        </w:tc>
      </w:tr>
      <w:tr w:rsidR="008D7318" w:rsidRPr="008D7318" w14:paraId="288120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178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FF09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4D19EE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CB2B" w14:textId="77777777" w:rsidR="008D7318" w:rsidRPr="008D7318" w:rsidRDefault="008D7318" w:rsidP="008074E7">
            <w:pPr>
              <w:snapToGrid w:val="0"/>
              <w:jc w:val="center"/>
              <w:rPr>
                <w:rFonts w:ascii="Garamond" w:hAnsi="Garamond"/>
                <w:sz w:val="20"/>
                <w:szCs w:val="20"/>
              </w:rPr>
            </w:pPr>
          </w:p>
        </w:tc>
      </w:tr>
      <w:tr w:rsidR="008D7318" w:rsidRPr="008D7318" w14:paraId="68C1DC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BF9D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F8FF7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46C9E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16838F" w14:textId="77777777" w:rsidR="008D7318" w:rsidRPr="008D7318" w:rsidRDefault="008D7318" w:rsidP="008074E7">
            <w:pPr>
              <w:snapToGrid w:val="0"/>
              <w:jc w:val="center"/>
              <w:rPr>
                <w:rFonts w:ascii="Garamond" w:hAnsi="Garamond"/>
                <w:sz w:val="20"/>
                <w:szCs w:val="20"/>
              </w:rPr>
            </w:pPr>
          </w:p>
        </w:tc>
      </w:tr>
      <w:tr w:rsidR="008D7318" w:rsidRPr="008D7318" w14:paraId="620D009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368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FD32C1" w14:textId="78014A5B"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0D90FF8A" w14:textId="49A6D827"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0EA81A7E" w14:textId="77777777" w:rsidR="008D7318" w:rsidRPr="008D7318" w:rsidRDefault="008D7318" w:rsidP="008074E7">
            <w:pPr>
              <w:snapToGrid w:val="0"/>
              <w:jc w:val="center"/>
              <w:rPr>
                <w:rFonts w:ascii="Garamond" w:hAnsi="Garamond"/>
                <w:sz w:val="20"/>
                <w:szCs w:val="20"/>
              </w:rPr>
            </w:pPr>
          </w:p>
        </w:tc>
      </w:tr>
      <w:tr w:rsidR="008D7318" w:rsidRPr="008D7318" w14:paraId="36B1689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C1F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AEAD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2507D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F71A1C" w14:textId="77777777" w:rsidR="008D7318" w:rsidRPr="008D7318" w:rsidRDefault="008D7318" w:rsidP="008074E7">
            <w:pPr>
              <w:snapToGrid w:val="0"/>
              <w:jc w:val="center"/>
              <w:rPr>
                <w:rFonts w:ascii="Garamond" w:hAnsi="Garamond"/>
                <w:sz w:val="20"/>
                <w:szCs w:val="20"/>
              </w:rPr>
            </w:pPr>
          </w:p>
        </w:tc>
      </w:tr>
      <w:tr w:rsidR="008D7318" w:rsidRPr="008D7318" w14:paraId="5F0312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05E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CB678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634E6F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1EC89D" w14:textId="77777777" w:rsidR="008D7318" w:rsidRPr="008D7318" w:rsidRDefault="008D7318" w:rsidP="008074E7">
            <w:pPr>
              <w:snapToGrid w:val="0"/>
              <w:jc w:val="center"/>
              <w:rPr>
                <w:rFonts w:ascii="Garamond" w:hAnsi="Garamond"/>
                <w:sz w:val="20"/>
                <w:szCs w:val="20"/>
              </w:rPr>
            </w:pPr>
          </w:p>
        </w:tc>
      </w:tr>
      <w:tr w:rsidR="008D7318" w:rsidRPr="008D7318" w14:paraId="717763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EB1A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5F40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A3FD2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D342C" w14:textId="77777777" w:rsidR="008D7318" w:rsidRPr="008D7318" w:rsidRDefault="008D7318" w:rsidP="008074E7">
            <w:pPr>
              <w:snapToGrid w:val="0"/>
              <w:jc w:val="center"/>
              <w:rPr>
                <w:rFonts w:ascii="Garamond" w:hAnsi="Garamond"/>
                <w:sz w:val="20"/>
                <w:szCs w:val="20"/>
              </w:rPr>
            </w:pPr>
          </w:p>
        </w:tc>
      </w:tr>
      <w:tr w:rsidR="008D7318" w:rsidRPr="008D7318" w14:paraId="62C708E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29BA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D32B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3B25E4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D8729" w14:textId="77777777" w:rsidR="008D7318" w:rsidRPr="008D7318" w:rsidRDefault="008D7318" w:rsidP="008074E7">
            <w:pPr>
              <w:snapToGrid w:val="0"/>
              <w:jc w:val="center"/>
              <w:rPr>
                <w:rFonts w:ascii="Garamond" w:hAnsi="Garamond"/>
                <w:sz w:val="20"/>
                <w:szCs w:val="20"/>
              </w:rPr>
            </w:pPr>
          </w:p>
        </w:tc>
      </w:tr>
      <w:tr w:rsidR="008D7318" w:rsidRPr="008D7318" w14:paraId="382928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ADA4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8870B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7557D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54A420" w14:textId="77777777" w:rsidR="008D7318" w:rsidRPr="008D7318" w:rsidRDefault="008D7318" w:rsidP="008074E7">
            <w:pPr>
              <w:snapToGrid w:val="0"/>
              <w:jc w:val="center"/>
              <w:rPr>
                <w:rFonts w:ascii="Garamond" w:hAnsi="Garamond"/>
                <w:sz w:val="20"/>
                <w:szCs w:val="20"/>
              </w:rPr>
            </w:pPr>
          </w:p>
        </w:tc>
      </w:tr>
      <w:tr w:rsidR="008D7318" w:rsidRPr="008D7318" w14:paraId="4AEEE9E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F379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988FA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17CCA3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7EC3F" w14:textId="77777777" w:rsidR="008D7318" w:rsidRPr="008D7318" w:rsidRDefault="008D7318" w:rsidP="008074E7">
            <w:pPr>
              <w:snapToGrid w:val="0"/>
              <w:jc w:val="center"/>
              <w:rPr>
                <w:rFonts w:ascii="Garamond" w:hAnsi="Garamond"/>
                <w:sz w:val="20"/>
                <w:szCs w:val="20"/>
              </w:rPr>
            </w:pPr>
          </w:p>
        </w:tc>
      </w:tr>
      <w:tr w:rsidR="008D7318" w:rsidRPr="008D7318" w14:paraId="303A08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F3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58E7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57A30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9BD90" w14:textId="77777777" w:rsidR="008D7318" w:rsidRPr="008D7318" w:rsidRDefault="008D7318" w:rsidP="008074E7">
            <w:pPr>
              <w:snapToGrid w:val="0"/>
              <w:jc w:val="center"/>
              <w:rPr>
                <w:rFonts w:ascii="Garamond" w:hAnsi="Garamond"/>
                <w:sz w:val="20"/>
                <w:szCs w:val="20"/>
              </w:rPr>
            </w:pPr>
          </w:p>
        </w:tc>
      </w:tr>
      <w:tr w:rsidR="008D7318" w:rsidRPr="008D7318" w14:paraId="775B80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553E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861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7BA02E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28CD5F" w14:textId="77777777" w:rsidR="008D7318" w:rsidRPr="008D7318" w:rsidRDefault="008D7318" w:rsidP="008074E7">
            <w:pPr>
              <w:snapToGrid w:val="0"/>
              <w:jc w:val="center"/>
              <w:rPr>
                <w:rFonts w:ascii="Garamond" w:hAnsi="Garamond"/>
                <w:sz w:val="20"/>
                <w:szCs w:val="20"/>
              </w:rPr>
            </w:pPr>
          </w:p>
        </w:tc>
      </w:tr>
      <w:tr w:rsidR="008D7318" w:rsidRPr="008D7318" w14:paraId="38B2D2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4CDB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72A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71592E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62C1D6" w14:textId="77777777" w:rsidR="008D7318" w:rsidRPr="008D7318" w:rsidRDefault="008D7318" w:rsidP="008074E7">
            <w:pPr>
              <w:snapToGrid w:val="0"/>
              <w:jc w:val="center"/>
              <w:rPr>
                <w:rFonts w:ascii="Garamond" w:hAnsi="Garamond"/>
                <w:sz w:val="20"/>
                <w:szCs w:val="20"/>
              </w:rPr>
            </w:pPr>
          </w:p>
        </w:tc>
      </w:tr>
      <w:tr w:rsidR="008D7318" w:rsidRPr="008D7318" w14:paraId="601226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476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DD799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188E3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B489AB" w14:textId="77777777" w:rsidR="008D7318" w:rsidRPr="008D7318" w:rsidRDefault="008D7318" w:rsidP="008074E7">
            <w:pPr>
              <w:snapToGrid w:val="0"/>
              <w:jc w:val="center"/>
              <w:rPr>
                <w:rFonts w:ascii="Garamond" w:hAnsi="Garamond"/>
                <w:sz w:val="20"/>
                <w:szCs w:val="20"/>
              </w:rPr>
            </w:pPr>
          </w:p>
        </w:tc>
      </w:tr>
      <w:tr w:rsidR="008D7318" w:rsidRPr="008D7318" w14:paraId="6A44EA8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547F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F83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27679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99E722" w14:textId="77777777" w:rsidR="008D7318" w:rsidRPr="008D7318" w:rsidRDefault="008D7318" w:rsidP="008074E7">
            <w:pPr>
              <w:snapToGrid w:val="0"/>
              <w:jc w:val="center"/>
              <w:rPr>
                <w:rFonts w:ascii="Garamond" w:hAnsi="Garamond"/>
                <w:sz w:val="20"/>
                <w:szCs w:val="20"/>
              </w:rPr>
            </w:pPr>
          </w:p>
        </w:tc>
      </w:tr>
      <w:tr w:rsidR="008D7318" w:rsidRPr="008D7318" w14:paraId="5F3BA6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61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805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1CC699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43A42" w14:textId="77777777" w:rsidR="008D7318" w:rsidRPr="008D7318" w:rsidRDefault="008D7318" w:rsidP="008074E7">
            <w:pPr>
              <w:snapToGrid w:val="0"/>
              <w:jc w:val="center"/>
              <w:rPr>
                <w:rFonts w:ascii="Garamond" w:hAnsi="Garamond"/>
                <w:sz w:val="20"/>
                <w:szCs w:val="20"/>
              </w:rPr>
            </w:pPr>
          </w:p>
        </w:tc>
      </w:tr>
      <w:tr w:rsidR="008D7318" w:rsidRPr="008D7318" w14:paraId="39B8D6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735D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F85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6C0243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75A88" w14:textId="77777777" w:rsidR="008D7318" w:rsidRPr="008D7318" w:rsidRDefault="008D7318" w:rsidP="008074E7">
            <w:pPr>
              <w:snapToGrid w:val="0"/>
              <w:jc w:val="center"/>
              <w:rPr>
                <w:rFonts w:ascii="Garamond" w:hAnsi="Garamond"/>
                <w:sz w:val="20"/>
                <w:szCs w:val="20"/>
              </w:rPr>
            </w:pPr>
          </w:p>
        </w:tc>
      </w:tr>
      <w:tr w:rsidR="008D7318" w:rsidRPr="008D7318" w14:paraId="0737EC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31402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AB3F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tcPr>
          <w:p w14:paraId="11A219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60C70" w14:textId="77777777" w:rsidR="008D7318" w:rsidRPr="008D7318" w:rsidRDefault="008D7318" w:rsidP="008074E7">
            <w:pPr>
              <w:snapToGrid w:val="0"/>
              <w:jc w:val="center"/>
              <w:rPr>
                <w:rFonts w:ascii="Garamond" w:hAnsi="Garamond"/>
                <w:sz w:val="20"/>
                <w:szCs w:val="20"/>
              </w:rPr>
            </w:pPr>
          </w:p>
        </w:tc>
      </w:tr>
      <w:tr w:rsidR="008D7318" w:rsidRPr="008D7318" w14:paraId="45711B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031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5BF79DE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3 </w:t>
            </w:r>
          </w:p>
        </w:tc>
      </w:tr>
      <w:tr w:rsidR="008D7318" w:rsidRPr="008D7318" w14:paraId="66951B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4B3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CD88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41F0EE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00F3C8" w14:textId="77777777" w:rsidR="008D7318" w:rsidRPr="008D7318" w:rsidRDefault="008D7318" w:rsidP="008074E7">
            <w:pPr>
              <w:snapToGrid w:val="0"/>
              <w:jc w:val="center"/>
              <w:rPr>
                <w:rFonts w:ascii="Garamond" w:hAnsi="Garamond"/>
                <w:sz w:val="20"/>
                <w:szCs w:val="20"/>
              </w:rPr>
            </w:pPr>
          </w:p>
        </w:tc>
      </w:tr>
      <w:tr w:rsidR="008D7318" w:rsidRPr="008D7318" w14:paraId="438BDB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4AA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015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Wykonany w całości ze stali – cynkowanej galwanicznie. Malowany proszkowo, farbą antybakteryjną o drobnoziarnistej strukturze (farba </w:t>
            </w:r>
            <w:r w:rsidRPr="008D7318">
              <w:rPr>
                <w:rFonts w:ascii="Garamond" w:hAnsi="Garamond"/>
                <w:color w:val="000000"/>
                <w:sz w:val="20"/>
                <w:szCs w:val="20"/>
              </w:rPr>
              <w:lastRenderedPageBreak/>
              <w:t>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06F1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6106237A" w14:textId="77777777" w:rsidR="008D7318" w:rsidRPr="008D7318" w:rsidRDefault="008D7318" w:rsidP="008074E7">
            <w:pPr>
              <w:snapToGrid w:val="0"/>
              <w:jc w:val="center"/>
              <w:rPr>
                <w:rFonts w:ascii="Garamond" w:hAnsi="Garamond"/>
                <w:sz w:val="20"/>
                <w:szCs w:val="20"/>
              </w:rPr>
            </w:pPr>
          </w:p>
        </w:tc>
      </w:tr>
      <w:tr w:rsidR="008D7318" w:rsidRPr="008D7318" w14:paraId="283E23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68B7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61AD0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39373A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C1EA17" w14:textId="77777777" w:rsidR="008D7318" w:rsidRPr="008D7318" w:rsidRDefault="008D7318" w:rsidP="008074E7">
            <w:pPr>
              <w:snapToGrid w:val="0"/>
              <w:jc w:val="center"/>
              <w:rPr>
                <w:rFonts w:ascii="Garamond" w:hAnsi="Garamond"/>
                <w:sz w:val="20"/>
                <w:szCs w:val="20"/>
              </w:rPr>
            </w:pPr>
          </w:p>
        </w:tc>
      </w:tr>
      <w:tr w:rsidR="008D7318" w:rsidRPr="008D7318" w14:paraId="774F9D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D5D0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A105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2F49AE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A4616" w14:textId="77777777" w:rsidR="008D7318" w:rsidRPr="008D7318" w:rsidRDefault="008D7318" w:rsidP="008074E7">
            <w:pPr>
              <w:snapToGrid w:val="0"/>
              <w:jc w:val="center"/>
              <w:rPr>
                <w:rFonts w:ascii="Garamond" w:hAnsi="Garamond"/>
                <w:sz w:val="20"/>
                <w:szCs w:val="20"/>
              </w:rPr>
            </w:pPr>
          </w:p>
        </w:tc>
      </w:tr>
      <w:tr w:rsidR="008D7318" w:rsidRPr="008D7318" w14:paraId="37EB026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6852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4D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64BA81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176E30" w14:textId="77777777" w:rsidR="008D7318" w:rsidRPr="008D7318" w:rsidRDefault="008D7318" w:rsidP="008074E7">
            <w:pPr>
              <w:snapToGrid w:val="0"/>
              <w:jc w:val="center"/>
              <w:rPr>
                <w:rFonts w:ascii="Garamond" w:hAnsi="Garamond"/>
                <w:sz w:val="20"/>
                <w:szCs w:val="20"/>
              </w:rPr>
            </w:pPr>
          </w:p>
        </w:tc>
      </w:tr>
      <w:tr w:rsidR="008D7318" w:rsidRPr="008D7318" w14:paraId="5A1C33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C7F0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32C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19C1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808933" w14:textId="77777777" w:rsidR="008D7318" w:rsidRPr="008D7318" w:rsidRDefault="008D7318" w:rsidP="008074E7">
            <w:pPr>
              <w:snapToGrid w:val="0"/>
              <w:jc w:val="center"/>
              <w:rPr>
                <w:rFonts w:ascii="Garamond" w:hAnsi="Garamond"/>
                <w:sz w:val="20"/>
                <w:szCs w:val="20"/>
              </w:rPr>
            </w:pPr>
          </w:p>
        </w:tc>
      </w:tr>
      <w:tr w:rsidR="008D7318" w:rsidRPr="008D7318" w14:paraId="2D676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EA1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0753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A0AF1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E1779" w14:textId="77777777" w:rsidR="008D7318" w:rsidRPr="008D7318" w:rsidRDefault="008D7318" w:rsidP="008074E7">
            <w:pPr>
              <w:snapToGrid w:val="0"/>
              <w:jc w:val="center"/>
              <w:rPr>
                <w:rFonts w:ascii="Garamond" w:hAnsi="Garamond"/>
                <w:sz w:val="20"/>
                <w:szCs w:val="20"/>
              </w:rPr>
            </w:pPr>
          </w:p>
        </w:tc>
      </w:tr>
      <w:tr w:rsidR="008D7318" w:rsidRPr="008D7318" w14:paraId="6FA072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F5B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F128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62AE59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DDBA7" w14:textId="77777777" w:rsidR="008D7318" w:rsidRPr="008D7318" w:rsidRDefault="008D7318" w:rsidP="008074E7">
            <w:pPr>
              <w:snapToGrid w:val="0"/>
              <w:jc w:val="center"/>
              <w:rPr>
                <w:rFonts w:ascii="Garamond" w:hAnsi="Garamond"/>
                <w:sz w:val="20"/>
                <w:szCs w:val="20"/>
              </w:rPr>
            </w:pPr>
          </w:p>
        </w:tc>
      </w:tr>
      <w:tr w:rsidR="008D7318" w:rsidRPr="008D7318" w14:paraId="6DE29F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5E3A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F0DD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696751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BA1C76" w14:textId="77777777" w:rsidR="008D7318" w:rsidRPr="008D7318" w:rsidRDefault="008D7318" w:rsidP="008074E7">
            <w:pPr>
              <w:snapToGrid w:val="0"/>
              <w:jc w:val="center"/>
              <w:rPr>
                <w:rFonts w:ascii="Garamond" w:hAnsi="Garamond"/>
                <w:sz w:val="20"/>
                <w:szCs w:val="20"/>
              </w:rPr>
            </w:pPr>
          </w:p>
        </w:tc>
      </w:tr>
      <w:tr w:rsidR="008D7318" w:rsidRPr="008D7318" w14:paraId="121EAA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0AFA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2B973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5D53F1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5C9074" w14:textId="77777777" w:rsidR="008D7318" w:rsidRPr="008D7318" w:rsidRDefault="008D7318" w:rsidP="008074E7">
            <w:pPr>
              <w:snapToGrid w:val="0"/>
              <w:jc w:val="center"/>
              <w:rPr>
                <w:rFonts w:ascii="Garamond" w:hAnsi="Garamond"/>
                <w:sz w:val="20"/>
                <w:szCs w:val="20"/>
              </w:rPr>
            </w:pPr>
          </w:p>
        </w:tc>
      </w:tr>
      <w:tr w:rsidR="008D7318" w:rsidRPr="008D7318" w14:paraId="5BA559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81B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A967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61E94C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1A225E" w14:textId="77777777" w:rsidR="008D7318" w:rsidRPr="008D7318" w:rsidRDefault="008D7318" w:rsidP="008074E7">
            <w:pPr>
              <w:snapToGrid w:val="0"/>
              <w:jc w:val="center"/>
              <w:rPr>
                <w:rFonts w:ascii="Garamond" w:hAnsi="Garamond"/>
                <w:sz w:val="20"/>
                <w:szCs w:val="20"/>
              </w:rPr>
            </w:pPr>
          </w:p>
        </w:tc>
      </w:tr>
      <w:tr w:rsidR="008D7318" w:rsidRPr="008D7318" w14:paraId="600A06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A25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347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47BD7F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C5DDF" w14:textId="77777777" w:rsidR="008D7318" w:rsidRPr="008D7318" w:rsidRDefault="008D7318" w:rsidP="008074E7">
            <w:pPr>
              <w:snapToGrid w:val="0"/>
              <w:jc w:val="center"/>
              <w:rPr>
                <w:rFonts w:ascii="Garamond" w:hAnsi="Garamond"/>
                <w:sz w:val="20"/>
                <w:szCs w:val="20"/>
              </w:rPr>
            </w:pPr>
          </w:p>
        </w:tc>
      </w:tr>
      <w:tr w:rsidR="008D7318" w:rsidRPr="008D7318" w14:paraId="34F032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E4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1A9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7741BD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E701F" w14:textId="77777777" w:rsidR="008D7318" w:rsidRPr="008D7318" w:rsidRDefault="008D7318" w:rsidP="008074E7">
            <w:pPr>
              <w:snapToGrid w:val="0"/>
              <w:jc w:val="center"/>
              <w:rPr>
                <w:rFonts w:ascii="Garamond" w:hAnsi="Garamond"/>
                <w:sz w:val="20"/>
                <w:szCs w:val="20"/>
              </w:rPr>
            </w:pPr>
          </w:p>
        </w:tc>
      </w:tr>
      <w:tr w:rsidR="008D7318" w:rsidRPr="008D7318" w14:paraId="616D9D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D5C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995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2C678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97A82" w14:textId="77777777" w:rsidR="008D7318" w:rsidRPr="008D7318" w:rsidRDefault="008D7318" w:rsidP="008074E7">
            <w:pPr>
              <w:snapToGrid w:val="0"/>
              <w:jc w:val="center"/>
              <w:rPr>
                <w:rFonts w:ascii="Garamond" w:hAnsi="Garamond"/>
                <w:sz w:val="20"/>
                <w:szCs w:val="20"/>
              </w:rPr>
            </w:pPr>
          </w:p>
        </w:tc>
      </w:tr>
      <w:tr w:rsidR="008D7318" w:rsidRPr="008D7318" w14:paraId="41FCA7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3F1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BE54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0B1A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5DB58" w14:textId="77777777" w:rsidR="008D7318" w:rsidRPr="008D7318" w:rsidRDefault="008D7318" w:rsidP="008074E7">
            <w:pPr>
              <w:snapToGrid w:val="0"/>
              <w:jc w:val="center"/>
              <w:rPr>
                <w:rFonts w:ascii="Garamond" w:hAnsi="Garamond"/>
                <w:sz w:val="20"/>
                <w:szCs w:val="20"/>
              </w:rPr>
            </w:pPr>
          </w:p>
        </w:tc>
      </w:tr>
      <w:tr w:rsidR="008D7318" w:rsidRPr="008D7318" w14:paraId="34DF21C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BB15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2C6A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tcPr>
          <w:p w14:paraId="0AFA1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86388" w14:textId="77777777" w:rsidR="008D7318" w:rsidRPr="008D7318" w:rsidRDefault="008D7318" w:rsidP="008074E7">
            <w:pPr>
              <w:snapToGrid w:val="0"/>
              <w:jc w:val="center"/>
              <w:rPr>
                <w:rFonts w:ascii="Garamond" w:hAnsi="Garamond"/>
                <w:sz w:val="20"/>
                <w:szCs w:val="20"/>
              </w:rPr>
            </w:pPr>
          </w:p>
        </w:tc>
      </w:tr>
      <w:tr w:rsidR="008D7318" w:rsidRPr="008D7318" w14:paraId="151AA7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1F0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A983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vAlign w:val="center"/>
          </w:tcPr>
          <w:p w14:paraId="462282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ED77D3" w14:textId="77777777" w:rsidR="008D7318" w:rsidRPr="008D7318" w:rsidRDefault="008D7318" w:rsidP="008074E7">
            <w:pPr>
              <w:snapToGrid w:val="0"/>
              <w:jc w:val="center"/>
              <w:rPr>
                <w:rFonts w:ascii="Garamond" w:hAnsi="Garamond"/>
                <w:sz w:val="20"/>
                <w:szCs w:val="20"/>
              </w:rPr>
            </w:pPr>
          </w:p>
        </w:tc>
      </w:tr>
      <w:tr w:rsidR="008D7318" w:rsidRPr="008D7318" w14:paraId="6237E3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A44E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68F9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72464D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154D01" w14:textId="77777777" w:rsidR="008D7318" w:rsidRPr="008D7318" w:rsidRDefault="008D7318" w:rsidP="008074E7">
            <w:pPr>
              <w:snapToGrid w:val="0"/>
              <w:jc w:val="center"/>
              <w:rPr>
                <w:rFonts w:ascii="Garamond" w:hAnsi="Garamond"/>
                <w:sz w:val="20"/>
                <w:szCs w:val="20"/>
              </w:rPr>
            </w:pPr>
          </w:p>
        </w:tc>
      </w:tr>
      <w:tr w:rsidR="008D7318" w:rsidRPr="008D7318" w14:paraId="66E389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18B7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3DD2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0EC63E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550667" w14:textId="77777777" w:rsidR="008D7318" w:rsidRPr="008D7318" w:rsidRDefault="008D7318" w:rsidP="008074E7">
            <w:pPr>
              <w:snapToGrid w:val="0"/>
              <w:jc w:val="center"/>
              <w:rPr>
                <w:rFonts w:ascii="Garamond" w:hAnsi="Garamond"/>
                <w:sz w:val="20"/>
                <w:szCs w:val="20"/>
              </w:rPr>
            </w:pPr>
          </w:p>
        </w:tc>
      </w:tr>
      <w:tr w:rsidR="008D7318" w:rsidRPr="008D7318" w14:paraId="337637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1D7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D6D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Wbudowany system ssania o wydajności min. 60l/min i  -0,85 bar, aktywowany/dezaktywowany automatycznie po podniesieniu/odłożeniu </w:t>
            </w:r>
            <w:r w:rsidRPr="008D7318">
              <w:rPr>
                <w:rFonts w:ascii="Garamond" w:hAnsi="Garamond"/>
                <w:color w:val="000000"/>
                <w:sz w:val="20"/>
                <w:szCs w:val="20"/>
              </w:rPr>
              <w:lastRenderedPageBreak/>
              <w:t>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2A041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28F0A853" w14:textId="77777777" w:rsidR="008D7318" w:rsidRPr="008D7318" w:rsidRDefault="008D7318" w:rsidP="008074E7">
            <w:pPr>
              <w:snapToGrid w:val="0"/>
              <w:jc w:val="center"/>
              <w:rPr>
                <w:rFonts w:ascii="Garamond" w:hAnsi="Garamond"/>
                <w:sz w:val="20"/>
                <w:szCs w:val="20"/>
              </w:rPr>
            </w:pPr>
          </w:p>
        </w:tc>
      </w:tr>
      <w:tr w:rsidR="008D7318" w:rsidRPr="008D7318" w14:paraId="2827F7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321D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93C8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A796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5E1A69" w14:textId="77777777" w:rsidR="008D7318" w:rsidRPr="008D7318" w:rsidRDefault="008D7318" w:rsidP="008074E7">
            <w:pPr>
              <w:snapToGrid w:val="0"/>
              <w:jc w:val="center"/>
              <w:rPr>
                <w:rFonts w:ascii="Garamond" w:hAnsi="Garamond"/>
                <w:sz w:val="20"/>
                <w:szCs w:val="20"/>
              </w:rPr>
            </w:pPr>
          </w:p>
        </w:tc>
      </w:tr>
      <w:tr w:rsidR="008D7318" w:rsidRPr="008D7318" w14:paraId="5948A72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4BDC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6273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710506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F4AE2" w14:textId="77777777" w:rsidR="008D7318" w:rsidRPr="008D7318" w:rsidRDefault="008D7318" w:rsidP="008074E7">
            <w:pPr>
              <w:snapToGrid w:val="0"/>
              <w:jc w:val="center"/>
              <w:rPr>
                <w:rFonts w:ascii="Garamond" w:hAnsi="Garamond"/>
                <w:sz w:val="20"/>
                <w:szCs w:val="20"/>
              </w:rPr>
            </w:pPr>
          </w:p>
        </w:tc>
      </w:tr>
      <w:tr w:rsidR="008D7318" w:rsidRPr="008D7318" w14:paraId="6FBB74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406D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B424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tcPr>
          <w:p w14:paraId="3EF6A8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BE0466" w14:textId="77777777" w:rsidR="008D7318" w:rsidRPr="008D7318" w:rsidRDefault="008D7318" w:rsidP="008074E7">
            <w:pPr>
              <w:snapToGrid w:val="0"/>
              <w:jc w:val="center"/>
              <w:rPr>
                <w:rFonts w:ascii="Garamond" w:hAnsi="Garamond"/>
                <w:sz w:val="20"/>
                <w:szCs w:val="20"/>
              </w:rPr>
            </w:pPr>
          </w:p>
        </w:tc>
      </w:tr>
      <w:tr w:rsidR="008D7318" w:rsidRPr="008D7318" w14:paraId="0A3BB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76F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AD0F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A40C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7694EA" w14:textId="77777777" w:rsidR="008D7318" w:rsidRPr="008D7318" w:rsidRDefault="008D7318" w:rsidP="008074E7">
            <w:pPr>
              <w:snapToGrid w:val="0"/>
              <w:jc w:val="center"/>
              <w:rPr>
                <w:rFonts w:ascii="Garamond" w:hAnsi="Garamond"/>
                <w:sz w:val="20"/>
                <w:szCs w:val="20"/>
              </w:rPr>
            </w:pPr>
          </w:p>
        </w:tc>
      </w:tr>
      <w:tr w:rsidR="008D7318" w:rsidRPr="008D7318" w14:paraId="297A8FC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4DA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CECA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83168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95A228" w14:textId="77777777" w:rsidR="008D7318" w:rsidRPr="008D7318" w:rsidRDefault="008D7318" w:rsidP="008074E7">
            <w:pPr>
              <w:snapToGrid w:val="0"/>
              <w:jc w:val="center"/>
              <w:rPr>
                <w:rFonts w:ascii="Garamond" w:hAnsi="Garamond"/>
                <w:sz w:val="20"/>
                <w:szCs w:val="20"/>
              </w:rPr>
            </w:pPr>
          </w:p>
        </w:tc>
      </w:tr>
      <w:tr w:rsidR="008D7318" w:rsidRPr="008D7318" w14:paraId="11F61C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9B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A8A2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058131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7AC8" w14:textId="77777777" w:rsidR="008D7318" w:rsidRPr="008D7318" w:rsidRDefault="008D7318" w:rsidP="008074E7">
            <w:pPr>
              <w:snapToGrid w:val="0"/>
              <w:jc w:val="center"/>
              <w:rPr>
                <w:rFonts w:ascii="Garamond" w:hAnsi="Garamond"/>
                <w:sz w:val="20"/>
                <w:szCs w:val="20"/>
              </w:rPr>
            </w:pPr>
          </w:p>
        </w:tc>
      </w:tr>
      <w:tr w:rsidR="008D7318" w:rsidRPr="008D7318" w14:paraId="6A03FF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A3DC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E420DB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tcPr>
          <w:p w14:paraId="17156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99D16D" w14:textId="77777777" w:rsidR="008D7318" w:rsidRPr="008D7318" w:rsidRDefault="008D7318" w:rsidP="008074E7">
            <w:pPr>
              <w:snapToGrid w:val="0"/>
              <w:jc w:val="center"/>
              <w:rPr>
                <w:rFonts w:ascii="Garamond" w:hAnsi="Garamond"/>
                <w:sz w:val="20"/>
                <w:szCs w:val="20"/>
              </w:rPr>
            </w:pPr>
          </w:p>
        </w:tc>
      </w:tr>
      <w:tr w:rsidR="008D7318" w:rsidRPr="008D7318" w14:paraId="54613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7F77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1862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69823C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0E5EB" w14:textId="77777777" w:rsidR="008D7318" w:rsidRPr="008D7318" w:rsidRDefault="008D7318" w:rsidP="008074E7">
            <w:pPr>
              <w:snapToGrid w:val="0"/>
              <w:jc w:val="center"/>
              <w:rPr>
                <w:rFonts w:ascii="Garamond" w:hAnsi="Garamond"/>
                <w:sz w:val="20"/>
                <w:szCs w:val="20"/>
              </w:rPr>
            </w:pPr>
          </w:p>
        </w:tc>
      </w:tr>
      <w:tr w:rsidR="008D7318" w:rsidRPr="008D7318" w14:paraId="019926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B794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C863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5BAA0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F32B6" w14:textId="77777777" w:rsidR="008D7318" w:rsidRPr="008D7318" w:rsidRDefault="008D7318" w:rsidP="008074E7">
            <w:pPr>
              <w:snapToGrid w:val="0"/>
              <w:jc w:val="center"/>
              <w:rPr>
                <w:rFonts w:ascii="Garamond" w:hAnsi="Garamond"/>
                <w:sz w:val="20"/>
                <w:szCs w:val="20"/>
              </w:rPr>
            </w:pPr>
          </w:p>
        </w:tc>
      </w:tr>
      <w:tr w:rsidR="008D7318" w:rsidRPr="008D7318" w14:paraId="1B6594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648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346F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7595A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A09C6" w14:textId="77777777" w:rsidR="008D7318" w:rsidRPr="008D7318" w:rsidRDefault="008D7318" w:rsidP="008074E7">
            <w:pPr>
              <w:snapToGrid w:val="0"/>
              <w:jc w:val="center"/>
              <w:rPr>
                <w:rFonts w:ascii="Garamond" w:hAnsi="Garamond"/>
                <w:sz w:val="20"/>
                <w:szCs w:val="20"/>
              </w:rPr>
            </w:pPr>
          </w:p>
        </w:tc>
      </w:tr>
      <w:tr w:rsidR="008D7318" w:rsidRPr="008D7318" w14:paraId="6F9915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F41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212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60EF05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FA7E7" w14:textId="77777777" w:rsidR="008D7318" w:rsidRPr="008D7318" w:rsidRDefault="008D7318" w:rsidP="008074E7">
            <w:pPr>
              <w:snapToGrid w:val="0"/>
              <w:jc w:val="center"/>
              <w:rPr>
                <w:rFonts w:ascii="Garamond" w:hAnsi="Garamond"/>
                <w:sz w:val="20"/>
                <w:szCs w:val="20"/>
              </w:rPr>
            </w:pPr>
          </w:p>
        </w:tc>
      </w:tr>
      <w:tr w:rsidR="008D7318" w:rsidRPr="008D7318" w14:paraId="7A1BA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DA75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8DA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1D77E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A9" w14:textId="77777777" w:rsidR="008D7318" w:rsidRPr="008D7318" w:rsidRDefault="008D7318" w:rsidP="008074E7">
            <w:pPr>
              <w:snapToGrid w:val="0"/>
              <w:jc w:val="center"/>
              <w:rPr>
                <w:rFonts w:ascii="Garamond" w:hAnsi="Garamond"/>
                <w:sz w:val="20"/>
                <w:szCs w:val="20"/>
              </w:rPr>
            </w:pPr>
          </w:p>
        </w:tc>
      </w:tr>
      <w:tr w:rsidR="008D7318" w:rsidRPr="008D7318" w14:paraId="50C95E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709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C99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tcPr>
          <w:p w14:paraId="08FC0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BB3411" w14:textId="77777777" w:rsidR="008D7318" w:rsidRPr="008D7318" w:rsidRDefault="008D7318" w:rsidP="008074E7">
            <w:pPr>
              <w:snapToGrid w:val="0"/>
              <w:jc w:val="center"/>
              <w:rPr>
                <w:rFonts w:ascii="Garamond" w:hAnsi="Garamond"/>
                <w:sz w:val="20"/>
                <w:szCs w:val="20"/>
              </w:rPr>
            </w:pPr>
          </w:p>
        </w:tc>
      </w:tr>
      <w:tr w:rsidR="008D7318" w:rsidRPr="008D7318" w14:paraId="71093E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344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AB6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5B03B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3554F6" w14:textId="77777777" w:rsidR="008D7318" w:rsidRPr="008D7318" w:rsidRDefault="008D7318" w:rsidP="008074E7">
            <w:pPr>
              <w:snapToGrid w:val="0"/>
              <w:jc w:val="center"/>
              <w:rPr>
                <w:rFonts w:ascii="Garamond" w:hAnsi="Garamond"/>
                <w:sz w:val="20"/>
                <w:szCs w:val="20"/>
              </w:rPr>
            </w:pPr>
          </w:p>
        </w:tc>
      </w:tr>
      <w:tr w:rsidR="008D7318" w:rsidRPr="008D7318" w14:paraId="5E2FAB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9E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E289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14D0F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334D77" w14:textId="77777777" w:rsidR="008D7318" w:rsidRPr="008D7318" w:rsidRDefault="008D7318" w:rsidP="008074E7">
            <w:pPr>
              <w:snapToGrid w:val="0"/>
              <w:jc w:val="center"/>
              <w:rPr>
                <w:rFonts w:ascii="Garamond" w:hAnsi="Garamond"/>
                <w:sz w:val="20"/>
                <w:szCs w:val="20"/>
              </w:rPr>
            </w:pPr>
          </w:p>
        </w:tc>
      </w:tr>
      <w:tr w:rsidR="008D7318" w:rsidRPr="008D7318" w14:paraId="75847CD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C566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09C2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4E786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DE4185" w14:textId="77777777" w:rsidR="008D7318" w:rsidRPr="008D7318" w:rsidRDefault="008D7318" w:rsidP="008074E7">
            <w:pPr>
              <w:snapToGrid w:val="0"/>
              <w:jc w:val="center"/>
              <w:rPr>
                <w:rFonts w:ascii="Garamond" w:hAnsi="Garamond"/>
                <w:sz w:val="20"/>
                <w:szCs w:val="20"/>
              </w:rPr>
            </w:pPr>
          </w:p>
        </w:tc>
      </w:tr>
      <w:tr w:rsidR="008D7318" w:rsidRPr="008D7318" w14:paraId="22D52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B5D8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3C16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513EBF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3D6EEB" w14:textId="77777777" w:rsidR="008D7318" w:rsidRPr="008D7318" w:rsidRDefault="008D7318" w:rsidP="008074E7">
            <w:pPr>
              <w:snapToGrid w:val="0"/>
              <w:jc w:val="center"/>
              <w:rPr>
                <w:rFonts w:ascii="Garamond" w:hAnsi="Garamond"/>
                <w:sz w:val="20"/>
                <w:szCs w:val="20"/>
              </w:rPr>
            </w:pPr>
          </w:p>
        </w:tc>
      </w:tr>
      <w:tr w:rsidR="008D7318" w:rsidRPr="008D7318" w14:paraId="5500D4B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AA04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7BFFB0"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1E0CE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A98283" w14:textId="77777777" w:rsidR="008D7318" w:rsidRPr="008D7318" w:rsidRDefault="008D7318" w:rsidP="008074E7">
            <w:pPr>
              <w:snapToGrid w:val="0"/>
              <w:jc w:val="center"/>
              <w:rPr>
                <w:rFonts w:ascii="Garamond" w:hAnsi="Garamond"/>
                <w:sz w:val="20"/>
                <w:szCs w:val="20"/>
              </w:rPr>
            </w:pPr>
          </w:p>
        </w:tc>
      </w:tr>
      <w:tr w:rsidR="008D7318" w:rsidRPr="008D7318" w14:paraId="109ECA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EE98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2FC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0F7A1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3A7F2" w14:textId="77777777" w:rsidR="008D7318" w:rsidRPr="008D7318" w:rsidRDefault="008D7318" w:rsidP="008074E7">
            <w:pPr>
              <w:snapToGrid w:val="0"/>
              <w:jc w:val="center"/>
              <w:rPr>
                <w:rFonts w:ascii="Garamond" w:hAnsi="Garamond"/>
                <w:sz w:val="20"/>
                <w:szCs w:val="20"/>
              </w:rPr>
            </w:pPr>
          </w:p>
        </w:tc>
      </w:tr>
      <w:tr w:rsidR="008D7318" w:rsidRPr="008D7318" w14:paraId="6728401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C2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A91B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r>
            <w:r w:rsidRPr="008D7318">
              <w:rPr>
                <w:rFonts w:ascii="Garamond" w:hAnsi="Garamond"/>
                <w:color w:val="000000"/>
                <w:sz w:val="20"/>
                <w:szCs w:val="20"/>
              </w:rPr>
              <w:lastRenderedPageBreak/>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tcPr>
          <w:p w14:paraId="748E93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1CAAFFE9" w14:textId="77777777" w:rsidR="008D7318" w:rsidRPr="008D7318" w:rsidRDefault="008D7318" w:rsidP="008074E7">
            <w:pPr>
              <w:snapToGrid w:val="0"/>
              <w:jc w:val="center"/>
              <w:rPr>
                <w:rFonts w:ascii="Garamond" w:hAnsi="Garamond"/>
                <w:sz w:val="20"/>
                <w:szCs w:val="20"/>
              </w:rPr>
            </w:pPr>
          </w:p>
        </w:tc>
      </w:tr>
      <w:tr w:rsidR="008D7318" w:rsidRPr="008D7318" w14:paraId="19ED5A0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2ED5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CAC6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3F3756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F92AD7" w14:textId="77777777" w:rsidR="008D7318" w:rsidRPr="008D7318" w:rsidRDefault="008D7318" w:rsidP="008074E7">
            <w:pPr>
              <w:snapToGrid w:val="0"/>
              <w:jc w:val="center"/>
              <w:rPr>
                <w:rFonts w:ascii="Garamond" w:hAnsi="Garamond"/>
                <w:sz w:val="20"/>
                <w:szCs w:val="20"/>
              </w:rPr>
            </w:pPr>
          </w:p>
        </w:tc>
      </w:tr>
      <w:tr w:rsidR="008D7318" w:rsidRPr="008D7318" w14:paraId="108F8F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1A31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FAA1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55004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005A29" w14:textId="77777777" w:rsidR="008D7318" w:rsidRPr="008D7318" w:rsidRDefault="008D7318" w:rsidP="008074E7">
            <w:pPr>
              <w:snapToGrid w:val="0"/>
              <w:jc w:val="center"/>
              <w:rPr>
                <w:rFonts w:ascii="Garamond" w:hAnsi="Garamond"/>
                <w:sz w:val="20"/>
                <w:szCs w:val="20"/>
              </w:rPr>
            </w:pPr>
          </w:p>
        </w:tc>
      </w:tr>
      <w:tr w:rsidR="008D7318" w:rsidRPr="008D7318" w14:paraId="70DF02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7FA7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457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2DA775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4C9439" w14:textId="77777777" w:rsidR="008D7318" w:rsidRPr="008D7318" w:rsidRDefault="008D7318" w:rsidP="008074E7">
            <w:pPr>
              <w:snapToGrid w:val="0"/>
              <w:jc w:val="center"/>
              <w:rPr>
                <w:rFonts w:ascii="Garamond" w:hAnsi="Garamond"/>
                <w:sz w:val="20"/>
                <w:szCs w:val="20"/>
              </w:rPr>
            </w:pPr>
          </w:p>
        </w:tc>
      </w:tr>
      <w:tr w:rsidR="008D7318" w:rsidRPr="008D7318" w14:paraId="348F2A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6F1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B49E7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5230F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B63154" w14:textId="77777777" w:rsidR="008D7318" w:rsidRPr="008D7318" w:rsidRDefault="008D7318" w:rsidP="008074E7">
            <w:pPr>
              <w:snapToGrid w:val="0"/>
              <w:jc w:val="center"/>
              <w:rPr>
                <w:rFonts w:ascii="Garamond" w:hAnsi="Garamond"/>
                <w:sz w:val="20"/>
                <w:szCs w:val="20"/>
              </w:rPr>
            </w:pPr>
          </w:p>
        </w:tc>
      </w:tr>
      <w:tr w:rsidR="008D7318" w:rsidRPr="008D7318" w14:paraId="6629D0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601E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7315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vAlign w:val="center"/>
          </w:tcPr>
          <w:p w14:paraId="5F16E3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27991E" w14:textId="77777777" w:rsidR="008D7318" w:rsidRPr="008D7318" w:rsidRDefault="008D7318" w:rsidP="008074E7">
            <w:pPr>
              <w:snapToGrid w:val="0"/>
              <w:jc w:val="center"/>
              <w:rPr>
                <w:rFonts w:ascii="Garamond" w:hAnsi="Garamond"/>
                <w:sz w:val="20"/>
                <w:szCs w:val="20"/>
              </w:rPr>
            </w:pPr>
          </w:p>
        </w:tc>
      </w:tr>
      <w:tr w:rsidR="008D7318" w:rsidRPr="008D7318" w14:paraId="72B655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312F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026D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tcPr>
          <w:p w14:paraId="5F3F59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5136F7" w14:textId="77777777" w:rsidR="008D7318" w:rsidRPr="008D7318" w:rsidRDefault="008D7318" w:rsidP="008074E7">
            <w:pPr>
              <w:snapToGrid w:val="0"/>
              <w:jc w:val="center"/>
              <w:rPr>
                <w:rFonts w:ascii="Garamond" w:hAnsi="Garamond"/>
                <w:sz w:val="20"/>
                <w:szCs w:val="20"/>
              </w:rPr>
            </w:pPr>
          </w:p>
        </w:tc>
      </w:tr>
      <w:tr w:rsidR="008D7318" w:rsidRPr="008D7318" w14:paraId="669408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563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FD68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tcPr>
          <w:p w14:paraId="4395E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D9E0DA" w14:textId="77777777" w:rsidR="008D7318" w:rsidRPr="008D7318" w:rsidRDefault="008D7318" w:rsidP="008074E7">
            <w:pPr>
              <w:snapToGrid w:val="0"/>
              <w:jc w:val="center"/>
              <w:rPr>
                <w:rFonts w:ascii="Garamond" w:hAnsi="Garamond"/>
                <w:sz w:val="20"/>
                <w:szCs w:val="20"/>
              </w:rPr>
            </w:pPr>
          </w:p>
        </w:tc>
      </w:tr>
      <w:tr w:rsidR="008D7318" w:rsidRPr="008D7318" w14:paraId="3B55B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1BB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880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33038D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88652" w14:textId="77777777" w:rsidR="008D7318" w:rsidRPr="008D7318" w:rsidRDefault="008D7318" w:rsidP="008074E7">
            <w:pPr>
              <w:snapToGrid w:val="0"/>
              <w:jc w:val="center"/>
              <w:rPr>
                <w:rFonts w:ascii="Garamond" w:hAnsi="Garamond"/>
                <w:sz w:val="20"/>
                <w:szCs w:val="20"/>
              </w:rPr>
            </w:pPr>
          </w:p>
        </w:tc>
      </w:tr>
      <w:tr w:rsidR="008D7318" w:rsidRPr="008D7318" w14:paraId="7A51EC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93F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55989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vAlign w:val="center"/>
          </w:tcPr>
          <w:p w14:paraId="25CCC9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9E7E4" w14:textId="77777777" w:rsidR="008D7318" w:rsidRPr="008D7318" w:rsidRDefault="008D7318" w:rsidP="008074E7">
            <w:pPr>
              <w:snapToGrid w:val="0"/>
              <w:jc w:val="center"/>
              <w:rPr>
                <w:rFonts w:ascii="Garamond" w:hAnsi="Garamond"/>
                <w:sz w:val="20"/>
                <w:szCs w:val="20"/>
              </w:rPr>
            </w:pPr>
          </w:p>
        </w:tc>
      </w:tr>
      <w:tr w:rsidR="008D7318" w:rsidRPr="008D7318" w14:paraId="72973D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E8AA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DC2FE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D26E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C9037B" w14:textId="77777777" w:rsidR="008D7318" w:rsidRPr="008D7318" w:rsidRDefault="008D7318" w:rsidP="008074E7">
            <w:pPr>
              <w:snapToGrid w:val="0"/>
              <w:jc w:val="center"/>
              <w:rPr>
                <w:rFonts w:ascii="Garamond" w:hAnsi="Garamond"/>
                <w:sz w:val="20"/>
                <w:szCs w:val="20"/>
              </w:rPr>
            </w:pPr>
          </w:p>
        </w:tc>
      </w:tr>
      <w:tr w:rsidR="008D7318" w:rsidRPr="008D7318" w14:paraId="5578AC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16C4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7B73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75FC7C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3E275A" w14:textId="77777777" w:rsidR="008D7318" w:rsidRPr="008D7318" w:rsidRDefault="008D7318" w:rsidP="008074E7">
            <w:pPr>
              <w:snapToGrid w:val="0"/>
              <w:jc w:val="center"/>
              <w:rPr>
                <w:rFonts w:ascii="Garamond" w:hAnsi="Garamond"/>
                <w:sz w:val="20"/>
                <w:szCs w:val="20"/>
              </w:rPr>
            </w:pPr>
          </w:p>
        </w:tc>
      </w:tr>
      <w:tr w:rsidR="008D7318" w:rsidRPr="008D7318" w14:paraId="7AAFC7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6EED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8938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63E28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9E5856" w14:textId="77777777" w:rsidR="008D7318" w:rsidRPr="008D7318" w:rsidRDefault="008D7318" w:rsidP="008074E7">
            <w:pPr>
              <w:snapToGrid w:val="0"/>
              <w:jc w:val="center"/>
              <w:rPr>
                <w:rFonts w:ascii="Garamond" w:hAnsi="Garamond"/>
                <w:sz w:val="20"/>
                <w:szCs w:val="20"/>
              </w:rPr>
            </w:pPr>
          </w:p>
        </w:tc>
      </w:tr>
      <w:tr w:rsidR="008D7318" w:rsidRPr="008D7318" w14:paraId="4ABF5F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749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2881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4F41D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19542F" w14:textId="77777777" w:rsidR="008D7318" w:rsidRPr="008D7318" w:rsidRDefault="008D7318" w:rsidP="008074E7">
            <w:pPr>
              <w:snapToGrid w:val="0"/>
              <w:jc w:val="center"/>
              <w:rPr>
                <w:rFonts w:ascii="Garamond" w:hAnsi="Garamond"/>
                <w:sz w:val="20"/>
                <w:szCs w:val="20"/>
              </w:rPr>
            </w:pPr>
          </w:p>
        </w:tc>
      </w:tr>
      <w:tr w:rsidR="008D7318" w:rsidRPr="008D7318" w14:paraId="6FEF9C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BB9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A26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23E34E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443F3" w14:textId="77777777" w:rsidR="008D7318" w:rsidRPr="008D7318" w:rsidRDefault="008D7318" w:rsidP="008074E7">
            <w:pPr>
              <w:snapToGrid w:val="0"/>
              <w:jc w:val="center"/>
              <w:rPr>
                <w:rFonts w:ascii="Garamond" w:hAnsi="Garamond"/>
                <w:sz w:val="20"/>
                <w:szCs w:val="20"/>
              </w:rPr>
            </w:pPr>
          </w:p>
        </w:tc>
      </w:tr>
      <w:tr w:rsidR="008D7318" w:rsidRPr="008D7318" w14:paraId="52935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4F7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8985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0D8E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0FBB5B" w14:textId="77777777" w:rsidR="008D7318" w:rsidRPr="008D7318" w:rsidRDefault="008D7318" w:rsidP="008074E7">
            <w:pPr>
              <w:snapToGrid w:val="0"/>
              <w:jc w:val="center"/>
              <w:rPr>
                <w:rFonts w:ascii="Garamond" w:hAnsi="Garamond"/>
                <w:sz w:val="20"/>
                <w:szCs w:val="20"/>
              </w:rPr>
            </w:pPr>
          </w:p>
        </w:tc>
      </w:tr>
      <w:tr w:rsidR="008D7318" w:rsidRPr="008D7318" w14:paraId="514A06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D928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6E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274AA5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AEE311" w14:textId="77777777" w:rsidR="008D7318" w:rsidRPr="008D7318" w:rsidRDefault="008D7318" w:rsidP="008074E7">
            <w:pPr>
              <w:snapToGrid w:val="0"/>
              <w:jc w:val="center"/>
              <w:rPr>
                <w:rFonts w:ascii="Garamond" w:hAnsi="Garamond"/>
                <w:sz w:val="20"/>
                <w:szCs w:val="20"/>
              </w:rPr>
            </w:pPr>
          </w:p>
        </w:tc>
      </w:tr>
      <w:tr w:rsidR="008D7318" w:rsidRPr="008D7318" w14:paraId="6F4B2E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F4A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78B7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A32E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01B11" w14:textId="77777777" w:rsidR="008D7318" w:rsidRPr="008D7318" w:rsidRDefault="008D7318" w:rsidP="008074E7">
            <w:pPr>
              <w:snapToGrid w:val="0"/>
              <w:jc w:val="center"/>
              <w:rPr>
                <w:rFonts w:ascii="Garamond" w:hAnsi="Garamond"/>
                <w:sz w:val="20"/>
                <w:szCs w:val="20"/>
              </w:rPr>
            </w:pPr>
          </w:p>
        </w:tc>
      </w:tr>
      <w:tr w:rsidR="008D7318" w:rsidRPr="008D7318" w14:paraId="7CE18B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51F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7335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17EAB4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0A36B5" w14:textId="77777777" w:rsidR="008D7318" w:rsidRPr="008D7318" w:rsidRDefault="008D7318" w:rsidP="008074E7">
            <w:pPr>
              <w:snapToGrid w:val="0"/>
              <w:jc w:val="center"/>
              <w:rPr>
                <w:rFonts w:ascii="Garamond" w:hAnsi="Garamond"/>
                <w:sz w:val="20"/>
                <w:szCs w:val="20"/>
              </w:rPr>
            </w:pPr>
          </w:p>
        </w:tc>
      </w:tr>
      <w:tr w:rsidR="008D7318" w:rsidRPr="008D7318" w14:paraId="1F4F0D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ACE8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725F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vAlign w:val="center"/>
          </w:tcPr>
          <w:p w14:paraId="7DB7C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5F6269" w14:textId="77777777" w:rsidR="008D7318" w:rsidRPr="008D7318" w:rsidRDefault="008D7318" w:rsidP="008074E7">
            <w:pPr>
              <w:snapToGrid w:val="0"/>
              <w:jc w:val="center"/>
              <w:rPr>
                <w:rFonts w:ascii="Garamond" w:hAnsi="Garamond"/>
                <w:sz w:val="20"/>
                <w:szCs w:val="20"/>
              </w:rPr>
            </w:pPr>
          </w:p>
        </w:tc>
      </w:tr>
      <w:tr w:rsidR="008D7318" w:rsidRPr="008D7318" w14:paraId="60D72C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AE4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AD258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3298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428438" w14:textId="77777777" w:rsidR="008D7318" w:rsidRPr="008D7318" w:rsidRDefault="008D7318" w:rsidP="008074E7">
            <w:pPr>
              <w:snapToGrid w:val="0"/>
              <w:jc w:val="center"/>
              <w:rPr>
                <w:rFonts w:ascii="Garamond" w:hAnsi="Garamond"/>
                <w:sz w:val="20"/>
                <w:szCs w:val="20"/>
              </w:rPr>
            </w:pPr>
          </w:p>
        </w:tc>
      </w:tr>
      <w:tr w:rsidR="008D7318" w:rsidRPr="008D7318" w14:paraId="7338DA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DB3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D474C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tcPr>
          <w:p w14:paraId="79900F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B7C622" w14:textId="77777777" w:rsidR="008D7318" w:rsidRPr="008D7318" w:rsidRDefault="008D7318" w:rsidP="008074E7">
            <w:pPr>
              <w:snapToGrid w:val="0"/>
              <w:jc w:val="center"/>
              <w:rPr>
                <w:rFonts w:ascii="Garamond" w:hAnsi="Garamond"/>
                <w:sz w:val="20"/>
                <w:szCs w:val="20"/>
              </w:rPr>
            </w:pPr>
          </w:p>
        </w:tc>
      </w:tr>
      <w:tr w:rsidR="008D7318" w:rsidRPr="008D7318" w14:paraId="283241E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231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A850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F30D4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3F171" w14:textId="77777777" w:rsidR="008D7318" w:rsidRPr="008D7318" w:rsidRDefault="008D7318" w:rsidP="008074E7">
            <w:pPr>
              <w:snapToGrid w:val="0"/>
              <w:jc w:val="center"/>
              <w:rPr>
                <w:rFonts w:ascii="Garamond" w:hAnsi="Garamond"/>
                <w:sz w:val="20"/>
                <w:szCs w:val="20"/>
              </w:rPr>
            </w:pPr>
          </w:p>
        </w:tc>
      </w:tr>
      <w:tr w:rsidR="008D7318" w:rsidRPr="008D7318" w14:paraId="4D5921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660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6EE01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7C9762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BA8A51" w14:textId="77777777" w:rsidR="008D7318" w:rsidRPr="008D7318" w:rsidRDefault="008D7318" w:rsidP="008074E7">
            <w:pPr>
              <w:snapToGrid w:val="0"/>
              <w:jc w:val="center"/>
              <w:rPr>
                <w:rFonts w:ascii="Garamond" w:hAnsi="Garamond"/>
                <w:sz w:val="20"/>
                <w:szCs w:val="20"/>
              </w:rPr>
            </w:pPr>
          </w:p>
        </w:tc>
      </w:tr>
      <w:tr w:rsidR="008D7318" w:rsidRPr="008D7318" w14:paraId="27E8869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564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93AA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3D8B7C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4241F1" w14:textId="77777777" w:rsidR="008D7318" w:rsidRPr="008D7318" w:rsidRDefault="008D7318" w:rsidP="008074E7">
            <w:pPr>
              <w:snapToGrid w:val="0"/>
              <w:jc w:val="center"/>
              <w:rPr>
                <w:rFonts w:ascii="Garamond" w:hAnsi="Garamond"/>
                <w:sz w:val="20"/>
                <w:szCs w:val="20"/>
              </w:rPr>
            </w:pPr>
          </w:p>
        </w:tc>
      </w:tr>
      <w:tr w:rsidR="008D7318" w:rsidRPr="008D7318" w14:paraId="531EA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80A9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FEC7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71389C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CEE472" w14:textId="77777777" w:rsidR="008D7318" w:rsidRPr="008D7318" w:rsidRDefault="008D7318" w:rsidP="008074E7">
            <w:pPr>
              <w:snapToGrid w:val="0"/>
              <w:jc w:val="center"/>
              <w:rPr>
                <w:rFonts w:ascii="Garamond" w:hAnsi="Garamond"/>
                <w:sz w:val="20"/>
                <w:szCs w:val="20"/>
              </w:rPr>
            </w:pPr>
          </w:p>
        </w:tc>
      </w:tr>
      <w:tr w:rsidR="008D7318" w:rsidRPr="008D7318" w14:paraId="32C15D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2789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D155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77CF9C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BC0965" w14:textId="77777777" w:rsidR="008D7318" w:rsidRPr="008D7318" w:rsidRDefault="008D7318" w:rsidP="008074E7">
            <w:pPr>
              <w:snapToGrid w:val="0"/>
              <w:jc w:val="center"/>
              <w:rPr>
                <w:rFonts w:ascii="Garamond" w:hAnsi="Garamond"/>
                <w:sz w:val="20"/>
                <w:szCs w:val="20"/>
              </w:rPr>
            </w:pPr>
          </w:p>
        </w:tc>
      </w:tr>
      <w:tr w:rsidR="008D7318" w:rsidRPr="008D7318" w14:paraId="35A89C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349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D8CF6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7899F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129AD" w14:textId="77777777" w:rsidR="008D7318" w:rsidRPr="008D7318" w:rsidRDefault="008D7318" w:rsidP="008074E7">
            <w:pPr>
              <w:snapToGrid w:val="0"/>
              <w:jc w:val="center"/>
              <w:rPr>
                <w:rFonts w:ascii="Garamond" w:hAnsi="Garamond"/>
                <w:sz w:val="20"/>
                <w:szCs w:val="20"/>
              </w:rPr>
            </w:pPr>
          </w:p>
        </w:tc>
      </w:tr>
      <w:tr w:rsidR="008D7318" w:rsidRPr="008D7318" w14:paraId="7721CA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796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1E40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3CA8E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6D4CA3" w14:textId="77777777" w:rsidR="008D7318" w:rsidRPr="008D7318" w:rsidRDefault="008D7318" w:rsidP="008074E7">
            <w:pPr>
              <w:snapToGrid w:val="0"/>
              <w:jc w:val="center"/>
              <w:rPr>
                <w:rFonts w:ascii="Garamond" w:hAnsi="Garamond"/>
                <w:sz w:val="20"/>
                <w:szCs w:val="20"/>
              </w:rPr>
            </w:pPr>
          </w:p>
        </w:tc>
      </w:tr>
      <w:tr w:rsidR="008D7318" w:rsidRPr="008D7318" w14:paraId="63DDC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5EAC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0512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2B368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AAF09F" w14:textId="77777777" w:rsidR="008D7318" w:rsidRPr="008D7318" w:rsidRDefault="008D7318" w:rsidP="008074E7">
            <w:pPr>
              <w:snapToGrid w:val="0"/>
              <w:jc w:val="center"/>
              <w:rPr>
                <w:rFonts w:ascii="Garamond" w:hAnsi="Garamond"/>
                <w:sz w:val="20"/>
                <w:szCs w:val="20"/>
              </w:rPr>
            </w:pPr>
          </w:p>
        </w:tc>
      </w:tr>
      <w:tr w:rsidR="008D7318" w:rsidRPr="008D7318" w14:paraId="6DBF38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D97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0A26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3F7DC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A6706" w14:textId="77777777" w:rsidR="008D7318" w:rsidRPr="008D7318" w:rsidRDefault="008D7318" w:rsidP="008074E7">
            <w:pPr>
              <w:snapToGrid w:val="0"/>
              <w:jc w:val="center"/>
              <w:rPr>
                <w:rFonts w:ascii="Garamond" w:hAnsi="Garamond"/>
                <w:sz w:val="20"/>
                <w:szCs w:val="20"/>
              </w:rPr>
            </w:pPr>
          </w:p>
        </w:tc>
      </w:tr>
      <w:tr w:rsidR="008D7318" w:rsidRPr="008D7318" w14:paraId="346F10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E1D9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60A557" w14:textId="63816074"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50B3BECA" w14:textId="3901FFB9"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AAB3077" w14:textId="77777777" w:rsidR="008D7318" w:rsidRPr="008D7318" w:rsidRDefault="008D7318" w:rsidP="008074E7">
            <w:pPr>
              <w:snapToGrid w:val="0"/>
              <w:jc w:val="center"/>
              <w:rPr>
                <w:rFonts w:ascii="Garamond" w:hAnsi="Garamond"/>
                <w:sz w:val="20"/>
                <w:szCs w:val="20"/>
              </w:rPr>
            </w:pPr>
          </w:p>
        </w:tc>
      </w:tr>
      <w:tr w:rsidR="008D7318" w:rsidRPr="008D7318" w14:paraId="082FCE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EB5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BC7891" w14:textId="7B38BE9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346A00D5" w14:textId="4A0165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61AEC105" w14:textId="77777777" w:rsidR="008D7318" w:rsidRPr="008D7318" w:rsidRDefault="008D7318" w:rsidP="008074E7">
            <w:pPr>
              <w:snapToGrid w:val="0"/>
              <w:jc w:val="center"/>
              <w:rPr>
                <w:rFonts w:ascii="Garamond" w:hAnsi="Garamond"/>
                <w:sz w:val="20"/>
                <w:szCs w:val="20"/>
              </w:rPr>
            </w:pPr>
          </w:p>
        </w:tc>
      </w:tr>
      <w:tr w:rsidR="008D7318" w:rsidRPr="008D7318" w14:paraId="5FAFC2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0893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214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412DBC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F0717" w14:textId="77777777" w:rsidR="008D7318" w:rsidRPr="008D7318" w:rsidRDefault="008D7318" w:rsidP="008074E7">
            <w:pPr>
              <w:snapToGrid w:val="0"/>
              <w:jc w:val="center"/>
              <w:rPr>
                <w:rFonts w:ascii="Garamond" w:hAnsi="Garamond"/>
                <w:sz w:val="20"/>
                <w:szCs w:val="20"/>
              </w:rPr>
            </w:pPr>
          </w:p>
        </w:tc>
      </w:tr>
      <w:tr w:rsidR="008D7318" w:rsidRPr="008D7318" w14:paraId="38CB9C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B4CF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81C7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28E12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8DBE55" w14:textId="77777777" w:rsidR="008D7318" w:rsidRPr="008D7318" w:rsidRDefault="008D7318" w:rsidP="008074E7">
            <w:pPr>
              <w:snapToGrid w:val="0"/>
              <w:jc w:val="center"/>
              <w:rPr>
                <w:rFonts w:ascii="Garamond" w:hAnsi="Garamond"/>
                <w:sz w:val="20"/>
                <w:szCs w:val="20"/>
              </w:rPr>
            </w:pPr>
          </w:p>
        </w:tc>
      </w:tr>
      <w:tr w:rsidR="008D7318" w:rsidRPr="008D7318" w14:paraId="137D0F6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4250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219D8F" w14:textId="3DBBFDE0"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49A66ADD" w14:textId="6575A54C"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05E7A0D" w14:textId="77777777" w:rsidR="008D7318" w:rsidRPr="008D7318" w:rsidRDefault="008D7318" w:rsidP="008074E7">
            <w:pPr>
              <w:snapToGrid w:val="0"/>
              <w:jc w:val="center"/>
              <w:rPr>
                <w:rFonts w:ascii="Garamond" w:hAnsi="Garamond"/>
                <w:sz w:val="20"/>
                <w:szCs w:val="20"/>
              </w:rPr>
            </w:pPr>
          </w:p>
        </w:tc>
      </w:tr>
      <w:tr w:rsidR="008D7318" w:rsidRPr="008D7318" w14:paraId="7FD235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C5A6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824E0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DF80B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C41B9" w14:textId="77777777" w:rsidR="008D7318" w:rsidRPr="008D7318" w:rsidRDefault="008D7318" w:rsidP="008074E7">
            <w:pPr>
              <w:snapToGrid w:val="0"/>
              <w:jc w:val="center"/>
              <w:rPr>
                <w:rFonts w:ascii="Garamond" w:hAnsi="Garamond"/>
                <w:sz w:val="20"/>
                <w:szCs w:val="20"/>
              </w:rPr>
            </w:pPr>
          </w:p>
        </w:tc>
      </w:tr>
      <w:tr w:rsidR="008D7318" w:rsidRPr="008D7318" w14:paraId="493F98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5065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43ACD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tcPr>
          <w:p w14:paraId="184A09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D2D8" w14:textId="77777777" w:rsidR="008D7318" w:rsidRPr="008D7318" w:rsidRDefault="008D7318" w:rsidP="008074E7">
            <w:pPr>
              <w:snapToGrid w:val="0"/>
              <w:jc w:val="center"/>
              <w:rPr>
                <w:rFonts w:ascii="Garamond" w:hAnsi="Garamond"/>
                <w:sz w:val="20"/>
                <w:szCs w:val="20"/>
              </w:rPr>
            </w:pPr>
          </w:p>
        </w:tc>
      </w:tr>
      <w:tr w:rsidR="008D7318" w:rsidRPr="008D7318" w14:paraId="11C846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81B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1B0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5E0FCC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18B444" w14:textId="77777777" w:rsidR="008D7318" w:rsidRPr="008D7318" w:rsidRDefault="008D7318" w:rsidP="008074E7">
            <w:pPr>
              <w:snapToGrid w:val="0"/>
              <w:jc w:val="center"/>
              <w:rPr>
                <w:rFonts w:ascii="Garamond" w:hAnsi="Garamond"/>
                <w:sz w:val="20"/>
                <w:szCs w:val="20"/>
              </w:rPr>
            </w:pPr>
          </w:p>
        </w:tc>
      </w:tr>
      <w:tr w:rsidR="008D7318" w:rsidRPr="008D7318" w14:paraId="1FA861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B57E0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4A90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189F9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44859" w14:textId="77777777" w:rsidR="008D7318" w:rsidRPr="008D7318" w:rsidRDefault="008D7318" w:rsidP="008074E7">
            <w:pPr>
              <w:snapToGrid w:val="0"/>
              <w:jc w:val="center"/>
              <w:rPr>
                <w:rFonts w:ascii="Garamond" w:hAnsi="Garamond"/>
                <w:sz w:val="20"/>
                <w:szCs w:val="20"/>
              </w:rPr>
            </w:pPr>
          </w:p>
        </w:tc>
      </w:tr>
      <w:tr w:rsidR="008D7318" w:rsidRPr="008D7318" w14:paraId="0E66FF9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17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A97C6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3E169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821B89" w14:textId="77777777" w:rsidR="008D7318" w:rsidRPr="008D7318" w:rsidRDefault="008D7318" w:rsidP="008074E7">
            <w:pPr>
              <w:snapToGrid w:val="0"/>
              <w:jc w:val="center"/>
              <w:rPr>
                <w:rFonts w:ascii="Garamond" w:hAnsi="Garamond"/>
                <w:sz w:val="20"/>
                <w:szCs w:val="20"/>
              </w:rPr>
            </w:pPr>
          </w:p>
        </w:tc>
      </w:tr>
      <w:tr w:rsidR="008D7318" w:rsidRPr="008D7318" w14:paraId="2B6558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8B6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3E5ED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2FCA2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B8EE1" w14:textId="77777777" w:rsidR="008D7318" w:rsidRPr="008D7318" w:rsidRDefault="008D7318" w:rsidP="008074E7">
            <w:pPr>
              <w:snapToGrid w:val="0"/>
              <w:jc w:val="center"/>
              <w:rPr>
                <w:rFonts w:ascii="Garamond" w:hAnsi="Garamond"/>
                <w:sz w:val="20"/>
                <w:szCs w:val="20"/>
              </w:rPr>
            </w:pPr>
          </w:p>
        </w:tc>
      </w:tr>
      <w:tr w:rsidR="008D7318" w:rsidRPr="008D7318" w14:paraId="76FAFB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FB7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F9EA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4AB6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27839" w14:textId="77777777" w:rsidR="008D7318" w:rsidRPr="008D7318" w:rsidRDefault="008D7318" w:rsidP="008074E7">
            <w:pPr>
              <w:snapToGrid w:val="0"/>
              <w:jc w:val="center"/>
              <w:rPr>
                <w:rFonts w:ascii="Garamond" w:hAnsi="Garamond"/>
                <w:sz w:val="20"/>
                <w:szCs w:val="20"/>
              </w:rPr>
            </w:pPr>
          </w:p>
        </w:tc>
      </w:tr>
      <w:tr w:rsidR="008D7318" w:rsidRPr="008D7318" w14:paraId="6F43C29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7B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C5A6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5180F7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B5F9FA" w14:textId="77777777" w:rsidR="008D7318" w:rsidRPr="008D7318" w:rsidRDefault="008D7318" w:rsidP="008074E7">
            <w:pPr>
              <w:snapToGrid w:val="0"/>
              <w:jc w:val="center"/>
              <w:rPr>
                <w:rFonts w:ascii="Garamond" w:hAnsi="Garamond"/>
                <w:sz w:val="20"/>
                <w:szCs w:val="20"/>
              </w:rPr>
            </w:pPr>
          </w:p>
        </w:tc>
      </w:tr>
      <w:tr w:rsidR="008D7318" w:rsidRPr="008D7318" w14:paraId="510BA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8C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C88E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40127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3986E" w14:textId="77777777" w:rsidR="008D7318" w:rsidRPr="008D7318" w:rsidRDefault="008D7318" w:rsidP="008074E7">
            <w:pPr>
              <w:snapToGrid w:val="0"/>
              <w:jc w:val="center"/>
              <w:rPr>
                <w:rFonts w:ascii="Garamond" w:hAnsi="Garamond"/>
                <w:sz w:val="20"/>
                <w:szCs w:val="20"/>
              </w:rPr>
            </w:pPr>
          </w:p>
        </w:tc>
      </w:tr>
      <w:tr w:rsidR="008D7318" w:rsidRPr="008D7318" w14:paraId="5DCC1B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5B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7DC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35F271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09BE09" w14:textId="77777777" w:rsidR="008D7318" w:rsidRPr="008D7318" w:rsidRDefault="008D7318" w:rsidP="008074E7">
            <w:pPr>
              <w:snapToGrid w:val="0"/>
              <w:jc w:val="center"/>
              <w:rPr>
                <w:rFonts w:ascii="Garamond" w:hAnsi="Garamond"/>
                <w:sz w:val="20"/>
                <w:szCs w:val="20"/>
              </w:rPr>
            </w:pPr>
          </w:p>
        </w:tc>
      </w:tr>
      <w:tr w:rsidR="008D7318" w:rsidRPr="008D7318" w14:paraId="0A7C4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456C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4F432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7FD028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EEC4E" w14:textId="77777777" w:rsidR="008D7318" w:rsidRPr="008D7318" w:rsidRDefault="008D7318" w:rsidP="008074E7">
            <w:pPr>
              <w:snapToGrid w:val="0"/>
              <w:jc w:val="center"/>
              <w:rPr>
                <w:rFonts w:ascii="Garamond" w:hAnsi="Garamond"/>
                <w:sz w:val="20"/>
                <w:szCs w:val="20"/>
              </w:rPr>
            </w:pPr>
          </w:p>
        </w:tc>
      </w:tr>
      <w:tr w:rsidR="008D7318" w:rsidRPr="008D7318" w14:paraId="4A7F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A6F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B4BA6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015F83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39B71" w14:textId="77777777" w:rsidR="008D7318" w:rsidRPr="008D7318" w:rsidRDefault="008D7318" w:rsidP="008074E7">
            <w:pPr>
              <w:snapToGrid w:val="0"/>
              <w:jc w:val="center"/>
              <w:rPr>
                <w:rFonts w:ascii="Garamond" w:hAnsi="Garamond"/>
                <w:sz w:val="20"/>
                <w:szCs w:val="20"/>
              </w:rPr>
            </w:pPr>
          </w:p>
        </w:tc>
      </w:tr>
      <w:tr w:rsidR="008D7318" w:rsidRPr="008D7318" w14:paraId="5331A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28D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0B9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774AF5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7CC9F" w14:textId="77777777" w:rsidR="008D7318" w:rsidRPr="008D7318" w:rsidRDefault="008D7318" w:rsidP="008074E7">
            <w:pPr>
              <w:snapToGrid w:val="0"/>
              <w:jc w:val="center"/>
              <w:rPr>
                <w:rFonts w:ascii="Garamond" w:hAnsi="Garamond"/>
                <w:sz w:val="20"/>
                <w:szCs w:val="20"/>
              </w:rPr>
            </w:pPr>
          </w:p>
        </w:tc>
      </w:tr>
      <w:tr w:rsidR="008D7318" w:rsidRPr="008D7318" w14:paraId="250DD4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44AD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BB19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17C2D2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24C106" w14:textId="77777777" w:rsidR="008D7318" w:rsidRPr="008D7318" w:rsidRDefault="008D7318" w:rsidP="008074E7">
            <w:pPr>
              <w:snapToGrid w:val="0"/>
              <w:jc w:val="center"/>
              <w:rPr>
                <w:rFonts w:ascii="Garamond" w:hAnsi="Garamond"/>
                <w:sz w:val="20"/>
                <w:szCs w:val="20"/>
              </w:rPr>
            </w:pPr>
          </w:p>
        </w:tc>
      </w:tr>
      <w:tr w:rsidR="008D7318" w:rsidRPr="008D7318" w14:paraId="63BF4E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AB88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35A3B0B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4 </w:t>
            </w:r>
          </w:p>
        </w:tc>
      </w:tr>
      <w:tr w:rsidR="008D7318" w:rsidRPr="008D7318" w14:paraId="006E24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370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5CC1D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7584DC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1B3934" w14:textId="77777777" w:rsidR="008D7318" w:rsidRPr="008D7318" w:rsidRDefault="008D7318" w:rsidP="008074E7">
            <w:pPr>
              <w:snapToGrid w:val="0"/>
              <w:jc w:val="center"/>
              <w:rPr>
                <w:rFonts w:ascii="Garamond" w:hAnsi="Garamond"/>
                <w:sz w:val="20"/>
                <w:szCs w:val="20"/>
              </w:rPr>
            </w:pPr>
          </w:p>
        </w:tc>
      </w:tr>
      <w:tr w:rsidR="008D7318" w:rsidRPr="008D7318" w14:paraId="29EA5F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208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8035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vAlign w:val="center"/>
          </w:tcPr>
          <w:p w14:paraId="288250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B683B" w14:textId="77777777" w:rsidR="008D7318" w:rsidRPr="008D7318" w:rsidRDefault="008D7318" w:rsidP="008074E7">
            <w:pPr>
              <w:snapToGrid w:val="0"/>
              <w:jc w:val="center"/>
              <w:rPr>
                <w:rFonts w:ascii="Garamond" w:hAnsi="Garamond"/>
                <w:sz w:val="20"/>
                <w:szCs w:val="20"/>
              </w:rPr>
            </w:pPr>
          </w:p>
        </w:tc>
      </w:tr>
      <w:tr w:rsidR="008D7318" w:rsidRPr="008D7318" w14:paraId="577440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430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9EFC3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2B3F24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6CC2A7" w14:textId="77777777" w:rsidR="008D7318" w:rsidRPr="008D7318" w:rsidRDefault="008D7318" w:rsidP="008074E7">
            <w:pPr>
              <w:snapToGrid w:val="0"/>
              <w:jc w:val="center"/>
              <w:rPr>
                <w:rFonts w:ascii="Garamond" w:hAnsi="Garamond"/>
                <w:sz w:val="20"/>
                <w:szCs w:val="20"/>
              </w:rPr>
            </w:pPr>
          </w:p>
        </w:tc>
      </w:tr>
      <w:tr w:rsidR="008D7318" w:rsidRPr="008D7318" w14:paraId="747609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E70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A7B67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Możliwość wybrania koloru unitu z pośród min. 18</w:t>
            </w:r>
          </w:p>
          <w:p w14:paraId="380F1A9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lastRenderedPageBreak/>
              <w:t xml:space="preserve">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tcPr>
          <w:p w14:paraId="367BF1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4BE39272" w14:textId="77777777" w:rsidR="008D7318" w:rsidRPr="008D7318" w:rsidRDefault="008D7318" w:rsidP="008074E7">
            <w:pPr>
              <w:snapToGrid w:val="0"/>
              <w:jc w:val="center"/>
              <w:rPr>
                <w:rFonts w:ascii="Garamond" w:hAnsi="Garamond"/>
                <w:sz w:val="20"/>
                <w:szCs w:val="20"/>
              </w:rPr>
            </w:pPr>
          </w:p>
        </w:tc>
      </w:tr>
      <w:tr w:rsidR="008D7318" w:rsidRPr="008D7318" w14:paraId="3F747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690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4F7B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23459F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F2D8D0" w14:textId="77777777" w:rsidR="008D7318" w:rsidRPr="008D7318" w:rsidRDefault="008D7318" w:rsidP="008074E7">
            <w:pPr>
              <w:snapToGrid w:val="0"/>
              <w:jc w:val="center"/>
              <w:rPr>
                <w:rFonts w:ascii="Garamond" w:hAnsi="Garamond"/>
                <w:sz w:val="20"/>
                <w:szCs w:val="20"/>
              </w:rPr>
            </w:pPr>
          </w:p>
        </w:tc>
      </w:tr>
      <w:tr w:rsidR="008D7318" w:rsidRPr="008D7318" w14:paraId="09A4BE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A2B9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B76A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398B8E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10C61" w14:textId="77777777" w:rsidR="008D7318" w:rsidRPr="008D7318" w:rsidRDefault="008D7318" w:rsidP="008074E7">
            <w:pPr>
              <w:snapToGrid w:val="0"/>
              <w:jc w:val="center"/>
              <w:rPr>
                <w:rFonts w:ascii="Garamond" w:hAnsi="Garamond"/>
                <w:sz w:val="20"/>
                <w:szCs w:val="20"/>
              </w:rPr>
            </w:pPr>
          </w:p>
        </w:tc>
      </w:tr>
      <w:tr w:rsidR="008D7318" w:rsidRPr="008D7318" w14:paraId="779973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2C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F908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0EC61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2E9F13" w14:textId="77777777" w:rsidR="008D7318" w:rsidRPr="008D7318" w:rsidRDefault="008D7318" w:rsidP="008074E7">
            <w:pPr>
              <w:snapToGrid w:val="0"/>
              <w:jc w:val="center"/>
              <w:rPr>
                <w:rFonts w:ascii="Garamond" w:hAnsi="Garamond"/>
                <w:sz w:val="20"/>
                <w:szCs w:val="20"/>
              </w:rPr>
            </w:pPr>
          </w:p>
        </w:tc>
      </w:tr>
      <w:tr w:rsidR="008D7318" w:rsidRPr="008D7318" w14:paraId="3C272E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E7EF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ED9E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6EF8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478787" w14:textId="77777777" w:rsidR="008D7318" w:rsidRPr="008D7318" w:rsidRDefault="008D7318" w:rsidP="008074E7">
            <w:pPr>
              <w:snapToGrid w:val="0"/>
              <w:jc w:val="center"/>
              <w:rPr>
                <w:rFonts w:ascii="Garamond" w:hAnsi="Garamond"/>
                <w:sz w:val="20"/>
                <w:szCs w:val="20"/>
              </w:rPr>
            </w:pPr>
          </w:p>
        </w:tc>
      </w:tr>
      <w:tr w:rsidR="008D7318" w:rsidRPr="008D7318" w14:paraId="682AEA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623FA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4330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459C15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F2942B" w14:textId="77777777" w:rsidR="008D7318" w:rsidRPr="008D7318" w:rsidRDefault="008D7318" w:rsidP="008074E7">
            <w:pPr>
              <w:snapToGrid w:val="0"/>
              <w:jc w:val="center"/>
              <w:rPr>
                <w:rFonts w:ascii="Garamond" w:hAnsi="Garamond"/>
                <w:sz w:val="20"/>
                <w:szCs w:val="20"/>
              </w:rPr>
            </w:pPr>
          </w:p>
        </w:tc>
      </w:tr>
      <w:tr w:rsidR="008D7318" w:rsidRPr="008D7318" w14:paraId="2A4185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18512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245D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032E26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7AB369" w14:textId="77777777" w:rsidR="008D7318" w:rsidRPr="008D7318" w:rsidRDefault="008D7318" w:rsidP="008074E7">
            <w:pPr>
              <w:snapToGrid w:val="0"/>
              <w:jc w:val="center"/>
              <w:rPr>
                <w:rFonts w:ascii="Garamond" w:hAnsi="Garamond"/>
                <w:sz w:val="20"/>
                <w:szCs w:val="20"/>
              </w:rPr>
            </w:pPr>
          </w:p>
        </w:tc>
      </w:tr>
      <w:tr w:rsidR="008D7318" w:rsidRPr="008D7318" w14:paraId="595258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B260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2AAF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5C89B9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D66ED" w14:textId="77777777" w:rsidR="008D7318" w:rsidRPr="008D7318" w:rsidRDefault="008D7318" w:rsidP="008074E7">
            <w:pPr>
              <w:snapToGrid w:val="0"/>
              <w:jc w:val="center"/>
              <w:rPr>
                <w:rFonts w:ascii="Garamond" w:hAnsi="Garamond"/>
                <w:sz w:val="20"/>
                <w:szCs w:val="20"/>
              </w:rPr>
            </w:pPr>
          </w:p>
        </w:tc>
      </w:tr>
      <w:tr w:rsidR="008D7318" w:rsidRPr="008D7318" w14:paraId="3464F7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0E9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9B2E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605053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3C7CF" w14:textId="77777777" w:rsidR="008D7318" w:rsidRPr="008D7318" w:rsidRDefault="008D7318" w:rsidP="008074E7">
            <w:pPr>
              <w:snapToGrid w:val="0"/>
              <w:jc w:val="center"/>
              <w:rPr>
                <w:rFonts w:ascii="Garamond" w:hAnsi="Garamond"/>
                <w:sz w:val="20"/>
                <w:szCs w:val="20"/>
              </w:rPr>
            </w:pPr>
          </w:p>
        </w:tc>
      </w:tr>
      <w:tr w:rsidR="008D7318" w:rsidRPr="008D7318" w14:paraId="07DA05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DA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457E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472074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1B42AF" w14:textId="77777777" w:rsidR="008D7318" w:rsidRPr="008D7318" w:rsidRDefault="008D7318" w:rsidP="008074E7">
            <w:pPr>
              <w:snapToGrid w:val="0"/>
              <w:jc w:val="center"/>
              <w:rPr>
                <w:rFonts w:ascii="Garamond" w:hAnsi="Garamond"/>
                <w:sz w:val="20"/>
                <w:szCs w:val="20"/>
              </w:rPr>
            </w:pPr>
          </w:p>
        </w:tc>
      </w:tr>
      <w:tr w:rsidR="008D7318" w:rsidRPr="008D7318" w14:paraId="2AFB4C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195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B1BC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0A9409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48413A" w14:textId="77777777" w:rsidR="008D7318" w:rsidRPr="008D7318" w:rsidRDefault="008D7318" w:rsidP="008074E7">
            <w:pPr>
              <w:snapToGrid w:val="0"/>
              <w:jc w:val="center"/>
              <w:rPr>
                <w:rFonts w:ascii="Garamond" w:hAnsi="Garamond"/>
                <w:sz w:val="20"/>
                <w:szCs w:val="20"/>
              </w:rPr>
            </w:pPr>
          </w:p>
        </w:tc>
      </w:tr>
      <w:tr w:rsidR="008D7318" w:rsidRPr="008D7318" w14:paraId="0DB671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BD27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AB49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7A3E98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8DCAB" w14:textId="77777777" w:rsidR="008D7318" w:rsidRPr="008D7318" w:rsidRDefault="008D7318" w:rsidP="008074E7">
            <w:pPr>
              <w:snapToGrid w:val="0"/>
              <w:jc w:val="center"/>
              <w:rPr>
                <w:rFonts w:ascii="Garamond" w:hAnsi="Garamond"/>
                <w:sz w:val="20"/>
                <w:szCs w:val="20"/>
              </w:rPr>
            </w:pPr>
          </w:p>
        </w:tc>
      </w:tr>
      <w:tr w:rsidR="008D7318" w:rsidRPr="008D7318" w14:paraId="206BAFE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BCC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9070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vAlign w:val="center"/>
          </w:tcPr>
          <w:p w14:paraId="1445C7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000925" w14:textId="77777777" w:rsidR="008D7318" w:rsidRPr="008D7318" w:rsidRDefault="008D7318" w:rsidP="008074E7">
            <w:pPr>
              <w:snapToGrid w:val="0"/>
              <w:jc w:val="center"/>
              <w:rPr>
                <w:rFonts w:ascii="Garamond" w:hAnsi="Garamond"/>
                <w:sz w:val="20"/>
                <w:szCs w:val="20"/>
              </w:rPr>
            </w:pPr>
          </w:p>
        </w:tc>
      </w:tr>
      <w:tr w:rsidR="008D7318" w:rsidRPr="008D7318" w14:paraId="2CFB13A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7F4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6D6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46034E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C6428" w14:textId="77777777" w:rsidR="008D7318" w:rsidRPr="008D7318" w:rsidRDefault="008D7318" w:rsidP="008074E7">
            <w:pPr>
              <w:snapToGrid w:val="0"/>
              <w:jc w:val="center"/>
              <w:rPr>
                <w:rFonts w:ascii="Garamond" w:hAnsi="Garamond"/>
                <w:sz w:val="20"/>
                <w:szCs w:val="20"/>
              </w:rPr>
            </w:pPr>
          </w:p>
        </w:tc>
      </w:tr>
      <w:tr w:rsidR="008D7318" w:rsidRPr="008D7318" w14:paraId="6A398D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2D74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E906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37ACEE8B"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048217E" w14:textId="77777777" w:rsidR="008D7318" w:rsidRPr="008D7318" w:rsidRDefault="008D7318" w:rsidP="008074E7">
            <w:pPr>
              <w:snapToGrid w:val="0"/>
              <w:jc w:val="center"/>
              <w:rPr>
                <w:rFonts w:ascii="Garamond" w:hAnsi="Garamond"/>
                <w:sz w:val="20"/>
                <w:szCs w:val="20"/>
              </w:rPr>
            </w:pPr>
          </w:p>
        </w:tc>
      </w:tr>
      <w:tr w:rsidR="008D7318" w:rsidRPr="008D7318" w14:paraId="6D3A15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02DA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8747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2DE082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EA3D30" w14:textId="77777777" w:rsidR="008D7318" w:rsidRPr="008D7318" w:rsidRDefault="008D7318" w:rsidP="008074E7">
            <w:pPr>
              <w:snapToGrid w:val="0"/>
              <w:jc w:val="center"/>
              <w:rPr>
                <w:rFonts w:ascii="Garamond" w:hAnsi="Garamond"/>
                <w:sz w:val="20"/>
                <w:szCs w:val="20"/>
              </w:rPr>
            </w:pPr>
          </w:p>
        </w:tc>
      </w:tr>
      <w:tr w:rsidR="008D7318" w:rsidRPr="008D7318" w14:paraId="6D827D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5F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E0406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A12A6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7722E5" w14:textId="77777777" w:rsidR="008D7318" w:rsidRPr="008D7318" w:rsidRDefault="008D7318" w:rsidP="008074E7">
            <w:pPr>
              <w:snapToGrid w:val="0"/>
              <w:jc w:val="center"/>
              <w:rPr>
                <w:rFonts w:ascii="Garamond" w:hAnsi="Garamond"/>
                <w:sz w:val="20"/>
                <w:szCs w:val="20"/>
              </w:rPr>
            </w:pPr>
          </w:p>
        </w:tc>
      </w:tr>
      <w:tr w:rsidR="008D7318" w:rsidRPr="008D7318" w14:paraId="6E7A62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0E42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8294D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38EA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F8E51D" w14:textId="77777777" w:rsidR="008D7318" w:rsidRPr="008D7318" w:rsidRDefault="008D7318" w:rsidP="008074E7">
            <w:pPr>
              <w:snapToGrid w:val="0"/>
              <w:jc w:val="center"/>
              <w:rPr>
                <w:rFonts w:ascii="Garamond" w:hAnsi="Garamond"/>
                <w:sz w:val="20"/>
                <w:szCs w:val="20"/>
              </w:rPr>
            </w:pPr>
          </w:p>
        </w:tc>
      </w:tr>
      <w:tr w:rsidR="008D7318" w:rsidRPr="008D7318" w14:paraId="363899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180D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A3E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52DE59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14DB94" w14:textId="77777777" w:rsidR="008D7318" w:rsidRPr="008D7318" w:rsidRDefault="008D7318" w:rsidP="008074E7">
            <w:pPr>
              <w:snapToGrid w:val="0"/>
              <w:jc w:val="center"/>
              <w:rPr>
                <w:rFonts w:ascii="Garamond" w:hAnsi="Garamond"/>
                <w:sz w:val="20"/>
                <w:szCs w:val="20"/>
              </w:rPr>
            </w:pPr>
          </w:p>
        </w:tc>
      </w:tr>
      <w:tr w:rsidR="008D7318" w:rsidRPr="008D7318" w14:paraId="3CAE5C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5B2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B8B5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74213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D1228" w14:textId="77777777" w:rsidR="008D7318" w:rsidRPr="008D7318" w:rsidRDefault="008D7318" w:rsidP="008074E7">
            <w:pPr>
              <w:snapToGrid w:val="0"/>
              <w:jc w:val="center"/>
              <w:rPr>
                <w:rFonts w:ascii="Garamond" w:hAnsi="Garamond"/>
                <w:sz w:val="20"/>
                <w:szCs w:val="20"/>
              </w:rPr>
            </w:pPr>
          </w:p>
        </w:tc>
      </w:tr>
      <w:tr w:rsidR="008D7318" w:rsidRPr="008D7318" w14:paraId="76A7F9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1AB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3FD5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2E34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6389BE" w14:textId="77777777" w:rsidR="008D7318" w:rsidRPr="008D7318" w:rsidRDefault="008D7318" w:rsidP="008074E7">
            <w:pPr>
              <w:snapToGrid w:val="0"/>
              <w:jc w:val="center"/>
              <w:rPr>
                <w:rFonts w:ascii="Garamond" w:hAnsi="Garamond"/>
                <w:sz w:val="20"/>
                <w:szCs w:val="20"/>
              </w:rPr>
            </w:pPr>
          </w:p>
        </w:tc>
      </w:tr>
      <w:tr w:rsidR="008D7318" w:rsidRPr="008D7318" w14:paraId="2B883C9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193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A482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63A28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42550" w14:textId="77777777" w:rsidR="008D7318" w:rsidRPr="008D7318" w:rsidRDefault="008D7318" w:rsidP="008074E7">
            <w:pPr>
              <w:snapToGrid w:val="0"/>
              <w:jc w:val="center"/>
              <w:rPr>
                <w:rFonts w:ascii="Garamond" w:hAnsi="Garamond"/>
                <w:sz w:val="20"/>
                <w:szCs w:val="20"/>
              </w:rPr>
            </w:pPr>
          </w:p>
        </w:tc>
      </w:tr>
      <w:tr w:rsidR="008D7318" w:rsidRPr="008D7318" w14:paraId="1104B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892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BB16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4D64C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05EA92" w14:textId="77777777" w:rsidR="008D7318" w:rsidRPr="008D7318" w:rsidRDefault="008D7318" w:rsidP="008074E7">
            <w:pPr>
              <w:snapToGrid w:val="0"/>
              <w:jc w:val="center"/>
              <w:rPr>
                <w:rFonts w:ascii="Garamond" w:hAnsi="Garamond"/>
                <w:sz w:val="20"/>
                <w:szCs w:val="20"/>
              </w:rPr>
            </w:pPr>
          </w:p>
        </w:tc>
      </w:tr>
      <w:tr w:rsidR="008D7318" w:rsidRPr="008D7318" w14:paraId="34EDF7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536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8F5C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64EE59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E4DC8E" w14:textId="77777777" w:rsidR="008D7318" w:rsidRPr="008D7318" w:rsidRDefault="008D7318" w:rsidP="008074E7">
            <w:pPr>
              <w:snapToGrid w:val="0"/>
              <w:jc w:val="center"/>
              <w:rPr>
                <w:rFonts w:ascii="Garamond" w:hAnsi="Garamond"/>
                <w:sz w:val="20"/>
                <w:szCs w:val="20"/>
              </w:rPr>
            </w:pPr>
          </w:p>
        </w:tc>
      </w:tr>
      <w:tr w:rsidR="008D7318" w:rsidRPr="008D7318" w14:paraId="680C29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3E8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8C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31C2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BE77F1" w14:textId="77777777" w:rsidR="008D7318" w:rsidRPr="008D7318" w:rsidRDefault="008D7318" w:rsidP="008074E7">
            <w:pPr>
              <w:snapToGrid w:val="0"/>
              <w:jc w:val="center"/>
              <w:rPr>
                <w:rFonts w:ascii="Garamond" w:hAnsi="Garamond"/>
                <w:sz w:val="20"/>
                <w:szCs w:val="20"/>
              </w:rPr>
            </w:pPr>
          </w:p>
        </w:tc>
      </w:tr>
      <w:tr w:rsidR="008D7318" w:rsidRPr="008D7318" w14:paraId="7B49BA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A887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4FF6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vAlign w:val="center"/>
          </w:tcPr>
          <w:p w14:paraId="1FA000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E1789" w14:textId="77777777" w:rsidR="008D7318" w:rsidRPr="008D7318" w:rsidRDefault="008D7318" w:rsidP="008074E7">
            <w:pPr>
              <w:snapToGrid w:val="0"/>
              <w:jc w:val="center"/>
              <w:rPr>
                <w:rFonts w:ascii="Garamond" w:hAnsi="Garamond"/>
                <w:sz w:val="20"/>
                <w:szCs w:val="20"/>
              </w:rPr>
            </w:pPr>
          </w:p>
        </w:tc>
      </w:tr>
      <w:tr w:rsidR="008D7318" w:rsidRPr="008D7318" w14:paraId="44E0DD5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82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62D0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3EE994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F81240" w14:textId="77777777" w:rsidR="008D7318" w:rsidRPr="008D7318" w:rsidRDefault="008D7318" w:rsidP="008074E7">
            <w:pPr>
              <w:snapToGrid w:val="0"/>
              <w:jc w:val="center"/>
              <w:rPr>
                <w:rFonts w:ascii="Garamond" w:hAnsi="Garamond"/>
                <w:sz w:val="20"/>
                <w:szCs w:val="20"/>
              </w:rPr>
            </w:pPr>
          </w:p>
        </w:tc>
      </w:tr>
      <w:tr w:rsidR="008D7318" w:rsidRPr="008D7318" w14:paraId="15CD57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9846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D076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D58B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99B73" w14:textId="77777777" w:rsidR="008D7318" w:rsidRPr="008D7318" w:rsidRDefault="008D7318" w:rsidP="008074E7">
            <w:pPr>
              <w:snapToGrid w:val="0"/>
              <w:jc w:val="center"/>
              <w:rPr>
                <w:rFonts w:ascii="Garamond" w:hAnsi="Garamond"/>
                <w:sz w:val="20"/>
                <w:szCs w:val="20"/>
              </w:rPr>
            </w:pPr>
          </w:p>
        </w:tc>
      </w:tr>
      <w:tr w:rsidR="008D7318" w:rsidRPr="008D7318" w14:paraId="7866B8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A889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ADA3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55736F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D8651" w14:textId="77777777" w:rsidR="008D7318" w:rsidRPr="008D7318" w:rsidRDefault="008D7318" w:rsidP="008074E7">
            <w:pPr>
              <w:snapToGrid w:val="0"/>
              <w:jc w:val="center"/>
              <w:rPr>
                <w:rFonts w:ascii="Garamond" w:hAnsi="Garamond"/>
                <w:sz w:val="20"/>
                <w:szCs w:val="20"/>
              </w:rPr>
            </w:pPr>
          </w:p>
        </w:tc>
      </w:tr>
      <w:tr w:rsidR="008D7318" w:rsidRPr="008D7318" w14:paraId="09338B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C7AA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DA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0D66A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B7E28" w14:textId="77777777" w:rsidR="008D7318" w:rsidRPr="008D7318" w:rsidRDefault="008D7318" w:rsidP="008074E7">
            <w:pPr>
              <w:snapToGrid w:val="0"/>
              <w:jc w:val="center"/>
              <w:rPr>
                <w:rFonts w:ascii="Garamond" w:hAnsi="Garamond"/>
                <w:sz w:val="20"/>
                <w:szCs w:val="20"/>
              </w:rPr>
            </w:pPr>
          </w:p>
        </w:tc>
      </w:tr>
      <w:tr w:rsidR="008D7318" w:rsidRPr="008D7318" w14:paraId="00F537A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783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9262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11CB48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BFAE7" w14:textId="77777777" w:rsidR="008D7318" w:rsidRPr="008D7318" w:rsidRDefault="008D7318" w:rsidP="008074E7">
            <w:pPr>
              <w:snapToGrid w:val="0"/>
              <w:jc w:val="center"/>
              <w:rPr>
                <w:rFonts w:ascii="Garamond" w:hAnsi="Garamond"/>
                <w:sz w:val="20"/>
                <w:szCs w:val="20"/>
              </w:rPr>
            </w:pPr>
          </w:p>
        </w:tc>
      </w:tr>
      <w:tr w:rsidR="008D7318" w:rsidRPr="008D7318" w14:paraId="3DE1BF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A63C8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0D96A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41597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EC900" w14:textId="77777777" w:rsidR="008D7318" w:rsidRPr="008D7318" w:rsidRDefault="008D7318" w:rsidP="008074E7">
            <w:pPr>
              <w:snapToGrid w:val="0"/>
              <w:jc w:val="center"/>
              <w:rPr>
                <w:rFonts w:ascii="Garamond" w:hAnsi="Garamond"/>
                <w:sz w:val="20"/>
                <w:szCs w:val="20"/>
              </w:rPr>
            </w:pPr>
          </w:p>
        </w:tc>
      </w:tr>
      <w:tr w:rsidR="008D7318" w:rsidRPr="008D7318" w14:paraId="5D45E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7D25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215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5E489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2414FD" w14:textId="77777777" w:rsidR="008D7318" w:rsidRPr="008D7318" w:rsidRDefault="008D7318" w:rsidP="008074E7">
            <w:pPr>
              <w:snapToGrid w:val="0"/>
              <w:jc w:val="center"/>
              <w:rPr>
                <w:rFonts w:ascii="Garamond" w:hAnsi="Garamond"/>
                <w:sz w:val="20"/>
                <w:szCs w:val="20"/>
              </w:rPr>
            </w:pPr>
          </w:p>
        </w:tc>
      </w:tr>
      <w:tr w:rsidR="008D7318" w:rsidRPr="008D7318" w14:paraId="23A15153" w14:textId="77777777" w:rsidTr="00DB1177">
        <w:trPr>
          <w:trHeight w:val="403"/>
        </w:trPr>
        <w:tc>
          <w:tcPr>
            <w:tcW w:w="709" w:type="dxa"/>
            <w:tcBorders>
              <w:top w:val="single" w:sz="4" w:space="0" w:color="000000"/>
              <w:left w:val="single" w:sz="4" w:space="0" w:color="000000"/>
              <w:bottom w:val="single" w:sz="4" w:space="0" w:color="auto"/>
              <w:right w:val="single" w:sz="4" w:space="0" w:color="auto"/>
            </w:tcBorders>
          </w:tcPr>
          <w:p w14:paraId="5DC1BA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2374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272D1A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ED03" w14:textId="77777777" w:rsidR="008D7318" w:rsidRPr="008D7318" w:rsidRDefault="008D7318" w:rsidP="008074E7">
            <w:pPr>
              <w:snapToGrid w:val="0"/>
              <w:jc w:val="center"/>
              <w:rPr>
                <w:rFonts w:ascii="Garamond" w:hAnsi="Garamond"/>
                <w:sz w:val="20"/>
                <w:szCs w:val="20"/>
              </w:rPr>
            </w:pPr>
          </w:p>
        </w:tc>
      </w:tr>
      <w:tr w:rsidR="008D7318" w:rsidRPr="008D7318" w14:paraId="2D190EDA"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7EB9B0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BC8AC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402601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19AD46" w14:textId="77777777" w:rsidR="008D7318" w:rsidRPr="008D7318" w:rsidRDefault="008D7318" w:rsidP="008074E7">
            <w:pPr>
              <w:snapToGrid w:val="0"/>
              <w:jc w:val="center"/>
              <w:rPr>
                <w:rFonts w:ascii="Garamond" w:hAnsi="Garamond"/>
                <w:sz w:val="20"/>
                <w:szCs w:val="20"/>
              </w:rPr>
            </w:pPr>
          </w:p>
        </w:tc>
      </w:tr>
      <w:tr w:rsidR="008D7318" w:rsidRPr="008D7318" w14:paraId="4EDDC09C"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355B9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CE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tcPr>
          <w:p w14:paraId="2B4C5A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394376" w14:textId="77777777" w:rsidR="008D7318" w:rsidRPr="008D7318" w:rsidRDefault="008D7318" w:rsidP="008074E7">
            <w:pPr>
              <w:snapToGrid w:val="0"/>
              <w:jc w:val="center"/>
              <w:rPr>
                <w:rFonts w:ascii="Garamond" w:hAnsi="Garamond"/>
                <w:sz w:val="20"/>
                <w:szCs w:val="20"/>
              </w:rPr>
            </w:pPr>
          </w:p>
        </w:tc>
      </w:tr>
      <w:tr w:rsidR="008D7318" w:rsidRPr="008D7318" w14:paraId="754C8565"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2C330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172A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vAlign w:val="center"/>
          </w:tcPr>
          <w:p w14:paraId="3CC0F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DCA255" w14:textId="77777777" w:rsidR="008D7318" w:rsidRPr="008D7318" w:rsidRDefault="008D7318" w:rsidP="008074E7">
            <w:pPr>
              <w:snapToGrid w:val="0"/>
              <w:jc w:val="center"/>
              <w:rPr>
                <w:rFonts w:ascii="Garamond" w:hAnsi="Garamond"/>
                <w:sz w:val="20"/>
                <w:szCs w:val="20"/>
              </w:rPr>
            </w:pPr>
          </w:p>
        </w:tc>
      </w:tr>
      <w:tr w:rsidR="008D7318" w:rsidRPr="008D7318" w14:paraId="01D5F1C1" w14:textId="77777777" w:rsidTr="00DB1177">
        <w:trPr>
          <w:trHeight w:val="403"/>
        </w:trPr>
        <w:tc>
          <w:tcPr>
            <w:tcW w:w="709" w:type="dxa"/>
            <w:tcBorders>
              <w:top w:val="single" w:sz="4" w:space="0" w:color="auto"/>
              <w:left w:val="single" w:sz="4" w:space="0" w:color="000000"/>
              <w:bottom w:val="single" w:sz="4" w:space="0" w:color="000000"/>
              <w:right w:val="single" w:sz="4" w:space="0" w:color="auto"/>
            </w:tcBorders>
          </w:tcPr>
          <w:p w14:paraId="13A670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430F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6EAF66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0B62B0" w14:textId="77777777" w:rsidR="008D7318" w:rsidRPr="008D7318" w:rsidRDefault="008D7318" w:rsidP="008074E7">
            <w:pPr>
              <w:snapToGrid w:val="0"/>
              <w:jc w:val="center"/>
              <w:rPr>
                <w:rFonts w:ascii="Garamond" w:hAnsi="Garamond"/>
                <w:sz w:val="20"/>
                <w:szCs w:val="20"/>
              </w:rPr>
            </w:pPr>
          </w:p>
        </w:tc>
      </w:tr>
      <w:tr w:rsidR="008D7318" w:rsidRPr="008D7318" w14:paraId="6088C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A817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9033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75103E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3DE50D" w14:textId="77777777" w:rsidR="008D7318" w:rsidRPr="008D7318" w:rsidRDefault="008D7318" w:rsidP="008074E7">
            <w:pPr>
              <w:snapToGrid w:val="0"/>
              <w:jc w:val="center"/>
              <w:rPr>
                <w:rFonts w:ascii="Garamond" w:hAnsi="Garamond"/>
                <w:sz w:val="20"/>
                <w:szCs w:val="20"/>
              </w:rPr>
            </w:pPr>
          </w:p>
        </w:tc>
      </w:tr>
      <w:tr w:rsidR="008D7318" w:rsidRPr="008D7318" w14:paraId="7015B05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5BA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3188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3CAF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1F6FED" w14:textId="77777777" w:rsidR="008D7318" w:rsidRPr="008D7318" w:rsidRDefault="008D7318" w:rsidP="008074E7">
            <w:pPr>
              <w:snapToGrid w:val="0"/>
              <w:jc w:val="center"/>
              <w:rPr>
                <w:rFonts w:ascii="Garamond" w:hAnsi="Garamond"/>
                <w:sz w:val="20"/>
                <w:szCs w:val="20"/>
              </w:rPr>
            </w:pPr>
          </w:p>
        </w:tc>
      </w:tr>
      <w:tr w:rsidR="008D7318" w:rsidRPr="008D7318" w14:paraId="05E78C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1A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B5A5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74486E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06B78" w14:textId="77777777" w:rsidR="008D7318" w:rsidRPr="008D7318" w:rsidRDefault="008D7318" w:rsidP="008074E7">
            <w:pPr>
              <w:snapToGrid w:val="0"/>
              <w:jc w:val="center"/>
              <w:rPr>
                <w:rFonts w:ascii="Garamond" w:hAnsi="Garamond"/>
                <w:sz w:val="20"/>
                <w:szCs w:val="20"/>
              </w:rPr>
            </w:pPr>
          </w:p>
        </w:tc>
      </w:tr>
      <w:tr w:rsidR="008D7318" w:rsidRPr="008D7318" w14:paraId="4A81F3B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02DD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749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02F82D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60747" w14:textId="77777777" w:rsidR="008D7318" w:rsidRPr="008D7318" w:rsidRDefault="008D7318" w:rsidP="008074E7">
            <w:pPr>
              <w:snapToGrid w:val="0"/>
              <w:jc w:val="center"/>
              <w:rPr>
                <w:rFonts w:ascii="Garamond" w:hAnsi="Garamond"/>
                <w:sz w:val="20"/>
                <w:szCs w:val="20"/>
              </w:rPr>
            </w:pPr>
          </w:p>
        </w:tc>
      </w:tr>
      <w:tr w:rsidR="008D7318" w:rsidRPr="008D7318" w14:paraId="7DD5F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701B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DFA2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vAlign w:val="center"/>
          </w:tcPr>
          <w:p w14:paraId="2F77A9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EED65" w14:textId="77777777" w:rsidR="008D7318" w:rsidRPr="008D7318" w:rsidRDefault="008D7318" w:rsidP="008074E7">
            <w:pPr>
              <w:snapToGrid w:val="0"/>
              <w:jc w:val="center"/>
              <w:rPr>
                <w:rFonts w:ascii="Garamond" w:hAnsi="Garamond"/>
                <w:sz w:val="20"/>
                <w:szCs w:val="20"/>
              </w:rPr>
            </w:pPr>
          </w:p>
        </w:tc>
      </w:tr>
      <w:tr w:rsidR="008D7318" w:rsidRPr="008D7318" w14:paraId="0404CE3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7B8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29C0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tcPr>
          <w:p w14:paraId="76DD15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7E8D70" w14:textId="77777777" w:rsidR="008D7318" w:rsidRPr="008D7318" w:rsidRDefault="008D7318" w:rsidP="008074E7">
            <w:pPr>
              <w:snapToGrid w:val="0"/>
              <w:jc w:val="center"/>
              <w:rPr>
                <w:rFonts w:ascii="Garamond" w:hAnsi="Garamond"/>
                <w:sz w:val="20"/>
                <w:szCs w:val="20"/>
              </w:rPr>
            </w:pPr>
          </w:p>
        </w:tc>
      </w:tr>
      <w:tr w:rsidR="008D7318" w:rsidRPr="008D7318" w14:paraId="4CB9CFA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66F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7AF4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tcPr>
          <w:p w14:paraId="2EFC39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29193C" w14:textId="77777777" w:rsidR="008D7318" w:rsidRPr="008D7318" w:rsidRDefault="008D7318" w:rsidP="008074E7">
            <w:pPr>
              <w:snapToGrid w:val="0"/>
              <w:jc w:val="center"/>
              <w:rPr>
                <w:rFonts w:ascii="Garamond" w:hAnsi="Garamond"/>
                <w:sz w:val="20"/>
                <w:szCs w:val="20"/>
              </w:rPr>
            </w:pPr>
          </w:p>
        </w:tc>
      </w:tr>
      <w:tr w:rsidR="008D7318" w:rsidRPr="008D7318" w14:paraId="3676971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5F8C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E9C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vAlign w:val="center"/>
          </w:tcPr>
          <w:p w14:paraId="48A9F4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E80F9" w14:textId="77777777" w:rsidR="008D7318" w:rsidRPr="008D7318" w:rsidRDefault="008D7318" w:rsidP="008074E7">
            <w:pPr>
              <w:snapToGrid w:val="0"/>
              <w:jc w:val="center"/>
              <w:rPr>
                <w:rFonts w:ascii="Garamond" w:hAnsi="Garamond"/>
                <w:sz w:val="20"/>
                <w:szCs w:val="20"/>
              </w:rPr>
            </w:pPr>
          </w:p>
        </w:tc>
      </w:tr>
      <w:tr w:rsidR="008D7318" w:rsidRPr="008D7318" w14:paraId="01F5CF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E9018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047A88"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BDDBB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56C3A" w14:textId="77777777" w:rsidR="008D7318" w:rsidRPr="008D7318" w:rsidRDefault="008D7318" w:rsidP="008074E7">
            <w:pPr>
              <w:snapToGrid w:val="0"/>
              <w:jc w:val="center"/>
              <w:rPr>
                <w:rFonts w:ascii="Garamond" w:hAnsi="Garamond"/>
                <w:sz w:val="20"/>
                <w:szCs w:val="20"/>
              </w:rPr>
            </w:pPr>
          </w:p>
        </w:tc>
      </w:tr>
      <w:tr w:rsidR="008D7318" w:rsidRPr="008D7318" w14:paraId="1951AF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15FC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79D4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28E963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919D71" w14:textId="77777777" w:rsidR="008D7318" w:rsidRPr="008D7318" w:rsidRDefault="008D7318" w:rsidP="008074E7">
            <w:pPr>
              <w:snapToGrid w:val="0"/>
              <w:jc w:val="center"/>
              <w:rPr>
                <w:rFonts w:ascii="Garamond" w:hAnsi="Garamond"/>
                <w:sz w:val="20"/>
                <w:szCs w:val="20"/>
              </w:rPr>
            </w:pPr>
          </w:p>
        </w:tc>
      </w:tr>
      <w:tr w:rsidR="008D7318" w:rsidRPr="008D7318" w14:paraId="544250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7C4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8A4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9A289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64BB0" w14:textId="77777777" w:rsidR="008D7318" w:rsidRPr="008D7318" w:rsidRDefault="008D7318" w:rsidP="008074E7">
            <w:pPr>
              <w:snapToGrid w:val="0"/>
              <w:jc w:val="center"/>
              <w:rPr>
                <w:rFonts w:ascii="Garamond" w:hAnsi="Garamond"/>
                <w:sz w:val="20"/>
                <w:szCs w:val="20"/>
              </w:rPr>
            </w:pPr>
          </w:p>
        </w:tc>
      </w:tr>
      <w:tr w:rsidR="008D7318" w:rsidRPr="008D7318" w14:paraId="26F14D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15C1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AEC2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B798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8C5DA4" w14:textId="77777777" w:rsidR="008D7318" w:rsidRPr="008D7318" w:rsidRDefault="008D7318" w:rsidP="008074E7">
            <w:pPr>
              <w:snapToGrid w:val="0"/>
              <w:jc w:val="center"/>
              <w:rPr>
                <w:rFonts w:ascii="Garamond" w:hAnsi="Garamond"/>
                <w:sz w:val="20"/>
                <w:szCs w:val="20"/>
              </w:rPr>
            </w:pPr>
          </w:p>
        </w:tc>
      </w:tr>
      <w:tr w:rsidR="008D7318" w:rsidRPr="008D7318" w14:paraId="19CAAC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39B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A3816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4B4B2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2ABE14" w14:textId="77777777" w:rsidR="008D7318" w:rsidRPr="008D7318" w:rsidRDefault="008D7318" w:rsidP="008074E7">
            <w:pPr>
              <w:snapToGrid w:val="0"/>
              <w:jc w:val="center"/>
              <w:rPr>
                <w:rFonts w:ascii="Garamond" w:hAnsi="Garamond"/>
                <w:sz w:val="20"/>
                <w:szCs w:val="20"/>
              </w:rPr>
            </w:pPr>
          </w:p>
        </w:tc>
      </w:tr>
      <w:tr w:rsidR="008D7318" w:rsidRPr="008D7318" w14:paraId="5E43AAB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3B38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F079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D6F1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CD3A54" w14:textId="77777777" w:rsidR="008D7318" w:rsidRPr="008D7318" w:rsidRDefault="008D7318" w:rsidP="008074E7">
            <w:pPr>
              <w:snapToGrid w:val="0"/>
              <w:jc w:val="center"/>
              <w:rPr>
                <w:rFonts w:ascii="Garamond" w:hAnsi="Garamond"/>
                <w:sz w:val="20"/>
                <w:szCs w:val="20"/>
              </w:rPr>
            </w:pPr>
          </w:p>
        </w:tc>
      </w:tr>
      <w:tr w:rsidR="008D7318" w:rsidRPr="008D7318" w14:paraId="670104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FA0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EC8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6E90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26C49" w14:textId="77777777" w:rsidR="008D7318" w:rsidRPr="008D7318" w:rsidRDefault="008D7318" w:rsidP="008074E7">
            <w:pPr>
              <w:snapToGrid w:val="0"/>
              <w:jc w:val="center"/>
              <w:rPr>
                <w:rFonts w:ascii="Garamond" w:hAnsi="Garamond"/>
                <w:sz w:val="20"/>
                <w:szCs w:val="20"/>
              </w:rPr>
            </w:pPr>
          </w:p>
        </w:tc>
      </w:tr>
      <w:tr w:rsidR="008D7318" w:rsidRPr="008D7318" w14:paraId="5EEC22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8C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5E89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64D6B6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2552F4" w14:textId="77777777" w:rsidR="008D7318" w:rsidRPr="008D7318" w:rsidRDefault="008D7318" w:rsidP="008074E7">
            <w:pPr>
              <w:snapToGrid w:val="0"/>
              <w:jc w:val="center"/>
              <w:rPr>
                <w:rFonts w:ascii="Garamond" w:hAnsi="Garamond"/>
                <w:sz w:val="20"/>
                <w:szCs w:val="20"/>
              </w:rPr>
            </w:pPr>
          </w:p>
        </w:tc>
      </w:tr>
      <w:tr w:rsidR="008D7318" w:rsidRPr="008D7318" w14:paraId="72EAC2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16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3E0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2453D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BDE443" w14:textId="77777777" w:rsidR="008D7318" w:rsidRPr="008D7318" w:rsidRDefault="008D7318" w:rsidP="008074E7">
            <w:pPr>
              <w:snapToGrid w:val="0"/>
              <w:jc w:val="center"/>
              <w:rPr>
                <w:rFonts w:ascii="Garamond" w:hAnsi="Garamond"/>
                <w:sz w:val="20"/>
                <w:szCs w:val="20"/>
              </w:rPr>
            </w:pPr>
          </w:p>
        </w:tc>
      </w:tr>
      <w:tr w:rsidR="008D7318" w:rsidRPr="008D7318" w14:paraId="2E67D82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C9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8CF64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27D1E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72AF5" w14:textId="77777777" w:rsidR="008D7318" w:rsidRPr="008D7318" w:rsidRDefault="008D7318" w:rsidP="008074E7">
            <w:pPr>
              <w:snapToGrid w:val="0"/>
              <w:jc w:val="center"/>
              <w:rPr>
                <w:rFonts w:ascii="Garamond" w:hAnsi="Garamond"/>
                <w:sz w:val="20"/>
                <w:szCs w:val="20"/>
              </w:rPr>
            </w:pPr>
          </w:p>
        </w:tc>
      </w:tr>
      <w:tr w:rsidR="008D7318" w:rsidRPr="008D7318" w14:paraId="4D7D5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0DC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B1EE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2D1F58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88143E" w14:textId="77777777" w:rsidR="008D7318" w:rsidRPr="008D7318" w:rsidRDefault="008D7318" w:rsidP="008074E7">
            <w:pPr>
              <w:snapToGrid w:val="0"/>
              <w:jc w:val="center"/>
              <w:rPr>
                <w:rFonts w:ascii="Garamond" w:hAnsi="Garamond"/>
                <w:sz w:val="20"/>
                <w:szCs w:val="20"/>
              </w:rPr>
            </w:pPr>
          </w:p>
        </w:tc>
      </w:tr>
      <w:tr w:rsidR="008D7318" w:rsidRPr="008D7318" w14:paraId="69D97C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3F6A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16A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6E1859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3E3DE6" w14:textId="77777777" w:rsidR="008D7318" w:rsidRPr="008D7318" w:rsidRDefault="008D7318" w:rsidP="008074E7">
            <w:pPr>
              <w:snapToGrid w:val="0"/>
              <w:jc w:val="center"/>
              <w:rPr>
                <w:rFonts w:ascii="Garamond" w:hAnsi="Garamond"/>
                <w:sz w:val="20"/>
                <w:szCs w:val="20"/>
              </w:rPr>
            </w:pPr>
          </w:p>
        </w:tc>
      </w:tr>
      <w:tr w:rsidR="008D7318" w:rsidRPr="008D7318" w14:paraId="04D513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9B01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7477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tcPr>
          <w:p w14:paraId="5C6D2E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C78D9" w14:textId="77777777" w:rsidR="008D7318" w:rsidRPr="008D7318" w:rsidRDefault="008D7318" w:rsidP="008074E7">
            <w:pPr>
              <w:snapToGrid w:val="0"/>
              <w:jc w:val="center"/>
              <w:rPr>
                <w:rFonts w:ascii="Garamond" w:hAnsi="Garamond"/>
                <w:sz w:val="20"/>
                <w:szCs w:val="20"/>
              </w:rPr>
            </w:pPr>
          </w:p>
        </w:tc>
      </w:tr>
      <w:tr w:rsidR="008D7318" w:rsidRPr="008D7318" w14:paraId="3FF7AFC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4965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B9FA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10CB2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0FBDF8" w14:textId="77777777" w:rsidR="008D7318" w:rsidRPr="008D7318" w:rsidRDefault="008D7318" w:rsidP="008074E7">
            <w:pPr>
              <w:snapToGrid w:val="0"/>
              <w:jc w:val="center"/>
              <w:rPr>
                <w:rFonts w:ascii="Garamond" w:hAnsi="Garamond"/>
                <w:sz w:val="20"/>
                <w:szCs w:val="20"/>
              </w:rPr>
            </w:pPr>
          </w:p>
        </w:tc>
      </w:tr>
      <w:tr w:rsidR="008D7318" w:rsidRPr="008D7318" w14:paraId="714C4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1F59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BC7F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4F6F3B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5C9EFD" w14:textId="77777777" w:rsidR="008D7318" w:rsidRPr="008D7318" w:rsidRDefault="008D7318" w:rsidP="008074E7">
            <w:pPr>
              <w:snapToGrid w:val="0"/>
              <w:jc w:val="center"/>
              <w:rPr>
                <w:rFonts w:ascii="Garamond" w:hAnsi="Garamond"/>
                <w:sz w:val="20"/>
                <w:szCs w:val="20"/>
              </w:rPr>
            </w:pPr>
          </w:p>
        </w:tc>
      </w:tr>
      <w:tr w:rsidR="008D7318" w:rsidRPr="008D7318" w14:paraId="11A48B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17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11294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3A6A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8C97B4" w14:textId="77777777" w:rsidR="008D7318" w:rsidRPr="008D7318" w:rsidRDefault="008D7318" w:rsidP="008074E7">
            <w:pPr>
              <w:snapToGrid w:val="0"/>
              <w:jc w:val="center"/>
              <w:rPr>
                <w:rFonts w:ascii="Garamond" w:hAnsi="Garamond"/>
                <w:sz w:val="20"/>
                <w:szCs w:val="20"/>
              </w:rPr>
            </w:pPr>
          </w:p>
        </w:tc>
      </w:tr>
      <w:tr w:rsidR="008D7318" w:rsidRPr="008D7318" w14:paraId="6686028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78BB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C7E9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2A54CB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5B9CF" w14:textId="77777777" w:rsidR="008D7318" w:rsidRPr="008D7318" w:rsidRDefault="008D7318" w:rsidP="008074E7">
            <w:pPr>
              <w:snapToGrid w:val="0"/>
              <w:jc w:val="center"/>
              <w:rPr>
                <w:rFonts w:ascii="Garamond" w:hAnsi="Garamond"/>
                <w:sz w:val="20"/>
                <w:szCs w:val="20"/>
              </w:rPr>
            </w:pPr>
          </w:p>
        </w:tc>
      </w:tr>
      <w:tr w:rsidR="008D7318" w:rsidRPr="008D7318" w14:paraId="3986B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1AF3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FEE0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0EF020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15D485" w14:textId="77777777" w:rsidR="008D7318" w:rsidRPr="008D7318" w:rsidRDefault="008D7318" w:rsidP="008074E7">
            <w:pPr>
              <w:snapToGrid w:val="0"/>
              <w:jc w:val="center"/>
              <w:rPr>
                <w:rFonts w:ascii="Garamond" w:hAnsi="Garamond"/>
                <w:sz w:val="20"/>
                <w:szCs w:val="20"/>
              </w:rPr>
            </w:pPr>
          </w:p>
        </w:tc>
      </w:tr>
      <w:tr w:rsidR="008D7318" w:rsidRPr="008D7318" w14:paraId="42347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D7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CAD83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71D5C2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6E60E" w14:textId="77777777" w:rsidR="008D7318" w:rsidRPr="008D7318" w:rsidRDefault="008D7318" w:rsidP="008074E7">
            <w:pPr>
              <w:snapToGrid w:val="0"/>
              <w:jc w:val="center"/>
              <w:rPr>
                <w:rFonts w:ascii="Garamond" w:hAnsi="Garamond"/>
                <w:sz w:val="20"/>
                <w:szCs w:val="20"/>
              </w:rPr>
            </w:pPr>
          </w:p>
        </w:tc>
      </w:tr>
      <w:tr w:rsidR="008D7318" w:rsidRPr="008D7318" w14:paraId="2B0FA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2362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8E62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B7494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FAA29" w14:textId="77777777" w:rsidR="008D7318" w:rsidRPr="008D7318" w:rsidRDefault="008D7318" w:rsidP="008074E7">
            <w:pPr>
              <w:snapToGrid w:val="0"/>
              <w:jc w:val="center"/>
              <w:rPr>
                <w:rFonts w:ascii="Garamond" w:hAnsi="Garamond"/>
                <w:sz w:val="20"/>
                <w:szCs w:val="20"/>
              </w:rPr>
            </w:pPr>
          </w:p>
        </w:tc>
      </w:tr>
      <w:tr w:rsidR="008D7318" w:rsidRPr="008D7318" w14:paraId="41CA39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670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0945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2ACBC8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E6DD72" w14:textId="77777777" w:rsidR="008D7318" w:rsidRPr="008D7318" w:rsidRDefault="008D7318" w:rsidP="008074E7">
            <w:pPr>
              <w:snapToGrid w:val="0"/>
              <w:jc w:val="center"/>
              <w:rPr>
                <w:rFonts w:ascii="Garamond" w:hAnsi="Garamond"/>
                <w:sz w:val="20"/>
                <w:szCs w:val="20"/>
              </w:rPr>
            </w:pPr>
          </w:p>
        </w:tc>
      </w:tr>
      <w:tr w:rsidR="008D7318" w:rsidRPr="008D7318" w14:paraId="1B4079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10A4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9526F1" w14:textId="28EE7DE9" w:rsidR="008D7318" w:rsidRPr="008D7318" w:rsidRDefault="008D7318" w:rsidP="008074E7">
            <w:pPr>
              <w:rPr>
                <w:rFonts w:ascii="Garamond" w:hAnsi="Garamond"/>
                <w:sz w:val="20"/>
                <w:szCs w:val="20"/>
              </w:rPr>
            </w:pPr>
            <w:r w:rsidRPr="008D7318">
              <w:rPr>
                <w:rFonts w:ascii="Garamond" w:hAnsi="Garamond"/>
                <w:color w:val="000000"/>
                <w:sz w:val="20"/>
                <w:szCs w:val="20"/>
              </w:rPr>
              <w:t>Klasa ochrony I (DIN EN 60601-1)</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4003C0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FD8767" w14:textId="77777777" w:rsidR="008D7318" w:rsidRPr="008D7318" w:rsidRDefault="008D7318" w:rsidP="008074E7">
            <w:pPr>
              <w:snapToGrid w:val="0"/>
              <w:jc w:val="center"/>
              <w:rPr>
                <w:rFonts w:ascii="Garamond" w:hAnsi="Garamond"/>
                <w:sz w:val="20"/>
                <w:szCs w:val="20"/>
              </w:rPr>
            </w:pPr>
          </w:p>
        </w:tc>
      </w:tr>
      <w:tr w:rsidR="008D7318" w:rsidRPr="008D7318" w14:paraId="6B3132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81D9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D025A" w14:textId="09D8CE35" w:rsidR="008D7318" w:rsidRPr="008D7318" w:rsidRDefault="008D7318" w:rsidP="008074E7">
            <w:pPr>
              <w:rPr>
                <w:rFonts w:ascii="Garamond" w:hAnsi="Garamond"/>
                <w:sz w:val="20"/>
                <w:szCs w:val="20"/>
              </w:rPr>
            </w:pPr>
            <w:r w:rsidRPr="008D7318">
              <w:rPr>
                <w:rFonts w:ascii="Garamond" w:hAnsi="Garamond"/>
                <w:color w:val="000000"/>
                <w:sz w:val="20"/>
                <w:szCs w:val="20"/>
              </w:rPr>
              <w:t>Klasa urządzenia IIb (acc. to MDD/Med. Dev. Act)</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11D02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C50B" w14:textId="77777777" w:rsidR="008D7318" w:rsidRPr="008D7318" w:rsidRDefault="008D7318" w:rsidP="008074E7">
            <w:pPr>
              <w:snapToGrid w:val="0"/>
              <w:jc w:val="center"/>
              <w:rPr>
                <w:rFonts w:ascii="Garamond" w:hAnsi="Garamond"/>
                <w:sz w:val="20"/>
                <w:szCs w:val="20"/>
              </w:rPr>
            </w:pPr>
          </w:p>
        </w:tc>
      </w:tr>
      <w:tr w:rsidR="008D7318" w:rsidRPr="008D7318" w14:paraId="68415C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A59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F27B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74874A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94DFB" w14:textId="77777777" w:rsidR="008D7318" w:rsidRPr="008D7318" w:rsidRDefault="008D7318" w:rsidP="008074E7">
            <w:pPr>
              <w:snapToGrid w:val="0"/>
              <w:jc w:val="center"/>
              <w:rPr>
                <w:rFonts w:ascii="Garamond" w:hAnsi="Garamond"/>
                <w:sz w:val="20"/>
                <w:szCs w:val="20"/>
              </w:rPr>
            </w:pPr>
          </w:p>
        </w:tc>
      </w:tr>
      <w:tr w:rsidR="008D7318" w:rsidRPr="008D7318" w14:paraId="01A099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82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53903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BD10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F6C2EB" w14:textId="77777777" w:rsidR="008D7318" w:rsidRPr="008D7318" w:rsidRDefault="008D7318" w:rsidP="008074E7">
            <w:pPr>
              <w:snapToGrid w:val="0"/>
              <w:jc w:val="center"/>
              <w:rPr>
                <w:rFonts w:ascii="Garamond" w:hAnsi="Garamond"/>
                <w:sz w:val="20"/>
                <w:szCs w:val="20"/>
              </w:rPr>
            </w:pPr>
          </w:p>
        </w:tc>
      </w:tr>
      <w:tr w:rsidR="008D7318" w:rsidRPr="008D7318" w14:paraId="0B0CC5D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91D3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D53E0C" w14:textId="2E44DB5B" w:rsidR="008D7318" w:rsidRPr="008D7318" w:rsidRDefault="008D7318" w:rsidP="008074E7">
            <w:pPr>
              <w:rPr>
                <w:rFonts w:ascii="Garamond" w:hAnsi="Garamond"/>
                <w:sz w:val="20"/>
                <w:szCs w:val="20"/>
              </w:rPr>
            </w:pPr>
            <w:r w:rsidRPr="008D7318">
              <w:rPr>
                <w:rFonts w:ascii="Garamond" w:hAnsi="Garamond"/>
                <w:color w:val="000000"/>
                <w:sz w:val="20"/>
                <w:szCs w:val="20"/>
              </w:rPr>
              <w:t>Bezpieczeństwo zgodnie z DIN EN ISO 9001 / 13485</w:t>
            </w:r>
            <w:r w:rsidR="006A1352" w:rsidRPr="004B297B">
              <w:rPr>
                <w:rFonts w:ascii="Garamond" w:hAnsi="Garamond"/>
                <w:b/>
                <w:bCs/>
                <w:color w:val="EE0000"/>
                <w:sz w:val="20"/>
                <w:szCs w:val="20"/>
              </w:rPr>
              <w:t xml:space="preserve"> lub równoważn</w:t>
            </w:r>
            <w:r w:rsidR="006A1352">
              <w:rPr>
                <w:rFonts w:ascii="Garamond" w:hAnsi="Garamond"/>
                <w:b/>
                <w:bCs/>
                <w:color w:val="EE0000"/>
                <w:sz w:val="20"/>
                <w:szCs w:val="20"/>
              </w:rPr>
              <w:t>e</w:t>
            </w:r>
            <w:r w:rsidR="006A1352" w:rsidRPr="004B297B">
              <w:rPr>
                <w:rFonts w:ascii="Garamond" w:hAnsi="Garamond"/>
                <w:b/>
                <w:bCs/>
                <w:color w:val="EE0000"/>
                <w:sz w:val="20"/>
                <w:szCs w:val="20"/>
              </w:rPr>
              <w:t>.</w:t>
            </w:r>
          </w:p>
        </w:tc>
        <w:tc>
          <w:tcPr>
            <w:tcW w:w="1843" w:type="dxa"/>
            <w:tcBorders>
              <w:top w:val="single" w:sz="4" w:space="0" w:color="auto"/>
              <w:left w:val="single" w:sz="4" w:space="0" w:color="auto"/>
              <w:bottom w:val="single" w:sz="4" w:space="0" w:color="auto"/>
            </w:tcBorders>
          </w:tcPr>
          <w:p w14:paraId="72BA24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D8F3B" w14:textId="77777777" w:rsidR="008D7318" w:rsidRPr="008D7318" w:rsidRDefault="008D7318" w:rsidP="008074E7">
            <w:pPr>
              <w:snapToGrid w:val="0"/>
              <w:jc w:val="center"/>
              <w:rPr>
                <w:rFonts w:ascii="Garamond" w:hAnsi="Garamond"/>
                <w:sz w:val="20"/>
                <w:szCs w:val="20"/>
              </w:rPr>
            </w:pPr>
          </w:p>
        </w:tc>
      </w:tr>
      <w:tr w:rsidR="008D7318" w:rsidRPr="008D7318" w14:paraId="013C87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EA9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7C84D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61017B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77B29" w14:textId="77777777" w:rsidR="008D7318" w:rsidRPr="008D7318" w:rsidRDefault="008D7318" w:rsidP="008074E7">
            <w:pPr>
              <w:snapToGrid w:val="0"/>
              <w:jc w:val="center"/>
              <w:rPr>
                <w:rFonts w:ascii="Garamond" w:hAnsi="Garamond"/>
                <w:sz w:val="20"/>
                <w:szCs w:val="20"/>
              </w:rPr>
            </w:pPr>
          </w:p>
        </w:tc>
      </w:tr>
      <w:tr w:rsidR="008D7318" w:rsidRPr="008D7318" w14:paraId="3166CE7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36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19DE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448155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52C07" w14:textId="77777777" w:rsidR="008D7318" w:rsidRPr="008D7318" w:rsidRDefault="008D7318" w:rsidP="008074E7">
            <w:pPr>
              <w:snapToGrid w:val="0"/>
              <w:jc w:val="center"/>
              <w:rPr>
                <w:rFonts w:ascii="Garamond" w:hAnsi="Garamond"/>
                <w:sz w:val="20"/>
                <w:szCs w:val="20"/>
              </w:rPr>
            </w:pPr>
          </w:p>
        </w:tc>
      </w:tr>
      <w:tr w:rsidR="008D7318" w:rsidRPr="008D7318" w14:paraId="2E35FC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00AFD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B29E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6F86E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88C68E" w14:textId="77777777" w:rsidR="008D7318" w:rsidRPr="008D7318" w:rsidRDefault="008D7318" w:rsidP="008074E7">
            <w:pPr>
              <w:snapToGrid w:val="0"/>
              <w:jc w:val="center"/>
              <w:rPr>
                <w:rFonts w:ascii="Garamond" w:hAnsi="Garamond"/>
                <w:sz w:val="20"/>
                <w:szCs w:val="20"/>
              </w:rPr>
            </w:pPr>
          </w:p>
        </w:tc>
      </w:tr>
      <w:tr w:rsidR="008D7318" w:rsidRPr="008D7318" w14:paraId="4DFAB2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2BFA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9B9C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13995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B96F95" w14:textId="77777777" w:rsidR="008D7318" w:rsidRPr="008D7318" w:rsidRDefault="008D7318" w:rsidP="008074E7">
            <w:pPr>
              <w:snapToGrid w:val="0"/>
              <w:jc w:val="center"/>
              <w:rPr>
                <w:rFonts w:ascii="Garamond" w:hAnsi="Garamond"/>
                <w:sz w:val="20"/>
                <w:szCs w:val="20"/>
              </w:rPr>
            </w:pPr>
          </w:p>
        </w:tc>
      </w:tr>
      <w:tr w:rsidR="008D7318" w:rsidRPr="008D7318" w14:paraId="707259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8D47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F195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A098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DB0C43" w14:textId="77777777" w:rsidR="008D7318" w:rsidRPr="008D7318" w:rsidRDefault="008D7318" w:rsidP="008074E7">
            <w:pPr>
              <w:snapToGrid w:val="0"/>
              <w:jc w:val="center"/>
              <w:rPr>
                <w:rFonts w:ascii="Garamond" w:hAnsi="Garamond"/>
                <w:sz w:val="20"/>
                <w:szCs w:val="20"/>
              </w:rPr>
            </w:pPr>
          </w:p>
        </w:tc>
      </w:tr>
      <w:tr w:rsidR="008D7318" w:rsidRPr="008D7318" w14:paraId="08597D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CF4B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911AA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0DB7B9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5A1EB9" w14:textId="77777777" w:rsidR="008D7318" w:rsidRPr="008D7318" w:rsidRDefault="008D7318" w:rsidP="008074E7">
            <w:pPr>
              <w:snapToGrid w:val="0"/>
              <w:jc w:val="center"/>
              <w:rPr>
                <w:rFonts w:ascii="Garamond" w:hAnsi="Garamond"/>
                <w:sz w:val="20"/>
                <w:szCs w:val="20"/>
              </w:rPr>
            </w:pPr>
          </w:p>
        </w:tc>
      </w:tr>
      <w:tr w:rsidR="008D7318" w:rsidRPr="008D7318" w14:paraId="37E45E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C434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8DC01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150EA6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5BCB" w14:textId="77777777" w:rsidR="008D7318" w:rsidRPr="008D7318" w:rsidRDefault="008D7318" w:rsidP="008074E7">
            <w:pPr>
              <w:snapToGrid w:val="0"/>
              <w:jc w:val="center"/>
              <w:rPr>
                <w:rFonts w:ascii="Garamond" w:hAnsi="Garamond"/>
                <w:sz w:val="20"/>
                <w:szCs w:val="20"/>
              </w:rPr>
            </w:pPr>
          </w:p>
        </w:tc>
      </w:tr>
      <w:tr w:rsidR="008D7318" w:rsidRPr="008D7318" w14:paraId="190242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11DE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F4B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292531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FEA75" w14:textId="77777777" w:rsidR="008D7318" w:rsidRPr="008D7318" w:rsidRDefault="008D7318" w:rsidP="008074E7">
            <w:pPr>
              <w:snapToGrid w:val="0"/>
              <w:jc w:val="center"/>
              <w:rPr>
                <w:rFonts w:ascii="Garamond" w:hAnsi="Garamond"/>
                <w:sz w:val="20"/>
                <w:szCs w:val="20"/>
              </w:rPr>
            </w:pPr>
          </w:p>
        </w:tc>
      </w:tr>
      <w:tr w:rsidR="008D7318" w:rsidRPr="008D7318" w14:paraId="6784A7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CB6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7F68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3E5E6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CF9499" w14:textId="77777777" w:rsidR="008D7318" w:rsidRPr="008D7318" w:rsidRDefault="008D7318" w:rsidP="008074E7">
            <w:pPr>
              <w:snapToGrid w:val="0"/>
              <w:jc w:val="center"/>
              <w:rPr>
                <w:rFonts w:ascii="Garamond" w:hAnsi="Garamond"/>
                <w:sz w:val="20"/>
                <w:szCs w:val="20"/>
              </w:rPr>
            </w:pPr>
          </w:p>
        </w:tc>
      </w:tr>
      <w:tr w:rsidR="008D7318" w:rsidRPr="008D7318" w14:paraId="6D759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12CF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BA9F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2D98E0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DB8B22" w14:textId="77777777" w:rsidR="008D7318" w:rsidRPr="008D7318" w:rsidRDefault="008D7318" w:rsidP="008074E7">
            <w:pPr>
              <w:snapToGrid w:val="0"/>
              <w:jc w:val="center"/>
              <w:rPr>
                <w:rFonts w:ascii="Garamond" w:hAnsi="Garamond"/>
                <w:sz w:val="20"/>
                <w:szCs w:val="20"/>
              </w:rPr>
            </w:pPr>
          </w:p>
        </w:tc>
      </w:tr>
      <w:tr w:rsidR="008D7318" w:rsidRPr="008D7318" w14:paraId="1861A4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4F9F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9D38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vAlign w:val="center"/>
          </w:tcPr>
          <w:p w14:paraId="519660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EE1328" w14:textId="77777777" w:rsidR="008D7318" w:rsidRPr="008D7318" w:rsidRDefault="008D7318" w:rsidP="008074E7">
            <w:pPr>
              <w:snapToGrid w:val="0"/>
              <w:jc w:val="center"/>
              <w:rPr>
                <w:rFonts w:ascii="Garamond" w:hAnsi="Garamond"/>
                <w:sz w:val="20"/>
                <w:szCs w:val="20"/>
              </w:rPr>
            </w:pPr>
          </w:p>
        </w:tc>
      </w:tr>
      <w:tr w:rsidR="008D7318" w:rsidRPr="008D7318" w14:paraId="735D76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F53F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8C46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437958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346D9A" w14:textId="77777777" w:rsidR="008D7318" w:rsidRPr="008D7318" w:rsidRDefault="008D7318" w:rsidP="008074E7">
            <w:pPr>
              <w:snapToGrid w:val="0"/>
              <w:jc w:val="center"/>
              <w:rPr>
                <w:rFonts w:ascii="Garamond" w:hAnsi="Garamond"/>
                <w:sz w:val="20"/>
                <w:szCs w:val="20"/>
              </w:rPr>
            </w:pPr>
          </w:p>
        </w:tc>
      </w:tr>
      <w:tr w:rsidR="008D7318" w:rsidRPr="008D7318" w14:paraId="028FE6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D5B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F35B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tcPr>
          <w:p w14:paraId="531A88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6B523" w14:textId="77777777" w:rsidR="008D7318" w:rsidRPr="008D7318" w:rsidRDefault="008D7318" w:rsidP="008074E7">
            <w:pPr>
              <w:snapToGrid w:val="0"/>
              <w:jc w:val="center"/>
              <w:rPr>
                <w:rFonts w:ascii="Garamond" w:hAnsi="Garamond"/>
                <w:sz w:val="20"/>
                <w:szCs w:val="20"/>
              </w:rPr>
            </w:pPr>
          </w:p>
        </w:tc>
      </w:tr>
      <w:tr w:rsidR="008D7318" w:rsidRPr="008D7318" w14:paraId="2AC26A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9C77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923D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right w:val="single" w:sz="4" w:space="0" w:color="auto"/>
            </w:tcBorders>
          </w:tcPr>
          <w:p w14:paraId="0B599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F61CFA" w14:textId="77777777" w:rsidR="008D7318" w:rsidRPr="008D7318" w:rsidRDefault="008D7318" w:rsidP="008074E7">
            <w:pPr>
              <w:snapToGrid w:val="0"/>
              <w:jc w:val="center"/>
              <w:rPr>
                <w:rFonts w:ascii="Garamond" w:hAnsi="Garamond"/>
                <w:sz w:val="20"/>
                <w:szCs w:val="20"/>
              </w:rPr>
            </w:pPr>
          </w:p>
        </w:tc>
      </w:tr>
      <w:tr w:rsidR="008D7318" w:rsidRPr="008D7318" w14:paraId="1A0750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F31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tcPr>
          <w:p w14:paraId="67B80792"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Unit nr 5</w:t>
            </w:r>
          </w:p>
        </w:tc>
      </w:tr>
      <w:tr w:rsidR="008D7318" w:rsidRPr="008D7318" w14:paraId="487590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BA07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CB5BF5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137ABF02"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6FE6500" w14:textId="77777777" w:rsidR="008D7318" w:rsidRPr="008D7318" w:rsidRDefault="008D7318" w:rsidP="008074E7">
            <w:pPr>
              <w:snapToGrid w:val="0"/>
              <w:jc w:val="center"/>
              <w:rPr>
                <w:rFonts w:ascii="Garamond" w:hAnsi="Garamond"/>
                <w:sz w:val="20"/>
                <w:szCs w:val="20"/>
              </w:rPr>
            </w:pPr>
          </w:p>
        </w:tc>
      </w:tr>
      <w:tr w:rsidR="008D7318" w:rsidRPr="008D7318" w14:paraId="6F3AFC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33C2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A950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0F816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A641E6" w14:textId="77777777" w:rsidR="008D7318" w:rsidRPr="008D7318" w:rsidRDefault="008D7318" w:rsidP="008074E7">
            <w:pPr>
              <w:snapToGrid w:val="0"/>
              <w:jc w:val="center"/>
              <w:rPr>
                <w:rFonts w:ascii="Garamond" w:hAnsi="Garamond"/>
                <w:sz w:val="20"/>
                <w:szCs w:val="20"/>
              </w:rPr>
            </w:pPr>
          </w:p>
        </w:tc>
      </w:tr>
      <w:tr w:rsidR="008D7318" w:rsidRPr="008D7318" w14:paraId="4E438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E392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8773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C5C1A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76968" w14:textId="77777777" w:rsidR="008D7318" w:rsidRPr="008D7318" w:rsidRDefault="008D7318" w:rsidP="008074E7">
            <w:pPr>
              <w:snapToGrid w:val="0"/>
              <w:jc w:val="center"/>
              <w:rPr>
                <w:rFonts w:ascii="Garamond" w:hAnsi="Garamond"/>
                <w:sz w:val="20"/>
                <w:szCs w:val="20"/>
              </w:rPr>
            </w:pPr>
          </w:p>
        </w:tc>
      </w:tr>
      <w:tr w:rsidR="008D7318" w:rsidRPr="008D7318" w14:paraId="45CAE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8716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76D9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4F8CB6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7A53C" w14:textId="77777777" w:rsidR="008D7318" w:rsidRPr="008D7318" w:rsidRDefault="008D7318" w:rsidP="008074E7">
            <w:pPr>
              <w:snapToGrid w:val="0"/>
              <w:jc w:val="center"/>
              <w:rPr>
                <w:rFonts w:ascii="Garamond" w:hAnsi="Garamond"/>
                <w:sz w:val="20"/>
                <w:szCs w:val="20"/>
              </w:rPr>
            </w:pPr>
          </w:p>
        </w:tc>
      </w:tr>
      <w:tr w:rsidR="008D7318" w:rsidRPr="008D7318" w14:paraId="0C940F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98EC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A936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7B91B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9A24C" w14:textId="77777777" w:rsidR="008D7318" w:rsidRPr="008D7318" w:rsidRDefault="008D7318" w:rsidP="008074E7">
            <w:pPr>
              <w:snapToGrid w:val="0"/>
              <w:jc w:val="center"/>
              <w:rPr>
                <w:rFonts w:ascii="Garamond" w:hAnsi="Garamond"/>
                <w:sz w:val="20"/>
                <w:szCs w:val="20"/>
              </w:rPr>
            </w:pPr>
          </w:p>
        </w:tc>
      </w:tr>
      <w:tr w:rsidR="008D7318" w:rsidRPr="008D7318" w14:paraId="6C806A6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23B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1004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21935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18B79" w14:textId="77777777" w:rsidR="008D7318" w:rsidRPr="008D7318" w:rsidRDefault="008D7318" w:rsidP="008074E7">
            <w:pPr>
              <w:snapToGrid w:val="0"/>
              <w:jc w:val="center"/>
              <w:rPr>
                <w:rFonts w:ascii="Garamond" w:hAnsi="Garamond"/>
                <w:sz w:val="20"/>
                <w:szCs w:val="20"/>
              </w:rPr>
            </w:pPr>
          </w:p>
        </w:tc>
      </w:tr>
      <w:tr w:rsidR="008D7318" w:rsidRPr="008D7318" w14:paraId="00F4878F"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57E32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54FD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487D45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CECF54" w14:textId="77777777" w:rsidR="008D7318" w:rsidRPr="008D7318" w:rsidRDefault="008D7318" w:rsidP="008074E7">
            <w:pPr>
              <w:snapToGrid w:val="0"/>
              <w:jc w:val="center"/>
              <w:rPr>
                <w:rFonts w:ascii="Garamond" w:hAnsi="Garamond"/>
                <w:sz w:val="20"/>
                <w:szCs w:val="20"/>
              </w:rPr>
            </w:pPr>
          </w:p>
        </w:tc>
      </w:tr>
      <w:tr w:rsidR="008D7318" w:rsidRPr="008D7318" w14:paraId="068A57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013B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C88E4" w14:textId="77777777" w:rsidR="008D7318" w:rsidRPr="008D7318" w:rsidRDefault="008D7318" w:rsidP="008074E7">
            <w:pPr>
              <w:pStyle w:val="Stopka"/>
              <w:rPr>
                <w:rFonts w:ascii="Garamond" w:hAnsi="Garamond"/>
              </w:rPr>
            </w:pPr>
            <w:r w:rsidRPr="008D7318">
              <w:rPr>
                <w:rFonts w:ascii="Garamond" w:hAnsi="Garamond"/>
                <w:color w:val="00000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AFC54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6F74E" w14:textId="77777777" w:rsidR="008D7318" w:rsidRPr="008D7318" w:rsidRDefault="008D7318" w:rsidP="008074E7">
            <w:pPr>
              <w:snapToGrid w:val="0"/>
              <w:jc w:val="center"/>
              <w:rPr>
                <w:rFonts w:ascii="Garamond" w:hAnsi="Garamond"/>
                <w:sz w:val="20"/>
                <w:szCs w:val="20"/>
              </w:rPr>
            </w:pPr>
          </w:p>
        </w:tc>
      </w:tr>
      <w:tr w:rsidR="008D7318" w:rsidRPr="008D7318" w14:paraId="1006081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4161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53C5DB" w14:textId="77777777" w:rsidR="008D7318" w:rsidRPr="008D7318" w:rsidRDefault="008D7318" w:rsidP="008074E7">
            <w:pPr>
              <w:pStyle w:val="Stopka"/>
              <w:rPr>
                <w:rFonts w:ascii="Garamond" w:hAnsi="Garamond"/>
              </w:rPr>
            </w:pPr>
            <w:r w:rsidRPr="008D7318">
              <w:rPr>
                <w:rFonts w:ascii="Garamond" w:hAnsi="Garamond"/>
                <w:color w:val="00000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37DA3E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96A35D" w14:textId="77777777" w:rsidR="008D7318" w:rsidRPr="008D7318" w:rsidRDefault="008D7318" w:rsidP="008074E7">
            <w:pPr>
              <w:snapToGrid w:val="0"/>
              <w:jc w:val="center"/>
              <w:rPr>
                <w:rFonts w:ascii="Garamond" w:hAnsi="Garamond"/>
                <w:sz w:val="20"/>
                <w:szCs w:val="20"/>
              </w:rPr>
            </w:pPr>
          </w:p>
        </w:tc>
      </w:tr>
      <w:tr w:rsidR="008D7318" w:rsidRPr="008D7318" w14:paraId="70122B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723E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03E28792" w14:textId="77777777" w:rsidR="008D7318" w:rsidRPr="008D7318" w:rsidRDefault="008D7318" w:rsidP="008074E7">
            <w:pPr>
              <w:pStyle w:val="Stopka"/>
              <w:rPr>
                <w:rFonts w:ascii="Garamond" w:hAnsi="Garamond"/>
              </w:rPr>
            </w:pPr>
            <w:r w:rsidRPr="008D7318">
              <w:rPr>
                <w:rFonts w:ascii="Garamond" w:hAnsi="Garamond"/>
                <w:color w:val="000000"/>
              </w:rPr>
              <w:t>Panel sterowania pod łatwo zmywalną taflą szkła w celu łatwej dezynfekcji umiejscowiony z prawej lub lewej strony unitu (do wyboru przez Zamawiającego) zawiera:</w:t>
            </w:r>
            <w:r w:rsidRPr="008D7318">
              <w:rPr>
                <w:rFonts w:ascii="Garamond" w:hAnsi="Garamond"/>
                <w:color w:val="000000"/>
              </w:rPr>
              <w:br/>
              <w:t>- manometr siły ssania</w:t>
            </w:r>
            <w:r w:rsidRPr="008D7318">
              <w:rPr>
                <w:rFonts w:ascii="Garamond" w:hAnsi="Garamond"/>
                <w:color w:val="000000"/>
              </w:rPr>
              <w:br/>
              <w:t xml:space="preserve">- manometr cieśnienia sprężonego powietrza </w:t>
            </w:r>
            <w:r w:rsidRPr="008D7318">
              <w:rPr>
                <w:rFonts w:ascii="Garamond" w:hAnsi="Garamond"/>
                <w:color w:val="000000"/>
              </w:rPr>
              <w:br/>
              <w:t>- podświetlane przyciski funkcyjne</w:t>
            </w:r>
            <w:r w:rsidRPr="008D7318">
              <w:rPr>
                <w:rFonts w:ascii="Garamond" w:hAnsi="Garamond"/>
                <w:color w:val="000000"/>
              </w:rPr>
              <w:br/>
              <w:t xml:space="preserve">- system wizualnej informacji o prawidłowym/nieprawidłowym funkcjonowaniu unitu </w:t>
            </w:r>
          </w:p>
        </w:tc>
        <w:tc>
          <w:tcPr>
            <w:tcW w:w="1843" w:type="dxa"/>
            <w:tcBorders>
              <w:top w:val="single" w:sz="4" w:space="0" w:color="auto"/>
              <w:left w:val="single" w:sz="4" w:space="0" w:color="auto"/>
              <w:bottom w:val="single" w:sz="4" w:space="0" w:color="auto"/>
            </w:tcBorders>
            <w:vAlign w:val="center"/>
          </w:tcPr>
          <w:p w14:paraId="24779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4F523A" w14:textId="77777777" w:rsidR="008D7318" w:rsidRPr="008D7318" w:rsidRDefault="008D7318" w:rsidP="008074E7">
            <w:pPr>
              <w:snapToGrid w:val="0"/>
              <w:jc w:val="center"/>
              <w:rPr>
                <w:rFonts w:ascii="Garamond" w:hAnsi="Garamond"/>
                <w:sz w:val="20"/>
                <w:szCs w:val="20"/>
              </w:rPr>
            </w:pPr>
          </w:p>
        </w:tc>
      </w:tr>
      <w:tr w:rsidR="008D7318" w:rsidRPr="008D7318" w14:paraId="340C81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2627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F26EA" w14:textId="77777777" w:rsidR="008D7318" w:rsidRPr="008D7318" w:rsidRDefault="008D7318" w:rsidP="008074E7">
            <w:pPr>
              <w:pStyle w:val="Stopka"/>
              <w:rPr>
                <w:rFonts w:ascii="Garamond" w:hAnsi="Garamond"/>
              </w:rPr>
            </w:pPr>
            <w:r w:rsidRPr="008D7318">
              <w:rPr>
                <w:rFonts w:ascii="Garamond" w:hAnsi="Garamond"/>
                <w:color w:val="00000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2E44CC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6DEC3C" w14:textId="77777777" w:rsidR="008D7318" w:rsidRPr="008D7318" w:rsidRDefault="008D7318" w:rsidP="008074E7">
            <w:pPr>
              <w:snapToGrid w:val="0"/>
              <w:jc w:val="center"/>
              <w:rPr>
                <w:rFonts w:ascii="Garamond" w:hAnsi="Garamond"/>
                <w:sz w:val="20"/>
                <w:szCs w:val="20"/>
              </w:rPr>
            </w:pPr>
          </w:p>
        </w:tc>
      </w:tr>
      <w:tr w:rsidR="008D7318" w:rsidRPr="008D7318" w14:paraId="3B584E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C865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ED77A4" w14:textId="77777777" w:rsidR="008D7318" w:rsidRPr="008D7318" w:rsidRDefault="008D7318" w:rsidP="008074E7">
            <w:pPr>
              <w:pStyle w:val="Stopka"/>
              <w:rPr>
                <w:rFonts w:ascii="Garamond" w:hAnsi="Garamond"/>
              </w:rPr>
            </w:pPr>
            <w:r w:rsidRPr="008D7318">
              <w:rPr>
                <w:rFonts w:ascii="Garamond" w:hAnsi="Garamond"/>
                <w:color w:val="000000"/>
              </w:rPr>
              <w:t>4 kuwety do dezynfekcji optyk sztywnych - wyciągane i autoklawowalne</w:t>
            </w:r>
          </w:p>
        </w:tc>
        <w:tc>
          <w:tcPr>
            <w:tcW w:w="1843" w:type="dxa"/>
            <w:tcBorders>
              <w:top w:val="single" w:sz="4" w:space="0" w:color="auto"/>
              <w:left w:val="single" w:sz="4" w:space="0" w:color="auto"/>
              <w:bottom w:val="single" w:sz="4" w:space="0" w:color="auto"/>
            </w:tcBorders>
            <w:vAlign w:val="center"/>
          </w:tcPr>
          <w:p w14:paraId="5913B4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14E5E" w14:textId="77777777" w:rsidR="008D7318" w:rsidRPr="008D7318" w:rsidRDefault="008D7318" w:rsidP="008074E7">
            <w:pPr>
              <w:snapToGrid w:val="0"/>
              <w:jc w:val="center"/>
              <w:rPr>
                <w:rFonts w:ascii="Garamond" w:hAnsi="Garamond"/>
                <w:sz w:val="20"/>
                <w:szCs w:val="20"/>
              </w:rPr>
            </w:pPr>
          </w:p>
        </w:tc>
      </w:tr>
      <w:tr w:rsidR="008D7318" w:rsidRPr="008D7318" w14:paraId="4F9363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D4FD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07189F" w14:textId="77777777" w:rsidR="008D7318" w:rsidRPr="008D7318" w:rsidRDefault="008D7318" w:rsidP="008074E7">
            <w:pPr>
              <w:pStyle w:val="Stopka"/>
              <w:rPr>
                <w:rFonts w:ascii="Garamond" w:hAnsi="Garamond"/>
              </w:rPr>
            </w:pPr>
            <w:r w:rsidRPr="008D7318">
              <w:rPr>
                <w:rFonts w:ascii="Garamond" w:hAnsi="Garamond"/>
                <w:color w:val="00000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064839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182CB" w14:textId="77777777" w:rsidR="008D7318" w:rsidRPr="008D7318" w:rsidRDefault="008D7318" w:rsidP="008074E7">
            <w:pPr>
              <w:snapToGrid w:val="0"/>
              <w:jc w:val="center"/>
              <w:rPr>
                <w:rFonts w:ascii="Garamond" w:hAnsi="Garamond"/>
                <w:sz w:val="20"/>
                <w:szCs w:val="20"/>
              </w:rPr>
            </w:pPr>
          </w:p>
        </w:tc>
      </w:tr>
      <w:tr w:rsidR="008D7318" w:rsidRPr="008D7318" w14:paraId="792A2D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5100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80B317" w14:textId="77777777" w:rsidR="008D7318" w:rsidRPr="008D7318" w:rsidRDefault="008D7318" w:rsidP="008074E7">
            <w:pPr>
              <w:pStyle w:val="Stopka"/>
              <w:rPr>
                <w:rFonts w:ascii="Garamond" w:hAnsi="Garamond"/>
              </w:rPr>
            </w:pPr>
            <w:r w:rsidRPr="008D7318">
              <w:rPr>
                <w:rFonts w:ascii="Garamond" w:hAnsi="Garamond"/>
                <w:color w:val="000000"/>
              </w:rPr>
              <w:t>Podgrzewane kuwety do przechowywania sztywnych optyk czystych –  4 szt.</w:t>
            </w:r>
            <w:r w:rsidRPr="008D7318">
              <w:rPr>
                <w:rFonts w:ascii="Garamond" w:hAnsi="Garamond"/>
                <w:color w:val="000000"/>
              </w:rPr>
              <w:br/>
              <w:t xml:space="preserve">Kuwety z rozkręcanym dnem w celu wyczyszczenia. </w:t>
            </w:r>
            <w:r w:rsidRPr="008D7318">
              <w:rPr>
                <w:rFonts w:ascii="Garamond" w:hAnsi="Garamond"/>
                <w:color w:val="000000"/>
              </w:rPr>
              <w:br/>
              <w:t>Płynna regulacja temperatury dla kuwet podgrzewanych.</w:t>
            </w:r>
          </w:p>
        </w:tc>
        <w:tc>
          <w:tcPr>
            <w:tcW w:w="1843" w:type="dxa"/>
            <w:tcBorders>
              <w:top w:val="single" w:sz="4" w:space="0" w:color="auto"/>
              <w:left w:val="single" w:sz="4" w:space="0" w:color="auto"/>
              <w:bottom w:val="single" w:sz="4" w:space="0" w:color="auto"/>
            </w:tcBorders>
          </w:tcPr>
          <w:p w14:paraId="6E632C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5F94F" w14:textId="77777777" w:rsidR="008D7318" w:rsidRPr="008D7318" w:rsidRDefault="008D7318" w:rsidP="008074E7">
            <w:pPr>
              <w:snapToGrid w:val="0"/>
              <w:jc w:val="center"/>
              <w:rPr>
                <w:rFonts w:ascii="Garamond" w:hAnsi="Garamond"/>
                <w:sz w:val="20"/>
                <w:szCs w:val="20"/>
              </w:rPr>
            </w:pPr>
          </w:p>
        </w:tc>
      </w:tr>
      <w:tr w:rsidR="008D7318" w:rsidRPr="008D7318" w14:paraId="7E366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19E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36CCCE" w14:textId="77777777" w:rsidR="008D7318" w:rsidRPr="008D7318" w:rsidRDefault="008D7318" w:rsidP="008074E7">
            <w:pPr>
              <w:pStyle w:val="Stopka"/>
              <w:rPr>
                <w:rFonts w:ascii="Garamond" w:hAnsi="Garamond"/>
              </w:rPr>
            </w:pPr>
            <w:r w:rsidRPr="008D7318">
              <w:rPr>
                <w:rFonts w:ascii="Garamond" w:hAnsi="Garamond"/>
                <w:color w:val="00000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F5BA6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1B2D6" w14:textId="77777777" w:rsidR="008D7318" w:rsidRPr="008D7318" w:rsidRDefault="008D7318" w:rsidP="008074E7">
            <w:pPr>
              <w:snapToGrid w:val="0"/>
              <w:jc w:val="center"/>
              <w:rPr>
                <w:rFonts w:ascii="Garamond" w:hAnsi="Garamond"/>
                <w:sz w:val="20"/>
                <w:szCs w:val="20"/>
              </w:rPr>
            </w:pPr>
          </w:p>
        </w:tc>
      </w:tr>
      <w:tr w:rsidR="008D7318" w:rsidRPr="008D7318" w14:paraId="2CE599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97FD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D41ADD"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tcPr>
          <w:p w14:paraId="201778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8A743" w14:textId="77777777" w:rsidR="008D7318" w:rsidRPr="008D7318" w:rsidRDefault="008D7318" w:rsidP="008074E7">
            <w:pPr>
              <w:snapToGrid w:val="0"/>
              <w:jc w:val="center"/>
              <w:rPr>
                <w:rFonts w:ascii="Garamond" w:hAnsi="Garamond"/>
                <w:sz w:val="20"/>
                <w:szCs w:val="20"/>
              </w:rPr>
            </w:pPr>
          </w:p>
        </w:tc>
      </w:tr>
      <w:tr w:rsidR="008D7318" w:rsidRPr="008D7318" w14:paraId="303B72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36B7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C53A" w14:textId="77777777" w:rsidR="008D7318" w:rsidRPr="008D7318" w:rsidRDefault="008D7318" w:rsidP="008074E7">
            <w:pPr>
              <w:pStyle w:val="Stopka"/>
              <w:rPr>
                <w:rFonts w:ascii="Garamond" w:hAnsi="Garamond"/>
              </w:rPr>
            </w:pPr>
            <w:r w:rsidRPr="008D7318">
              <w:rPr>
                <w:rFonts w:ascii="Garamond" w:hAnsi="Garamond"/>
                <w:color w:val="000000"/>
              </w:rPr>
              <w:t>Światłowód z zagiętym adapterem (90°), dł. min. 180 cm</w:t>
            </w:r>
          </w:p>
        </w:tc>
        <w:tc>
          <w:tcPr>
            <w:tcW w:w="1843" w:type="dxa"/>
            <w:tcBorders>
              <w:top w:val="single" w:sz="4" w:space="0" w:color="auto"/>
              <w:left w:val="single" w:sz="4" w:space="0" w:color="auto"/>
              <w:bottom w:val="single" w:sz="4" w:space="0" w:color="auto"/>
            </w:tcBorders>
          </w:tcPr>
          <w:p w14:paraId="76AD42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EB4824" w14:textId="77777777" w:rsidR="008D7318" w:rsidRPr="008D7318" w:rsidRDefault="008D7318" w:rsidP="008074E7">
            <w:pPr>
              <w:snapToGrid w:val="0"/>
              <w:jc w:val="center"/>
              <w:rPr>
                <w:rFonts w:ascii="Garamond" w:hAnsi="Garamond"/>
                <w:sz w:val="20"/>
                <w:szCs w:val="20"/>
              </w:rPr>
            </w:pPr>
          </w:p>
        </w:tc>
      </w:tr>
      <w:tr w:rsidR="008D7318" w:rsidRPr="008D7318" w14:paraId="65C04C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B402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CDE8C3" w14:textId="77777777" w:rsidR="008D7318" w:rsidRPr="008D7318" w:rsidRDefault="008D7318" w:rsidP="008074E7">
            <w:pPr>
              <w:pStyle w:val="Stopka"/>
              <w:rPr>
                <w:rFonts w:ascii="Garamond" w:hAnsi="Garamond"/>
              </w:rPr>
            </w:pPr>
            <w:r w:rsidRPr="008D7318">
              <w:rPr>
                <w:rFonts w:ascii="Garamond" w:hAnsi="Garamond"/>
                <w:color w:val="00000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5676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48C89" w14:textId="77777777" w:rsidR="008D7318" w:rsidRPr="008D7318" w:rsidRDefault="008D7318" w:rsidP="008074E7">
            <w:pPr>
              <w:snapToGrid w:val="0"/>
              <w:jc w:val="center"/>
              <w:rPr>
                <w:rFonts w:ascii="Garamond" w:hAnsi="Garamond"/>
                <w:sz w:val="20"/>
                <w:szCs w:val="20"/>
              </w:rPr>
            </w:pPr>
          </w:p>
        </w:tc>
      </w:tr>
      <w:tr w:rsidR="008D7318" w:rsidRPr="008D7318" w14:paraId="5A4C59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4D0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34A646" w14:textId="77777777" w:rsidR="008D7318" w:rsidRPr="008D7318" w:rsidRDefault="008D7318" w:rsidP="008074E7">
            <w:pPr>
              <w:pStyle w:val="Stopka"/>
              <w:rPr>
                <w:rFonts w:ascii="Garamond" w:hAnsi="Garamond"/>
              </w:rPr>
            </w:pPr>
            <w:r w:rsidRPr="008D7318">
              <w:rPr>
                <w:rFonts w:ascii="Garamond" w:hAnsi="Garamond"/>
                <w:color w:val="00000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34DB98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7A4F98" w14:textId="77777777" w:rsidR="008D7318" w:rsidRPr="008D7318" w:rsidRDefault="008D7318" w:rsidP="008074E7">
            <w:pPr>
              <w:snapToGrid w:val="0"/>
              <w:jc w:val="center"/>
              <w:rPr>
                <w:rFonts w:ascii="Garamond" w:hAnsi="Garamond"/>
                <w:sz w:val="20"/>
                <w:szCs w:val="20"/>
              </w:rPr>
            </w:pPr>
          </w:p>
        </w:tc>
      </w:tr>
      <w:tr w:rsidR="008D7318" w:rsidRPr="008D7318" w14:paraId="1A1BDF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136B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16D1AC" w14:textId="77777777" w:rsidR="008D7318" w:rsidRPr="008D7318" w:rsidRDefault="008D7318" w:rsidP="008074E7">
            <w:pPr>
              <w:pStyle w:val="Stopka"/>
              <w:rPr>
                <w:rFonts w:ascii="Garamond" w:hAnsi="Garamond"/>
              </w:rPr>
            </w:pPr>
            <w:r w:rsidRPr="008D7318">
              <w:rPr>
                <w:rFonts w:ascii="Garamond" w:hAnsi="Garamond"/>
                <w:color w:val="000000"/>
              </w:rPr>
              <w:t>Płynna regulacja siły ssaka</w:t>
            </w:r>
          </w:p>
        </w:tc>
        <w:tc>
          <w:tcPr>
            <w:tcW w:w="1843" w:type="dxa"/>
            <w:tcBorders>
              <w:top w:val="single" w:sz="4" w:space="0" w:color="auto"/>
              <w:left w:val="single" w:sz="4" w:space="0" w:color="auto"/>
              <w:bottom w:val="single" w:sz="4" w:space="0" w:color="auto"/>
            </w:tcBorders>
          </w:tcPr>
          <w:p w14:paraId="287676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461E1" w14:textId="77777777" w:rsidR="008D7318" w:rsidRPr="008D7318" w:rsidRDefault="008D7318" w:rsidP="008074E7">
            <w:pPr>
              <w:snapToGrid w:val="0"/>
              <w:jc w:val="center"/>
              <w:rPr>
                <w:rFonts w:ascii="Garamond" w:hAnsi="Garamond"/>
                <w:sz w:val="20"/>
                <w:szCs w:val="20"/>
              </w:rPr>
            </w:pPr>
          </w:p>
        </w:tc>
      </w:tr>
      <w:tr w:rsidR="008D7318" w:rsidRPr="008D7318" w14:paraId="294863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4938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261C0306" w14:textId="77777777" w:rsidR="008D7318" w:rsidRPr="008D7318" w:rsidRDefault="008D7318" w:rsidP="008074E7">
            <w:pPr>
              <w:pStyle w:val="Stopka"/>
              <w:rPr>
                <w:rFonts w:ascii="Garamond" w:hAnsi="Garamond"/>
              </w:rPr>
            </w:pPr>
            <w:r w:rsidRPr="008D7318">
              <w:rPr>
                <w:rFonts w:ascii="Garamond" w:hAnsi="Garamond"/>
                <w:color w:val="000000"/>
              </w:rPr>
              <w:t>Ssak w systemie wkładów jednorazowych typu "Serres" o pojemnosci min. 1L. Słój na wkłady ssaka ustyuowany wewnątrz unitu na bocznych drzwiczkach unitu.</w:t>
            </w:r>
          </w:p>
        </w:tc>
        <w:tc>
          <w:tcPr>
            <w:tcW w:w="1843" w:type="dxa"/>
            <w:tcBorders>
              <w:top w:val="single" w:sz="4" w:space="0" w:color="auto"/>
              <w:left w:val="single" w:sz="4" w:space="0" w:color="auto"/>
              <w:bottom w:val="single" w:sz="4" w:space="0" w:color="auto"/>
            </w:tcBorders>
            <w:vAlign w:val="center"/>
          </w:tcPr>
          <w:p w14:paraId="1BACD1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E96B4" w14:textId="77777777" w:rsidR="008D7318" w:rsidRPr="008D7318" w:rsidRDefault="008D7318" w:rsidP="008074E7">
            <w:pPr>
              <w:snapToGrid w:val="0"/>
              <w:jc w:val="center"/>
              <w:rPr>
                <w:rFonts w:ascii="Garamond" w:hAnsi="Garamond"/>
                <w:sz w:val="20"/>
                <w:szCs w:val="20"/>
              </w:rPr>
            </w:pPr>
          </w:p>
        </w:tc>
      </w:tr>
      <w:tr w:rsidR="008D7318" w:rsidRPr="008D7318" w14:paraId="1B21FF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1B96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7066A2" w14:textId="77777777" w:rsidR="008D7318" w:rsidRPr="008D7318" w:rsidRDefault="008D7318" w:rsidP="008074E7">
            <w:pPr>
              <w:pStyle w:val="Stopka"/>
              <w:rPr>
                <w:rFonts w:ascii="Garamond" w:hAnsi="Garamond"/>
              </w:rPr>
            </w:pPr>
            <w:r w:rsidRPr="008D7318">
              <w:rPr>
                <w:rFonts w:ascii="Garamond" w:hAnsi="Garamond"/>
                <w:color w:val="000000"/>
              </w:rPr>
              <w:t>Dren ssaka antybakteryjny - pokryty wewnątrz jonami srebra.</w:t>
            </w:r>
          </w:p>
        </w:tc>
        <w:tc>
          <w:tcPr>
            <w:tcW w:w="1843" w:type="dxa"/>
            <w:tcBorders>
              <w:top w:val="single" w:sz="4" w:space="0" w:color="auto"/>
              <w:left w:val="single" w:sz="4" w:space="0" w:color="auto"/>
              <w:bottom w:val="single" w:sz="4" w:space="0" w:color="auto"/>
              <w:right w:val="single" w:sz="4" w:space="0" w:color="auto"/>
            </w:tcBorders>
          </w:tcPr>
          <w:p w14:paraId="7D1E0B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9CB89" w14:textId="77777777" w:rsidR="008D7318" w:rsidRPr="008D7318" w:rsidRDefault="008D7318" w:rsidP="008074E7">
            <w:pPr>
              <w:snapToGrid w:val="0"/>
              <w:jc w:val="center"/>
              <w:rPr>
                <w:rFonts w:ascii="Garamond" w:hAnsi="Garamond"/>
                <w:sz w:val="20"/>
                <w:szCs w:val="20"/>
              </w:rPr>
            </w:pPr>
          </w:p>
        </w:tc>
      </w:tr>
      <w:tr w:rsidR="008D7318" w:rsidRPr="008D7318" w14:paraId="226C17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20C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3ADE0457" w14:textId="77777777" w:rsidR="008D7318" w:rsidRPr="008D7318" w:rsidRDefault="008D7318" w:rsidP="008074E7">
            <w:pPr>
              <w:pStyle w:val="Stopka"/>
              <w:rPr>
                <w:rFonts w:ascii="Garamond" w:hAnsi="Garamond"/>
              </w:rPr>
            </w:pPr>
            <w:r w:rsidRPr="008D7318">
              <w:rPr>
                <w:rFonts w:ascii="Garamond" w:hAnsi="Garamond"/>
                <w:color w:val="000000"/>
              </w:rPr>
              <w:t>Układ przepłukiwania/dezynfekcji drenu ssaka wyposażony w słój do manualnego uzupełnienia płynem.</w:t>
            </w:r>
          </w:p>
        </w:tc>
        <w:tc>
          <w:tcPr>
            <w:tcW w:w="1843" w:type="dxa"/>
            <w:tcBorders>
              <w:top w:val="single" w:sz="4" w:space="0" w:color="auto"/>
              <w:left w:val="single" w:sz="4" w:space="0" w:color="auto"/>
              <w:bottom w:val="single" w:sz="4" w:space="0" w:color="auto"/>
              <w:right w:val="single" w:sz="4" w:space="0" w:color="auto"/>
            </w:tcBorders>
          </w:tcPr>
          <w:p w14:paraId="72596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56E3BF" w14:textId="77777777" w:rsidR="008D7318" w:rsidRPr="008D7318" w:rsidRDefault="008D7318" w:rsidP="008074E7">
            <w:pPr>
              <w:snapToGrid w:val="0"/>
              <w:jc w:val="center"/>
              <w:rPr>
                <w:rFonts w:ascii="Garamond" w:hAnsi="Garamond"/>
                <w:sz w:val="20"/>
                <w:szCs w:val="20"/>
              </w:rPr>
            </w:pPr>
          </w:p>
        </w:tc>
      </w:tr>
      <w:tr w:rsidR="008D7318" w:rsidRPr="008D7318" w14:paraId="5409F1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D96E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5B6F62AF" w14:textId="77777777" w:rsidR="008D7318" w:rsidRPr="008D7318" w:rsidRDefault="008D7318" w:rsidP="008074E7">
            <w:pPr>
              <w:pStyle w:val="Stopka"/>
              <w:rPr>
                <w:rFonts w:ascii="Garamond" w:hAnsi="Garamond"/>
              </w:rPr>
            </w:pPr>
            <w:r w:rsidRPr="008D7318">
              <w:rPr>
                <w:rFonts w:ascii="Garamond" w:hAnsi="Garamond"/>
                <w:color w:val="000000"/>
              </w:rPr>
              <w:t xml:space="preserve">System irygacji (płukanie ucha) autonomiczny - system wyposażony w zbiornik na zimną wodę o pojemnosci 5L. Zbiornik wyciągany, </w:t>
            </w:r>
            <w:r w:rsidRPr="008D7318">
              <w:rPr>
                <w:rFonts w:ascii="Garamond" w:hAnsi="Garamond"/>
                <w:color w:val="000000"/>
              </w:rPr>
              <w:lastRenderedPageBreak/>
              <w:t>usytuowany na plecach unitu. System irygacji posiada układ podgrzewania i utrzymywaniem stałej temperatury wody 37°C, gwarantujący przepływ min. 500 ml/min. Rękojeść irygacji wykonana z metalu.</w:t>
            </w:r>
          </w:p>
        </w:tc>
        <w:tc>
          <w:tcPr>
            <w:tcW w:w="1843" w:type="dxa"/>
            <w:tcBorders>
              <w:top w:val="single" w:sz="4" w:space="0" w:color="auto"/>
              <w:left w:val="single" w:sz="4" w:space="0" w:color="auto"/>
              <w:bottom w:val="single" w:sz="4" w:space="0" w:color="auto"/>
              <w:right w:val="single" w:sz="4" w:space="0" w:color="auto"/>
            </w:tcBorders>
            <w:vAlign w:val="center"/>
          </w:tcPr>
          <w:p w14:paraId="5B29A7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6816F6E1" w14:textId="77777777" w:rsidR="008D7318" w:rsidRPr="008D7318" w:rsidRDefault="008D7318" w:rsidP="008074E7">
            <w:pPr>
              <w:snapToGrid w:val="0"/>
              <w:jc w:val="center"/>
              <w:rPr>
                <w:rFonts w:ascii="Garamond" w:hAnsi="Garamond"/>
                <w:sz w:val="20"/>
                <w:szCs w:val="20"/>
              </w:rPr>
            </w:pPr>
          </w:p>
        </w:tc>
      </w:tr>
      <w:tr w:rsidR="008D7318" w:rsidRPr="008D7318" w14:paraId="624774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7AE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16F90" w14:textId="77777777" w:rsidR="008D7318" w:rsidRPr="008D7318" w:rsidRDefault="008D7318" w:rsidP="008074E7">
            <w:pPr>
              <w:pStyle w:val="Stopka"/>
              <w:rPr>
                <w:rFonts w:ascii="Garamond" w:hAnsi="Garamond"/>
              </w:rPr>
            </w:pPr>
            <w:r w:rsidRPr="008D7318">
              <w:rPr>
                <w:rFonts w:ascii="Garamond" w:hAnsi="Garamond"/>
                <w:color w:val="00000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7061BE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8CC03" w14:textId="77777777" w:rsidR="008D7318" w:rsidRPr="008D7318" w:rsidRDefault="008D7318" w:rsidP="008074E7">
            <w:pPr>
              <w:snapToGrid w:val="0"/>
              <w:jc w:val="center"/>
              <w:rPr>
                <w:rFonts w:ascii="Garamond" w:hAnsi="Garamond"/>
                <w:sz w:val="20"/>
                <w:szCs w:val="20"/>
              </w:rPr>
            </w:pPr>
          </w:p>
        </w:tc>
      </w:tr>
      <w:tr w:rsidR="008D7318" w:rsidRPr="008D7318" w14:paraId="6C0A66D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3AB1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A7BD6D" w14:textId="77777777" w:rsidR="008D7318" w:rsidRPr="008D7318" w:rsidRDefault="008D7318" w:rsidP="008074E7">
            <w:pPr>
              <w:pStyle w:val="Stopka"/>
              <w:rPr>
                <w:rFonts w:ascii="Garamond" w:hAnsi="Garamond"/>
              </w:rPr>
            </w:pPr>
            <w:r w:rsidRPr="008D7318">
              <w:rPr>
                <w:rFonts w:ascii="Garamond" w:hAnsi="Garamond"/>
                <w:color w:val="00000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61B00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E18DD1" w14:textId="77777777" w:rsidR="008D7318" w:rsidRPr="008D7318" w:rsidRDefault="008D7318" w:rsidP="008074E7">
            <w:pPr>
              <w:snapToGrid w:val="0"/>
              <w:jc w:val="center"/>
              <w:rPr>
                <w:rFonts w:ascii="Garamond" w:hAnsi="Garamond"/>
                <w:sz w:val="20"/>
                <w:szCs w:val="20"/>
              </w:rPr>
            </w:pPr>
          </w:p>
        </w:tc>
      </w:tr>
      <w:tr w:rsidR="008D7318" w:rsidRPr="008D7318" w14:paraId="37FB203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6190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51F3DA" w14:textId="77777777" w:rsidR="008D7318" w:rsidRPr="008D7318" w:rsidRDefault="008D7318" w:rsidP="008074E7">
            <w:pPr>
              <w:pStyle w:val="Stopka"/>
              <w:rPr>
                <w:rFonts w:ascii="Garamond" w:hAnsi="Garamond"/>
              </w:rPr>
            </w:pPr>
            <w:r w:rsidRPr="008D7318">
              <w:rPr>
                <w:rFonts w:ascii="Garamond" w:hAnsi="Garamond"/>
                <w:color w:val="00000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2B04D8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FFD0D3" w14:textId="77777777" w:rsidR="008D7318" w:rsidRPr="008D7318" w:rsidRDefault="008D7318" w:rsidP="008074E7">
            <w:pPr>
              <w:snapToGrid w:val="0"/>
              <w:jc w:val="center"/>
              <w:rPr>
                <w:rFonts w:ascii="Garamond" w:hAnsi="Garamond"/>
                <w:sz w:val="20"/>
                <w:szCs w:val="20"/>
              </w:rPr>
            </w:pPr>
          </w:p>
        </w:tc>
      </w:tr>
      <w:tr w:rsidR="008D7318" w:rsidRPr="008D7318" w14:paraId="754712D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810D2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8665D24" w14:textId="77777777" w:rsidR="008D7318" w:rsidRPr="008D7318" w:rsidRDefault="008D7318" w:rsidP="008074E7">
            <w:pPr>
              <w:pStyle w:val="Stopka"/>
              <w:rPr>
                <w:rFonts w:ascii="Garamond" w:hAnsi="Garamond"/>
              </w:rPr>
            </w:pPr>
            <w:r w:rsidRPr="008D7318">
              <w:rPr>
                <w:rFonts w:ascii="Garamond" w:hAnsi="Garamond"/>
                <w:color w:val="00000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0A1026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9B9F9D" w14:textId="77777777" w:rsidR="008D7318" w:rsidRPr="008D7318" w:rsidRDefault="008D7318" w:rsidP="008074E7">
            <w:pPr>
              <w:snapToGrid w:val="0"/>
              <w:jc w:val="center"/>
              <w:rPr>
                <w:rFonts w:ascii="Garamond" w:hAnsi="Garamond"/>
                <w:sz w:val="20"/>
                <w:szCs w:val="20"/>
              </w:rPr>
            </w:pPr>
          </w:p>
        </w:tc>
      </w:tr>
      <w:tr w:rsidR="008D7318" w:rsidRPr="008D7318" w14:paraId="416FA7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2AB97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DC32A5" w14:textId="77777777" w:rsidR="008D7318" w:rsidRPr="008D7318" w:rsidRDefault="008D7318" w:rsidP="008074E7">
            <w:pPr>
              <w:pStyle w:val="Stopka"/>
              <w:rPr>
                <w:rFonts w:ascii="Garamond" w:hAnsi="Garamond"/>
              </w:rPr>
            </w:pPr>
            <w:r w:rsidRPr="008D7318">
              <w:rPr>
                <w:rFonts w:ascii="Garamond" w:hAnsi="Garamond"/>
                <w:color w:val="00000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vAlign w:val="center"/>
          </w:tcPr>
          <w:p w14:paraId="598FB0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F29B3" w14:textId="77777777" w:rsidR="008D7318" w:rsidRPr="008D7318" w:rsidRDefault="008D7318" w:rsidP="008074E7">
            <w:pPr>
              <w:snapToGrid w:val="0"/>
              <w:jc w:val="center"/>
              <w:rPr>
                <w:rFonts w:ascii="Garamond" w:hAnsi="Garamond"/>
                <w:sz w:val="20"/>
                <w:szCs w:val="20"/>
              </w:rPr>
            </w:pPr>
          </w:p>
        </w:tc>
      </w:tr>
      <w:tr w:rsidR="008D7318" w:rsidRPr="008D7318" w14:paraId="1D434EC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85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582C24" w14:textId="77777777" w:rsidR="008D7318" w:rsidRPr="008D7318" w:rsidRDefault="008D7318" w:rsidP="008074E7">
            <w:pPr>
              <w:pStyle w:val="Stopka"/>
              <w:rPr>
                <w:rFonts w:ascii="Garamond" w:hAnsi="Garamond"/>
              </w:rPr>
            </w:pPr>
            <w:r w:rsidRPr="008D7318">
              <w:rPr>
                <w:rFonts w:ascii="Garamond" w:hAnsi="Garamond"/>
                <w:color w:val="00000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2FA25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F6F5E0" w14:textId="77777777" w:rsidR="008D7318" w:rsidRPr="008D7318" w:rsidRDefault="008D7318" w:rsidP="008074E7">
            <w:pPr>
              <w:snapToGrid w:val="0"/>
              <w:jc w:val="center"/>
              <w:rPr>
                <w:rFonts w:ascii="Garamond" w:hAnsi="Garamond"/>
                <w:sz w:val="20"/>
                <w:szCs w:val="20"/>
              </w:rPr>
            </w:pPr>
          </w:p>
        </w:tc>
      </w:tr>
      <w:tr w:rsidR="008D7318" w:rsidRPr="008D7318" w14:paraId="5AC3B3DF"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319E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C999B88" w14:textId="77777777" w:rsidR="008D7318" w:rsidRPr="008D7318" w:rsidRDefault="008D7318" w:rsidP="008074E7">
            <w:pPr>
              <w:pStyle w:val="Stopka"/>
              <w:rPr>
                <w:rFonts w:ascii="Garamond" w:hAnsi="Garamond"/>
              </w:rPr>
            </w:pPr>
            <w:r w:rsidRPr="008D7318">
              <w:rPr>
                <w:rFonts w:ascii="Garamond" w:hAnsi="Garamond"/>
                <w:color w:val="00000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BF06D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636DD" w14:textId="77777777" w:rsidR="008D7318" w:rsidRPr="008D7318" w:rsidRDefault="008D7318" w:rsidP="008074E7">
            <w:pPr>
              <w:snapToGrid w:val="0"/>
              <w:jc w:val="center"/>
              <w:rPr>
                <w:rFonts w:ascii="Garamond" w:hAnsi="Garamond"/>
                <w:sz w:val="20"/>
                <w:szCs w:val="20"/>
              </w:rPr>
            </w:pPr>
          </w:p>
        </w:tc>
      </w:tr>
      <w:tr w:rsidR="008D7318" w:rsidRPr="008D7318" w14:paraId="770332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0D847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4D4298" w14:textId="77777777" w:rsidR="008D7318" w:rsidRPr="008D7318" w:rsidRDefault="008D7318" w:rsidP="008074E7">
            <w:pPr>
              <w:pStyle w:val="Stopka"/>
              <w:rPr>
                <w:rFonts w:ascii="Garamond" w:hAnsi="Garamond"/>
              </w:rPr>
            </w:pPr>
            <w:r w:rsidRPr="008D7318">
              <w:rPr>
                <w:rFonts w:ascii="Garamond" w:hAnsi="Garamond"/>
                <w:color w:val="00000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43008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D6BC51" w14:textId="77777777" w:rsidR="008D7318" w:rsidRPr="008D7318" w:rsidRDefault="008D7318" w:rsidP="008074E7">
            <w:pPr>
              <w:snapToGrid w:val="0"/>
              <w:jc w:val="center"/>
              <w:rPr>
                <w:rFonts w:ascii="Garamond" w:hAnsi="Garamond"/>
                <w:sz w:val="20"/>
                <w:szCs w:val="20"/>
              </w:rPr>
            </w:pPr>
          </w:p>
        </w:tc>
      </w:tr>
      <w:tr w:rsidR="008D7318" w:rsidRPr="008D7318" w14:paraId="1295E5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B4AE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9E88A7" w14:textId="77777777" w:rsidR="008D7318" w:rsidRPr="008D7318" w:rsidRDefault="008D7318" w:rsidP="008074E7">
            <w:pPr>
              <w:pStyle w:val="Stopka"/>
              <w:rPr>
                <w:rFonts w:ascii="Garamond" w:hAnsi="Garamond"/>
              </w:rPr>
            </w:pPr>
            <w:r w:rsidRPr="008D7318">
              <w:rPr>
                <w:rFonts w:ascii="Garamond" w:hAnsi="Garamond"/>
                <w:color w:val="000000"/>
              </w:rPr>
              <w:t>Unit posiadający min. 4 w pełni wysuwane szuflady z mechanizmem miękkiego domykania  i możliwością szybkiego demontażu bez użycia narzędzi.</w:t>
            </w:r>
            <w:r w:rsidRPr="008D7318">
              <w:rPr>
                <w:rFonts w:ascii="Garamond" w:hAnsi="Garamond"/>
                <w:color w:val="000000"/>
              </w:rPr>
              <w:br/>
              <w:t>Wysokości frontu szuflady min. 120 mm</w:t>
            </w:r>
          </w:p>
        </w:tc>
        <w:tc>
          <w:tcPr>
            <w:tcW w:w="1843" w:type="dxa"/>
            <w:tcBorders>
              <w:top w:val="single" w:sz="4" w:space="0" w:color="auto"/>
              <w:left w:val="single" w:sz="4" w:space="0" w:color="auto"/>
              <w:bottom w:val="single" w:sz="4" w:space="0" w:color="auto"/>
            </w:tcBorders>
          </w:tcPr>
          <w:p w14:paraId="62ED4C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8A8ED2" w14:textId="77777777" w:rsidR="008D7318" w:rsidRPr="008D7318" w:rsidRDefault="008D7318" w:rsidP="008074E7">
            <w:pPr>
              <w:snapToGrid w:val="0"/>
              <w:jc w:val="center"/>
              <w:rPr>
                <w:rFonts w:ascii="Garamond" w:hAnsi="Garamond"/>
                <w:sz w:val="20"/>
                <w:szCs w:val="20"/>
              </w:rPr>
            </w:pPr>
          </w:p>
        </w:tc>
      </w:tr>
      <w:tr w:rsidR="008D7318" w:rsidRPr="008D7318" w14:paraId="0BA7FD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9DE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500592D" w14:textId="77777777" w:rsidR="008D7318" w:rsidRPr="008D7318" w:rsidRDefault="008D7318" w:rsidP="008074E7">
            <w:pPr>
              <w:pStyle w:val="Stopka"/>
              <w:rPr>
                <w:rFonts w:ascii="Garamond" w:hAnsi="Garamond"/>
              </w:rPr>
            </w:pPr>
            <w:r w:rsidRPr="008D7318">
              <w:rPr>
                <w:rFonts w:ascii="Garamond" w:hAnsi="Garamond"/>
                <w:color w:val="000000"/>
              </w:rPr>
              <w:t>Uchwyt/wieszak na lampę czołową.</w:t>
            </w:r>
          </w:p>
        </w:tc>
        <w:tc>
          <w:tcPr>
            <w:tcW w:w="1843" w:type="dxa"/>
            <w:tcBorders>
              <w:top w:val="single" w:sz="4" w:space="0" w:color="auto"/>
              <w:left w:val="single" w:sz="4" w:space="0" w:color="auto"/>
              <w:bottom w:val="single" w:sz="4" w:space="0" w:color="auto"/>
            </w:tcBorders>
          </w:tcPr>
          <w:p w14:paraId="4969D5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420432" w14:textId="77777777" w:rsidR="008D7318" w:rsidRPr="008D7318" w:rsidRDefault="008D7318" w:rsidP="008074E7">
            <w:pPr>
              <w:snapToGrid w:val="0"/>
              <w:jc w:val="center"/>
              <w:rPr>
                <w:rFonts w:ascii="Garamond" w:hAnsi="Garamond"/>
                <w:sz w:val="20"/>
                <w:szCs w:val="20"/>
              </w:rPr>
            </w:pPr>
          </w:p>
        </w:tc>
      </w:tr>
      <w:tr w:rsidR="008D7318" w:rsidRPr="008D7318" w14:paraId="7977E3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B33E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7B565E" w14:textId="77777777" w:rsidR="008D7318" w:rsidRPr="008D7318" w:rsidRDefault="008D7318" w:rsidP="008074E7">
            <w:pPr>
              <w:pStyle w:val="Stopka"/>
              <w:rPr>
                <w:rFonts w:ascii="Garamond" w:hAnsi="Garamond"/>
              </w:rPr>
            </w:pPr>
            <w:r w:rsidRPr="008D7318">
              <w:rPr>
                <w:rFonts w:ascii="Garamond" w:hAnsi="Garamond"/>
                <w:color w:val="00000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47AD2F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FDD241" w14:textId="77777777" w:rsidR="008D7318" w:rsidRPr="008D7318" w:rsidRDefault="008D7318" w:rsidP="008074E7">
            <w:pPr>
              <w:snapToGrid w:val="0"/>
              <w:jc w:val="center"/>
              <w:rPr>
                <w:rFonts w:ascii="Garamond" w:hAnsi="Garamond"/>
                <w:sz w:val="20"/>
                <w:szCs w:val="20"/>
              </w:rPr>
            </w:pPr>
          </w:p>
        </w:tc>
      </w:tr>
      <w:tr w:rsidR="008D7318" w:rsidRPr="008D7318" w14:paraId="7D88CF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616D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A6CA0A" w14:textId="77777777" w:rsidR="008D7318" w:rsidRPr="008D7318" w:rsidRDefault="008D7318" w:rsidP="008074E7">
            <w:pPr>
              <w:pStyle w:val="Stopka"/>
              <w:rPr>
                <w:rFonts w:ascii="Garamond" w:hAnsi="Garamond"/>
              </w:rPr>
            </w:pPr>
            <w:r w:rsidRPr="008D7318">
              <w:rPr>
                <w:rFonts w:ascii="Garamond" w:hAnsi="Garamond"/>
                <w:color w:val="00000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7CA1C8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8D6C83" w14:textId="77777777" w:rsidR="008D7318" w:rsidRPr="008D7318" w:rsidRDefault="008D7318" w:rsidP="008074E7">
            <w:pPr>
              <w:snapToGrid w:val="0"/>
              <w:jc w:val="center"/>
              <w:rPr>
                <w:rFonts w:ascii="Garamond" w:hAnsi="Garamond"/>
                <w:sz w:val="20"/>
                <w:szCs w:val="20"/>
              </w:rPr>
            </w:pPr>
          </w:p>
        </w:tc>
      </w:tr>
      <w:tr w:rsidR="008D7318" w:rsidRPr="008D7318" w14:paraId="056DAA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83DF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225179" w14:textId="77777777" w:rsidR="008D7318" w:rsidRPr="008D7318" w:rsidRDefault="008D7318" w:rsidP="008074E7">
            <w:pPr>
              <w:pStyle w:val="Stopka"/>
              <w:rPr>
                <w:rFonts w:ascii="Garamond" w:hAnsi="Garamond"/>
              </w:rPr>
            </w:pPr>
            <w:r w:rsidRPr="008D7318">
              <w:rPr>
                <w:rFonts w:ascii="Garamond" w:hAnsi="Garamond"/>
                <w:b/>
                <w:bCs/>
                <w:color w:val="000000"/>
              </w:rPr>
              <w:t>Mikroskop</w:t>
            </w:r>
          </w:p>
        </w:tc>
        <w:tc>
          <w:tcPr>
            <w:tcW w:w="1843" w:type="dxa"/>
            <w:tcBorders>
              <w:top w:val="single" w:sz="4" w:space="0" w:color="auto"/>
              <w:left w:val="single" w:sz="4" w:space="0" w:color="auto"/>
              <w:bottom w:val="single" w:sz="4" w:space="0" w:color="auto"/>
            </w:tcBorders>
          </w:tcPr>
          <w:p w14:paraId="099C61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4AD8D8" w14:textId="77777777" w:rsidR="008D7318" w:rsidRPr="008D7318" w:rsidRDefault="008D7318" w:rsidP="008074E7">
            <w:pPr>
              <w:snapToGrid w:val="0"/>
              <w:jc w:val="center"/>
              <w:rPr>
                <w:rFonts w:ascii="Garamond" w:hAnsi="Garamond"/>
                <w:sz w:val="20"/>
                <w:szCs w:val="20"/>
              </w:rPr>
            </w:pPr>
          </w:p>
        </w:tc>
      </w:tr>
      <w:tr w:rsidR="008D7318" w:rsidRPr="008D7318" w14:paraId="5CEC80E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B2303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3AF8F9" w14:textId="77777777" w:rsidR="008D7318" w:rsidRPr="008D7318" w:rsidRDefault="008D7318" w:rsidP="008074E7">
            <w:pPr>
              <w:pStyle w:val="Stopka"/>
              <w:rPr>
                <w:rFonts w:ascii="Garamond" w:hAnsi="Garamond"/>
              </w:rPr>
            </w:pPr>
            <w:r w:rsidRPr="008D7318">
              <w:rPr>
                <w:rFonts w:ascii="Garamond" w:hAnsi="Garamond"/>
                <w:color w:val="00000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166E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B3492" w14:textId="77777777" w:rsidR="008D7318" w:rsidRPr="008D7318" w:rsidRDefault="008D7318" w:rsidP="008074E7">
            <w:pPr>
              <w:snapToGrid w:val="0"/>
              <w:jc w:val="center"/>
              <w:rPr>
                <w:rFonts w:ascii="Garamond" w:hAnsi="Garamond"/>
                <w:sz w:val="20"/>
                <w:szCs w:val="20"/>
              </w:rPr>
            </w:pPr>
          </w:p>
        </w:tc>
      </w:tr>
      <w:tr w:rsidR="008D7318" w:rsidRPr="008D7318" w14:paraId="1584269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81A23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C2F445" w14:textId="77777777" w:rsidR="008D7318" w:rsidRPr="008D7318" w:rsidRDefault="008D7318" w:rsidP="008074E7">
            <w:pPr>
              <w:pStyle w:val="Stopka"/>
              <w:rPr>
                <w:rFonts w:ascii="Garamond" w:hAnsi="Garamond"/>
              </w:rPr>
            </w:pPr>
            <w:r w:rsidRPr="008D7318">
              <w:rPr>
                <w:rFonts w:ascii="Garamond" w:hAnsi="Garamond"/>
                <w:color w:val="000000"/>
              </w:rPr>
              <w:t>Zasięg mikroskop:</w:t>
            </w:r>
            <w:r w:rsidRPr="008D7318">
              <w:rPr>
                <w:rFonts w:ascii="Garamond" w:hAnsi="Garamond"/>
                <w:color w:val="000000"/>
              </w:rPr>
              <w:br/>
              <w:t xml:space="preserve"> - wysokość mierzona od podłogi do obiektywu regulowana w zakresie nie mniejszym niż 815-1610mm; </w:t>
            </w:r>
            <w:r w:rsidRPr="008D7318">
              <w:rPr>
                <w:rFonts w:ascii="Garamond" w:hAnsi="Garamond"/>
                <w:color w:val="000000"/>
              </w:rPr>
              <w:br/>
              <w:t>- zasięg mikroskopu od osi statywu do osi głowicy min. 1730mm;</w:t>
            </w:r>
            <w:r w:rsidRPr="008D7318">
              <w:rPr>
                <w:rFonts w:ascii="Garamond" w:hAnsi="Garamond"/>
                <w:color w:val="000000"/>
              </w:rPr>
              <w:br/>
              <w:t>- oś obrotu wokół podstawy 360˚;</w:t>
            </w:r>
            <w:r w:rsidRPr="008D7318">
              <w:rPr>
                <w:rFonts w:ascii="Garamond" w:hAnsi="Garamond"/>
                <w:color w:val="000000"/>
              </w:rPr>
              <w:br/>
              <w:t>- kąt łamania ramion poziomych min. 315˚;</w:t>
            </w:r>
            <w:r w:rsidRPr="008D7318">
              <w:rPr>
                <w:rFonts w:ascii="Garamond" w:hAnsi="Garamond"/>
                <w:color w:val="000000"/>
              </w:rPr>
              <w:br/>
              <w:t>- oś obrotu głowicy mikroskopu min. 310˚.</w:t>
            </w:r>
          </w:p>
        </w:tc>
        <w:tc>
          <w:tcPr>
            <w:tcW w:w="1843" w:type="dxa"/>
            <w:tcBorders>
              <w:top w:val="single" w:sz="4" w:space="0" w:color="auto"/>
              <w:left w:val="single" w:sz="4" w:space="0" w:color="auto"/>
              <w:bottom w:val="single" w:sz="4" w:space="0" w:color="auto"/>
            </w:tcBorders>
          </w:tcPr>
          <w:p w14:paraId="5B21CC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C0E7AA" w14:textId="77777777" w:rsidR="008D7318" w:rsidRPr="008D7318" w:rsidRDefault="008D7318" w:rsidP="008074E7">
            <w:pPr>
              <w:snapToGrid w:val="0"/>
              <w:jc w:val="center"/>
              <w:rPr>
                <w:rFonts w:ascii="Garamond" w:hAnsi="Garamond"/>
                <w:sz w:val="20"/>
                <w:szCs w:val="20"/>
              </w:rPr>
            </w:pPr>
          </w:p>
        </w:tc>
      </w:tr>
      <w:tr w:rsidR="008D7318" w:rsidRPr="008D7318" w14:paraId="4BECA29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CA6E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6034AFE" w14:textId="77777777" w:rsidR="008D7318" w:rsidRPr="008D7318" w:rsidRDefault="008D7318" w:rsidP="008074E7">
            <w:pPr>
              <w:pStyle w:val="Stopka"/>
              <w:rPr>
                <w:rFonts w:ascii="Garamond" w:hAnsi="Garamond"/>
              </w:rPr>
            </w:pPr>
            <w:r w:rsidRPr="008D7318">
              <w:rPr>
                <w:rFonts w:ascii="Garamond" w:hAnsi="Garamond"/>
                <w:color w:val="00000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3760B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DC288" w14:textId="77777777" w:rsidR="008D7318" w:rsidRPr="008D7318" w:rsidRDefault="008D7318" w:rsidP="008074E7">
            <w:pPr>
              <w:snapToGrid w:val="0"/>
              <w:jc w:val="center"/>
              <w:rPr>
                <w:rFonts w:ascii="Garamond" w:hAnsi="Garamond"/>
                <w:sz w:val="20"/>
                <w:szCs w:val="20"/>
              </w:rPr>
            </w:pPr>
          </w:p>
        </w:tc>
      </w:tr>
      <w:tr w:rsidR="008D7318" w:rsidRPr="008D7318" w14:paraId="40F4F0A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502643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25F90" w14:textId="77777777" w:rsidR="008D7318" w:rsidRPr="008D7318" w:rsidRDefault="008D7318" w:rsidP="008074E7">
            <w:pPr>
              <w:pStyle w:val="Stopka"/>
              <w:rPr>
                <w:rFonts w:ascii="Garamond" w:hAnsi="Garamond"/>
              </w:rPr>
            </w:pPr>
            <w:r w:rsidRPr="008D7318">
              <w:rPr>
                <w:rFonts w:ascii="Garamond" w:hAnsi="Garamond"/>
                <w:color w:val="000000"/>
              </w:rPr>
              <w:t>Szerokość bazy stereoskopowej min. 24mm;</w:t>
            </w:r>
          </w:p>
        </w:tc>
        <w:tc>
          <w:tcPr>
            <w:tcW w:w="1843" w:type="dxa"/>
            <w:tcBorders>
              <w:top w:val="single" w:sz="4" w:space="0" w:color="auto"/>
              <w:left w:val="single" w:sz="4" w:space="0" w:color="auto"/>
              <w:bottom w:val="single" w:sz="4" w:space="0" w:color="auto"/>
            </w:tcBorders>
            <w:vAlign w:val="center"/>
          </w:tcPr>
          <w:p w14:paraId="6118FB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6F2541" w14:textId="77777777" w:rsidR="008D7318" w:rsidRPr="008D7318" w:rsidRDefault="008D7318" w:rsidP="008074E7">
            <w:pPr>
              <w:snapToGrid w:val="0"/>
              <w:jc w:val="center"/>
              <w:rPr>
                <w:rFonts w:ascii="Garamond" w:hAnsi="Garamond"/>
                <w:sz w:val="20"/>
                <w:szCs w:val="20"/>
              </w:rPr>
            </w:pPr>
          </w:p>
        </w:tc>
      </w:tr>
      <w:tr w:rsidR="008D7318" w:rsidRPr="008D7318" w14:paraId="363ADC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C0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8A4AB8" w14:textId="77777777" w:rsidR="008D7318" w:rsidRPr="008D7318" w:rsidRDefault="008D7318" w:rsidP="008074E7">
            <w:pPr>
              <w:pStyle w:val="Stopka"/>
              <w:rPr>
                <w:rFonts w:ascii="Garamond" w:hAnsi="Garamond"/>
              </w:rPr>
            </w:pPr>
            <w:r w:rsidRPr="008D7318">
              <w:rPr>
                <w:rFonts w:ascii="Garamond" w:hAnsi="Garamond"/>
                <w:color w:val="00000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6165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7B5A10" w14:textId="77777777" w:rsidR="008D7318" w:rsidRPr="008D7318" w:rsidRDefault="008D7318" w:rsidP="008074E7">
            <w:pPr>
              <w:snapToGrid w:val="0"/>
              <w:jc w:val="center"/>
              <w:rPr>
                <w:rFonts w:ascii="Garamond" w:hAnsi="Garamond"/>
                <w:sz w:val="20"/>
                <w:szCs w:val="20"/>
              </w:rPr>
            </w:pPr>
          </w:p>
        </w:tc>
      </w:tr>
      <w:tr w:rsidR="008D7318" w:rsidRPr="008D7318" w14:paraId="57414E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B1C6A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2CDD60" w14:textId="77777777" w:rsidR="008D7318" w:rsidRPr="008D7318" w:rsidRDefault="008D7318" w:rsidP="008074E7">
            <w:pPr>
              <w:pStyle w:val="Stopka"/>
              <w:rPr>
                <w:rFonts w:ascii="Garamond" w:hAnsi="Garamond"/>
              </w:rPr>
            </w:pPr>
            <w:r w:rsidRPr="008D7318">
              <w:rPr>
                <w:rFonts w:ascii="Garamond" w:hAnsi="Garamond"/>
                <w:color w:val="000000"/>
              </w:rPr>
              <w:t>Obiektyw stały 250mm</w:t>
            </w:r>
          </w:p>
        </w:tc>
        <w:tc>
          <w:tcPr>
            <w:tcW w:w="1843" w:type="dxa"/>
            <w:tcBorders>
              <w:top w:val="single" w:sz="4" w:space="0" w:color="auto"/>
              <w:left w:val="single" w:sz="4" w:space="0" w:color="auto"/>
              <w:bottom w:val="single" w:sz="4" w:space="0" w:color="auto"/>
            </w:tcBorders>
            <w:vAlign w:val="center"/>
          </w:tcPr>
          <w:p w14:paraId="403581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C5622" w14:textId="77777777" w:rsidR="008D7318" w:rsidRPr="008D7318" w:rsidRDefault="008D7318" w:rsidP="008074E7">
            <w:pPr>
              <w:snapToGrid w:val="0"/>
              <w:jc w:val="center"/>
              <w:rPr>
                <w:rFonts w:ascii="Garamond" w:hAnsi="Garamond"/>
                <w:sz w:val="20"/>
                <w:szCs w:val="20"/>
              </w:rPr>
            </w:pPr>
          </w:p>
        </w:tc>
      </w:tr>
      <w:tr w:rsidR="008D7318" w:rsidRPr="008D7318" w14:paraId="660F8E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BE5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45AC2C" w14:textId="77777777" w:rsidR="008D7318" w:rsidRPr="008D7318" w:rsidRDefault="008D7318" w:rsidP="008074E7">
            <w:pPr>
              <w:pStyle w:val="Stopka"/>
              <w:rPr>
                <w:rFonts w:ascii="Garamond" w:hAnsi="Garamond"/>
              </w:rPr>
            </w:pPr>
            <w:r w:rsidRPr="008D7318">
              <w:rPr>
                <w:rFonts w:ascii="Garamond" w:hAnsi="Garamond"/>
                <w:color w:val="00000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30EB06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71EA6" w14:textId="77777777" w:rsidR="008D7318" w:rsidRPr="008D7318" w:rsidRDefault="008D7318" w:rsidP="008074E7">
            <w:pPr>
              <w:snapToGrid w:val="0"/>
              <w:jc w:val="center"/>
              <w:rPr>
                <w:rFonts w:ascii="Garamond" w:hAnsi="Garamond"/>
                <w:sz w:val="20"/>
                <w:szCs w:val="20"/>
              </w:rPr>
            </w:pPr>
          </w:p>
        </w:tc>
      </w:tr>
      <w:tr w:rsidR="008D7318" w:rsidRPr="008D7318" w14:paraId="41951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DD91B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5FCBB" w14:textId="77777777" w:rsidR="008D7318" w:rsidRPr="008D7318" w:rsidRDefault="008D7318" w:rsidP="008074E7">
            <w:pPr>
              <w:pStyle w:val="Stopka"/>
              <w:rPr>
                <w:rFonts w:ascii="Garamond" w:hAnsi="Garamond"/>
              </w:rPr>
            </w:pPr>
            <w:r w:rsidRPr="008D7318">
              <w:rPr>
                <w:rFonts w:ascii="Garamond" w:hAnsi="Garamond"/>
                <w:color w:val="00000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tcPr>
          <w:p w14:paraId="39BD5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144B2" w14:textId="77777777" w:rsidR="008D7318" w:rsidRPr="008D7318" w:rsidRDefault="008D7318" w:rsidP="008074E7">
            <w:pPr>
              <w:snapToGrid w:val="0"/>
              <w:jc w:val="center"/>
              <w:rPr>
                <w:rFonts w:ascii="Garamond" w:hAnsi="Garamond"/>
                <w:sz w:val="20"/>
                <w:szCs w:val="20"/>
              </w:rPr>
            </w:pPr>
          </w:p>
        </w:tc>
      </w:tr>
      <w:tr w:rsidR="008D7318" w:rsidRPr="008D7318" w14:paraId="3EC0B8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DBE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5128F5" w14:textId="77777777" w:rsidR="008D7318" w:rsidRPr="008D7318" w:rsidRDefault="008D7318" w:rsidP="008074E7">
            <w:pPr>
              <w:pStyle w:val="Stopka"/>
              <w:rPr>
                <w:rFonts w:ascii="Garamond" w:hAnsi="Garamond"/>
              </w:rPr>
            </w:pPr>
            <w:r w:rsidRPr="008D7318">
              <w:rPr>
                <w:rFonts w:ascii="Garamond" w:hAnsi="Garamond"/>
                <w:color w:val="00000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vAlign w:val="center"/>
          </w:tcPr>
          <w:p w14:paraId="479D1E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0BEB2" w14:textId="77777777" w:rsidR="008D7318" w:rsidRPr="008D7318" w:rsidRDefault="008D7318" w:rsidP="008074E7">
            <w:pPr>
              <w:snapToGrid w:val="0"/>
              <w:jc w:val="center"/>
              <w:rPr>
                <w:rFonts w:ascii="Garamond" w:hAnsi="Garamond"/>
                <w:sz w:val="20"/>
                <w:szCs w:val="20"/>
              </w:rPr>
            </w:pPr>
          </w:p>
        </w:tc>
      </w:tr>
      <w:tr w:rsidR="008D7318" w:rsidRPr="008D7318" w14:paraId="30AA55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7256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7A8B7" w14:textId="77777777" w:rsidR="008D7318" w:rsidRPr="008D7318" w:rsidRDefault="008D7318" w:rsidP="008074E7">
            <w:pPr>
              <w:pStyle w:val="Stopka"/>
              <w:rPr>
                <w:rFonts w:ascii="Garamond" w:hAnsi="Garamond"/>
              </w:rPr>
            </w:pPr>
            <w:r w:rsidRPr="008D7318">
              <w:rPr>
                <w:rFonts w:ascii="Garamond" w:hAnsi="Garamond"/>
                <w:color w:val="00000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44907C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57805" w14:textId="77777777" w:rsidR="008D7318" w:rsidRPr="008D7318" w:rsidRDefault="008D7318" w:rsidP="008074E7">
            <w:pPr>
              <w:snapToGrid w:val="0"/>
              <w:jc w:val="center"/>
              <w:rPr>
                <w:rFonts w:ascii="Garamond" w:hAnsi="Garamond"/>
                <w:sz w:val="20"/>
                <w:szCs w:val="20"/>
              </w:rPr>
            </w:pPr>
          </w:p>
        </w:tc>
      </w:tr>
      <w:tr w:rsidR="008D7318" w:rsidRPr="008D7318" w14:paraId="542C2C75"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1A0AD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3C7326" w14:textId="77777777" w:rsidR="008D7318" w:rsidRPr="008D7318" w:rsidRDefault="008D7318" w:rsidP="008074E7">
            <w:pPr>
              <w:pStyle w:val="Stopka"/>
              <w:rPr>
                <w:rFonts w:ascii="Garamond" w:hAnsi="Garamond"/>
              </w:rPr>
            </w:pPr>
            <w:r w:rsidRPr="008D7318">
              <w:rPr>
                <w:rFonts w:ascii="Garamond" w:hAnsi="Garamond"/>
                <w:color w:val="000000"/>
              </w:rPr>
              <w:t>Mikroskop pokryty powłoką antybakteryjną typu nano-silver</w:t>
            </w:r>
          </w:p>
        </w:tc>
        <w:tc>
          <w:tcPr>
            <w:tcW w:w="1843" w:type="dxa"/>
            <w:tcBorders>
              <w:top w:val="single" w:sz="4" w:space="0" w:color="auto"/>
              <w:left w:val="single" w:sz="4" w:space="0" w:color="auto"/>
              <w:bottom w:val="single" w:sz="4" w:space="0" w:color="auto"/>
            </w:tcBorders>
          </w:tcPr>
          <w:p w14:paraId="161A5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CD0B03" w14:textId="77777777" w:rsidR="008D7318" w:rsidRPr="008D7318" w:rsidRDefault="008D7318" w:rsidP="008074E7">
            <w:pPr>
              <w:snapToGrid w:val="0"/>
              <w:jc w:val="center"/>
              <w:rPr>
                <w:rFonts w:ascii="Garamond" w:hAnsi="Garamond"/>
                <w:sz w:val="20"/>
                <w:szCs w:val="20"/>
              </w:rPr>
            </w:pPr>
          </w:p>
        </w:tc>
      </w:tr>
      <w:tr w:rsidR="008D7318" w:rsidRPr="008D7318" w14:paraId="141F5AA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B271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B726AB" w14:textId="77777777" w:rsidR="008D7318" w:rsidRPr="008D7318" w:rsidRDefault="008D7318" w:rsidP="008074E7">
            <w:pPr>
              <w:pStyle w:val="Stopka"/>
              <w:rPr>
                <w:rFonts w:ascii="Garamond" w:hAnsi="Garamond"/>
              </w:rPr>
            </w:pPr>
            <w:r w:rsidRPr="008D7318">
              <w:rPr>
                <w:rFonts w:ascii="Garamond" w:hAnsi="Garamond"/>
                <w:b/>
                <w:bCs/>
                <w:color w:val="000000"/>
              </w:rPr>
              <w:t xml:space="preserve">Fotel laryngologiczny </w:t>
            </w:r>
          </w:p>
        </w:tc>
        <w:tc>
          <w:tcPr>
            <w:tcW w:w="1843" w:type="dxa"/>
            <w:tcBorders>
              <w:top w:val="single" w:sz="4" w:space="0" w:color="auto"/>
              <w:left w:val="single" w:sz="4" w:space="0" w:color="auto"/>
              <w:bottom w:val="single" w:sz="4" w:space="0" w:color="auto"/>
            </w:tcBorders>
            <w:vAlign w:val="center"/>
          </w:tcPr>
          <w:p w14:paraId="6A531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E9B708" w14:textId="77777777" w:rsidR="008D7318" w:rsidRPr="008D7318" w:rsidRDefault="008D7318" w:rsidP="008074E7">
            <w:pPr>
              <w:snapToGrid w:val="0"/>
              <w:jc w:val="center"/>
              <w:rPr>
                <w:rFonts w:ascii="Garamond" w:hAnsi="Garamond"/>
                <w:sz w:val="20"/>
                <w:szCs w:val="20"/>
              </w:rPr>
            </w:pPr>
          </w:p>
        </w:tc>
      </w:tr>
      <w:tr w:rsidR="008D7318" w:rsidRPr="008D7318" w14:paraId="28958F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1E509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ABA22A9" w14:textId="77777777" w:rsidR="008D7318" w:rsidRPr="008D7318" w:rsidRDefault="008D7318" w:rsidP="008074E7">
            <w:pPr>
              <w:pStyle w:val="Stopka"/>
              <w:rPr>
                <w:rFonts w:ascii="Garamond" w:hAnsi="Garamond"/>
              </w:rPr>
            </w:pPr>
            <w:r w:rsidRPr="008D7318">
              <w:rPr>
                <w:rFonts w:ascii="Garamond" w:hAnsi="Garamond"/>
                <w:color w:val="00000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71D080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D5867E" w14:textId="77777777" w:rsidR="008D7318" w:rsidRPr="008D7318" w:rsidRDefault="008D7318" w:rsidP="008074E7">
            <w:pPr>
              <w:snapToGrid w:val="0"/>
              <w:jc w:val="center"/>
              <w:rPr>
                <w:rFonts w:ascii="Garamond" w:hAnsi="Garamond"/>
                <w:sz w:val="20"/>
                <w:szCs w:val="20"/>
              </w:rPr>
            </w:pPr>
          </w:p>
        </w:tc>
      </w:tr>
      <w:tr w:rsidR="008D7318" w:rsidRPr="008D7318" w14:paraId="477B3A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CA47C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540742" w14:textId="77777777" w:rsidR="008D7318" w:rsidRPr="008D7318" w:rsidRDefault="008D7318" w:rsidP="008074E7">
            <w:pPr>
              <w:pStyle w:val="Stopka"/>
              <w:rPr>
                <w:rFonts w:ascii="Garamond" w:hAnsi="Garamond"/>
              </w:rPr>
            </w:pPr>
            <w:r w:rsidRPr="008D7318">
              <w:rPr>
                <w:rFonts w:ascii="Garamond" w:hAnsi="Garamond"/>
                <w:color w:val="00000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3BA739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54061D" w14:textId="77777777" w:rsidR="008D7318" w:rsidRPr="008D7318" w:rsidRDefault="008D7318" w:rsidP="008074E7">
            <w:pPr>
              <w:snapToGrid w:val="0"/>
              <w:jc w:val="center"/>
              <w:rPr>
                <w:rFonts w:ascii="Garamond" w:hAnsi="Garamond"/>
                <w:sz w:val="20"/>
                <w:szCs w:val="20"/>
              </w:rPr>
            </w:pPr>
          </w:p>
        </w:tc>
      </w:tr>
      <w:tr w:rsidR="008D7318" w:rsidRPr="008D7318" w14:paraId="24170C3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D7BB6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0661AE" w14:textId="77777777" w:rsidR="008D7318" w:rsidRPr="008D7318" w:rsidRDefault="008D7318" w:rsidP="008074E7">
            <w:pPr>
              <w:pStyle w:val="Stopka"/>
              <w:rPr>
                <w:rFonts w:ascii="Garamond" w:hAnsi="Garamond"/>
              </w:rPr>
            </w:pPr>
            <w:r w:rsidRPr="008D7318">
              <w:rPr>
                <w:rFonts w:ascii="Garamond" w:hAnsi="Garamond"/>
                <w:color w:val="00000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05DE4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4A1511" w14:textId="77777777" w:rsidR="008D7318" w:rsidRPr="008D7318" w:rsidRDefault="008D7318" w:rsidP="008074E7">
            <w:pPr>
              <w:snapToGrid w:val="0"/>
              <w:jc w:val="center"/>
              <w:rPr>
                <w:rFonts w:ascii="Garamond" w:hAnsi="Garamond"/>
                <w:sz w:val="20"/>
                <w:szCs w:val="20"/>
              </w:rPr>
            </w:pPr>
          </w:p>
        </w:tc>
      </w:tr>
      <w:tr w:rsidR="008D7318" w:rsidRPr="008D7318" w14:paraId="7C1C6C4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33B4D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D8D79" w14:textId="77777777" w:rsidR="008D7318" w:rsidRPr="008D7318" w:rsidRDefault="008D7318" w:rsidP="008074E7">
            <w:pPr>
              <w:pStyle w:val="Stopka"/>
              <w:rPr>
                <w:rFonts w:ascii="Garamond" w:hAnsi="Garamond"/>
              </w:rPr>
            </w:pPr>
            <w:r w:rsidRPr="008D7318">
              <w:rPr>
                <w:rFonts w:ascii="Garamond" w:hAnsi="Garamond"/>
                <w:color w:val="00000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3F91C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CDB16C" w14:textId="77777777" w:rsidR="008D7318" w:rsidRPr="008D7318" w:rsidRDefault="008D7318" w:rsidP="008074E7">
            <w:pPr>
              <w:snapToGrid w:val="0"/>
              <w:jc w:val="center"/>
              <w:rPr>
                <w:rFonts w:ascii="Garamond" w:hAnsi="Garamond"/>
                <w:sz w:val="20"/>
                <w:szCs w:val="20"/>
              </w:rPr>
            </w:pPr>
          </w:p>
        </w:tc>
      </w:tr>
      <w:tr w:rsidR="008D7318" w:rsidRPr="008D7318" w14:paraId="238D954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71C2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379894" w14:textId="77777777" w:rsidR="008D7318" w:rsidRPr="008D7318" w:rsidRDefault="008D7318" w:rsidP="008074E7">
            <w:pPr>
              <w:pStyle w:val="Stopka"/>
              <w:rPr>
                <w:rFonts w:ascii="Garamond" w:hAnsi="Garamond"/>
              </w:rPr>
            </w:pPr>
            <w:r w:rsidRPr="008D7318">
              <w:rPr>
                <w:rFonts w:ascii="Garamond" w:hAnsi="Garamond"/>
                <w:color w:val="000000"/>
              </w:rPr>
              <w:t>Podstawa fotela o średnicy min. 70 cm±1cm.</w:t>
            </w:r>
          </w:p>
        </w:tc>
        <w:tc>
          <w:tcPr>
            <w:tcW w:w="1843" w:type="dxa"/>
            <w:tcBorders>
              <w:top w:val="single" w:sz="4" w:space="0" w:color="auto"/>
              <w:left w:val="single" w:sz="4" w:space="0" w:color="auto"/>
              <w:bottom w:val="single" w:sz="4" w:space="0" w:color="auto"/>
            </w:tcBorders>
          </w:tcPr>
          <w:p w14:paraId="0BE53D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7E1236" w14:textId="77777777" w:rsidR="008D7318" w:rsidRPr="008D7318" w:rsidRDefault="008D7318" w:rsidP="008074E7">
            <w:pPr>
              <w:snapToGrid w:val="0"/>
              <w:jc w:val="center"/>
              <w:rPr>
                <w:rFonts w:ascii="Garamond" w:hAnsi="Garamond"/>
                <w:sz w:val="20"/>
                <w:szCs w:val="20"/>
              </w:rPr>
            </w:pPr>
          </w:p>
        </w:tc>
      </w:tr>
      <w:tr w:rsidR="008D7318" w:rsidRPr="008D7318" w14:paraId="5E5757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A5BC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3F9104" w14:textId="77777777" w:rsidR="008D7318" w:rsidRPr="008D7318" w:rsidRDefault="008D7318" w:rsidP="008074E7">
            <w:pPr>
              <w:pStyle w:val="Stopka"/>
              <w:rPr>
                <w:rFonts w:ascii="Garamond" w:hAnsi="Garamond"/>
              </w:rPr>
            </w:pPr>
            <w:r w:rsidRPr="008D7318">
              <w:rPr>
                <w:rFonts w:ascii="Garamond" w:hAnsi="Garamond"/>
                <w:color w:val="00000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3FAB2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646A86" w14:textId="77777777" w:rsidR="008D7318" w:rsidRPr="008D7318" w:rsidRDefault="008D7318" w:rsidP="008074E7">
            <w:pPr>
              <w:snapToGrid w:val="0"/>
              <w:jc w:val="center"/>
              <w:rPr>
                <w:rFonts w:ascii="Garamond" w:hAnsi="Garamond"/>
                <w:sz w:val="20"/>
                <w:szCs w:val="20"/>
              </w:rPr>
            </w:pPr>
          </w:p>
        </w:tc>
      </w:tr>
      <w:tr w:rsidR="008D7318" w:rsidRPr="008D7318" w14:paraId="0285EF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B31B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44737A" w14:textId="77777777" w:rsidR="008D7318" w:rsidRPr="008D7318" w:rsidRDefault="008D7318" w:rsidP="008074E7">
            <w:pPr>
              <w:pStyle w:val="Stopka"/>
              <w:rPr>
                <w:rFonts w:ascii="Garamond" w:hAnsi="Garamond"/>
              </w:rPr>
            </w:pPr>
            <w:r w:rsidRPr="008D7318">
              <w:rPr>
                <w:rFonts w:ascii="Garamond" w:hAnsi="Garamond"/>
                <w:color w:val="00000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60ED1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EA4D2" w14:textId="77777777" w:rsidR="008D7318" w:rsidRPr="008D7318" w:rsidRDefault="008D7318" w:rsidP="008074E7">
            <w:pPr>
              <w:snapToGrid w:val="0"/>
              <w:jc w:val="center"/>
              <w:rPr>
                <w:rFonts w:ascii="Garamond" w:hAnsi="Garamond"/>
                <w:sz w:val="20"/>
                <w:szCs w:val="20"/>
              </w:rPr>
            </w:pPr>
          </w:p>
        </w:tc>
      </w:tr>
      <w:tr w:rsidR="008D7318" w:rsidRPr="008D7318" w14:paraId="1E8B3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52E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83C976" w14:textId="77777777" w:rsidR="008D7318" w:rsidRPr="008D7318" w:rsidRDefault="008D7318" w:rsidP="008074E7">
            <w:pPr>
              <w:pStyle w:val="Stopka"/>
              <w:rPr>
                <w:rFonts w:ascii="Garamond" w:hAnsi="Garamond"/>
              </w:rPr>
            </w:pPr>
            <w:r w:rsidRPr="008D7318">
              <w:rPr>
                <w:rFonts w:ascii="Garamond" w:hAnsi="Garamond"/>
                <w:color w:val="00000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67D4A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D246C" w14:textId="77777777" w:rsidR="008D7318" w:rsidRPr="008D7318" w:rsidRDefault="008D7318" w:rsidP="008074E7">
            <w:pPr>
              <w:snapToGrid w:val="0"/>
              <w:jc w:val="center"/>
              <w:rPr>
                <w:rFonts w:ascii="Garamond" w:hAnsi="Garamond"/>
                <w:sz w:val="20"/>
                <w:szCs w:val="20"/>
              </w:rPr>
            </w:pPr>
          </w:p>
        </w:tc>
      </w:tr>
      <w:tr w:rsidR="008D7318" w:rsidRPr="008D7318" w14:paraId="42D46C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B5A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F0A0BB" w14:textId="77777777" w:rsidR="008D7318" w:rsidRPr="008D7318" w:rsidRDefault="008D7318" w:rsidP="008074E7">
            <w:pPr>
              <w:pStyle w:val="Stopka"/>
              <w:rPr>
                <w:rFonts w:ascii="Garamond" w:hAnsi="Garamond"/>
              </w:rPr>
            </w:pPr>
            <w:r w:rsidRPr="008D7318">
              <w:rPr>
                <w:rFonts w:ascii="Garamond" w:hAnsi="Garamond"/>
                <w:color w:val="000000"/>
              </w:rPr>
              <w:t>Udźwig fotela min. 200kg.</w:t>
            </w:r>
          </w:p>
        </w:tc>
        <w:tc>
          <w:tcPr>
            <w:tcW w:w="1843" w:type="dxa"/>
            <w:tcBorders>
              <w:top w:val="single" w:sz="4" w:space="0" w:color="auto"/>
              <w:left w:val="single" w:sz="4" w:space="0" w:color="auto"/>
              <w:bottom w:val="single" w:sz="4" w:space="0" w:color="auto"/>
            </w:tcBorders>
            <w:vAlign w:val="center"/>
          </w:tcPr>
          <w:p w14:paraId="5652D9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76E24D" w14:textId="77777777" w:rsidR="008D7318" w:rsidRPr="008D7318" w:rsidRDefault="008D7318" w:rsidP="008074E7">
            <w:pPr>
              <w:snapToGrid w:val="0"/>
              <w:jc w:val="center"/>
              <w:rPr>
                <w:rFonts w:ascii="Garamond" w:hAnsi="Garamond"/>
                <w:sz w:val="20"/>
                <w:szCs w:val="20"/>
              </w:rPr>
            </w:pPr>
          </w:p>
        </w:tc>
      </w:tr>
      <w:tr w:rsidR="008D7318" w:rsidRPr="008D7318" w14:paraId="31921D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61C3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9469E6" w14:textId="77777777" w:rsidR="008D7318" w:rsidRPr="008D7318" w:rsidRDefault="008D7318" w:rsidP="008074E7">
            <w:pPr>
              <w:pStyle w:val="Stopka"/>
              <w:rPr>
                <w:rFonts w:ascii="Garamond" w:hAnsi="Garamond"/>
              </w:rPr>
            </w:pPr>
            <w:r w:rsidRPr="008D7318">
              <w:rPr>
                <w:rFonts w:ascii="Garamond" w:hAnsi="Garamond"/>
                <w:color w:val="000000"/>
              </w:rPr>
              <w:t>Zasilanie 220–240 V, 50/60 Hz</w:t>
            </w:r>
          </w:p>
        </w:tc>
        <w:tc>
          <w:tcPr>
            <w:tcW w:w="1843" w:type="dxa"/>
            <w:tcBorders>
              <w:top w:val="single" w:sz="4" w:space="0" w:color="auto"/>
              <w:left w:val="single" w:sz="4" w:space="0" w:color="auto"/>
              <w:bottom w:val="single" w:sz="4" w:space="0" w:color="auto"/>
            </w:tcBorders>
            <w:vAlign w:val="center"/>
          </w:tcPr>
          <w:p w14:paraId="2FAF6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6F941D" w14:textId="77777777" w:rsidR="008D7318" w:rsidRPr="008D7318" w:rsidRDefault="008D7318" w:rsidP="008074E7">
            <w:pPr>
              <w:snapToGrid w:val="0"/>
              <w:jc w:val="center"/>
              <w:rPr>
                <w:rFonts w:ascii="Garamond" w:hAnsi="Garamond"/>
                <w:sz w:val="20"/>
                <w:szCs w:val="20"/>
              </w:rPr>
            </w:pPr>
          </w:p>
        </w:tc>
      </w:tr>
      <w:tr w:rsidR="008D7318" w:rsidRPr="008D7318" w14:paraId="4162C1C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8AAE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5B06D8" w14:textId="77777777" w:rsidR="008D7318" w:rsidRPr="008D7318" w:rsidRDefault="008D7318" w:rsidP="008074E7">
            <w:pPr>
              <w:pStyle w:val="Stopka"/>
              <w:rPr>
                <w:rFonts w:ascii="Garamond" w:hAnsi="Garamond"/>
              </w:rPr>
            </w:pPr>
            <w:r w:rsidRPr="008D7318">
              <w:rPr>
                <w:rFonts w:ascii="Garamond" w:hAnsi="Garamond"/>
                <w:b/>
                <w:bCs/>
                <w:color w:val="00000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vAlign w:val="center"/>
          </w:tcPr>
          <w:p w14:paraId="2B2285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78BFCB" w14:textId="77777777" w:rsidR="008D7318" w:rsidRPr="008D7318" w:rsidRDefault="008D7318" w:rsidP="008074E7">
            <w:pPr>
              <w:snapToGrid w:val="0"/>
              <w:jc w:val="center"/>
              <w:rPr>
                <w:rFonts w:ascii="Garamond" w:hAnsi="Garamond"/>
                <w:sz w:val="20"/>
                <w:szCs w:val="20"/>
              </w:rPr>
            </w:pPr>
          </w:p>
        </w:tc>
      </w:tr>
      <w:tr w:rsidR="008D7318" w:rsidRPr="008D7318" w14:paraId="0BAC0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B028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16A3E8" w14:textId="77777777" w:rsidR="008D7318" w:rsidRPr="008D7318" w:rsidRDefault="008D7318" w:rsidP="008074E7">
            <w:pPr>
              <w:pStyle w:val="Stopka"/>
              <w:rPr>
                <w:rFonts w:ascii="Garamond" w:hAnsi="Garamond"/>
              </w:rPr>
            </w:pPr>
            <w:r w:rsidRPr="008D7318">
              <w:rPr>
                <w:rFonts w:ascii="Garamond" w:hAnsi="Garamond"/>
                <w:color w:val="000000"/>
              </w:rPr>
              <w:t>Typy prądów wysokich częstotliwości:</w:t>
            </w:r>
          </w:p>
        </w:tc>
        <w:tc>
          <w:tcPr>
            <w:tcW w:w="1843" w:type="dxa"/>
            <w:tcBorders>
              <w:top w:val="single" w:sz="4" w:space="0" w:color="auto"/>
              <w:left w:val="single" w:sz="4" w:space="0" w:color="auto"/>
              <w:bottom w:val="single" w:sz="4" w:space="0" w:color="auto"/>
            </w:tcBorders>
          </w:tcPr>
          <w:p w14:paraId="009AFA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8EF724" w14:textId="77777777" w:rsidR="008D7318" w:rsidRPr="008D7318" w:rsidRDefault="008D7318" w:rsidP="008074E7">
            <w:pPr>
              <w:snapToGrid w:val="0"/>
              <w:jc w:val="center"/>
              <w:rPr>
                <w:rFonts w:ascii="Garamond" w:hAnsi="Garamond"/>
                <w:sz w:val="20"/>
                <w:szCs w:val="20"/>
              </w:rPr>
            </w:pPr>
          </w:p>
        </w:tc>
      </w:tr>
      <w:tr w:rsidR="008D7318" w:rsidRPr="008D7318" w14:paraId="10B66A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999E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590E17" w14:textId="77777777" w:rsidR="008D7318" w:rsidRPr="008D7318" w:rsidRDefault="008D7318" w:rsidP="008074E7">
            <w:pPr>
              <w:pStyle w:val="Stopka"/>
              <w:rPr>
                <w:rFonts w:ascii="Garamond" w:hAnsi="Garamond"/>
              </w:rPr>
            </w:pPr>
            <w:r w:rsidRPr="008D7318">
              <w:rPr>
                <w:rFonts w:ascii="Garamond" w:hAnsi="Garamond"/>
                <w:color w:val="000000"/>
              </w:rPr>
              <w:t>Cięcie 1(CUT 1) 80 W 300 Ω</w:t>
            </w:r>
          </w:p>
        </w:tc>
        <w:tc>
          <w:tcPr>
            <w:tcW w:w="1843" w:type="dxa"/>
            <w:tcBorders>
              <w:top w:val="single" w:sz="4" w:space="0" w:color="auto"/>
              <w:left w:val="single" w:sz="4" w:space="0" w:color="auto"/>
              <w:bottom w:val="single" w:sz="4" w:space="0" w:color="auto"/>
            </w:tcBorders>
          </w:tcPr>
          <w:p w14:paraId="737E4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E04AE" w14:textId="77777777" w:rsidR="008D7318" w:rsidRPr="008D7318" w:rsidRDefault="008D7318" w:rsidP="008074E7">
            <w:pPr>
              <w:snapToGrid w:val="0"/>
              <w:jc w:val="center"/>
              <w:rPr>
                <w:rFonts w:ascii="Garamond" w:hAnsi="Garamond"/>
                <w:sz w:val="20"/>
                <w:szCs w:val="20"/>
              </w:rPr>
            </w:pPr>
          </w:p>
        </w:tc>
      </w:tr>
      <w:tr w:rsidR="008D7318" w:rsidRPr="008D7318" w14:paraId="1AD7C2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A71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7BA386" w14:textId="77777777" w:rsidR="008D7318" w:rsidRPr="008D7318" w:rsidRDefault="008D7318" w:rsidP="008074E7">
            <w:pPr>
              <w:pStyle w:val="Stopka"/>
              <w:rPr>
                <w:rFonts w:ascii="Garamond" w:hAnsi="Garamond"/>
              </w:rPr>
            </w:pPr>
            <w:r w:rsidRPr="008D7318">
              <w:rPr>
                <w:rFonts w:ascii="Garamond" w:hAnsi="Garamond"/>
                <w:color w:val="000000"/>
              </w:rPr>
              <w:t>Ciecie 2(CUT 2) 70 W 300 Ω</w:t>
            </w:r>
          </w:p>
        </w:tc>
        <w:tc>
          <w:tcPr>
            <w:tcW w:w="1843" w:type="dxa"/>
            <w:tcBorders>
              <w:top w:val="single" w:sz="4" w:space="0" w:color="auto"/>
              <w:left w:val="single" w:sz="4" w:space="0" w:color="auto"/>
              <w:bottom w:val="single" w:sz="4" w:space="0" w:color="auto"/>
            </w:tcBorders>
            <w:vAlign w:val="center"/>
          </w:tcPr>
          <w:p w14:paraId="583D21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E1711" w14:textId="77777777" w:rsidR="008D7318" w:rsidRPr="008D7318" w:rsidRDefault="008D7318" w:rsidP="008074E7">
            <w:pPr>
              <w:snapToGrid w:val="0"/>
              <w:jc w:val="center"/>
              <w:rPr>
                <w:rFonts w:ascii="Garamond" w:hAnsi="Garamond"/>
                <w:sz w:val="20"/>
                <w:szCs w:val="20"/>
              </w:rPr>
            </w:pPr>
          </w:p>
        </w:tc>
      </w:tr>
      <w:tr w:rsidR="008D7318" w:rsidRPr="008D7318" w14:paraId="3D2A6C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4B2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F0E8EF" w14:textId="77777777" w:rsidR="008D7318" w:rsidRPr="008D7318" w:rsidRDefault="008D7318" w:rsidP="008074E7">
            <w:pPr>
              <w:pStyle w:val="Stopka"/>
              <w:rPr>
                <w:rFonts w:ascii="Garamond" w:hAnsi="Garamond"/>
              </w:rPr>
            </w:pPr>
            <w:r w:rsidRPr="008D7318">
              <w:rPr>
                <w:rFonts w:ascii="Garamond" w:hAnsi="Garamond"/>
                <w:color w:val="000000"/>
              </w:rPr>
              <w:t>Koagulacja kontaktowa 70 W 200 Ω</w:t>
            </w:r>
          </w:p>
        </w:tc>
        <w:tc>
          <w:tcPr>
            <w:tcW w:w="1843" w:type="dxa"/>
            <w:tcBorders>
              <w:top w:val="single" w:sz="4" w:space="0" w:color="auto"/>
              <w:left w:val="single" w:sz="4" w:space="0" w:color="auto"/>
              <w:bottom w:val="single" w:sz="4" w:space="0" w:color="auto"/>
            </w:tcBorders>
            <w:vAlign w:val="center"/>
          </w:tcPr>
          <w:p w14:paraId="702514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17B0C" w14:textId="77777777" w:rsidR="008D7318" w:rsidRPr="008D7318" w:rsidRDefault="008D7318" w:rsidP="008074E7">
            <w:pPr>
              <w:snapToGrid w:val="0"/>
              <w:jc w:val="center"/>
              <w:rPr>
                <w:rFonts w:ascii="Garamond" w:hAnsi="Garamond"/>
                <w:sz w:val="20"/>
                <w:szCs w:val="20"/>
              </w:rPr>
            </w:pPr>
          </w:p>
        </w:tc>
      </w:tr>
      <w:tr w:rsidR="008D7318" w:rsidRPr="008D7318" w14:paraId="4E02DF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9FAE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FCE5E" w14:textId="77777777" w:rsidR="008D7318" w:rsidRPr="008D7318" w:rsidRDefault="008D7318" w:rsidP="008074E7">
            <w:pPr>
              <w:pStyle w:val="Stopka"/>
              <w:rPr>
                <w:rFonts w:ascii="Garamond" w:hAnsi="Garamond"/>
              </w:rPr>
            </w:pPr>
            <w:r w:rsidRPr="008D7318">
              <w:rPr>
                <w:rFonts w:ascii="Garamond" w:hAnsi="Garamond"/>
                <w:color w:val="000000"/>
              </w:rPr>
              <w:t>Koagulacja typu "spray" 60 W 400 Ω</w:t>
            </w:r>
          </w:p>
        </w:tc>
        <w:tc>
          <w:tcPr>
            <w:tcW w:w="1843" w:type="dxa"/>
            <w:tcBorders>
              <w:top w:val="single" w:sz="4" w:space="0" w:color="auto"/>
              <w:left w:val="single" w:sz="4" w:space="0" w:color="auto"/>
              <w:bottom w:val="single" w:sz="4" w:space="0" w:color="auto"/>
            </w:tcBorders>
          </w:tcPr>
          <w:p w14:paraId="49CCBD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953AF0" w14:textId="77777777" w:rsidR="008D7318" w:rsidRPr="008D7318" w:rsidRDefault="008D7318" w:rsidP="008074E7">
            <w:pPr>
              <w:snapToGrid w:val="0"/>
              <w:jc w:val="center"/>
              <w:rPr>
                <w:rFonts w:ascii="Garamond" w:hAnsi="Garamond"/>
                <w:sz w:val="20"/>
                <w:szCs w:val="20"/>
              </w:rPr>
            </w:pPr>
          </w:p>
        </w:tc>
      </w:tr>
      <w:tr w:rsidR="008D7318" w:rsidRPr="008D7318" w14:paraId="108983D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F4AF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8D5B4A" w14:textId="77777777" w:rsidR="008D7318" w:rsidRPr="008D7318" w:rsidRDefault="008D7318" w:rsidP="008074E7">
            <w:pPr>
              <w:pStyle w:val="Stopka"/>
              <w:rPr>
                <w:rFonts w:ascii="Garamond" w:hAnsi="Garamond"/>
              </w:rPr>
            </w:pPr>
            <w:r w:rsidRPr="008D7318">
              <w:rPr>
                <w:rFonts w:ascii="Garamond" w:hAnsi="Garamond"/>
                <w:color w:val="000000"/>
              </w:rPr>
              <w:t>Koagulacja bipolarna 70 W 50 Ω</w:t>
            </w:r>
          </w:p>
        </w:tc>
        <w:tc>
          <w:tcPr>
            <w:tcW w:w="1843" w:type="dxa"/>
            <w:tcBorders>
              <w:top w:val="single" w:sz="4" w:space="0" w:color="auto"/>
              <w:left w:val="single" w:sz="4" w:space="0" w:color="auto"/>
              <w:bottom w:val="single" w:sz="4" w:space="0" w:color="auto"/>
            </w:tcBorders>
            <w:vAlign w:val="center"/>
          </w:tcPr>
          <w:p w14:paraId="7BF409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219CCE" w14:textId="77777777" w:rsidR="008D7318" w:rsidRPr="008D7318" w:rsidRDefault="008D7318" w:rsidP="008074E7">
            <w:pPr>
              <w:snapToGrid w:val="0"/>
              <w:jc w:val="center"/>
              <w:rPr>
                <w:rFonts w:ascii="Garamond" w:hAnsi="Garamond"/>
                <w:sz w:val="20"/>
                <w:szCs w:val="20"/>
              </w:rPr>
            </w:pPr>
          </w:p>
        </w:tc>
      </w:tr>
      <w:tr w:rsidR="008D7318" w:rsidRPr="008D7318" w14:paraId="133FEE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693DC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876438" w14:textId="77777777" w:rsidR="008D7318" w:rsidRPr="008D7318" w:rsidRDefault="008D7318" w:rsidP="008074E7">
            <w:pPr>
              <w:pStyle w:val="Stopka"/>
              <w:rPr>
                <w:rFonts w:ascii="Garamond" w:hAnsi="Garamond"/>
              </w:rPr>
            </w:pPr>
            <w:r w:rsidRPr="008D7318">
              <w:rPr>
                <w:rFonts w:ascii="Garamond" w:hAnsi="Garamond"/>
                <w:color w:val="000000"/>
              </w:rPr>
              <w:t>Nominalna częstotliwość 1230/920/460 kHz</w:t>
            </w:r>
          </w:p>
        </w:tc>
        <w:tc>
          <w:tcPr>
            <w:tcW w:w="1843" w:type="dxa"/>
            <w:tcBorders>
              <w:top w:val="single" w:sz="4" w:space="0" w:color="auto"/>
              <w:left w:val="single" w:sz="4" w:space="0" w:color="auto"/>
              <w:bottom w:val="single" w:sz="4" w:space="0" w:color="auto"/>
            </w:tcBorders>
          </w:tcPr>
          <w:p w14:paraId="721CAF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F1470" w14:textId="77777777" w:rsidR="008D7318" w:rsidRPr="008D7318" w:rsidRDefault="008D7318" w:rsidP="008074E7">
            <w:pPr>
              <w:snapToGrid w:val="0"/>
              <w:jc w:val="center"/>
              <w:rPr>
                <w:rFonts w:ascii="Garamond" w:hAnsi="Garamond"/>
                <w:sz w:val="20"/>
                <w:szCs w:val="20"/>
              </w:rPr>
            </w:pPr>
          </w:p>
        </w:tc>
      </w:tr>
      <w:tr w:rsidR="008D7318" w:rsidRPr="008D7318" w14:paraId="7D1CB2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6A68D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863C81" w14:textId="77777777" w:rsidR="008D7318" w:rsidRPr="008D7318" w:rsidRDefault="008D7318" w:rsidP="008074E7">
            <w:pPr>
              <w:pStyle w:val="Stopka"/>
              <w:rPr>
                <w:rFonts w:ascii="Garamond" w:hAnsi="Garamond"/>
              </w:rPr>
            </w:pPr>
            <w:r w:rsidRPr="008D7318">
              <w:rPr>
                <w:rFonts w:ascii="Garamond" w:hAnsi="Garamond"/>
                <w:color w:val="000000"/>
              </w:rPr>
              <w:t>Częstotliwość modulacji 77/58 kHz</w:t>
            </w:r>
          </w:p>
        </w:tc>
        <w:tc>
          <w:tcPr>
            <w:tcW w:w="1843" w:type="dxa"/>
            <w:tcBorders>
              <w:top w:val="single" w:sz="4" w:space="0" w:color="auto"/>
              <w:left w:val="single" w:sz="4" w:space="0" w:color="auto"/>
              <w:bottom w:val="single" w:sz="4" w:space="0" w:color="auto"/>
            </w:tcBorders>
          </w:tcPr>
          <w:p w14:paraId="4ECBC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F75249" w14:textId="77777777" w:rsidR="008D7318" w:rsidRPr="008D7318" w:rsidRDefault="008D7318" w:rsidP="008074E7">
            <w:pPr>
              <w:snapToGrid w:val="0"/>
              <w:jc w:val="center"/>
              <w:rPr>
                <w:rFonts w:ascii="Garamond" w:hAnsi="Garamond"/>
                <w:sz w:val="20"/>
                <w:szCs w:val="20"/>
              </w:rPr>
            </w:pPr>
          </w:p>
        </w:tc>
      </w:tr>
      <w:tr w:rsidR="008D7318" w:rsidRPr="008D7318" w14:paraId="483D24C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0EF4B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735BF4E" w14:textId="77777777" w:rsidR="008D7318" w:rsidRPr="008D7318" w:rsidRDefault="008D7318" w:rsidP="008074E7">
            <w:pPr>
              <w:pStyle w:val="Stopka"/>
              <w:rPr>
                <w:rFonts w:ascii="Garamond" w:hAnsi="Garamond"/>
              </w:rPr>
            </w:pPr>
            <w:r w:rsidRPr="008D7318">
              <w:rPr>
                <w:rFonts w:ascii="Garamond" w:hAnsi="Garamond"/>
                <w:color w:val="000000"/>
              </w:rPr>
              <w:t>Zasilanie220–240 V, 50/60 Hz</w:t>
            </w:r>
          </w:p>
        </w:tc>
        <w:tc>
          <w:tcPr>
            <w:tcW w:w="1843" w:type="dxa"/>
            <w:tcBorders>
              <w:top w:val="single" w:sz="4" w:space="0" w:color="auto"/>
              <w:left w:val="single" w:sz="4" w:space="0" w:color="auto"/>
              <w:bottom w:val="single" w:sz="4" w:space="0" w:color="auto"/>
            </w:tcBorders>
            <w:vAlign w:val="center"/>
          </w:tcPr>
          <w:p w14:paraId="33F8B5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692855" w14:textId="77777777" w:rsidR="008D7318" w:rsidRPr="008D7318" w:rsidRDefault="008D7318" w:rsidP="008074E7">
            <w:pPr>
              <w:snapToGrid w:val="0"/>
              <w:jc w:val="center"/>
              <w:rPr>
                <w:rFonts w:ascii="Garamond" w:hAnsi="Garamond"/>
                <w:sz w:val="20"/>
                <w:szCs w:val="20"/>
              </w:rPr>
            </w:pPr>
          </w:p>
        </w:tc>
      </w:tr>
      <w:tr w:rsidR="008D7318" w:rsidRPr="008D7318" w14:paraId="7E7884B3"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CB920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F047D" w14:textId="188908D3" w:rsidR="008D7318" w:rsidRPr="008D7318" w:rsidRDefault="008D7318" w:rsidP="008074E7">
            <w:pPr>
              <w:pStyle w:val="Stopka"/>
              <w:rPr>
                <w:rFonts w:ascii="Garamond" w:hAnsi="Garamond"/>
              </w:rPr>
            </w:pPr>
            <w:r w:rsidRPr="008D7318">
              <w:rPr>
                <w:rFonts w:ascii="Garamond" w:hAnsi="Garamond"/>
                <w:color w:val="000000"/>
              </w:rPr>
              <w:t>Klasa ochrony I (DIN EN 60601-1)</w:t>
            </w:r>
            <w:r w:rsidR="00681D55">
              <w:rPr>
                <w:rFonts w:ascii="Garamond" w:hAnsi="Garamond"/>
                <w:color w:val="000000"/>
              </w:rPr>
              <w:t xml:space="preserve"> </w:t>
            </w:r>
            <w:r w:rsidR="00681D55" w:rsidRPr="00681D55">
              <w:rPr>
                <w:rFonts w:ascii="Garamond" w:hAnsi="Garamond"/>
                <w:b/>
                <w:bCs/>
                <w:color w:val="EE0000"/>
              </w:rPr>
              <w:t>lub równoważne.</w:t>
            </w:r>
            <w:r w:rsidR="00681D55" w:rsidRPr="00681D55">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7C2BF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804F8C" w14:textId="77777777" w:rsidR="008D7318" w:rsidRPr="008D7318" w:rsidRDefault="008D7318" w:rsidP="008074E7">
            <w:pPr>
              <w:snapToGrid w:val="0"/>
              <w:jc w:val="center"/>
              <w:rPr>
                <w:rFonts w:ascii="Garamond" w:hAnsi="Garamond"/>
                <w:sz w:val="20"/>
                <w:szCs w:val="20"/>
              </w:rPr>
            </w:pPr>
          </w:p>
        </w:tc>
      </w:tr>
      <w:tr w:rsidR="008D7318" w:rsidRPr="008D7318" w14:paraId="4A279FC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87B4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32B3F1" w14:textId="29CB1158" w:rsidR="008D7318" w:rsidRPr="008D7318" w:rsidRDefault="008D7318" w:rsidP="008074E7">
            <w:pPr>
              <w:pStyle w:val="Stopka"/>
              <w:rPr>
                <w:rFonts w:ascii="Garamond" w:hAnsi="Garamond"/>
              </w:rPr>
            </w:pPr>
            <w:r w:rsidRPr="008D7318">
              <w:rPr>
                <w:rFonts w:ascii="Garamond" w:hAnsi="Garamond"/>
                <w:color w:val="000000"/>
              </w:rPr>
              <w:t>Klasa urządzenia IIb (acc. to MDD/Med. Dev. Act)</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312DF1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A229BA" w14:textId="77777777" w:rsidR="008D7318" w:rsidRPr="008D7318" w:rsidRDefault="008D7318" w:rsidP="008074E7">
            <w:pPr>
              <w:snapToGrid w:val="0"/>
              <w:jc w:val="center"/>
              <w:rPr>
                <w:rFonts w:ascii="Garamond" w:hAnsi="Garamond"/>
                <w:sz w:val="20"/>
                <w:szCs w:val="20"/>
              </w:rPr>
            </w:pPr>
          </w:p>
        </w:tc>
      </w:tr>
      <w:tr w:rsidR="008D7318" w:rsidRPr="008D7318" w14:paraId="7633D6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28B1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2DE459" w14:textId="77777777" w:rsidR="008D7318" w:rsidRPr="008D7318" w:rsidRDefault="008D7318" w:rsidP="008074E7">
            <w:pPr>
              <w:pStyle w:val="Stopka"/>
              <w:rPr>
                <w:rFonts w:ascii="Garamond" w:hAnsi="Garamond"/>
              </w:rPr>
            </w:pPr>
            <w:r w:rsidRPr="008D7318">
              <w:rPr>
                <w:rFonts w:ascii="Garamond" w:hAnsi="Garamond"/>
                <w:color w:val="00000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749DFF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5AE5EE" w14:textId="77777777" w:rsidR="008D7318" w:rsidRPr="008D7318" w:rsidRDefault="008D7318" w:rsidP="008074E7">
            <w:pPr>
              <w:snapToGrid w:val="0"/>
              <w:jc w:val="center"/>
              <w:rPr>
                <w:rFonts w:ascii="Garamond" w:hAnsi="Garamond"/>
                <w:sz w:val="20"/>
                <w:szCs w:val="20"/>
              </w:rPr>
            </w:pPr>
          </w:p>
        </w:tc>
      </w:tr>
      <w:tr w:rsidR="008D7318" w:rsidRPr="008D7318" w14:paraId="26FE8B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BB6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DD46BB" w14:textId="77777777" w:rsidR="008D7318" w:rsidRPr="008D7318" w:rsidRDefault="008D7318" w:rsidP="008074E7">
            <w:pPr>
              <w:pStyle w:val="Stopka"/>
              <w:rPr>
                <w:rFonts w:ascii="Garamond" w:hAnsi="Garamond"/>
              </w:rPr>
            </w:pPr>
            <w:r w:rsidRPr="008D7318">
              <w:rPr>
                <w:rFonts w:ascii="Garamond" w:hAnsi="Garamond"/>
                <w:color w:val="000000"/>
              </w:rPr>
              <w:t>Waga max. 4 kg</w:t>
            </w:r>
          </w:p>
        </w:tc>
        <w:tc>
          <w:tcPr>
            <w:tcW w:w="1843" w:type="dxa"/>
            <w:tcBorders>
              <w:top w:val="single" w:sz="4" w:space="0" w:color="auto"/>
              <w:left w:val="single" w:sz="4" w:space="0" w:color="auto"/>
              <w:bottom w:val="single" w:sz="4" w:space="0" w:color="auto"/>
            </w:tcBorders>
          </w:tcPr>
          <w:p w14:paraId="3BEF51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258F7D" w14:textId="77777777" w:rsidR="008D7318" w:rsidRPr="008D7318" w:rsidRDefault="008D7318" w:rsidP="008074E7">
            <w:pPr>
              <w:snapToGrid w:val="0"/>
              <w:jc w:val="center"/>
              <w:rPr>
                <w:rFonts w:ascii="Garamond" w:hAnsi="Garamond"/>
                <w:sz w:val="20"/>
                <w:szCs w:val="20"/>
              </w:rPr>
            </w:pPr>
          </w:p>
        </w:tc>
      </w:tr>
      <w:tr w:rsidR="008D7318" w:rsidRPr="008D7318" w14:paraId="56F2AF4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33AB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F4BBCA3" w14:textId="73A4C5E6" w:rsidR="008D7318" w:rsidRPr="008D7318" w:rsidRDefault="008D7318" w:rsidP="008074E7">
            <w:pPr>
              <w:pStyle w:val="Stopka"/>
              <w:rPr>
                <w:rFonts w:ascii="Garamond" w:hAnsi="Garamond"/>
              </w:rPr>
            </w:pPr>
            <w:r w:rsidRPr="008D7318">
              <w:rPr>
                <w:rFonts w:ascii="Garamond" w:hAnsi="Garamond"/>
                <w:color w:val="000000"/>
              </w:rPr>
              <w:t>Bezpieczeństwo zgodnie z DIN EN ISO 9001 / 13485</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4790B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5C928" w14:textId="77777777" w:rsidR="008D7318" w:rsidRPr="008D7318" w:rsidRDefault="008D7318" w:rsidP="008074E7">
            <w:pPr>
              <w:snapToGrid w:val="0"/>
              <w:jc w:val="center"/>
              <w:rPr>
                <w:rFonts w:ascii="Garamond" w:hAnsi="Garamond"/>
                <w:sz w:val="20"/>
                <w:szCs w:val="20"/>
              </w:rPr>
            </w:pPr>
          </w:p>
        </w:tc>
      </w:tr>
      <w:tr w:rsidR="008D7318" w:rsidRPr="008D7318" w14:paraId="5EAC05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B86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C1CB6" w14:textId="77777777" w:rsidR="008D7318" w:rsidRPr="008D7318" w:rsidRDefault="008D7318" w:rsidP="008074E7">
            <w:pPr>
              <w:pStyle w:val="Stopka"/>
              <w:rPr>
                <w:rFonts w:ascii="Garamond" w:hAnsi="Garamond"/>
              </w:rPr>
            </w:pPr>
            <w:r w:rsidRPr="008D7318">
              <w:rPr>
                <w:rFonts w:ascii="Garamond" w:hAnsi="Garamond"/>
                <w:b/>
                <w:bCs/>
                <w:color w:val="000000"/>
                <w:u w:val="single"/>
              </w:rPr>
              <w:t>Wyposażenie diatermii:</w:t>
            </w:r>
          </w:p>
        </w:tc>
        <w:tc>
          <w:tcPr>
            <w:tcW w:w="1843" w:type="dxa"/>
            <w:tcBorders>
              <w:top w:val="single" w:sz="4" w:space="0" w:color="auto"/>
              <w:left w:val="single" w:sz="4" w:space="0" w:color="auto"/>
              <w:bottom w:val="single" w:sz="4" w:space="0" w:color="auto"/>
            </w:tcBorders>
            <w:vAlign w:val="center"/>
          </w:tcPr>
          <w:p w14:paraId="42D619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6DE54" w14:textId="77777777" w:rsidR="008D7318" w:rsidRPr="008D7318" w:rsidRDefault="008D7318" w:rsidP="008074E7">
            <w:pPr>
              <w:snapToGrid w:val="0"/>
              <w:jc w:val="center"/>
              <w:rPr>
                <w:rFonts w:ascii="Garamond" w:hAnsi="Garamond"/>
                <w:sz w:val="20"/>
                <w:szCs w:val="20"/>
              </w:rPr>
            </w:pPr>
          </w:p>
        </w:tc>
      </w:tr>
      <w:tr w:rsidR="008D7318" w:rsidRPr="008D7318" w14:paraId="0E10AD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85BAF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7537E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5szt. </w:t>
            </w:r>
          </w:p>
        </w:tc>
        <w:tc>
          <w:tcPr>
            <w:tcW w:w="1843" w:type="dxa"/>
            <w:tcBorders>
              <w:top w:val="single" w:sz="4" w:space="0" w:color="auto"/>
              <w:left w:val="single" w:sz="4" w:space="0" w:color="auto"/>
              <w:bottom w:val="single" w:sz="4" w:space="0" w:color="auto"/>
            </w:tcBorders>
            <w:vAlign w:val="center"/>
          </w:tcPr>
          <w:p w14:paraId="6BEF45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3E1F7" w14:textId="77777777" w:rsidR="008D7318" w:rsidRPr="008D7318" w:rsidRDefault="008D7318" w:rsidP="008074E7">
            <w:pPr>
              <w:snapToGrid w:val="0"/>
              <w:jc w:val="center"/>
              <w:rPr>
                <w:rFonts w:ascii="Garamond" w:hAnsi="Garamond"/>
                <w:sz w:val="20"/>
                <w:szCs w:val="20"/>
              </w:rPr>
            </w:pPr>
          </w:p>
        </w:tc>
      </w:tr>
      <w:tr w:rsidR="008D7318" w:rsidRPr="008D7318" w14:paraId="7A2422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DB0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9EFF4"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12B7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E2" w14:textId="77777777" w:rsidR="008D7318" w:rsidRPr="008D7318" w:rsidRDefault="008D7318" w:rsidP="008074E7">
            <w:pPr>
              <w:snapToGrid w:val="0"/>
              <w:jc w:val="center"/>
              <w:rPr>
                <w:rFonts w:ascii="Garamond" w:hAnsi="Garamond"/>
                <w:sz w:val="20"/>
                <w:szCs w:val="20"/>
              </w:rPr>
            </w:pPr>
          </w:p>
        </w:tc>
      </w:tr>
      <w:tr w:rsidR="008D7318" w:rsidRPr="008D7318" w14:paraId="22B334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4FE7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6E2215"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podniebienia – 1szt. </w:t>
            </w:r>
          </w:p>
        </w:tc>
        <w:tc>
          <w:tcPr>
            <w:tcW w:w="1843" w:type="dxa"/>
            <w:tcBorders>
              <w:top w:val="single" w:sz="4" w:space="0" w:color="auto"/>
              <w:left w:val="single" w:sz="4" w:space="0" w:color="auto"/>
              <w:bottom w:val="single" w:sz="4" w:space="0" w:color="auto"/>
            </w:tcBorders>
          </w:tcPr>
          <w:p w14:paraId="2F1E3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6A2FA9" w14:textId="77777777" w:rsidR="008D7318" w:rsidRPr="008D7318" w:rsidRDefault="008D7318" w:rsidP="008074E7">
            <w:pPr>
              <w:snapToGrid w:val="0"/>
              <w:jc w:val="center"/>
              <w:rPr>
                <w:rFonts w:ascii="Garamond" w:hAnsi="Garamond"/>
                <w:sz w:val="20"/>
                <w:szCs w:val="20"/>
              </w:rPr>
            </w:pPr>
          </w:p>
        </w:tc>
      </w:tr>
      <w:tr w:rsidR="008D7318" w:rsidRPr="008D7318" w14:paraId="1E8B74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0C3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935726" w14:textId="77777777" w:rsidR="008D7318" w:rsidRPr="008D7318" w:rsidRDefault="008D7318" w:rsidP="008074E7">
            <w:pPr>
              <w:pStyle w:val="Stopka"/>
              <w:rPr>
                <w:rFonts w:ascii="Garamond" w:hAnsi="Garamond"/>
              </w:rPr>
            </w:pPr>
            <w:r w:rsidRPr="008D7318">
              <w:rPr>
                <w:rFonts w:ascii="Garamond" w:hAnsi="Garamond"/>
                <w:color w:val="00000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9832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CEC0" w14:textId="77777777" w:rsidR="008D7318" w:rsidRPr="008D7318" w:rsidRDefault="008D7318" w:rsidP="008074E7">
            <w:pPr>
              <w:snapToGrid w:val="0"/>
              <w:jc w:val="center"/>
              <w:rPr>
                <w:rFonts w:ascii="Garamond" w:hAnsi="Garamond"/>
                <w:sz w:val="20"/>
                <w:szCs w:val="20"/>
              </w:rPr>
            </w:pPr>
          </w:p>
        </w:tc>
      </w:tr>
      <w:tr w:rsidR="008D7318" w:rsidRPr="008D7318" w14:paraId="3B440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6F7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D9E967" w14:textId="77777777" w:rsidR="008D7318" w:rsidRPr="008D7318" w:rsidRDefault="008D7318" w:rsidP="008074E7">
            <w:pPr>
              <w:pStyle w:val="Stopka"/>
              <w:rPr>
                <w:rFonts w:ascii="Garamond" w:hAnsi="Garamond"/>
              </w:rPr>
            </w:pPr>
            <w:r w:rsidRPr="008D7318">
              <w:rPr>
                <w:rFonts w:ascii="Garamond" w:hAnsi="Garamond"/>
                <w:b/>
                <w:bCs/>
                <w:color w:val="000000"/>
              </w:rPr>
              <w:t>Czołowa lampa bezprzewodowa LED</w:t>
            </w:r>
          </w:p>
        </w:tc>
        <w:tc>
          <w:tcPr>
            <w:tcW w:w="1843" w:type="dxa"/>
            <w:tcBorders>
              <w:top w:val="single" w:sz="4" w:space="0" w:color="auto"/>
              <w:left w:val="single" w:sz="4" w:space="0" w:color="auto"/>
              <w:bottom w:val="single" w:sz="4" w:space="0" w:color="auto"/>
            </w:tcBorders>
            <w:vAlign w:val="center"/>
          </w:tcPr>
          <w:p w14:paraId="26DBDB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FEB55" w14:textId="77777777" w:rsidR="008D7318" w:rsidRPr="008D7318" w:rsidRDefault="008D7318" w:rsidP="008074E7">
            <w:pPr>
              <w:snapToGrid w:val="0"/>
              <w:jc w:val="center"/>
              <w:rPr>
                <w:rFonts w:ascii="Garamond" w:hAnsi="Garamond"/>
                <w:sz w:val="20"/>
                <w:szCs w:val="20"/>
              </w:rPr>
            </w:pPr>
          </w:p>
        </w:tc>
      </w:tr>
      <w:tr w:rsidR="008D7318" w:rsidRPr="008D7318" w14:paraId="458098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F9B1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10432E" w14:textId="77777777" w:rsidR="008D7318" w:rsidRPr="008D7318" w:rsidRDefault="008D7318" w:rsidP="008074E7">
            <w:pPr>
              <w:pStyle w:val="Stopka"/>
              <w:rPr>
                <w:rFonts w:ascii="Garamond" w:hAnsi="Garamond"/>
              </w:rPr>
            </w:pPr>
            <w:r w:rsidRPr="008D7318">
              <w:rPr>
                <w:rFonts w:ascii="Garamond" w:hAnsi="Garamond"/>
                <w:color w:val="000000"/>
              </w:rPr>
              <w:t>regulacja skupienia światła</w:t>
            </w:r>
          </w:p>
        </w:tc>
        <w:tc>
          <w:tcPr>
            <w:tcW w:w="1843" w:type="dxa"/>
            <w:tcBorders>
              <w:top w:val="single" w:sz="4" w:space="0" w:color="auto"/>
              <w:left w:val="single" w:sz="4" w:space="0" w:color="auto"/>
              <w:bottom w:val="single" w:sz="4" w:space="0" w:color="auto"/>
            </w:tcBorders>
            <w:vAlign w:val="center"/>
          </w:tcPr>
          <w:p w14:paraId="42EDF8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5106D9" w14:textId="77777777" w:rsidR="008D7318" w:rsidRPr="008D7318" w:rsidRDefault="008D7318" w:rsidP="008074E7">
            <w:pPr>
              <w:snapToGrid w:val="0"/>
              <w:jc w:val="center"/>
              <w:rPr>
                <w:rFonts w:ascii="Garamond" w:hAnsi="Garamond"/>
                <w:sz w:val="20"/>
                <w:szCs w:val="20"/>
              </w:rPr>
            </w:pPr>
          </w:p>
        </w:tc>
      </w:tr>
      <w:tr w:rsidR="008D7318" w:rsidRPr="008D7318" w14:paraId="13C4BB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6D5F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F42A6E" w14:textId="77777777" w:rsidR="008D7318" w:rsidRPr="008D7318" w:rsidRDefault="008D7318" w:rsidP="008074E7">
            <w:pPr>
              <w:pStyle w:val="Stopka"/>
              <w:rPr>
                <w:rFonts w:ascii="Garamond" w:hAnsi="Garamond"/>
              </w:rPr>
            </w:pPr>
            <w:r w:rsidRPr="008D7318">
              <w:rPr>
                <w:rFonts w:ascii="Garamond" w:hAnsi="Garamond"/>
                <w:color w:val="000000"/>
              </w:rPr>
              <w:t>temperatura barwowa światła: 2800</w:t>
            </w:r>
            <w:r w:rsidRPr="008D7318">
              <w:rPr>
                <w:color w:val="000000"/>
              </w:rPr>
              <w:t>⁰</w:t>
            </w:r>
            <w:r w:rsidRPr="008D7318">
              <w:rPr>
                <w:rFonts w:ascii="Garamond" w:hAnsi="Garamond"/>
                <w:color w:val="000000"/>
              </w:rPr>
              <w:t xml:space="preserve"> K</w:t>
            </w:r>
          </w:p>
        </w:tc>
        <w:tc>
          <w:tcPr>
            <w:tcW w:w="1843" w:type="dxa"/>
            <w:tcBorders>
              <w:top w:val="single" w:sz="4" w:space="0" w:color="auto"/>
              <w:left w:val="single" w:sz="4" w:space="0" w:color="auto"/>
              <w:bottom w:val="single" w:sz="4" w:space="0" w:color="auto"/>
            </w:tcBorders>
            <w:vAlign w:val="center"/>
          </w:tcPr>
          <w:p w14:paraId="310C7B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9D608" w14:textId="77777777" w:rsidR="008D7318" w:rsidRPr="008D7318" w:rsidRDefault="008D7318" w:rsidP="008074E7">
            <w:pPr>
              <w:snapToGrid w:val="0"/>
              <w:jc w:val="center"/>
              <w:rPr>
                <w:rFonts w:ascii="Garamond" w:hAnsi="Garamond"/>
                <w:sz w:val="20"/>
                <w:szCs w:val="20"/>
              </w:rPr>
            </w:pPr>
          </w:p>
        </w:tc>
      </w:tr>
      <w:tr w:rsidR="008D7318" w:rsidRPr="008D7318" w14:paraId="1771F9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D4CED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1B696" w14:textId="77777777" w:rsidR="008D7318" w:rsidRPr="008D7318" w:rsidRDefault="008D7318" w:rsidP="008074E7">
            <w:pPr>
              <w:pStyle w:val="Stopka"/>
              <w:rPr>
                <w:rFonts w:ascii="Garamond" w:hAnsi="Garamond"/>
              </w:rPr>
            </w:pPr>
            <w:r w:rsidRPr="008D7318">
              <w:rPr>
                <w:rFonts w:ascii="Garamond" w:hAnsi="Garamond"/>
                <w:color w:val="000000"/>
              </w:rPr>
              <w:t>odległość robocza od 20cm do 60cm</w:t>
            </w:r>
          </w:p>
        </w:tc>
        <w:tc>
          <w:tcPr>
            <w:tcW w:w="1843" w:type="dxa"/>
            <w:tcBorders>
              <w:top w:val="single" w:sz="4" w:space="0" w:color="auto"/>
              <w:left w:val="single" w:sz="4" w:space="0" w:color="auto"/>
              <w:bottom w:val="single" w:sz="4" w:space="0" w:color="auto"/>
            </w:tcBorders>
          </w:tcPr>
          <w:p w14:paraId="58D63F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4490C1" w14:textId="77777777" w:rsidR="008D7318" w:rsidRPr="008D7318" w:rsidRDefault="008D7318" w:rsidP="008074E7">
            <w:pPr>
              <w:snapToGrid w:val="0"/>
              <w:jc w:val="center"/>
              <w:rPr>
                <w:rFonts w:ascii="Garamond" w:hAnsi="Garamond"/>
                <w:sz w:val="20"/>
                <w:szCs w:val="20"/>
              </w:rPr>
            </w:pPr>
          </w:p>
        </w:tc>
      </w:tr>
      <w:tr w:rsidR="008D7318" w:rsidRPr="008D7318" w14:paraId="208D1B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A71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0A1770" w14:textId="77777777" w:rsidR="008D7318" w:rsidRPr="008D7318" w:rsidRDefault="008D7318" w:rsidP="008074E7">
            <w:pPr>
              <w:pStyle w:val="Stopka"/>
              <w:rPr>
                <w:rFonts w:ascii="Garamond" w:hAnsi="Garamond"/>
              </w:rPr>
            </w:pPr>
            <w:r w:rsidRPr="008D7318">
              <w:rPr>
                <w:rFonts w:ascii="Garamond" w:hAnsi="Garamond"/>
                <w:color w:val="00000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0231F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A5935" w14:textId="77777777" w:rsidR="008D7318" w:rsidRPr="008D7318" w:rsidRDefault="008D7318" w:rsidP="008074E7">
            <w:pPr>
              <w:snapToGrid w:val="0"/>
              <w:jc w:val="center"/>
              <w:rPr>
                <w:rFonts w:ascii="Garamond" w:hAnsi="Garamond"/>
                <w:sz w:val="20"/>
                <w:szCs w:val="20"/>
              </w:rPr>
            </w:pPr>
          </w:p>
        </w:tc>
      </w:tr>
      <w:tr w:rsidR="008D7318" w:rsidRPr="008D7318" w14:paraId="60076B9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07148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15C3E" w14:textId="77777777" w:rsidR="008D7318" w:rsidRPr="008D7318" w:rsidRDefault="008D7318" w:rsidP="008074E7">
            <w:pPr>
              <w:pStyle w:val="Stopka"/>
              <w:rPr>
                <w:rFonts w:ascii="Garamond" w:hAnsi="Garamond"/>
              </w:rPr>
            </w:pPr>
            <w:r w:rsidRPr="008D7318">
              <w:rPr>
                <w:rFonts w:ascii="Garamond" w:hAnsi="Garamond"/>
                <w:color w:val="000000"/>
              </w:rPr>
              <w:t>waga max. 350g z akumulatorami</w:t>
            </w:r>
          </w:p>
        </w:tc>
        <w:tc>
          <w:tcPr>
            <w:tcW w:w="1843" w:type="dxa"/>
            <w:tcBorders>
              <w:top w:val="single" w:sz="4" w:space="0" w:color="auto"/>
              <w:left w:val="single" w:sz="4" w:space="0" w:color="auto"/>
              <w:bottom w:val="single" w:sz="4" w:space="0" w:color="auto"/>
            </w:tcBorders>
          </w:tcPr>
          <w:p w14:paraId="503CBC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2964A8" w14:textId="77777777" w:rsidR="008D7318" w:rsidRPr="008D7318" w:rsidRDefault="008D7318" w:rsidP="008074E7">
            <w:pPr>
              <w:snapToGrid w:val="0"/>
              <w:jc w:val="center"/>
              <w:rPr>
                <w:rFonts w:ascii="Garamond" w:hAnsi="Garamond"/>
                <w:sz w:val="20"/>
                <w:szCs w:val="20"/>
              </w:rPr>
            </w:pPr>
          </w:p>
        </w:tc>
      </w:tr>
      <w:tr w:rsidR="008D7318" w:rsidRPr="008D7318" w14:paraId="1E8D219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7B6F1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68C694" w14:textId="77777777" w:rsidR="008D7318" w:rsidRPr="008D7318" w:rsidRDefault="008D7318" w:rsidP="008074E7">
            <w:pPr>
              <w:pStyle w:val="Stopka"/>
              <w:rPr>
                <w:rFonts w:ascii="Garamond" w:hAnsi="Garamond"/>
              </w:rPr>
            </w:pPr>
            <w:r w:rsidRPr="008D7318">
              <w:rPr>
                <w:rFonts w:ascii="Garamond" w:hAnsi="Garamond"/>
                <w:color w:val="000000"/>
              </w:rPr>
              <w:t>opaska krzyżowa czarna z regulacją obwodu i głębokości</w:t>
            </w:r>
          </w:p>
        </w:tc>
        <w:tc>
          <w:tcPr>
            <w:tcW w:w="1843" w:type="dxa"/>
            <w:tcBorders>
              <w:top w:val="single" w:sz="4" w:space="0" w:color="auto"/>
              <w:left w:val="single" w:sz="4" w:space="0" w:color="auto"/>
              <w:bottom w:val="single" w:sz="4" w:space="0" w:color="auto"/>
            </w:tcBorders>
          </w:tcPr>
          <w:p w14:paraId="2E9717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60D30A" w14:textId="77777777" w:rsidR="008D7318" w:rsidRPr="008D7318" w:rsidRDefault="008D7318" w:rsidP="008074E7">
            <w:pPr>
              <w:snapToGrid w:val="0"/>
              <w:jc w:val="center"/>
              <w:rPr>
                <w:rFonts w:ascii="Garamond" w:hAnsi="Garamond"/>
                <w:sz w:val="20"/>
                <w:szCs w:val="20"/>
              </w:rPr>
            </w:pPr>
          </w:p>
        </w:tc>
      </w:tr>
      <w:tr w:rsidR="008D7318" w:rsidRPr="008D7318" w14:paraId="44AC9D0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4E7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BFF46D" w14:textId="77777777" w:rsidR="008D7318" w:rsidRPr="008D7318" w:rsidRDefault="008D7318" w:rsidP="008074E7">
            <w:pPr>
              <w:pStyle w:val="Stopka"/>
              <w:rPr>
                <w:rFonts w:ascii="Garamond" w:hAnsi="Garamond"/>
              </w:rPr>
            </w:pPr>
            <w:r w:rsidRPr="008D7318">
              <w:rPr>
                <w:rFonts w:ascii="Garamond" w:hAnsi="Garamond"/>
                <w:color w:val="000000"/>
              </w:rPr>
              <w:t>akumulator Li-Ion montowany na opasce</w:t>
            </w:r>
          </w:p>
        </w:tc>
        <w:tc>
          <w:tcPr>
            <w:tcW w:w="1843" w:type="dxa"/>
            <w:tcBorders>
              <w:top w:val="single" w:sz="4" w:space="0" w:color="auto"/>
              <w:left w:val="single" w:sz="4" w:space="0" w:color="auto"/>
              <w:bottom w:val="single" w:sz="4" w:space="0" w:color="auto"/>
            </w:tcBorders>
          </w:tcPr>
          <w:p w14:paraId="4710A9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4289C8" w14:textId="77777777" w:rsidR="008D7318" w:rsidRPr="008D7318" w:rsidRDefault="008D7318" w:rsidP="008074E7">
            <w:pPr>
              <w:snapToGrid w:val="0"/>
              <w:jc w:val="center"/>
              <w:rPr>
                <w:rFonts w:ascii="Garamond" w:hAnsi="Garamond"/>
                <w:sz w:val="20"/>
                <w:szCs w:val="20"/>
              </w:rPr>
            </w:pPr>
          </w:p>
        </w:tc>
      </w:tr>
      <w:tr w:rsidR="008D7318" w:rsidRPr="008D7318" w14:paraId="5546D0A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116B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4BDE80" w14:textId="77777777" w:rsidR="008D7318" w:rsidRPr="008D7318" w:rsidRDefault="008D7318" w:rsidP="008074E7">
            <w:pPr>
              <w:pStyle w:val="Stopka"/>
              <w:rPr>
                <w:rFonts w:ascii="Garamond" w:hAnsi="Garamond"/>
              </w:rPr>
            </w:pPr>
            <w:r w:rsidRPr="008D7318">
              <w:rPr>
                <w:rFonts w:ascii="Garamond" w:hAnsi="Garamond"/>
                <w:color w:val="000000"/>
              </w:rPr>
              <w:t>w zestawie ładowarka sieciowa</w:t>
            </w:r>
          </w:p>
        </w:tc>
        <w:tc>
          <w:tcPr>
            <w:tcW w:w="1843" w:type="dxa"/>
            <w:tcBorders>
              <w:top w:val="single" w:sz="4" w:space="0" w:color="auto"/>
              <w:left w:val="single" w:sz="4" w:space="0" w:color="auto"/>
              <w:bottom w:val="single" w:sz="4" w:space="0" w:color="auto"/>
            </w:tcBorders>
            <w:vAlign w:val="center"/>
          </w:tcPr>
          <w:p w14:paraId="49A398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E57B0" w14:textId="77777777" w:rsidR="008D7318" w:rsidRPr="008D7318" w:rsidRDefault="008D7318" w:rsidP="008074E7">
            <w:pPr>
              <w:snapToGrid w:val="0"/>
              <w:jc w:val="center"/>
              <w:rPr>
                <w:rFonts w:ascii="Garamond" w:hAnsi="Garamond"/>
                <w:sz w:val="20"/>
                <w:szCs w:val="20"/>
              </w:rPr>
            </w:pPr>
          </w:p>
        </w:tc>
      </w:tr>
      <w:tr w:rsidR="008D7318" w:rsidRPr="008D7318" w14:paraId="556AA055" w14:textId="77777777" w:rsidTr="00DB1177">
        <w:tc>
          <w:tcPr>
            <w:tcW w:w="709" w:type="dxa"/>
            <w:tcBorders>
              <w:left w:val="single" w:sz="4" w:space="0" w:color="000000"/>
              <w:bottom w:val="single" w:sz="4" w:space="0" w:color="000000"/>
            </w:tcBorders>
            <w:shd w:val="clear" w:color="auto" w:fill="D9D9D9"/>
          </w:tcPr>
          <w:p w14:paraId="18BF8F1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7E0C82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7A16876" w14:textId="77777777" w:rsidTr="00DB1177">
        <w:tc>
          <w:tcPr>
            <w:tcW w:w="709" w:type="dxa"/>
            <w:tcBorders>
              <w:left w:val="single" w:sz="4" w:space="0" w:color="000000"/>
              <w:bottom w:val="single" w:sz="4" w:space="0" w:color="000000"/>
            </w:tcBorders>
          </w:tcPr>
          <w:p w14:paraId="7695D0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7AB561"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3A8D374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8DC3E7" w14:textId="77777777" w:rsidR="008D7318" w:rsidRPr="008D7318" w:rsidRDefault="008D7318" w:rsidP="008074E7">
            <w:pPr>
              <w:pStyle w:val="Tekstpodstawowy"/>
              <w:snapToGrid w:val="0"/>
              <w:rPr>
                <w:rFonts w:ascii="Garamond" w:hAnsi="Garamond"/>
                <w:b/>
              </w:rPr>
            </w:pPr>
          </w:p>
        </w:tc>
      </w:tr>
      <w:tr w:rsidR="008D7318" w:rsidRPr="008D7318" w14:paraId="7628CE2B" w14:textId="77777777" w:rsidTr="00DB1177">
        <w:tc>
          <w:tcPr>
            <w:tcW w:w="709" w:type="dxa"/>
            <w:tcBorders>
              <w:left w:val="single" w:sz="4" w:space="0" w:color="000000"/>
              <w:bottom w:val="single" w:sz="4" w:space="0" w:color="auto"/>
            </w:tcBorders>
          </w:tcPr>
          <w:p w14:paraId="26312DC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7B67DB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00CAF0" w14:textId="712E95E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C7638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7E67FB83" w14:textId="77777777" w:rsidR="008D7318" w:rsidRPr="008D7318" w:rsidRDefault="008D7318" w:rsidP="008074E7">
            <w:pPr>
              <w:pStyle w:val="Tekstpodstawowy"/>
              <w:snapToGrid w:val="0"/>
              <w:rPr>
                <w:rFonts w:ascii="Garamond" w:hAnsi="Garamond"/>
                <w:b/>
              </w:rPr>
            </w:pPr>
          </w:p>
        </w:tc>
      </w:tr>
      <w:tr w:rsidR="008D7318" w:rsidRPr="008D7318" w14:paraId="4CC57F6A" w14:textId="77777777" w:rsidTr="00DB1177">
        <w:tc>
          <w:tcPr>
            <w:tcW w:w="709" w:type="dxa"/>
            <w:tcBorders>
              <w:top w:val="single" w:sz="4" w:space="0" w:color="auto"/>
              <w:left w:val="single" w:sz="4" w:space="0" w:color="auto"/>
              <w:bottom w:val="single" w:sz="4" w:space="0" w:color="auto"/>
              <w:right w:val="single" w:sz="4" w:space="0" w:color="auto"/>
            </w:tcBorders>
          </w:tcPr>
          <w:p w14:paraId="167A31F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DAE12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FFCD05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D16968" w14:textId="77777777" w:rsidR="008D7318" w:rsidRPr="008D7318" w:rsidRDefault="008D7318" w:rsidP="008074E7">
            <w:pPr>
              <w:pStyle w:val="Tekstpodstawowy"/>
              <w:snapToGrid w:val="0"/>
              <w:rPr>
                <w:rFonts w:ascii="Garamond" w:hAnsi="Garamond"/>
                <w:b/>
              </w:rPr>
            </w:pPr>
          </w:p>
        </w:tc>
      </w:tr>
      <w:tr w:rsidR="008D7318" w:rsidRPr="008D7318" w14:paraId="637159AE" w14:textId="77777777" w:rsidTr="00DB1177">
        <w:tc>
          <w:tcPr>
            <w:tcW w:w="709" w:type="dxa"/>
            <w:tcBorders>
              <w:top w:val="single" w:sz="4" w:space="0" w:color="auto"/>
              <w:left w:val="single" w:sz="4" w:space="0" w:color="auto"/>
              <w:bottom w:val="single" w:sz="4" w:space="0" w:color="auto"/>
              <w:right w:val="single" w:sz="4" w:space="0" w:color="auto"/>
            </w:tcBorders>
          </w:tcPr>
          <w:p w14:paraId="4FB5EE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7991A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FD5B15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008815" w14:textId="77777777" w:rsidR="008D7318" w:rsidRPr="008D7318" w:rsidRDefault="008D7318" w:rsidP="008074E7">
            <w:pPr>
              <w:pStyle w:val="Tekstpodstawowy"/>
              <w:snapToGrid w:val="0"/>
              <w:rPr>
                <w:rFonts w:ascii="Garamond" w:hAnsi="Garamond"/>
                <w:b/>
              </w:rPr>
            </w:pPr>
          </w:p>
        </w:tc>
      </w:tr>
      <w:tr w:rsidR="008D7318" w:rsidRPr="008D7318" w14:paraId="7764C84F" w14:textId="77777777" w:rsidTr="00DB1177">
        <w:tc>
          <w:tcPr>
            <w:tcW w:w="709" w:type="dxa"/>
            <w:tcBorders>
              <w:top w:val="single" w:sz="4" w:space="0" w:color="auto"/>
              <w:left w:val="single" w:sz="4" w:space="0" w:color="auto"/>
              <w:bottom w:val="single" w:sz="4" w:space="0" w:color="auto"/>
              <w:right w:val="single" w:sz="4" w:space="0" w:color="auto"/>
            </w:tcBorders>
          </w:tcPr>
          <w:p w14:paraId="0E8A501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2E463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9485BA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F043C6" w14:textId="77777777" w:rsidR="008D7318" w:rsidRPr="008D7318" w:rsidRDefault="008D7318" w:rsidP="008074E7">
            <w:pPr>
              <w:pStyle w:val="Tekstpodstawowy"/>
              <w:snapToGrid w:val="0"/>
              <w:rPr>
                <w:rFonts w:ascii="Garamond" w:hAnsi="Garamond"/>
                <w:b/>
              </w:rPr>
            </w:pPr>
          </w:p>
        </w:tc>
      </w:tr>
    </w:tbl>
    <w:p w14:paraId="7065868B" w14:textId="77777777" w:rsidR="008D7318" w:rsidRPr="008D7318" w:rsidRDefault="008D7318" w:rsidP="008D7318">
      <w:pPr>
        <w:pStyle w:val="Tekstpodstawowy"/>
        <w:rPr>
          <w:rFonts w:ascii="Garamond" w:hAnsi="Garamond"/>
        </w:rPr>
      </w:pPr>
    </w:p>
    <w:p w14:paraId="01E7687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53B7CA9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9FCC0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E636C8E" w14:textId="77777777" w:rsidR="008D7318" w:rsidRPr="008D7318" w:rsidRDefault="008D7318" w:rsidP="008074E7">
            <w:pPr>
              <w:pStyle w:val="Tekstpodstawowy"/>
              <w:tabs>
                <w:tab w:val="left" w:pos="284"/>
              </w:tabs>
              <w:snapToGrid w:val="0"/>
              <w:jc w:val="center"/>
              <w:rPr>
                <w:rFonts w:ascii="Garamond" w:hAnsi="Garamond"/>
                <w:b/>
              </w:rPr>
            </w:pPr>
          </w:p>
          <w:p w14:paraId="47487B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2A45D5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369D8303"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A8DCB6E"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CE45ED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701769B2"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D3EBAB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9291D7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CC229B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FC6CA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7848621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BE707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4BD85F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95D3C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EFB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6D526B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DED54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E73974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5C8D3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6DA59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4D762A2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93B2E7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F9B359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38044A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6B9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A8C918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B7CF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C57AD43" w14:textId="77777777" w:rsidTr="00DB1177">
        <w:trPr>
          <w:cantSplit/>
        </w:trPr>
        <w:tc>
          <w:tcPr>
            <w:tcW w:w="851" w:type="dxa"/>
            <w:tcBorders>
              <w:top w:val="single" w:sz="4" w:space="0" w:color="000000"/>
              <w:left w:val="single" w:sz="4" w:space="0" w:color="000000"/>
              <w:bottom w:val="single" w:sz="4" w:space="0" w:color="000000"/>
            </w:tcBorders>
            <w:vAlign w:val="center"/>
          </w:tcPr>
          <w:p w14:paraId="5062F5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443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A45AE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E4C9E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0F44BDB" w14:textId="77777777" w:rsidTr="00DB1177">
        <w:trPr>
          <w:cantSplit/>
        </w:trPr>
        <w:tc>
          <w:tcPr>
            <w:tcW w:w="851" w:type="dxa"/>
            <w:tcBorders>
              <w:top w:val="single" w:sz="4" w:space="0" w:color="000000"/>
              <w:left w:val="single" w:sz="4" w:space="0" w:color="000000"/>
              <w:bottom w:val="single" w:sz="4" w:space="0" w:color="000000"/>
            </w:tcBorders>
            <w:vAlign w:val="center"/>
          </w:tcPr>
          <w:p w14:paraId="7A9ED6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86B4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CC83F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93E2A9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2629B5"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70ECD1A"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DF2F4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A0160AA"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11B00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ED84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256836" w14:textId="77777777" w:rsidTr="00DB1177">
        <w:trPr>
          <w:cantSplit/>
        </w:trPr>
        <w:tc>
          <w:tcPr>
            <w:tcW w:w="851" w:type="dxa"/>
            <w:tcBorders>
              <w:top w:val="single" w:sz="4" w:space="0" w:color="000000"/>
              <w:left w:val="single" w:sz="4" w:space="0" w:color="000000"/>
              <w:bottom w:val="single" w:sz="4" w:space="0" w:color="000000"/>
            </w:tcBorders>
            <w:vAlign w:val="center"/>
          </w:tcPr>
          <w:p w14:paraId="21E65A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183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29C2547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F2ED8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0697E" w14:textId="77777777" w:rsidTr="00DB1177">
        <w:trPr>
          <w:cantSplit/>
        </w:trPr>
        <w:tc>
          <w:tcPr>
            <w:tcW w:w="851" w:type="dxa"/>
            <w:tcBorders>
              <w:top w:val="single" w:sz="4" w:space="0" w:color="000000"/>
              <w:left w:val="single" w:sz="4" w:space="0" w:color="000000"/>
              <w:bottom w:val="single" w:sz="4" w:space="0" w:color="000000"/>
            </w:tcBorders>
            <w:vAlign w:val="center"/>
          </w:tcPr>
          <w:p w14:paraId="2D1BC8B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F0F4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3FEBEC6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58DA2C4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F9B5AE" w14:textId="77777777" w:rsidTr="00DB1177">
        <w:trPr>
          <w:cantSplit/>
        </w:trPr>
        <w:tc>
          <w:tcPr>
            <w:tcW w:w="851" w:type="dxa"/>
            <w:tcBorders>
              <w:top w:val="single" w:sz="4" w:space="0" w:color="000000"/>
              <w:left w:val="single" w:sz="4" w:space="0" w:color="000000"/>
              <w:bottom w:val="single" w:sz="4" w:space="0" w:color="000000"/>
            </w:tcBorders>
            <w:vAlign w:val="center"/>
          </w:tcPr>
          <w:p w14:paraId="703BE33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4895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36F4B64"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FAC1D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834F481"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EBBA84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33A4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61482C" w14:textId="77777777" w:rsidTr="00DB1177">
        <w:trPr>
          <w:cantSplit/>
        </w:trPr>
        <w:tc>
          <w:tcPr>
            <w:tcW w:w="851" w:type="dxa"/>
            <w:tcBorders>
              <w:top w:val="single" w:sz="4" w:space="0" w:color="000000"/>
              <w:left w:val="single" w:sz="4" w:space="0" w:color="000000"/>
              <w:bottom w:val="single" w:sz="4" w:space="0" w:color="000000"/>
            </w:tcBorders>
            <w:vAlign w:val="center"/>
          </w:tcPr>
          <w:p w14:paraId="7294AA3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53DAE6"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4801836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1A8B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14FB128" w14:textId="77777777" w:rsidTr="00DB1177">
        <w:trPr>
          <w:cantSplit/>
        </w:trPr>
        <w:tc>
          <w:tcPr>
            <w:tcW w:w="851" w:type="dxa"/>
            <w:tcBorders>
              <w:top w:val="single" w:sz="4" w:space="0" w:color="000000"/>
              <w:left w:val="single" w:sz="4" w:space="0" w:color="000000"/>
              <w:bottom w:val="single" w:sz="4" w:space="0" w:color="000000"/>
            </w:tcBorders>
            <w:vAlign w:val="center"/>
          </w:tcPr>
          <w:p w14:paraId="751AB4A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91171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05300F5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FC9871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94C096C" w14:textId="77777777" w:rsidR="008D7318" w:rsidRPr="008D7318" w:rsidRDefault="008D7318" w:rsidP="008D7318">
      <w:pPr>
        <w:rPr>
          <w:rFonts w:ascii="Garamond" w:hAnsi="Garamond"/>
          <w:sz w:val="20"/>
          <w:szCs w:val="20"/>
        </w:rPr>
      </w:pPr>
    </w:p>
    <w:p w14:paraId="5BBD420F" w14:textId="736292D6"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31</w:t>
      </w:r>
    </w:p>
    <w:p w14:paraId="069C135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C9FAF6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Toru wizyjnego do chirurgii endoskopowej onkologiczno-laryngologicznej-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0519BDDF" w14:textId="77777777" w:rsidR="008D7318" w:rsidRPr="008D7318" w:rsidRDefault="008D7318" w:rsidP="008D7318">
      <w:pPr>
        <w:rPr>
          <w:rFonts w:ascii="Garamond" w:hAnsi="Garamond"/>
          <w:b/>
          <w:bCs/>
          <w:sz w:val="20"/>
          <w:szCs w:val="20"/>
        </w:rPr>
      </w:pPr>
    </w:p>
    <w:p w14:paraId="4795BC40"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5663AB7B"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48B66B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943CAA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8C1456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9903B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517C4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8F7B5DC"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A19CB3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950C8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30DE5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171C70F8" w14:textId="77777777" w:rsidR="008D7318" w:rsidRPr="008D7318" w:rsidRDefault="008D7318" w:rsidP="008074E7">
            <w:pPr>
              <w:snapToGrid w:val="0"/>
              <w:jc w:val="center"/>
              <w:rPr>
                <w:rFonts w:ascii="Garamond" w:hAnsi="Garamond"/>
                <w:b/>
                <w:i/>
                <w:sz w:val="20"/>
                <w:szCs w:val="20"/>
              </w:rPr>
            </w:pPr>
          </w:p>
          <w:p w14:paraId="39269A3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731CE5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208660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73F01B8"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Tor wizyjny do chirurgii endoskopowej onkologiczno-laryngologicznej – 1 sztuka</w:t>
            </w:r>
          </w:p>
        </w:tc>
      </w:tr>
      <w:tr w:rsidR="008D7318" w:rsidRPr="008D7318" w14:paraId="2B6F509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CC5483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770BF8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BDCEAF2" w14:textId="77777777" w:rsidTr="00DB1177">
        <w:trPr>
          <w:trHeight w:val="315"/>
        </w:trPr>
        <w:tc>
          <w:tcPr>
            <w:tcW w:w="709" w:type="dxa"/>
            <w:tcBorders>
              <w:left w:val="single" w:sz="4" w:space="0" w:color="000000"/>
              <w:bottom w:val="single" w:sz="4" w:space="0" w:color="000000"/>
              <w:right w:val="single" w:sz="4" w:space="0" w:color="auto"/>
            </w:tcBorders>
          </w:tcPr>
          <w:p w14:paraId="6873887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6643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2E7F7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8E9AFE"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246C754" w14:textId="77777777" w:rsidTr="00DB1177">
        <w:tc>
          <w:tcPr>
            <w:tcW w:w="709" w:type="dxa"/>
            <w:tcBorders>
              <w:top w:val="single" w:sz="4" w:space="0" w:color="000000"/>
              <w:left w:val="single" w:sz="4" w:space="0" w:color="000000"/>
              <w:bottom w:val="single" w:sz="4" w:space="0" w:color="auto"/>
              <w:right w:val="single" w:sz="4" w:space="0" w:color="auto"/>
            </w:tcBorders>
          </w:tcPr>
          <w:p w14:paraId="652E3C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39D7AEF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vAlign w:val="center"/>
          </w:tcPr>
          <w:p w14:paraId="22613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A4070" w14:textId="77777777" w:rsidR="008D7318" w:rsidRPr="008D7318" w:rsidRDefault="008D7318" w:rsidP="008074E7">
            <w:pPr>
              <w:pStyle w:val="Tekstpodstawowy"/>
              <w:snapToGrid w:val="0"/>
              <w:rPr>
                <w:rFonts w:ascii="Garamond" w:hAnsi="Garamond"/>
              </w:rPr>
            </w:pPr>
          </w:p>
        </w:tc>
      </w:tr>
      <w:tr w:rsidR="008D7318" w:rsidRPr="008D7318" w14:paraId="0D1AD0D2" w14:textId="77777777" w:rsidTr="00DB1177">
        <w:tc>
          <w:tcPr>
            <w:tcW w:w="709" w:type="dxa"/>
            <w:tcBorders>
              <w:top w:val="single" w:sz="4" w:space="0" w:color="auto"/>
              <w:left w:val="single" w:sz="4" w:space="0" w:color="auto"/>
              <w:bottom w:val="single" w:sz="4" w:space="0" w:color="auto"/>
              <w:right w:val="single" w:sz="4" w:space="0" w:color="auto"/>
            </w:tcBorders>
          </w:tcPr>
          <w:p w14:paraId="6059B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6C9AED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31" </w:t>
            </w:r>
          </w:p>
        </w:tc>
        <w:tc>
          <w:tcPr>
            <w:tcW w:w="1843" w:type="dxa"/>
            <w:tcBorders>
              <w:top w:val="single" w:sz="4" w:space="0" w:color="auto"/>
              <w:left w:val="single" w:sz="4" w:space="0" w:color="auto"/>
              <w:bottom w:val="single" w:sz="4" w:space="0" w:color="auto"/>
            </w:tcBorders>
          </w:tcPr>
          <w:p w14:paraId="0E986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62D0C" w14:textId="77777777" w:rsidR="008D7318" w:rsidRPr="008D7318" w:rsidRDefault="008D7318" w:rsidP="008074E7">
            <w:pPr>
              <w:pStyle w:val="Tekstpodstawowy"/>
              <w:snapToGrid w:val="0"/>
              <w:rPr>
                <w:rFonts w:ascii="Garamond" w:hAnsi="Garamond"/>
              </w:rPr>
            </w:pPr>
          </w:p>
        </w:tc>
      </w:tr>
      <w:tr w:rsidR="008D7318" w:rsidRPr="008D7318" w14:paraId="2B29E422" w14:textId="77777777" w:rsidTr="00DB1177">
        <w:tc>
          <w:tcPr>
            <w:tcW w:w="709" w:type="dxa"/>
            <w:tcBorders>
              <w:top w:val="single" w:sz="4" w:space="0" w:color="auto"/>
              <w:left w:val="single" w:sz="4" w:space="0" w:color="000000"/>
              <w:bottom w:val="single" w:sz="4" w:space="0" w:color="auto"/>
              <w:right w:val="single" w:sz="4" w:space="0" w:color="auto"/>
            </w:tcBorders>
          </w:tcPr>
          <w:p w14:paraId="58C9C9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503A88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70972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036AEC" w14:textId="77777777" w:rsidR="008D7318" w:rsidRPr="008D7318" w:rsidRDefault="008D7318" w:rsidP="008074E7">
            <w:pPr>
              <w:pStyle w:val="Tekstpodstawowy"/>
              <w:snapToGrid w:val="0"/>
              <w:rPr>
                <w:rFonts w:ascii="Garamond" w:hAnsi="Garamond"/>
                <w:b/>
              </w:rPr>
            </w:pPr>
          </w:p>
        </w:tc>
      </w:tr>
      <w:tr w:rsidR="008D7318" w:rsidRPr="008D7318" w14:paraId="176D3C70" w14:textId="77777777" w:rsidTr="00DB1177">
        <w:tc>
          <w:tcPr>
            <w:tcW w:w="709" w:type="dxa"/>
            <w:tcBorders>
              <w:top w:val="single" w:sz="4" w:space="0" w:color="auto"/>
              <w:left w:val="single" w:sz="4" w:space="0" w:color="auto"/>
              <w:bottom w:val="single" w:sz="4" w:space="0" w:color="auto"/>
              <w:right w:val="single" w:sz="4" w:space="0" w:color="auto"/>
            </w:tcBorders>
          </w:tcPr>
          <w:p w14:paraId="0121C4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7839A1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5EBA10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192A01" w14:textId="77777777" w:rsidR="008D7318" w:rsidRPr="008D7318" w:rsidRDefault="008D7318" w:rsidP="008074E7">
            <w:pPr>
              <w:pStyle w:val="Tekstpodstawowy"/>
              <w:snapToGrid w:val="0"/>
              <w:rPr>
                <w:rFonts w:ascii="Garamond" w:hAnsi="Garamond"/>
              </w:rPr>
            </w:pPr>
          </w:p>
        </w:tc>
      </w:tr>
      <w:tr w:rsidR="008D7318" w:rsidRPr="008D7318" w14:paraId="36B64F5A" w14:textId="77777777" w:rsidTr="00DB1177">
        <w:tc>
          <w:tcPr>
            <w:tcW w:w="709" w:type="dxa"/>
            <w:tcBorders>
              <w:top w:val="single" w:sz="4" w:space="0" w:color="auto"/>
              <w:left w:val="single" w:sz="4" w:space="0" w:color="auto"/>
              <w:bottom w:val="single" w:sz="4" w:space="0" w:color="auto"/>
              <w:right w:val="single" w:sz="4" w:space="0" w:color="auto"/>
            </w:tcBorders>
          </w:tcPr>
          <w:p w14:paraId="54B440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221C121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tcPr>
          <w:p w14:paraId="29F007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97FBC" w14:textId="77777777" w:rsidR="008D7318" w:rsidRPr="008D7318" w:rsidRDefault="008D7318" w:rsidP="008074E7">
            <w:pPr>
              <w:pStyle w:val="Tekstpodstawowy"/>
              <w:snapToGrid w:val="0"/>
              <w:rPr>
                <w:rFonts w:ascii="Garamond" w:hAnsi="Garamond"/>
                <w:b/>
              </w:rPr>
            </w:pPr>
          </w:p>
        </w:tc>
      </w:tr>
      <w:tr w:rsidR="008D7318" w:rsidRPr="008D7318" w14:paraId="6559E00F"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0B0EF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7A08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55" </w:t>
            </w:r>
          </w:p>
        </w:tc>
        <w:tc>
          <w:tcPr>
            <w:tcW w:w="1843" w:type="dxa"/>
            <w:tcBorders>
              <w:top w:val="single" w:sz="4" w:space="0" w:color="auto"/>
              <w:left w:val="single" w:sz="4" w:space="0" w:color="auto"/>
              <w:bottom w:val="single" w:sz="4" w:space="0" w:color="auto"/>
            </w:tcBorders>
          </w:tcPr>
          <w:p w14:paraId="440692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3257AA" w14:textId="77777777" w:rsidR="008D7318" w:rsidRPr="008D7318" w:rsidRDefault="008D7318" w:rsidP="008074E7">
            <w:pPr>
              <w:snapToGrid w:val="0"/>
              <w:jc w:val="center"/>
              <w:rPr>
                <w:rFonts w:ascii="Garamond" w:hAnsi="Garamond"/>
                <w:sz w:val="20"/>
                <w:szCs w:val="20"/>
              </w:rPr>
            </w:pPr>
          </w:p>
        </w:tc>
      </w:tr>
      <w:tr w:rsidR="008D7318" w:rsidRPr="008D7318" w14:paraId="645580CC"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43F58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3E6299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679CA5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7C7305" w14:textId="77777777" w:rsidR="008D7318" w:rsidRPr="008D7318" w:rsidRDefault="008D7318" w:rsidP="008074E7">
            <w:pPr>
              <w:snapToGrid w:val="0"/>
              <w:jc w:val="center"/>
              <w:rPr>
                <w:rFonts w:ascii="Garamond" w:hAnsi="Garamond"/>
                <w:sz w:val="20"/>
                <w:szCs w:val="20"/>
              </w:rPr>
            </w:pPr>
          </w:p>
        </w:tc>
      </w:tr>
      <w:tr w:rsidR="008D7318" w:rsidRPr="008D7318" w14:paraId="20EFEF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3F3B07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5690EB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10B5C5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74B928" w14:textId="77777777" w:rsidR="008D7318" w:rsidRPr="008D7318" w:rsidRDefault="008D7318" w:rsidP="008074E7">
            <w:pPr>
              <w:snapToGrid w:val="0"/>
              <w:jc w:val="center"/>
              <w:rPr>
                <w:rFonts w:ascii="Garamond" w:hAnsi="Garamond"/>
                <w:sz w:val="20"/>
                <w:szCs w:val="20"/>
              </w:rPr>
            </w:pPr>
          </w:p>
        </w:tc>
      </w:tr>
      <w:tr w:rsidR="008D7318" w:rsidRPr="008D7318" w14:paraId="3B338F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FF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09BB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Format 16:9 </w:t>
            </w:r>
          </w:p>
        </w:tc>
        <w:tc>
          <w:tcPr>
            <w:tcW w:w="1843" w:type="dxa"/>
            <w:tcBorders>
              <w:top w:val="single" w:sz="4" w:space="0" w:color="auto"/>
              <w:left w:val="single" w:sz="4" w:space="0" w:color="auto"/>
              <w:bottom w:val="single" w:sz="4" w:space="0" w:color="auto"/>
            </w:tcBorders>
          </w:tcPr>
          <w:p w14:paraId="575F6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BFEEAA" w14:textId="77777777" w:rsidR="008D7318" w:rsidRPr="008D7318" w:rsidRDefault="008D7318" w:rsidP="008074E7">
            <w:pPr>
              <w:snapToGrid w:val="0"/>
              <w:jc w:val="center"/>
              <w:rPr>
                <w:rFonts w:ascii="Garamond" w:hAnsi="Garamond"/>
                <w:sz w:val="20"/>
                <w:szCs w:val="20"/>
              </w:rPr>
            </w:pPr>
          </w:p>
        </w:tc>
      </w:tr>
      <w:tr w:rsidR="008D7318" w:rsidRPr="008D7318" w14:paraId="497B0F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104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C37C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Statyw jezdny na dodatkowy monitor 55’’</w:t>
            </w:r>
          </w:p>
        </w:tc>
        <w:tc>
          <w:tcPr>
            <w:tcW w:w="1843" w:type="dxa"/>
            <w:tcBorders>
              <w:top w:val="single" w:sz="4" w:space="0" w:color="auto"/>
              <w:left w:val="single" w:sz="4" w:space="0" w:color="auto"/>
              <w:bottom w:val="single" w:sz="4" w:space="0" w:color="auto"/>
            </w:tcBorders>
            <w:vAlign w:val="center"/>
          </w:tcPr>
          <w:p w14:paraId="499DB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39BC255" w14:textId="77777777" w:rsidR="008D7318" w:rsidRPr="008D7318" w:rsidRDefault="008D7318" w:rsidP="008074E7">
            <w:pPr>
              <w:snapToGrid w:val="0"/>
              <w:jc w:val="center"/>
              <w:rPr>
                <w:rFonts w:ascii="Garamond" w:hAnsi="Garamond"/>
                <w:sz w:val="20"/>
                <w:szCs w:val="20"/>
              </w:rPr>
            </w:pPr>
          </w:p>
        </w:tc>
      </w:tr>
      <w:tr w:rsidR="008D7318" w:rsidRPr="008D7318" w14:paraId="1BA683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1216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F450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Medyczny zestaw do bezprzewodowej transmisji 4K</w:t>
            </w:r>
          </w:p>
        </w:tc>
        <w:tc>
          <w:tcPr>
            <w:tcW w:w="1843" w:type="dxa"/>
            <w:tcBorders>
              <w:top w:val="single" w:sz="4" w:space="0" w:color="auto"/>
              <w:left w:val="single" w:sz="4" w:space="0" w:color="auto"/>
              <w:bottom w:val="single" w:sz="4" w:space="0" w:color="auto"/>
            </w:tcBorders>
          </w:tcPr>
          <w:p w14:paraId="20D39C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1A5E74" w14:textId="77777777" w:rsidR="008D7318" w:rsidRPr="008D7318" w:rsidRDefault="008D7318" w:rsidP="008074E7">
            <w:pPr>
              <w:snapToGrid w:val="0"/>
              <w:jc w:val="center"/>
              <w:rPr>
                <w:rFonts w:ascii="Garamond" w:hAnsi="Garamond"/>
                <w:sz w:val="20"/>
                <w:szCs w:val="20"/>
              </w:rPr>
            </w:pPr>
          </w:p>
        </w:tc>
      </w:tr>
      <w:tr w:rsidR="008D7318" w:rsidRPr="008D7318" w14:paraId="754E575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1451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9282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Sterownik kamery - 1 zestaw</w:t>
            </w:r>
          </w:p>
        </w:tc>
        <w:tc>
          <w:tcPr>
            <w:tcW w:w="1843" w:type="dxa"/>
            <w:tcBorders>
              <w:top w:val="single" w:sz="4" w:space="0" w:color="auto"/>
              <w:left w:val="single" w:sz="4" w:space="0" w:color="auto"/>
              <w:bottom w:val="single" w:sz="4" w:space="0" w:color="auto"/>
            </w:tcBorders>
          </w:tcPr>
          <w:p w14:paraId="2BB2E8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990064C" w14:textId="77777777" w:rsidR="008D7318" w:rsidRPr="008D7318" w:rsidRDefault="008D7318" w:rsidP="008074E7">
            <w:pPr>
              <w:snapToGrid w:val="0"/>
              <w:jc w:val="center"/>
              <w:rPr>
                <w:rFonts w:ascii="Garamond" w:hAnsi="Garamond"/>
                <w:sz w:val="20"/>
                <w:szCs w:val="20"/>
              </w:rPr>
            </w:pPr>
          </w:p>
        </w:tc>
      </w:tr>
      <w:tr w:rsidR="008D7318" w:rsidRPr="008D7318" w14:paraId="049277F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7A8F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D0F6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przeznaczony do wykorzystania z głowicą kamery 4K </w:t>
            </w:r>
          </w:p>
        </w:tc>
        <w:tc>
          <w:tcPr>
            <w:tcW w:w="1843" w:type="dxa"/>
            <w:tcBorders>
              <w:top w:val="single" w:sz="4" w:space="0" w:color="auto"/>
              <w:left w:val="single" w:sz="4" w:space="0" w:color="auto"/>
              <w:bottom w:val="single" w:sz="4" w:space="0" w:color="auto"/>
            </w:tcBorders>
            <w:vAlign w:val="center"/>
          </w:tcPr>
          <w:p w14:paraId="6491F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A0A979" w14:textId="77777777" w:rsidR="008D7318" w:rsidRPr="008D7318" w:rsidRDefault="008D7318" w:rsidP="008074E7">
            <w:pPr>
              <w:snapToGrid w:val="0"/>
              <w:jc w:val="center"/>
              <w:rPr>
                <w:rFonts w:ascii="Garamond" w:hAnsi="Garamond"/>
                <w:sz w:val="20"/>
                <w:szCs w:val="20"/>
              </w:rPr>
            </w:pPr>
          </w:p>
        </w:tc>
      </w:tr>
      <w:tr w:rsidR="008D7318" w:rsidRPr="008D7318" w14:paraId="157E9C4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107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AF9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menu obsługowe wyświetlane w postaci ikon na ekranie monitora operacyjnego</w:t>
            </w:r>
          </w:p>
        </w:tc>
        <w:tc>
          <w:tcPr>
            <w:tcW w:w="1843" w:type="dxa"/>
            <w:tcBorders>
              <w:top w:val="single" w:sz="4" w:space="0" w:color="auto"/>
              <w:left w:val="single" w:sz="4" w:space="0" w:color="auto"/>
              <w:bottom w:val="single" w:sz="4" w:space="0" w:color="auto"/>
            </w:tcBorders>
            <w:vAlign w:val="center"/>
          </w:tcPr>
          <w:p w14:paraId="1BE94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6B7544" w14:textId="77777777" w:rsidR="008D7318" w:rsidRPr="008D7318" w:rsidRDefault="008D7318" w:rsidP="008074E7">
            <w:pPr>
              <w:snapToGrid w:val="0"/>
              <w:jc w:val="center"/>
              <w:rPr>
                <w:rFonts w:ascii="Garamond" w:hAnsi="Garamond"/>
                <w:sz w:val="20"/>
                <w:szCs w:val="20"/>
              </w:rPr>
            </w:pPr>
          </w:p>
        </w:tc>
      </w:tr>
      <w:tr w:rsidR="008D7318" w:rsidRPr="008D7318" w14:paraId="668B80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3D2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40F9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Meny obsługowe wywoływane poprzez przycisk głowicy kamery i poprzez zewnętrzną klawiaturę w przypadku obsługi ze strefy "brudnej" pola operacyjnego</w:t>
            </w:r>
          </w:p>
        </w:tc>
        <w:tc>
          <w:tcPr>
            <w:tcW w:w="1843" w:type="dxa"/>
            <w:tcBorders>
              <w:top w:val="single" w:sz="4" w:space="0" w:color="auto"/>
              <w:left w:val="single" w:sz="4" w:space="0" w:color="auto"/>
              <w:bottom w:val="single" w:sz="4" w:space="0" w:color="auto"/>
            </w:tcBorders>
          </w:tcPr>
          <w:p w14:paraId="05B56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4C378" w14:textId="77777777" w:rsidR="008D7318" w:rsidRPr="008D7318" w:rsidRDefault="008D7318" w:rsidP="008074E7">
            <w:pPr>
              <w:snapToGrid w:val="0"/>
              <w:jc w:val="center"/>
              <w:rPr>
                <w:rFonts w:ascii="Garamond" w:hAnsi="Garamond"/>
                <w:sz w:val="20"/>
                <w:szCs w:val="20"/>
              </w:rPr>
            </w:pPr>
          </w:p>
        </w:tc>
      </w:tr>
      <w:tr w:rsidR="008D7318" w:rsidRPr="008D7318" w14:paraId="294200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F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8926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pamięć PenDrive o pojemności min. 32 GB</w:t>
            </w:r>
          </w:p>
        </w:tc>
        <w:tc>
          <w:tcPr>
            <w:tcW w:w="1843" w:type="dxa"/>
            <w:tcBorders>
              <w:top w:val="single" w:sz="4" w:space="0" w:color="auto"/>
              <w:left w:val="single" w:sz="4" w:space="0" w:color="auto"/>
              <w:bottom w:val="single" w:sz="4" w:space="0" w:color="auto"/>
            </w:tcBorders>
            <w:vAlign w:val="center"/>
          </w:tcPr>
          <w:p w14:paraId="499CFB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731D91" w14:textId="77777777" w:rsidR="008D7318" w:rsidRPr="008D7318" w:rsidRDefault="008D7318" w:rsidP="008074E7">
            <w:pPr>
              <w:snapToGrid w:val="0"/>
              <w:jc w:val="center"/>
              <w:rPr>
                <w:rFonts w:ascii="Garamond" w:hAnsi="Garamond"/>
                <w:sz w:val="20"/>
                <w:szCs w:val="20"/>
              </w:rPr>
            </w:pPr>
          </w:p>
        </w:tc>
      </w:tr>
      <w:tr w:rsidR="008D7318" w:rsidRPr="008D7318" w14:paraId="1CC607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0F3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7872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Konstrukcja sterownika kamery umożliwiająca podłączenie dedykowanego egzoskopu 3D/4K</w:t>
            </w:r>
          </w:p>
        </w:tc>
        <w:tc>
          <w:tcPr>
            <w:tcW w:w="1843" w:type="dxa"/>
            <w:tcBorders>
              <w:top w:val="single" w:sz="4" w:space="0" w:color="auto"/>
              <w:left w:val="single" w:sz="4" w:space="0" w:color="auto"/>
              <w:bottom w:val="single" w:sz="4" w:space="0" w:color="auto"/>
            </w:tcBorders>
          </w:tcPr>
          <w:p w14:paraId="45C46F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059230" w14:textId="77777777" w:rsidR="008D7318" w:rsidRPr="008D7318" w:rsidRDefault="008D7318" w:rsidP="008074E7">
            <w:pPr>
              <w:snapToGrid w:val="0"/>
              <w:jc w:val="center"/>
              <w:rPr>
                <w:rFonts w:ascii="Garamond" w:hAnsi="Garamond"/>
                <w:sz w:val="20"/>
                <w:szCs w:val="20"/>
              </w:rPr>
            </w:pPr>
          </w:p>
        </w:tc>
      </w:tr>
      <w:tr w:rsidR="008D7318" w:rsidRPr="008D7318" w14:paraId="7BFF2A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25AD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738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2 wyjście wideo Display Port (3840 x 2160p, 50/60 Hz)</w:t>
            </w:r>
          </w:p>
        </w:tc>
        <w:tc>
          <w:tcPr>
            <w:tcW w:w="1843" w:type="dxa"/>
            <w:tcBorders>
              <w:top w:val="single" w:sz="4" w:space="0" w:color="auto"/>
              <w:left w:val="single" w:sz="4" w:space="0" w:color="auto"/>
              <w:bottom w:val="single" w:sz="4" w:space="0" w:color="auto"/>
            </w:tcBorders>
          </w:tcPr>
          <w:p w14:paraId="3287B9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E6B01E" w14:textId="77777777" w:rsidR="008D7318" w:rsidRPr="008D7318" w:rsidRDefault="008D7318" w:rsidP="008074E7">
            <w:pPr>
              <w:snapToGrid w:val="0"/>
              <w:jc w:val="center"/>
              <w:rPr>
                <w:rFonts w:ascii="Garamond" w:hAnsi="Garamond"/>
                <w:sz w:val="20"/>
                <w:szCs w:val="20"/>
              </w:rPr>
            </w:pPr>
          </w:p>
        </w:tc>
      </w:tr>
      <w:tr w:rsidR="008D7318" w:rsidRPr="008D7318" w14:paraId="54CA22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0D00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DC16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1 wyjście wideo 12G-SDI (3840 x 2160p, 50/60 Hz)</w:t>
            </w:r>
          </w:p>
        </w:tc>
        <w:tc>
          <w:tcPr>
            <w:tcW w:w="1843" w:type="dxa"/>
            <w:tcBorders>
              <w:top w:val="single" w:sz="4" w:space="0" w:color="auto"/>
              <w:left w:val="single" w:sz="4" w:space="0" w:color="auto"/>
              <w:bottom w:val="single" w:sz="4" w:space="0" w:color="auto"/>
            </w:tcBorders>
            <w:vAlign w:val="center"/>
          </w:tcPr>
          <w:p w14:paraId="4E5B7D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DBAEB5" w14:textId="77777777" w:rsidR="008D7318" w:rsidRPr="008D7318" w:rsidRDefault="008D7318" w:rsidP="008074E7">
            <w:pPr>
              <w:snapToGrid w:val="0"/>
              <w:jc w:val="center"/>
              <w:rPr>
                <w:rFonts w:ascii="Garamond" w:hAnsi="Garamond"/>
                <w:sz w:val="20"/>
                <w:szCs w:val="20"/>
              </w:rPr>
            </w:pPr>
          </w:p>
        </w:tc>
      </w:tr>
      <w:tr w:rsidR="008D7318" w:rsidRPr="008D7318" w14:paraId="294CDC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8E23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E318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1 wyjście wideo DVI-D (1920 x 1080p, 50/60 Hz)</w:t>
            </w:r>
          </w:p>
        </w:tc>
        <w:tc>
          <w:tcPr>
            <w:tcW w:w="1843" w:type="dxa"/>
            <w:tcBorders>
              <w:top w:val="single" w:sz="4" w:space="0" w:color="auto"/>
              <w:left w:val="single" w:sz="4" w:space="0" w:color="auto"/>
              <w:bottom w:val="single" w:sz="4" w:space="0" w:color="auto"/>
            </w:tcBorders>
            <w:vAlign w:val="center"/>
          </w:tcPr>
          <w:p w14:paraId="7F3AD5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4BABF" w14:textId="77777777" w:rsidR="008D7318" w:rsidRPr="008D7318" w:rsidRDefault="008D7318" w:rsidP="008074E7">
            <w:pPr>
              <w:snapToGrid w:val="0"/>
              <w:jc w:val="center"/>
              <w:rPr>
                <w:rFonts w:ascii="Garamond" w:hAnsi="Garamond"/>
                <w:sz w:val="20"/>
                <w:szCs w:val="20"/>
              </w:rPr>
            </w:pPr>
          </w:p>
        </w:tc>
      </w:tr>
      <w:tr w:rsidR="008D7318" w:rsidRPr="008D7318" w14:paraId="1016DC1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2D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4013A3"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Sterownik kamery wyposażony min. 3 gniazda USB umożliwiające podłączenie urządzeń peryferyjnych takich jak np.: pamięć PenDrive, zewnętrzna klawiatura, dedykowana drukarka, włącznik nożny </w:t>
            </w:r>
          </w:p>
        </w:tc>
        <w:tc>
          <w:tcPr>
            <w:tcW w:w="1843" w:type="dxa"/>
            <w:tcBorders>
              <w:top w:val="single" w:sz="4" w:space="0" w:color="auto"/>
              <w:left w:val="single" w:sz="4" w:space="0" w:color="auto"/>
              <w:bottom w:val="single" w:sz="4" w:space="0" w:color="auto"/>
            </w:tcBorders>
            <w:vAlign w:val="center"/>
          </w:tcPr>
          <w:p w14:paraId="443E45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F1D8CC" w14:textId="77777777" w:rsidR="008D7318" w:rsidRPr="008D7318" w:rsidRDefault="008D7318" w:rsidP="008074E7">
            <w:pPr>
              <w:snapToGrid w:val="0"/>
              <w:jc w:val="center"/>
              <w:rPr>
                <w:rFonts w:ascii="Garamond" w:hAnsi="Garamond"/>
                <w:sz w:val="20"/>
                <w:szCs w:val="20"/>
              </w:rPr>
            </w:pPr>
          </w:p>
        </w:tc>
      </w:tr>
      <w:tr w:rsidR="008D7318" w:rsidRPr="008D7318" w14:paraId="022EDF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05E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837F25" w14:textId="77777777" w:rsidR="008D7318" w:rsidRPr="008D7318" w:rsidRDefault="008D7318" w:rsidP="008074E7">
            <w:pPr>
              <w:rPr>
                <w:rFonts w:ascii="Garamond" w:hAnsi="Garamond"/>
                <w:sz w:val="20"/>
                <w:szCs w:val="20"/>
              </w:rPr>
            </w:pPr>
            <w:r w:rsidRPr="008D7318">
              <w:rPr>
                <w:rFonts w:ascii="Garamond" w:hAnsi="Garamond"/>
                <w:bCs/>
                <w:sz w:val="20"/>
                <w:szCs w:val="20"/>
              </w:rPr>
              <w:t>Min. 2 gniazda USB umieszczone na panelu przednim sterownika kamery</w:t>
            </w:r>
          </w:p>
        </w:tc>
        <w:tc>
          <w:tcPr>
            <w:tcW w:w="1843" w:type="dxa"/>
            <w:tcBorders>
              <w:top w:val="single" w:sz="4" w:space="0" w:color="auto"/>
              <w:left w:val="single" w:sz="4" w:space="0" w:color="auto"/>
              <w:bottom w:val="single" w:sz="4" w:space="0" w:color="auto"/>
            </w:tcBorders>
          </w:tcPr>
          <w:p w14:paraId="73B1A2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A2D76B" w14:textId="77777777" w:rsidR="008D7318" w:rsidRPr="008D7318" w:rsidRDefault="008D7318" w:rsidP="008074E7">
            <w:pPr>
              <w:snapToGrid w:val="0"/>
              <w:jc w:val="center"/>
              <w:rPr>
                <w:rFonts w:ascii="Garamond" w:hAnsi="Garamond"/>
                <w:sz w:val="20"/>
                <w:szCs w:val="20"/>
              </w:rPr>
            </w:pPr>
          </w:p>
        </w:tc>
      </w:tr>
      <w:tr w:rsidR="008D7318" w:rsidRPr="008D7318" w14:paraId="200E43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4A34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CDB6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Funkcje zapisu zdjęć i filmów w pamięci PenDrive, uruchamianie zapisu poprzez menu sterownika kamery </w:t>
            </w:r>
          </w:p>
        </w:tc>
        <w:tc>
          <w:tcPr>
            <w:tcW w:w="1843" w:type="dxa"/>
            <w:tcBorders>
              <w:top w:val="single" w:sz="4" w:space="0" w:color="auto"/>
              <w:left w:val="single" w:sz="4" w:space="0" w:color="auto"/>
              <w:bottom w:val="single" w:sz="4" w:space="0" w:color="auto"/>
            </w:tcBorders>
            <w:vAlign w:val="center"/>
          </w:tcPr>
          <w:p w14:paraId="16CC34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FC9C8B" w14:textId="77777777" w:rsidR="008D7318" w:rsidRPr="008D7318" w:rsidRDefault="008D7318" w:rsidP="008074E7">
            <w:pPr>
              <w:snapToGrid w:val="0"/>
              <w:jc w:val="center"/>
              <w:rPr>
                <w:rFonts w:ascii="Garamond" w:hAnsi="Garamond"/>
                <w:sz w:val="20"/>
                <w:szCs w:val="20"/>
              </w:rPr>
            </w:pPr>
          </w:p>
        </w:tc>
      </w:tr>
      <w:tr w:rsidR="008D7318" w:rsidRPr="008D7318" w14:paraId="58014B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2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5739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zdjęć w formacie: JPEG</w:t>
            </w:r>
          </w:p>
        </w:tc>
        <w:tc>
          <w:tcPr>
            <w:tcW w:w="1843" w:type="dxa"/>
            <w:tcBorders>
              <w:top w:val="single" w:sz="4" w:space="0" w:color="auto"/>
              <w:left w:val="single" w:sz="4" w:space="0" w:color="auto"/>
              <w:bottom w:val="single" w:sz="4" w:space="0" w:color="auto"/>
            </w:tcBorders>
            <w:vAlign w:val="center"/>
          </w:tcPr>
          <w:p w14:paraId="3F4AF1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24E8BC" w14:textId="77777777" w:rsidR="008D7318" w:rsidRPr="008D7318" w:rsidRDefault="008D7318" w:rsidP="008074E7">
            <w:pPr>
              <w:snapToGrid w:val="0"/>
              <w:jc w:val="center"/>
              <w:rPr>
                <w:rFonts w:ascii="Garamond" w:hAnsi="Garamond"/>
                <w:sz w:val="20"/>
                <w:szCs w:val="20"/>
              </w:rPr>
            </w:pPr>
          </w:p>
        </w:tc>
      </w:tr>
      <w:tr w:rsidR="008D7318" w:rsidRPr="008D7318" w14:paraId="325C4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A98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60C7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filmów w formacie: MPEG4</w:t>
            </w:r>
          </w:p>
        </w:tc>
        <w:tc>
          <w:tcPr>
            <w:tcW w:w="1843" w:type="dxa"/>
            <w:tcBorders>
              <w:top w:val="single" w:sz="4" w:space="0" w:color="auto"/>
              <w:left w:val="single" w:sz="4" w:space="0" w:color="auto"/>
              <w:bottom w:val="single" w:sz="4" w:space="0" w:color="auto"/>
            </w:tcBorders>
          </w:tcPr>
          <w:p w14:paraId="16DF41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2B026" w14:textId="77777777" w:rsidR="008D7318" w:rsidRPr="008D7318" w:rsidRDefault="008D7318" w:rsidP="008074E7">
            <w:pPr>
              <w:snapToGrid w:val="0"/>
              <w:jc w:val="center"/>
              <w:rPr>
                <w:rFonts w:ascii="Garamond" w:hAnsi="Garamond"/>
                <w:sz w:val="20"/>
                <w:szCs w:val="20"/>
              </w:rPr>
            </w:pPr>
          </w:p>
        </w:tc>
      </w:tr>
      <w:tr w:rsidR="008D7318" w:rsidRPr="008D7318" w14:paraId="54E64E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4C53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25B16F" w14:textId="77777777" w:rsidR="008D7318" w:rsidRPr="008D7318" w:rsidRDefault="008D7318" w:rsidP="008074E7">
            <w:pPr>
              <w:rPr>
                <w:rFonts w:ascii="Garamond" w:hAnsi="Garamond"/>
                <w:sz w:val="20"/>
                <w:szCs w:val="20"/>
              </w:rPr>
            </w:pPr>
            <w:r w:rsidRPr="008D7318">
              <w:rPr>
                <w:rFonts w:ascii="Garamond" w:hAnsi="Garamond"/>
                <w:bCs/>
                <w:sz w:val="20"/>
                <w:szCs w:val="20"/>
              </w:rPr>
              <w:t>Funkcja regulacji jasności, dostępne min. 4 poziomy regulacji jasności</w:t>
            </w:r>
          </w:p>
        </w:tc>
        <w:tc>
          <w:tcPr>
            <w:tcW w:w="1843" w:type="dxa"/>
            <w:tcBorders>
              <w:top w:val="single" w:sz="4" w:space="0" w:color="auto"/>
              <w:left w:val="single" w:sz="4" w:space="0" w:color="auto"/>
              <w:bottom w:val="single" w:sz="4" w:space="0" w:color="auto"/>
            </w:tcBorders>
          </w:tcPr>
          <w:p w14:paraId="6114A2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B38445" w14:textId="77777777" w:rsidR="008D7318" w:rsidRPr="008D7318" w:rsidRDefault="008D7318" w:rsidP="008074E7">
            <w:pPr>
              <w:snapToGrid w:val="0"/>
              <w:jc w:val="center"/>
              <w:rPr>
                <w:rFonts w:ascii="Garamond" w:hAnsi="Garamond"/>
                <w:sz w:val="20"/>
                <w:szCs w:val="20"/>
              </w:rPr>
            </w:pPr>
          </w:p>
        </w:tc>
      </w:tr>
      <w:tr w:rsidR="008D7318" w:rsidRPr="008D7318" w14:paraId="1F4F1E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6F41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12CDBB2" w14:textId="77777777" w:rsidR="008D7318" w:rsidRPr="008D7318" w:rsidRDefault="008D7318" w:rsidP="008074E7">
            <w:pPr>
              <w:rPr>
                <w:rFonts w:ascii="Garamond" w:hAnsi="Garamond"/>
                <w:sz w:val="20"/>
                <w:szCs w:val="20"/>
              </w:rPr>
            </w:pPr>
            <w:r w:rsidRPr="008D7318">
              <w:rPr>
                <w:rFonts w:ascii="Garamond" w:hAnsi="Garamond"/>
                <w:bCs/>
                <w:sz w:val="20"/>
                <w:szCs w:val="20"/>
              </w:rPr>
              <w:t>Sterownik kamery wyposażony w zintegrowane gniazdo do komunikacji ze źródłem światła w celu realizacji zmiany ustawień i trybów pracy bezpośrednio poprzez menu sterownika kamery</w:t>
            </w:r>
          </w:p>
        </w:tc>
        <w:tc>
          <w:tcPr>
            <w:tcW w:w="1843" w:type="dxa"/>
            <w:tcBorders>
              <w:top w:val="single" w:sz="4" w:space="0" w:color="auto"/>
              <w:left w:val="single" w:sz="4" w:space="0" w:color="auto"/>
              <w:bottom w:val="single" w:sz="4" w:space="0" w:color="auto"/>
            </w:tcBorders>
            <w:vAlign w:val="center"/>
          </w:tcPr>
          <w:p w14:paraId="50F4F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89BE1C" w14:textId="77777777" w:rsidR="008D7318" w:rsidRPr="008D7318" w:rsidRDefault="008D7318" w:rsidP="008074E7">
            <w:pPr>
              <w:snapToGrid w:val="0"/>
              <w:jc w:val="center"/>
              <w:rPr>
                <w:rFonts w:ascii="Garamond" w:hAnsi="Garamond"/>
                <w:sz w:val="20"/>
                <w:szCs w:val="20"/>
              </w:rPr>
            </w:pPr>
          </w:p>
        </w:tc>
      </w:tr>
      <w:tr w:rsidR="008D7318" w:rsidRPr="008D7318" w14:paraId="4D56B2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A39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F8EBE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automatycznej regulacji intensywności światła w źródle światła LED ustawiana poprzez menu sterownika kamery</w:t>
            </w:r>
          </w:p>
        </w:tc>
        <w:tc>
          <w:tcPr>
            <w:tcW w:w="1843" w:type="dxa"/>
            <w:tcBorders>
              <w:top w:val="single" w:sz="4" w:space="0" w:color="auto"/>
              <w:left w:val="single" w:sz="4" w:space="0" w:color="auto"/>
              <w:bottom w:val="single" w:sz="4" w:space="0" w:color="auto"/>
            </w:tcBorders>
          </w:tcPr>
          <w:p w14:paraId="52274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0B30A9" w14:textId="77777777" w:rsidR="008D7318" w:rsidRPr="008D7318" w:rsidRDefault="008D7318" w:rsidP="008074E7">
            <w:pPr>
              <w:snapToGrid w:val="0"/>
              <w:jc w:val="center"/>
              <w:rPr>
                <w:rFonts w:ascii="Garamond" w:hAnsi="Garamond"/>
                <w:sz w:val="20"/>
                <w:szCs w:val="20"/>
              </w:rPr>
            </w:pPr>
          </w:p>
        </w:tc>
      </w:tr>
      <w:tr w:rsidR="008D7318" w:rsidRPr="008D7318" w14:paraId="35D78C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853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65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programowania przycisków głowicy kamery z możliwością przypisania po dwóch funkcji do każdego z programowanych przycisków głowicy kamery, uruchamianie poprzez krótkie i długie wciśnięcie przycisku</w:t>
            </w:r>
          </w:p>
        </w:tc>
        <w:tc>
          <w:tcPr>
            <w:tcW w:w="1843" w:type="dxa"/>
            <w:tcBorders>
              <w:top w:val="single" w:sz="4" w:space="0" w:color="auto"/>
              <w:left w:val="single" w:sz="4" w:space="0" w:color="auto"/>
              <w:bottom w:val="single" w:sz="4" w:space="0" w:color="auto"/>
            </w:tcBorders>
          </w:tcPr>
          <w:p w14:paraId="1185D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BE61B" w14:textId="77777777" w:rsidR="008D7318" w:rsidRPr="008D7318" w:rsidRDefault="008D7318" w:rsidP="008074E7">
            <w:pPr>
              <w:snapToGrid w:val="0"/>
              <w:jc w:val="center"/>
              <w:rPr>
                <w:rFonts w:ascii="Garamond" w:hAnsi="Garamond"/>
                <w:sz w:val="20"/>
                <w:szCs w:val="20"/>
              </w:rPr>
            </w:pPr>
          </w:p>
        </w:tc>
      </w:tr>
      <w:tr w:rsidR="008D7318" w:rsidRPr="008D7318" w14:paraId="61CD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58E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E4C0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vAlign w:val="center"/>
          </w:tcPr>
          <w:p w14:paraId="02BC4F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53C584" w14:textId="77777777" w:rsidR="008D7318" w:rsidRPr="008D7318" w:rsidRDefault="008D7318" w:rsidP="008074E7">
            <w:pPr>
              <w:snapToGrid w:val="0"/>
              <w:jc w:val="center"/>
              <w:rPr>
                <w:rFonts w:ascii="Garamond" w:hAnsi="Garamond"/>
                <w:sz w:val="20"/>
                <w:szCs w:val="20"/>
              </w:rPr>
            </w:pPr>
          </w:p>
        </w:tc>
      </w:tr>
      <w:tr w:rsidR="008D7318" w:rsidRPr="008D7318" w14:paraId="558D31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7EF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535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obrotu obrazu o 180°</w:t>
            </w:r>
          </w:p>
        </w:tc>
        <w:tc>
          <w:tcPr>
            <w:tcW w:w="1843" w:type="dxa"/>
            <w:tcBorders>
              <w:top w:val="single" w:sz="4" w:space="0" w:color="auto"/>
              <w:left w:val="single" w:sz="4" w:space="0" w:color="auto"/>
              <w:bottom w:val="single" w:sz="4" w:space="0" w:color="auto"/>
            </w:tcBorders>
            <w:vAlign w:val="center"/>
          </w:tcPr>
          <w:p w14:paraId="19C84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44FC3B" w14:textId="77777777" w:rsidR="008D7318" w:rsidRPr="008D7318" w:rsidRDefault="008D7318" w:rsidP="008074E7">
            <w:pPr>
              <w:snapToGrid w:val="0"/>
              <w:jc w:val="center"/>
              <w:rPr>
                <w:rFonts w:ascii="Garamond" w:hAnsi="Garamond"/>
                <w:sz w:val="20"/>
                <w:szCs w:val="20"/>
              </w:rPr>
            </w:pPr>
          </w:p>
        </w:tc>
      </w:tr>
      <w:tr w:rsidR="008D7318" w:rsidRPr="008D7318" w14:paraId="2D6119E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A5A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7BE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Funkcja zoom'u cyfrowego, dostępne min. 5 poziomów regulacji zoom'u, </w:t>
            </w:r>
            <w:r w:rsidRPr="008D7318">
              <w:rPr>
                <w:rFonts w:ascii="Garamond" w:hAnsi="Garamond"/>
                <w:bCs/>
                <w:sz w:val="20"/>
                <w:szCs w:val="20"/>
              </w:rPr>
              <w:t>zmiana zoom poprzez menu sterownika kamery</w:t>
            </w:r>
          </w:p>
        </w:tc>
        <w:tc>
          <w:tcPr>
            <w:tcW w:w="1843" w:type="dxa"/>
            <w:tcBorders>
              <w:top w:val="single" w:sz="4" w:space="0" w:color="auto"/>
              <w:left w:val="single" w:sz="4" w:space="0" w:color="auto"/>
              <w:bottom w:val="single" w:sz="4" w:space="0" w:color="auto"/>
            </w:tcBorders>
          </w:tcPr>
          <w:p w14:paraId="0F81A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E30C70" w14:textId="77777777" w:rsidR="008D7318" w:rsidRPr="008D7318" w:rsidRDefault="008D7318" w:rsidP="008074E7">
            <w:pPr>
              <w:snapToGrid w:val="0"/>
              <w:jc w:val="center"/>
              <w:rPr>
                <w:rFonts w:ascii="Garamond" w:hAnsi="Garamond"/>
                <w:sz w:val="20"/>
                <w:szCs w:val="20"/>
              </w:rPr>
            </w:pPr>
          </w:p>
        </w:tc>
      </w:tr>
      <w:tr w:rsidR="008D7318" w:rsidRPr="008D7318" w14:paraId="1D59E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2A8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70409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wirtualnego wskaźnika punktowego na ekranie monitora operacyjnego do precyzyjnego wskazywania określonego punktu pola operacyjnego</w:t>
            </w:r>
          </w:p>
        </w:tc>
        <w:tc>
          <w:tcPr>
            <w:tcW w:w="1843" w:type="dxa"/>
            <w:tcBorders>
              <w:top w:val="single" w:sz="4" w:space="0" w:color="auto"/>
              <w:left w:val="single" w:sz="4" w:space="0" w:color="auto"/>
              <w:bottom w:val="single" w:sz="4" w:space="0" w:color="auto"/>
            </w:tcBorders>
            <w:vAlign w:val="center"/>
          </w:tcPr>
          <w:p w14:paraId="50FF0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9F890F" w14:textId="77777777" w:rsidR="008D7318" w:rsidRPr="008D7318" w:rsidRDefault="008D7318" w:rsidP="008074E7">
            <w:pPr>
              <w:snapToGrid w:val="0"/>
              <w:jc w:val="center"/>
              <w:rPr>
                <w:rFonts w:ascii="Garamond" w:hAnsi="Garamond"/>
                <w:sz w:val="20"/>
                <w:szCs w:val="20"/>
              </w:rPr>
            </w:pPr>
          </w:p>
        </w:tc>
      </w:tr>
      <w:tr w:rsidR="008D7318" w:rsidRPr="008D7318" w14:paraId="1FCA9415"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DE7D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E633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wirtualnej siatki na ekranie monitora operacyjnego do precyzyjnego wskazywania określonego obszaru pola operacyjnego</w:t>
            </w:r>
          </w:p>
        </w:tc>
        <w:tc>
          <w:tcPr>
            <w:tcW w:w="1843" w:type="dxa"/>
            <w:tcBorders>
              <w:top w:val="single" w:sz="4" w:space="0" w:color="auto"/>
              <w:left w:val="single" w:sz="4" w:space="0" w:color="auto"/>
              <w:bottom w:val="single" w:sz="4" w:space="0" w:color="auto"/>
            </w:tcBorders>
          </w:tcPr>
          <w:p w14:paraId="57501A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284ACE" w14:textId="77777777" w:rsidR="008D7318" w:rsidRPr="008D7318" w:rsidRDefault="008D7318" w:rsidP="008074E7">
            <w:pPr>
              <w:snapToGrid w:val="0"/>
              <w:jc w:val="center"/>
              <w:rPr>
                <w:rFonts w:ascii="Garamond" w:hAnsi="Garamond"/>
                <w:sz w:val="20"/>
                <w:szCs w:val="20"/>
              </w:rPr>
            </w:pPr>
          </w:p>
        </w:tc>
      </w:tr>
      <w:tr w:rsidR="008D7318" w:rsidRPr="008D7318" w14:paraId="40F333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99FBB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F85154" w14:textId="77777777" w:rsidR="008D7318" w:rsidRPr="008D7318" w:rsidRDefault="008D7318" w:rsidP="008074E7">
            <w:pPr>
              <w:pStyle w:val="Stopka"/>
              <w:rPr>
                <w:rFonts w:ascii="Garamond" w:hAnsi="Garamond"/>
              </w:rPr>
            </w:pPr>
            <w:r w:rsidRPr="008D7318">
              <w:rPr>
                <w:rFonts w:ascii="Garamond" w:hAnsi="Garamond"/>
                <w:color w:val="000000"/>
              </w:rPr>
              <w:t xml:space="preserve">Zintegrowany tryb wizualizacji wykorzystujący cyfrowe odfiltrowanie koloru czerwonego z obrazu wyświetlanego na ekranie monitora operacyjnego w celu poprawy różnicowania struktur tkankowych i unaczynienia </w:t>
            </w:r>
          </w:p>
        </w:tc>
        <w:tc>
          <w:tcPr>
            <w:tcW w:w="1843" w:type="dxa"/>
            <w:tcBorders>
              <w:top w:val="single" w:sz="4" w:space="0" w:color="auto"/>
              <w:left w:val="single" w:sz="4" w:space="0" w:color="auto"/>
              <w:bottom w:val="single" w:sz="4" w:space="0" w:color="auto"/>
            </w:tcBorders>
          </w:tcPr>
          <w:p w14:paraId="3454D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E2877" w14:textId="77777777" w:rsidR="008D7318" w:rsidRPr="008D7318" w:rsidRDefault="008D7318" w:rsidP="008074E7">
            <w:pPr>
              <w:snapToGrid w:val="0"/>
              <w:jc w:val="center"/>
              <w:rPr>
                <w:rFonts w:ascii="Garamond" w:hAnsi="Garamond"/>
                <w:sz w:val="20"/>
                <w:szCs w:val="20"/>
              </w:rPr>
            </w:pPr>
          </w:p>
        </w:tc>
      </w:tr>
      <w:tr w:rsidR="008D7318" w:rsidRPr="008D7318" w14:paraId="3FA05A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07A5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66CF5D" w14:textId="77777777" w:rsidR="008D7318" w:rsidRPr="008D7318" w:rsidRDefault="008D7318" w:rsidP="008074E7">
            <w:pPr>
              <w:pStyle w:val="Stopka"/>
              <w:rPr>
                <w:rFonts w:ascii="Garamond" w:hAnsi="Garamond"/>
              </w:rPr>
            </w:pPr>
            <w:r w:rsidRPr="008D7318">
              <w:rPr>
                <w:rFonts w:ascii="Garamond" w:hAnsi="Garamond"/>
                <w:color w:val="000000"/>
              </w:rPr>
              <w:t>Wykorzystanie trybu wizualizacji niezależne od zastosowanego źródła światła</w:t>
            </w:r>
          </w:p>
        </w:tc>
        <w:tc>
          <w:tcPr>
            <w:tcW w:w="1843" w:type="dxa"/>
            <w:tcBorders>
              <w:top w:val="single" w:sz="4" w:space="0" w:color="auto"/>
              <w:left w:val="single" w:sz="4" w:space="0" w:color="auto"/>
              <w:bottom w:val="single" w:sz="4" w:space="0" w:color="auto"/>
            </w:tcBorders>
            <w:vAlign w:val="center"/>
          </w:tcPr>
          <w:p w14:paraId="382E0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8834950" w14:textId="77777777" w:rsidR="008D7318" w:rsidRPr="008D7318" w:rsidRDefault="008D7318" w:rsidP="008074E7">
            <w:pPr>
              <w:snapToGrid w:val="0"/>
              <w:jc w:val="center"/>
              <w:rPr>
                <w:rFonts w:ascii="Garamond" w:hAnsi="Garamond"/>
                <w:sz w:val="20"/>
                <w:szCs w:val="20"/>
              </w:rPr>
            </w:pPr>
          </w:p>
        </w:tc>
      </w:tr>
      <w:tr w:rsidR="008D7318" w:rsidRPr="008D7318" w14:paraId="6D86EDE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341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226A6" w14:textId="77777777" w:rsidR="008D7318" w:rsidRPr="008D7318" w:rsidRDefault="008D7318" w:rsidP="008074E7">
            <w:pPr>
              <w:pStyle w:val="Stopka"/>
              <w:rPr>
                <w:rFonts w:ascii="Garamond" w:hAnsi="Garamond"/>
              </w:rPr>
            </w:pPr>
            <w:r w:rsidRPr="008D7318">
              <w:rPr>
                <w:rFonts w:ascii="Garamond" w:hAnsi="Garamond"/>
                <w:color w:val="000000"/>
              </w:rPr>
              <w:t>Funkcja wyświetlania poziomu intensywności światła źródła światła LED na ekranie monitora operacyjnego</w:t>
            </w:r>
          </w:p>
        </w:tc>
        <w:tc>
          <w:tcPr>
            <w:tcW w:w="1843" w:type="dxa"/>
            <w:tcBorders>
              <w:top w:val="single" w:sz="4" w:space="0" w:color="auto"/>
              <w:left w:val="single" w:sz="4" w:space="0" w:color="auto"/>
              <w:bottom w:val="single" w:sz="4" w:space="0" w:color="auto"/>
            </w:tcBorders>
          </w:tcPr>
          <w:p w14:paraId="26F19A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C6C52C" w14:textId="77777777" w:rsidR="008D7318" w:rsidRPr="008D7318" w:rsidRDefault="008D7318" w:rsidP="008074E7">
            <w:pPr>
              <w:snapToGrid w:val="0"/>
              <w:jc w:val="center"/>
              <w:rPr>
                <w:rFonts w:ascii="Garamond" w:hAnsi="Garamond"/>
                <w:sz w:val="20"/>
                <w:szCs w:val="20"/>
              </w:rPr>
            </w:pPr>
          </w:p>
        </w:tc>
      </w:tr>
      <w:tr w:rsidR="008D7318" w:rsidRPr="008D7318" w14:paraId="78ED249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622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9B2420"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Funkcja tworzenia i zapisu w pamięci wewnętrznej sterownika kamery profili użytkowników z indywidualnymi ustawieniami sterownika obejmującymi:</w:t>
            </w:r>
          </w:p>
          <w:p w14:paraId="13C59919"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indywidualną konfigurację menu sterownika kamery,</w:t>
            </w:r>
          </w:p>
          <w:p w14:paraId="1E8F13C6"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indywidualne przypisanie funkcji dostępnych bezpośrednio pod przyciskami głowicy kamery.</w:t>
            </w:r>
          </w:p>
          <w:p w14:paraId="71F6558A" w14:textId="77777777" w:rsidR="008D7318" w:rsidRPr="008D7318" w:rsidRDefault="008D7318" w:rsidP="008074E7">
            <w:pPr>
              <w:pStyle w:val="Stopka"/>
              <w:rPr>
                <w:rFonts w:ascii="Garamond" w:hAnsi="Garamond"/>
              </w:rPr>
            </w:pPr>
            <w:r w:rsidRPr="008D7318">
              <w:rPr>
                <w:rFonts w:ascii="Garamond" w:hAnsi="Garamond"/>
                <w:color w:val="000000"/>
              </w:rPr>
              <w:t>Zapis min. 20 indywidualnych profili użytkowników</w:t>
            </w:r>
          </w:p>
        </w:tc>
        <w:tc>
          <w:tcPr>
            <w:tcW w:w="1843" w:type="dxa"/>
            <w:tcBorders>
              <w:top w:val="single" w:sz="4" w:space="0" w:color="auto"/>
              <w:left w:val="single" w:sz="4" w:space="0" w:color="auto"/>
              <w:bottom w:val="single" w:sz="4" w:space="0" w:color="auto"/>
            </w:tcBorders>
            <w:vAlign w:val="center"/>
          </w:tcPr>
          <w:p w14:paraId="123C7B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542A72" w14:textId="77777777" w:rsidR="008D7318" w:rsidRPr="008D7318" w:rsidRDefault="008D7318" w:rsidP="008074E7">
            <w:pPr>
              <w:snapToGrid w:val="0"/>
              <w:jc w:val="center"/>
              <w:rPr>
                <w:rFonts w:ascii="Garamond" w:hAnsi="Garamond"/>
                <w:sz w:val="20"/>
                <w:szCs w:val="20"/>
              </w:rPr>
            </w:pPr>
          </w:p>
        </w:tc>
      </w:tr>
      <w:tr w:rsidR="008D7318" w:rsidRPr="008D7318" w14:paraId="34166F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192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704E77" w14:textId="77777777" w:rsidR="008D7318" w:rsidRPr="008D7318" w:rsidRDefault="008D7318" w:rsidP="008074E7">
            <w:pPr>
              <w:pStyle w:val="Stopka"/>
              <w:rPr>
                <w:rFonts w:ascii="Garamond" w:hAnsi="Garamond"/>
              </w:rPr>
            </w:pPr>
            <w:r w:rsidRPr="008D7318">
              <w:rPr>
                <w:rFonts w:ascii="Garamond" w:hAnsi="Garamond"/>
                <w:color w:val="000000"/>
              </w:rPr>
              <w:t xml:space="preserve">Funkcja importu / eksportu profili użytkowników z / do pamięci PenDrive </w:t>
            </w:r>
          </w:p>
        </w:tc>
        <w:tc>
          <w:tcPr>
            <w:tcW w:w="1843" w:type="dxa"/>
            <w:tcBorders>
              <w:top w:val="single" w:sz="4" w:space="0" w:color="auto"/>
              <w:left w:val="single" w:sz="4" w:space="0" w:color="auto"/>
              <w:bottom w:val="single" w:sz="4" w:space="0" w:color="auto"/>
            </w:tcBorders>
            <w:vAlign w:val="center"/>
          </w:tcPr>
          <w:p w14:paraId="787EE7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82E84C" w14:textId="77777777" w:rsidR="008D7318" w:rsidRPr="008D7318" w:rsidRDefault="008D7318" w:rsidP="008074E7">
            <w:pPr>
              <w:snapToGrid w:val="0"/>
              <w:jc w:val="center"/>
              <w:rPr>
                <w:rFonts w:ascii="Garamond" w:hAnsi="Garamond"/>
                <w:sz w:val="20"/>
                <w:szCs w:val="20"/>
              </w:rPr>
            </w:pPr>
          </w:p>
        </w:tc>
      </w:tr>
      <w:tr w:rsidR="008D7318" w:rsidRPr="008D7318" w14:paraId="51229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B78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6BCB88"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046BF2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F815D" w14:textId="77777777" w:rsidR="008D7318" w:rsidRPr="008D7318" w:rsidRDefault="008D7318" w:rsidP="008074E7">
            <w:pPr>
              <w:snapToGrid w:val="0"/>
              <w:jc w:val="center"/>
              <w:rPr>
                <w:rFonts w:ascii="Garamond" w:hAnsi="Garamond"/>
                <w:sz w:val="20"/>
                <w:szCs w:val="20"/>
              </w:rPr>
            </w:pPr>
          </w:p>
        </w:tc>
      </w:tr>
      <w:tr w:rsidR="008D7318" w:rsidRPr="008D7318" w14:paraId="387826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452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57AB99" w14:textId="77777777" w:rsidR="008D7318" w:rsidRPr="008D7318" w:rsidRDefault="008D7318" w:rsidP="008074E7">
            <w:pPr>
              <w:pStyle w:val="Stopka"/>
              <w:rPr>
                <w:rFonts w:ascii="Garamond" w:hAnsi="Garamond"/>
              </w:rPr>
            </w:pPr>
            <w:r w:rsidRPr="008D7318">
              <w:rPr>
                <w:rFonts w:ascii="Garamond" w:hAnsi="Garamond"/>
                <w:b/>
                <w:bCs/>
              </w:rPr>
              <w:t>Moduł sterownika kamery do podłączenia giętkich endoskopów i głowic kamer FullHD – 1 szt.</w:t>
            </w:r>
          </w:p>
        </w:tc>
        <w:tc>
          <w:tcPr>
            <w:tcW w:w="1843" w:type="dxa"/>
            <w:tcBorders>
              <w:top w:val="single" w:sz="4" w:space="0" w:color="auto"/>
              <w:left w:val="single" w:sz="4" w:space="0" w:color="auto"/>
              <w:bottom w:val="single" w:sz="4" w:space="0" w:color="auto"/>
            </w:tcBorders>
            <w:vAlign w:val="center"/>
          </w:tcPr>
          <w:p w14:paraId="575F05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66592E" w14:textId="77777777" w:rsidR="008D7318" w:rsidRPr="008D7318" w:rsidRDefault="008D7318" w:rsidP="008074E7">
            <w:pPr>
              <w:snapToGrid w:val="0"/>
              <w:jc w:val="center"/>
              <w:rPr>
                <w:rFonts w:ascii="Garamond" w:hAnsi="Garamond"/>
                <w:sz w:val="20"/>
                <w:szCs w:val="20"/>
              </w:rPr>
            </w:pPr>
          </w:p>
        </w:tc>
      </w:tr>
      <w:tr w:rsidR="008D7318" w:rsidRPr="008D7318" w14:paraId="2E30AAF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58D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B3EA52" w14:textId="77777777" w:rsidR="008D7318" w:rsidRPr="008D7318" w:rsidRDefault="008D7318" w:rsidP="008074E7">
            <w:pPr>
              <w:pStyle w:val="Stopka"/>
              <w:rPr>
                <w:rFonts w:ascii="Garamond" w:hAnsi="Garamond"/>
              </w:rPr>
            </w:pPr>
            <w:r w:rsidRPr="008D7318">
              <w:rPr>
                <w:rFonts w:ascii="Garamond" w:hAnsi="Garamond"/>
                <w:color w:val="000000"/>
              </w:rPr>
              <w:t>Moduł sterownika kamery z możliwością bezpośredniego podłączenia oferowanego wideo-rhino-laryngoskopu giętkiego, kompatybilny z oferowanym sterownikiem kamery – 1 szt.</w:t>
            </w:r>
          </w:p>
        </w:tc>
        <w:tc>
          <w:tcPr>
            <w:tcW w:w="1843" w:type="dxa"/>
            <w:tcBorders>
              <w:top w:val="single" w:sz="4" w:space="0" w:color="auto"/>
              <w:left w:val="single" w:sz="4" w:space="0" w:color="auto"/>
              <w:bottom w:val="single" w:sz="4" w:space="0" w:color="auto"/>
            </w:tcBorders>
          </w:tcPr>
          <w:p w14:paraId="0430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282C19" w14:textId="77777777" w:rsidR="008D7318" w:rsidRPr="008D7318" w:rsidRDefault="008D7318" w:rsidP="008074E7">
            <w:pPr>
              <w:snapToGrid w:val="0"/>
              <w:jc w:val="center"/>
              <w:rPr>
                <w:rFonts w:ascii="Garamond" w:hAnsi="Garamond"/>
                <w:sz w:val="20"/>
                <w:szCs w:val="20"/>
              </w:rPr>
            </w:pPr>
          </w:p>
        </w:tc>
      </w:tr>
      <w:tr w:rsidR="008D7318" w:rsidRPr="008D7318" w14:paraId="178BF9F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B0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DD5206" w14:textId="77777777" w:rsidR="008D7318" w:rsidRPr="008D7318" w:rsidRDefault="008D7318" w:rsidP="008074E7">
            <w:pPr>
              <w:pStyle w:val="Stopka"/>
              <w:rPr>
                <w:rFonts w:ascii="Garamond" w:hAnsi="Garamond"/>
              </w:rPr>
            </w:pPr>
            <w:r w:rsidRPr="008D7318">
              <w:rPr>
                <w:rFonts w:ascii="Garamond" w:hAnsi="Garamond"/>
                <w:color w:val="000000"/>
              </w:rPr>
              <w:t>Możliwość uruchomienia jednocześnie głowicy kamery 4K i wideo-rhino-laryngoskopu giętkiego, na ekranie monitora operacyjnego (obraz dzielony)</w:t>
            </w:r>
          </w:p>
        </w:tc>
        <w:tc>
          <w:tcPr>
            <w:tcW w:w="1843" w:type="dxa"/>
            <w:tcBorders>
              <w:top w:val="single" w:sz="4" w:space="0" w:color="auto"/>
              <w:left w:val="single" w:sz="4" w:space="0" w:color="auto"/>
              <w:bottom w:val="single" w:sz="4" w:space="0" w:color="auto"/>
            </w:tcBorders>
            <w:vAlign w:val="center"/>
          </w:tcPr>
          <w:p w14:paraId="49A09F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202DDB" w14:textId="77777777" w:rsidR="008D7318" w:rsidRPr="008D7318" w:rsidRDefault="008D7318" w:rsidP="008074E7">
            <w:pPr>
              <w:snapToGrid w:val="0"/>
              <w:jc w:val="center"/>
              <w:rPr>
                <w:rFonts w:ascii="Garamond" w:hAnsi="Garamond"/>
                <w:sz w:val="20"/>
                <w:szCs w:val="20"/>
              </w:rPr>
            </w:pPr>
          </w:p>
        </w:tc>
      </w:tr>
      <w:tr w:rsidR="008D7318" w:rsidRPr="008D7318" w14:paraId="6D916F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020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7E1D029" w14:textId="77777777" w:rsidR="008D7318" w:rsidRPr="008D7318" w:rsidRDefault="008D7318" w:rsidP="008074E7">
            <w:pPr>
              <w:pStyle w:val="Stopka"/>
              <w:rPr>
                <w:rFonts w:ascii="Garamond" w:hAnsi="Garamond"/>
              </w:rPr>
            </w:pPr>
            <w:r w:rsidRPr="008D7318">
              <w:rPr>
                <w:rFonts w:ascii="Garamond" w:hAnsi="Garamond"/>
                <w:b/>
                <w:bCs/>
              </w:rPr>
              <w:t>Głowica kamery 4K – 1 szt.</w:t>
            </w:r>
          </w:p>
        </w:tc>
        <w:tc>
          <w:tcPr>
            <w:tcW w:w="1843" w:type="dxa"/>
            <w:tcBorders>
              <w:top w:val="single" w:sz="4" w:space="0" w:color="auto"/>
              <w:left w:val="single" w:sz="4" w:space="0" w:color="auto"/>
              <w:bottom w:val="single" w:sz="4" w:space="0" w:color="auto"/>
            </w:tcBorders>
          </w:tcPr>
          <w:p w14:paraId="4CFB75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D9BF6C" w14:textId="77777777" w:rsidR="008D7318" w:rsidRPr="008D7318" w:rsidRDefault="008D7318" w:rsidP="008074E7">
            <w:pPr>
              <w:snapToGrid w:val="0"/>
              <w:jc w:val="center"/>
              <w:rPr>
                <w:rFonts w:ascii="Garamond" w:hAnsi="Garamond"/>
                <w:sz w:val="20"/>
                <w:szCs w:val="20"/>
              </w:rPr>
            </w:pPr>
          </w:p>
        </w:tc>
      </w:tr>
      <w:tr w:rsidR="008D7318" w:rsidRPr="008D7318" w14:paraId="2F525A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4A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86CE33" w14:textId="77777777" w:rsidR="008D7318" w:rsidRPr="008D7318" w:rsidRDefault="008D7318" w:rsidP="008074E7">
            <w:pPr>
              <w:pStyle w:val="Stopka"/>
              <w:rPr>
                <w:rFonts w:ascii="Garamond" w:hAnsi="Garamond"/>
              </w:rPr>
            </w:pPr>
            <w:r w:rsidRPr="008D7318">
              <w:rPr>
                <w:rFonts w:ascii="Garamond" w:hAnsi="Garamond"/>
                <w:bCs/>
              </w:rPr>
              <w:t>Głowica kamery kompatybilna z oferowanym sterownikiem kamery</w:t>
            </w:r>
          </w:p>
        </w:tc>
        <w:tc>
          <w:tcPr>
            <w:tcW w:w="1843" w:type="dxa"/>
            <w:tcBorders>
              <w:top w:val="single" w:sz="4" w:space="0" w:color="auto"/>
              <w:left w:val="single" w:sz="4" w:space="0" w:color="auto"/>
              <w:bottom w:val="single" w:sz="4" w:space="0" w:color="auto"/>
            </w:tcBorders>
          </w:tcPr>
          <w:p w14:paraId="18A158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F6495" w14:textId="77777777" w:rsidR="008D7318" w:rsidRPr="008D7318" w:rsidRDefault="008D7318" w:rsidP="008074E7">
            <w:pPr>
              <w:snapToGrid w:val="0"/>
              <w:jc w:val="center"/>
              <w:rPr>
                <w:rFonts w:ascii="Garamond" w:hAnsi="Garamond"/>
                <w:sz w:val="20"/>
                <w:szCs w:val="20"/>
              </w:rPr>
            </w:pPr>
          </w:p>
        </w:tc>
      </w:tr>
      <w:tr w:rsidR="008D7318" w:rsidRPr="008D7318" w14:paraId="0AE505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8DC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EB299B" w14:textId="77777777" w:rsidR="008D7318" w:rsidRPr="008D7318" w:rsidRDefault="008D7318" w:rsidP="008074E7">
            <w:pPr>
              <w:pStyle w:val="Stopka"/>
              <w:rPr>
                <w:rFonts w:ascii="Garamond" w:hAnsi="Garamond"/>
              </w:rPr>
            </w:pPr>
            <w:r w:rsidRPr="008D7318">
              <w:rPr>
                <w:rFonts w:ascii="Garamond" w:hAnsi="Garamond"/>
                <w:color w:val="000000"/>
              </w:rPr>
              <w:t xml:space="preserve">Praca głowicy kamery w standardzie rozdzielczości 4K, 16:9, </w:t>
            </w:r>
            <w:r w:rsidRPr="008D7318">
              <w:rPr>
                <w:rFonts w:ascii="Garamond" w:hAnsi="Garamond"/>
                <w:bCs/>
              </w:rPr>
              <w:t>50/60 Hz</w:t>
            </w:r>
          </w:p>
        </w:tc>
        <w:tc>
          <w:tcPr>
            <w:tcW w:w="1843" w:type="dxa"/>
            <w:tcBorders>
              <w:top w:val="single" w:sz="4" w:space="0" w:color="auto"/>
              <w:left w:val="single" w:sz="4" w:space="0" w:color="auto"/>
              <w:bottom w:val="single" w:sz="4" w:space="0" w:color="auto"/>
            </w:tcBorders>
            <w:vAlign w:val="center"/>
          </w:tcPr>
          <w:p w14:paraId="32A7F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B92C4A" w14:textId="77777777" w:rsidR="008D7318" w:rsidRPr="008D7318" w:rsidRDefault="008D7318" w:rsidP="008074E7">
            <w:pPr>
              <w:snapToGrid w:val="0"/>
              <w:jc w:val="center"/>
              <w:rPr>
                <w:rFonts w:ascii="Garamond" w:hAnsi="Garamond"/>
                <w:sz w:val="20"/>
                <w:szCs w:val="20"/>
              </w:rPr>
            </w:pPr>
          </w:p>
        </w:tc>
      </w:tr>
      <w:tr w:rsidR="008D7318" w:rsidRPr="008D7318" w14:paraId="1D9C56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218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ED9F46"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w:t>
            </w:r>
          </w:p>
        </w:tc>
        <w:tc>
          <w:tcPr>
            <w:tcW w:w="1843" w:type="dxa"/>
            <w:tcBorders>
              <w:top w:val="single" w:sz="4" w:space="0" w:color="auto"/>
              <w:left w:val="single" w:sz="4" w:space="0" w:color="auto"/>
              <w:bottom w:val="single" w:sz="4" w:space="0" w:color="auto"/>
            </w:tcBorders>
          </w:tcPr>
          <w:p w14:paraId="7B0404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94080" w14:textId="77777777" w:rsidR="008D7318" w:rsidRPr="008D7318" w:rsidRDefault="008D7318" w:rsidP="008074E7">
            <w:pPr>
              <w:snapToGrid w:val="0"/>
              <w:jc w:val="center"/>
              <w:rPr>
                <w:rFonts w:ascii="Garamond" w:hAnsi="Garamond"/>
                <w:sz w:val="20"/>
                <w:szCs w:val="20"/>
              </w:rPr>
            </w:pPr>
          </w:p>
        </w:tc>
      </w:tr>
      <w:tr w:rsidR="008D7318" w:rsidRPr="008D7318" w14:paraId="57CCE8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0EB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76B010" w14:textId="77777777" w:rsidR="008D7318" w:rsidRPr="008D7318" w:rsidRDefault="008D7318" w:rsidP="008074E7">
            <w:pPr>
              <w:pStyle w:val="Stopka"/>
              <w:rPr>
                <w:rFonts w:ascii="Garamond" w:hAnsi="Garamond"/>
              </w:rPr>
            </w:pPr>
            <w:r w:rsidRPr="008D7318">
              <w:rPr>
                <w:rFonts w:ascii="Garamond" w:hAnsi="Garamond"/>
                <w:color w:val="000000"/>
              </w:rPr>
              <w:t xml:space="preserve">Waga głowicy max 230 g. </w:t>
            </w:r>
          </w:p>
        </w:tc>
        <w:tc>
          <w:tcPr>
            <w:tcW w:w="1843" w:type="dxa"/>
            <w:tcBorders>
              <w:top w:val="single" w:sz="4" w:space="0" w:color="auto"/>
              <w:left w:val="single" w:sz="4" w:space="0" w:color="auto"/>
              <w:bottom w:val="single" w:sz="4" w:space="0" w:color="auto"/>
            </w:tcBorders>
            <w:vAlign w:val="center"/>
          </w:tcPr>
          <w:p w14:paraId="154D42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012A9F" w14:textId="77777777" w:rsidR="008D7318" w:rsidRPr="008D7318" w:rsidRDefault="008D7318" w:rsidP="008074E7">
            <w:pPr>
              <w:snapToGrid w:val="0"/>
              <w:jc w:val="center"/>
              <w:rPr>
                <w:rFonts w:ascii="Garamond" w:hAnsi="Garamond"/>
                <w:sz w:val="20"/>
                <w:szCs w:val="20"/>
              </w:rPr>
            </w:pPr>
          </w:p>
        </w:tc>
      </w:tr>
      <w:tr w:rsidR="008D7318" w:rsidRPr="008D7318" w14:paraId="2BF784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F9E5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D93F66"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1C61D5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5946A1" w14:textId="77777777" w:rsidR="008D7318" w:rsidRPr="008D7318" w:rsidRDefault="008D7318" w:rsidP="008074E7">
            <w:pPr>
              <w:snapToGrid w:val="0"/>
              <w:jc w:val="center"/>
              <w:rPr>
                <w:rFonts w:ascii="Garamond" w:hAnsi="Garamond"/>
                <w:sz w:val="20"/>
                <w:szCs w:val="20"/>
              </w:rPr>
            </w:pPr>
          </w:p>
        </w:tc>
      </w:tr>
      <w:tr w:rsidR="008D7318" w:rsidRPr="008D7318" w14:paraId="6CBCDC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A8B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C2B55E" w14:textId="77777777" w:rsidR="008D7318" w:rsidRPr="008D7318" w:rsidRDefault="008D7318" w:rsidP="008074E7">
            <w:pPr>
              <w:pStyle w:val="Stopka"/>
              <w:rPr>
                <w:rFonts w:ascii="Garamond" w:hAnsi="Garamond"/>
              </w:rPr>
            </w:pPr>
            <w:r w:rsidRPr="008D7318">
              <w:rPr>
                <w:rFonts w:ascii="Garamond" w:hAnsi="Garamond"/>
                <w:b/>
                <w:bCs/>
                <w:color w:val="000000"/>
              </w:rPr>
              <w:t>Źródło światła LED - 1 zestaw</w:t>
            </w:r>
          </w:p>
        </w:tc>
        <w:tc>
          <w:tcPr>
            <w:tcW w:w="1843" w:type="dxa"/>
            <w:tcBorders>
              <w:top w:val="single" w:sz="4" w:space="0" w:color="auto"/>
              <w:left w:val="single" w:sz="4" w:space="0" w:color="auto"/>
              <w:bottom w:val="single" w:sz="4" w:space="0" w:color="auto"/>
            </w:tcBorders>
          </w:tcPr>
          <w:p w14:paraId="35B4B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9498F5" w14:textId="77777777" w:rsidR="008D7318" w:rsidRPr="008D7318" w:rsidRDefault="008D7318" w:rsidP="008074E7">
            <w:pPr>
              <w:snapToGrid w:val="0"/>
              <w:jc w:val="center"/>
              <w:rPr>
                <w:rFonts w:ascii="Garamond" w:hAnsi="Garamond"/>
                <w:sz w:val="20"/>
                <w:szCs w:val="20"/>
              </w:rPr>
            </w:pPr>
          </w:p>
        </w:tc>
      </w:tr>
      <w:tr w:rsidR="008D7318" w:rsidRPr="008D7318" w14:paraId="4A9F31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6E75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AA9D55" w14:textId="77777777" w:rsidR="008D7318" w:rsidRPr="008D7318" w:rsidRDefault="008D7318" w:rsidP="008074E7">
            <w:pPr>
              <w:pStyle w:val="Stopka"/>
              <w:rPr>
                <w:rFonts w:ascii="Garamond" w:hAnsi="Garamond"/>
              </w:rPr>
            </w:pPr>
            <w:r w:rsidRPr="008D7318">
              <w:rPr>
                <w:rFonts w:ascii="Garamond" w:hAnsi="Garamond"/>
                <w:bCs/>
              </w:rPr>
              <w:t xml:space="preserve">Źródło światła wykorzystujące technologię hybrydową łączącą światło LED ze światłem laserowym </w:t>
            </w:r>
          </w:p>
        </w:tc>
        <w:tc>
          <w:tcPr>
            <w:tcW w:w="1843" w:type="dxa"/>
            <w:tcBorders>
              <w:top w:val="single" w:sz="4" w:space="0" w:color="auto"/>
              <w:left w:val="single" w:sz="4" w:space="0" w:color="auto"/>
              <w:bottom w:val="single" w:sz="4" w:space="0" w:color="auto"/>
            </w:tcBorders>
            <w:vAlign w:val="center"/>
          </w:tcPr>
          <w:p w14:paraId="786287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F5B149" w14:textId="77777777" w:rsidR="008D7318" w:rsidRPr="008D7318" w:rsidRDefault="008D7318" w:rsidP="008074E7">
            <w:pPr>
              <w:snapToGrid w:val="0"/>
              <w:jc w:val="center"/>
              <w:rPr>
                <w:rFonts w:ascii="Garamond" w:hAnsi="Garamond"/>
                <w:sz w:val="20"/>
                <w:szCs w:val="20"/>
              </w:rPr>
            </w:pPr>
          </w:p>
        </w:tc>
      </w:tr>
      <w:tr w:rsidR="008D7318" w:rsidRPr="008D7318" w14:paraId="1790FB9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843C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5497E" w14:textId="77777777" w:rsidR="008D7318" w:rsidRPr="008D7318" w:rsidRDefault="008D7318" w:rsidP="008074E7">
            <w:pPr>
              <w:pStyle w:val="Stopka"/>
              <w:rPr>
                <w:rFonts w:ascii="Garamond" w:hAnsi="Garamond"/>
              </w:rPr>
            </w:pPr>
            <w:r w:rsidRPr="008D7318">
              <w:rPr>
                <w:rFonts w:ascii="Garamond" w:hAnsi="Garamond"/>
                <w:bCs/>
              </w:rPr>
              <w:t>Temperatura barwowa nie większa niż 6100K</w:t>
            </w:r>
          </w:p>
        </w:tc>
        <w:tc>
          <w:tcPr>
            <w:tcW w:w="1843" w:type="dxa"/>
            <w:tcBorders>
              <w:top w:val="single" w:sz="4" w:space="0" w:color="auto"/>
              <w:left w:val="single" w:sz="4" w:space="0" w:color="auto"/>
              <w:bottom w:val="single" w:sz="4" w:space="0" w:color="auto"/>
            </w:tcBorders>
          </w:tcPr>
          <w:p w14:paraId="1D914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90D6E5" w14:textId="77777777" w:rsidR="008D7318" w:rsidRPr="008D7318" w:rsidRDefault="008D7318" w:rsidP="008074E7">
            <w:pPr>
              <w:snapToGrid w:val="0"/>
              <w:jc w:val="center"/>
              <w:rPr>
                <w:rFonts w:ascii="Garamond" w:hAnsi="Garamond"/>
                <w:sz w:val="20"/>
                <w:szCs w:val="20"/>
              </w:rPr>
            </w:pPr>
          </w:p>
        </w:tc>
      </w:tr>
      <w:tr w:rsidR="008D7318" w:rsidRPr="008D7318" w14:paraId="28266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1189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D5010B" w14:textId="77777777" w:rsidR="008D7318" w:rsidRPr="008D7318" w:rsidRDefault="008D7318" w:rsidP="008074E7">
            <w:pPr>
              <w:pStyle w:val="Stopka"/>
              <w:rPr>
                <w:rFonts w:ascii="Garamond" w:hAnsi="Garamond"/>
              </w:rPr>
            </w:pPr>
            <w:r w:rsidRPr="008D7318">
              <w:rPr>
                <w:rFonts w:ascii="Garamond" w:hAnsi="Garamond"/>
                <w:bCs/>
              </w:rPr>
              <w:t>Moc wyjściowa światła odpowiadająca źródłu światła ksenon 300W</w:t>
            </w:r>
          </w:p>
        </w:tc>
        <w:tc>
          <w:tcPr>
            <w:tcW w:w="1843" w:type="dxa"/>
            <w:tcBorders>
              <w:top w:val="single" w:sz="4" w:space="0" w:color="auto"/>
              <w:left w:val="single" w:sz="4" w:space="0" w:color="auto"/>
              <w:bottom w:val="single" w:sz="4" w:space="0" w:color="auto"/>
            </w:tcBorders>
            <w:vAlign w:val="center"/>
          </w:tcPr>
          <w:p w14:paraId="2595BB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3569BD" w14:textId="77777777" w:rsidR="008D7318" w:rsidRPr="008D7318" w:rsidRDefault="008D7318" w:rsidP="008074E7">
            <w:pPr>
              <w:snapToGrid w:val="0"/>
              <w:jc w:val="center"/>
              <w:rPr>
                <w:rFonts w:ascii="Garamond" w:hAnsi="Garamond"/>
                <w:sz w:val="20"/>
                <w:szCs w:val="20"/>
              </w:rPr>
            </w:pPr>
          </w:p>
        </w:tc>
      </w:tr>
      <w:tr w:rsidR="008D7318" w:rsidRPr="008D7318" w14:paraId="30055F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9270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F207BD" w14:textId="77777777" w:rsidR="008D7318" w:rsidRPr="008D7318" w:rsidRDefault="008D7318" w:rsidP="008074E7">
            <w:pPr>
              <w:pStyle w:val="Stopka"/>
              <w:rPr>
                <w:rFonts w:ascii="Garamond" w:hAnsi="Garamond"/>
              </w:rPr>
            </w:pPr>
            <w:r w:rsidRPr="008D7318">
              <w:rPr>
                <w:rFonts w:ascii="Garamond" w:hAnsi="Garamond"/>
                <w:bCs/>
              </w:rPr>
              <w:t>Żywotność diody LED min. 25 000 godzin</w:t>
            </w:r>
          </w:p>
        </w:tc>
        <w:tc>
          <w:tcPr>
            <w:tcW w:w="1843" w:type="dxa"/>
            <w:tcBorders>
              <w:top w:val="single" w:sz="4" w:space="0" w:color="auto"/>
              <w:left w:val="single" w:sz="4" w:space="0" w:color="auto"/>
              <w:bottom w:val="single" w:sz="4" w:space="0" w:color="auto"/>
            </w:tcBorders>
          </w:tcPr>
          <w:p w14:paraId="771F8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B93E5" w14:textId="77777777" w:rsidR="008D7318" w:rsidRPr="008D7318" w:rsidRDefault="008D7318" w:rsidP="008074E7">
            <w:pPr>
              <w:snapToGrid w:val="0"/>
              <w:jc w:val="center"/>
              <w:rPr>
                <w:rFonts w:ascii="Garamond" w:hAnsi="Garamond"/>
                <w:sz w:val="20"/>
                <w:szCs w:val="20"/>
              </w:rPr>
            </w:pPr>
          </w:p>
        </w:tc>
      </w:tr>
      <w:tr w:rsidR="008D7318" w:rsidRPr="008D7318" w14:paraId="052959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28E6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0C7F12" w14:textId="77777777" w:rsidR="008D7318" w:rsidRPr="008D7318" w:rsidRDefault="008D7318" w:rsidP="008074E7">
            <w:pPr>
              <w:pStyle w:val="Stopka"/>
              <w:rPr>
                <w:rFonts w:ascii="Garamond" w:hAnsi="Garamond"/>
              </w:rPr>
            </w:pPr>
            <w:r w:rsidRPr="008D7318">
              <w:rPr>
                <w:rFonts w:ascii="Garamond" w:hAnsi="Garamond"/>
                <w:bCs/>
              </w:rPr>
              <w:t>Obsługa źródła światła poprzez zintegrowany, kolorowy monitor dotykowy</w:t>
            </w:r>
          </w:p>
        </w:tc>
        <w:tc>
          <w:tcPr>
            <w:tcW w:w="1843" w:type="dxa"/>
            <w:tcBorders>
              <w:top w:val="single" w:sz="4" w:space="0" w:color="auto"/>
              <w:left w:val="single" w:sz="4" w:space="0" w:color="auto"/>
              <w:bottom w:val="single" w:sz="4" w:space="0" w:color="auto"/>
            </w:tcBorders>
            <w:vAlign w:val="center"/>
          </w:tcPr>
          <w:p w14:paraId="27738C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E909CA" w14:textId="77777777" w:rsidR="008D7318" w:rsidRPr="008D7318" w:rsidRDefault="008D7318" w:rsidP="008074E7">
            <w:pPr>
              <w:snapToGrid w:val="0"/>
              <w:jc w:val="center"/>
              <w:rPr>
                <w:rFonts w:ascii="Garamond" w:hAnsi="Garamond"/>
                <w:sz w:val="20"/>
                <w:szCs w:val="20"/>
              </w:rPr>
            </w:pPr>
          </w:p>
        </w:tc>
      </w:tr>
      <w:tr w:rsidR="008D7318" w:rsidRPr="008D7318" w14:paraId="41B2BF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616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11000C" w14:textId="77777777" w:rsidR="008D7318" w:rsidRPr="008D7318" w:rsidRDefault="008D7318" w:rsidP="008074E7">
            <w:pPr>
              <w:pStyle w:val="Stopka"/>
              <w:rPr>
                <w:rFonts w:ascii="Garamond" w:hAnsi="Garamond"/>
              </w:rPr>
            </w:pPr>
            <w:r w:rsidRPr="008D7318">
              <w:rPr>
                <w:rFonts w:ascii="Garamond" w:hAnsi="Garamond"/>
                <w:bCs/>
              </w:rPr>
              <w:t>Wskaźnik paskowy i liczbowy wskazujący ustawiony poziom natężenia światła</w:t>
            </w:r>
          </w:p>
        </w:tc>
        <w:tc>
          <w:tcPr>
            <w:tcW w:w="1843" w:type="dxa"/>
            <w:tcBorders>
              <w:top w:val="single" w:sz="4" w:space="0" w:color="auto"/>
              <w:left w:val="single" w:sz="4" w:space="0" w:color="auto"/>
              <w:bottom w:val="single" w:sz="4" w:space="0" w:color="auto"/>
            </w:tcBorders>
          </w:tcPr>
          <w:p w14:paraId="3C3B8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7B7134" w14:textId="77777777" w:rsidR="008D7318" w:rsidRPr="008D7318" w:rsidRDefault="008D7318" w:rsidP="008074E7">
            <w:pPr>
              <w:snapToGrid w:val="0"/>
              <w:jc w:val="center"/>
              <w:rPr>
                <w:rFonts w:ascii="Garamond" w:hAnsi="Garamond"/>
                <w:sz w:val="20"/>
                <w:szCs w:val="20"/>
              </w:rPr>
            </w:pPr>
          </w:p>
        </w:tc>
      </w:tr>
      <w:tr w:rsidR="008D7318" w:rsidRPr="008D7318" w14:paraId="700A27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7B4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20BEEC" w14:textId="77777777" w:rsidR="008D7318" w:rsidRPr="008D7318" w:rsidRDefault="008D7318" w:rsidP="008074E7">
            <w:pPr>
              <w:pStyle w:val="Stopka"/>
              <w:rPr>
                <w:rFonts w:ascii="Garamond" w:hAnsi="Garamond"/>
              </w:rPr>
            </w:pPr>
            <w:r w:rsidRPr="008D7318">
              <w:rPr>
                <w:rFonts w:ascii="Garamond" w:hAnsi="Garamond"/>
                <w:bCs/>
              </w:rPr>
              <w:t>Źródło światła wyposażone w zintegrowane gniazdo do bezpośredniego połączenia z oferowanym sterownikiem kamery w celu wyświetlania ustawionego poziomu natężenia światła na ekranie monitora operacyjnego</w:t>
            </w:r>
          </w:p>
        </w:tc>
        <w:tc>
          <w:tcPr>
            <w:tcW w:w="1843" w:type="dxa"/>
            <w:tcBorders>
              <w:top w:val="single" w:sz="4" w:space="0" w:color="auto"/>
              <w:left w:val="single" w:sz="4" w:space="0" w:color="auto"/>
              <w:bottom w:val="single" w:sz="4" w:space="0" w:color="auto"/>
            </w:tcBorders>
          </w:tcPr>
          <w:p w14:paraId="6D4952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F98904" w14:textId="77777777" w:rsidR="008D7318" w:rsidRPr="008D7318" w:rsidRDefault="008D7318" w:rsidP="008074E7">
            <w:pPr>
              <w:snapToGrid w:val="0"/>
              <w:jc w:val="center"/>
              <w:rPr>
                <w:rFonts w:ascii="Garamond" w:hAnsi="Garamond"/>
                <w:sz w:val="20"/>
                <w:szCs w:val="20"/>
              </w:rPr>
            </w:pPr>
          </w:p>
        </w:tc>
      </w:tr>
      <w:tr w:rsidR="008D7318" w:rsidRPr="008D7318" w14:paraId="13413BC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9A83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C27767" w14:textId="77777777" w:rsidR="008D7318" w:rsidRPr="008D7318" w:rsidRDefault="008D7318" w:rsidP="008074E7">
            <w:pPr>
              <w:pStyle w:val="Stopka"/>
              <w:rPr>
                <w:rFonts w:ascii="Garamond" w:hAnsi="Garamond"/>
              </w:rPr>
            </w:pPr>
            <w:r w:rsidRPr="008D7318">
              <w:rPr>
                <w:rFonts w:ascii="Garamond" w:hAnsi="Garamond"/>
                <w:bCs/>
              </w:rPr>
              <w:t>Możliwość zmiany ustawień poziomu natężenia światła bezpośrednio poprzez przyciski oferowanej głowicy kamery</w:t>
            </w:r>
          </w:p>
        </w:tc>
        <w:tc>
          <w:tcPr>
            <w:tcW w:w="1843" w:type="dxa"/>
            <w:tcBorders>
              <w:top w:val="single" w:sz="4" w:space="0" w:color="auto"/>
              <w:left w:val="single" w:sz="4" w:space="0" w:color="auto"/>
              <w:bottom w:val="single" w:sz="4" w:space="0" w:color="auto"/>
            </w:tcBorders>
            <w:vAlign w:val="center"/>
          </w:tcPr>
          <w:p w14:paraId="096B7F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02D20D" w14:textId="77777777" w:rsidR="008D7318" w:rsidRPr="008D7318" w:rsidRDefault="008D7318" w:rsidP="008074E7">
            <w:pPr>
              <w:snapToGrid w:val="0"/>
              <w:jc w:val="center"/>
              <w:rPr>
                <w:rFonts w:ascii="Garamond" w:hAnsi="Garamond"/>
                <w:sz w:val="20"/>
                <w:szCs w:val="20"/>
              </w:rPr>
            </w:pPr>
          </w:p>
        </w:tc>
      </w:tr>
      <w:tr w:rsidR="008D7318" w:rsidRPr="008D7318" w14:paraId="71977CD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A00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BB2799" w14:textId="77777777" w:rsidR="008D7318" w:rsidRPr="008D7318" w:rsidRDefault="008D7318" w:rsidP="008074E7">
            <w:pPr>
              <w:pStyle w:val="Stopka"/>
              <w:rPr>
                <w:rFonts w:ascii="Garamond" w:hAnsi="Garamond"/>
              </w:rPr>
            </w:pPr>
            <w:r w:rsidRPr="008D7318">
              <w:rPr>
                <w:rFonts w:ascii="Garamond" w:hAnsi="Garamond"/>
                <w:b/>
                <w:color w:val="000000"/>
              </w:rPr>
              <w:t>Wózek aparaturowy - 1 zestaw</w:t>
            </w:r>
          </w:p>
        </w:tc>
        <w:tc>
          <w:tcPr>
            <w:tcW w:w="1843" w:type="dxa"/>
            <w:tcBorders>
              <w:top w:val="single" w:sz="4" w:space="0" w:color="auto"/>
              <w:left w:val="single" w:sz="4" w:space="0" w:color="auto"/>
              <w:bottom w:val="single" w:sz="4" w:space="0" w:color="auto"/>
            </w:tcBorders>
          </w:tcPr>
          <w:p w14:paraId="4FEAE1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DC8A8" w14:textId="77777777" w:rsidR="008D7318" w:rsidRPr="008D7318" w:rsidRDefault="008D7318" w:rsidP="008074E7">
            <w:pPr>
              <w:snapToGrid w:val="0"/>
              <w:jc w:val="center"/>
              <w:rPr>
                <w:rFonts w:ascii="Garamond" w:hAnsi="Garamond"/>
                <w:sz w:val="20"/>
                <w:szCs w:val="20"/>
              </w:rPr>
            </w:pPr>
          </w:p>
        </w:tc>
      </w:tr>
      <w:tr w:rsidR="008D7318" w:rsidRPr="008D7318" w14:paraId="76D847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9C4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AC398B" w14:textId="77777777" w:rsidR="008D7318" w:rsidRPr="008D7318" w:rsidRDefault="008D7318" w:rsidP="008074E7">
            <w:pPr>
              <w:pStyle w:val="Stopka"/>
              <w:rPr>
                <w:rFonts w:ascii="Garamond" w:hAnsi="Garamond"/>
              </w:rPr>
            </w:pPr>
            <w:r w:rsidRPr="008D7318">
              <w:rPr>
                <w:rFonts w:ascii="Garamond" w:hAnsi="Garamond"/>
                <w:color w:val="000000"/>
              </w:rPr>
              <w:t>Podstawa wyposażona w 4 koła z blokadą na min. 2 kołach</w:t>
            </w:r>
          </w:p>
        </w:tc>
        <w:tc>
          <w:tcPr>
            <w:tcW w:w="1843" w:type="dxa"/>
            <w:tcBorders>
              <w:top w:val="single" w:sz="4" w:space="0" w:color="auto"/>
              <w:left w:val="single" w:sz="4" w:space="0" w:color="auto"/>
              <w:bottom w:val="single" w:sz="4" w:space="0" w:color="auto"/>
            </w:tcBorders>
            <w:vAlign w:val="center"/>
          </w:tcPr>
          <w:p w14:paraId="0B2842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8F846E" w14:textId="77777777" w:rsidR="008D7318" w:rsidRPr="008D7318" w:rsidRDefault="008D7318" w:rsidP="008074E7">
            <w:pPr>
              <w:snapToGrid w:val="0"/>
              <w:jc w:val="center"/>
              <w:rPr>
                <w:rFonts w:ascii="Garamond" w:hAnsi="Garamond"/>
                <w:sz w:val="20"/>
                <w:szCs w:val="20"/>
              </w:rPr>
            </w:pPr>
          </w:p>
        </w:tc>
      </w:tr>
      <w:tr w:rsidR="008D7318" w:rsidRPr="008D7318" w14:paraId="0D71FE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2F73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755DBB" w14:textId="77777777" w:rsidR="008D7318" w:rsidRPr="008D7318" w:rsidRDefault="008D7318" w:rsidP="008074E7">
            <w:pPr>
              <w:pStyle w:val="Stopka"/>
              <w:rPr>
                <w:rFonts w:ascii="Garamond" w:hAnsi="Garamond"/>
              </w:rPr>
            </w:pPr>
            <w:r w:rsidRPr="008D7318">
              <w:rPr>
                <w:rFonts w:ascii="Garamond" w:hAnsi="Garamond"/>
                <w:color w:val="000000"/>
              </w:rPr>
              <w:t xml:space="preserve">Min. 2 półki </w:t>
            </w:r>
          </w:p>
        </w:tc>
        <w:tc>
          <w:tcPr>
            <w:tcW w:w="1843" w:type="dxa"/>
            <w:tcBorders>
              <w:top w:val="single" w:sz="4" w:space="0" w:color="auto"/>
              <w:left w:val="single" w:sz="4" w:space="0" w:color="auto"/>
              <w:bottom w:val="single" w:sz="4" w:space="0" w:color="auto"/>
            </w:tcBorders>
          </w:tcPr>
          <w:p w14:paraId="1E99BD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03020A" w14:textId="77777777" w:rsidR="008D7318" w:rsidRPr="008D7318" w:rsidRDefault="008D7318" w:rsidP="008074E7">
            <w:pPr>
              <w:snapToGrid w:val="0"/>
              <w:jc w:val="center"/>
              <w:rPr>
                <w:rFonts w:ascii="Garamond" w:hAnsi="Garamond"/>
                <w:sz w:val="20"/>
                <w:szCs w:val="20"/>
              </w:rPr>
            </w:pPr>
          </w:p>
        </w:tc>
      </w:tr>
      <w:tr w:rsidR="008D7318" w:rsidRPr="008D7318" w14:paraId="0276E1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45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361CD3" w14:textId="77777777" w:rsidR="008D7318" w:rsidRPr="008D7318" w:rsidRDefault="008D7318" w:rsidP="008074E7">
            <w:pPr>
              <w:pStyle w:val="Stopka"/>
              <w:rPr>
                <w:rFonts w:ascii="Garamond" w:hAnsi="Garamond"/>
              </w:rPr>
            </w:pPr>
            <w:r w:rsidRPr="008D7318">
              <w:rPr>
                <w:rFonts w:ascii="Garamond" w:hAnsi="Garamond"/>
                <w:color w:val="000000"/>
              </w:rPr>
              <w:t>Ramię przegubowe do zamocowania monitora</w:t>
            </w:r>
          </w:p>
        </w:tc>
        <w:tc>
          <w:tcPr>
            <w:tcW w:w="1843" w:type="dxa"/>
            <w:tcBorders>
              <w:top w:val="single" w:sz="4" w:space="0" w:color="auto"/>
              <w:left w:val="single" w:sz="4" w:space="0" w:color="auto"/>
              <w:bottom w:val="single" w:sz="4" w:space="0" w:color="auto"/>
            </w:tcBorders>
            <w:vAlign w:val="center"/>
          </w:tcPr>
          <w:p w14:paraId="4BFC7B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1DCE0F" w14:textId="77777777" w:rsidR="008D7318" w:rsidRPr="008D7318" w:rsidRDefault="008D7318" w:rsidP="008074E7">
            <w:pPr>
              <w:snapToGrid w:val="0"/>
              <w:jc w:val="center"/>
              <w:rPr>
                <w:rFonts w:ascii="Garamond" w:hAnsi="Garamond"/>
                <w:sz w:val="20"/>
                <w:szCs w:val="20"/>
              </w:rPr>
            </w:pPr>
          </w:p>
        </w:tc>
      </w:tr>
      <w:tr w:rsidR="008D7318" w:rsidRPr="008D7318" w14:paraId="206EBA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B5D3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79F418" w14:textId="77777777" w:rsidR="008D7318" w:rsidRPr="008D7318" w:rsidRDefault="008D7318" w:rsidP="008074E7">
            <w:pPr>
              <w:pStyle w:val="Stopka"/>
              <w:rPr>
                <w:rFonts w:ascii="Garamond" w:hAnsi="Garamond"/>
              </w:rPr>
            </w:pPr>
            <w:r w:rsidRPr="008D7318">
              <w:rPr>
                <w:rFonts w:ascii="Garamond" w:hAnsi="Garamond"/>
                <w:color w:val="000000"/>
              </w:rPr>
              <w:t>Wysięgnik na płyny infuzyjne</w:t>
            </w:r>
          </w:p>
        </w:tc>
        <w:tc>
          <w:tcPr>
            <w:tcW w:w="1843" w:type="dxa"/>
            <w:tcBorders>
              <w:top w:val="single" w:sz="4" w:space="0" w:color="auto"/>
              <w:left w:val="single" w:sz="4" w:space="0" w:color="auto"/>
              <w:bottom w:val="single" w:sz="4" w:space="0" w:color="auto"/>
            </w:tcBorders>
          </w:tcPr>
          <w:p w14:paraId="20962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CC1C84" w14:textId="77777777" w:rsidR="008D7318" w:rsidRPr="008D7318" w:rsidRDefault="008D7318" w:rsidP="008074E7">
            <w:pPr>
              <w:snapToGrid w:val="0"/>
              <w:jc w:val="center"/>
              <w:rPr>
                <w:rFonts w:ascii="Garamond" w:hAnsi="Garamond"/>
                <w:sz w:val="20"/>
                <w:szCs w:val="20"/>
              </w:rPr>
            </w:pPr>
          </w:p>
        </w:tc>
      </w:tr>
      <w:tr w:rsidR="008D7318" w:rsidRPr="008D7318" w14:paraId="156314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E89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7A0E8" w14:textId="77777777" w:rsidR="008D7318" w:rsidRPr="008D7318" w:rsidRDefault="008D7318" w:rsidP="008074E7">
            <w:pPr>
              <w:pStyle w:val="Stopka"/>
              <w:rPr>
                <w:rFonts w:ascii="Garamond" w:hAnsi="Garamond"/>
              </w:rPr>
            </w:pPr>
            <w:r w:rsidRPr="008D7318">
              <w:rPr>
                <w:rFonts w:ascii="Garamond" w:hAnsi="Garamond"/>
                <w:color w:val="000000"/>
              </w:rPr>
              <w:t xml:space="preserve">Uchwyt głowicy kamery </w:t>
            </w:r>
          </w:p>
        </w:tc>
        <w:tc>
          <w:tcPr>
            <w:tcW w:w="1843" w:type="dxa"/>
            <w:tcBorders>
              <w:top w:val="single" w:sz="4" w:space="0" w:color="auto"/>
              <w:left w:val="single" w:sz="4" w:space="0" w:color="auto"/>
              <w:bottom w:val="single" w:sz="4" w:space="0" w:color="auto"/>
            </w:tcBorders>
            <w:vAlign w:val="center"/>
          </w:tcPr>
          <w:p w14:paraId="4B54C3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DA93C1" w14:textId="77777777" w:rsidR="008D7318" w:rsidRPr="008D7318" w:rsidRDefault="008D7318" w:rsidP="008074E7">
            <w:pPr>
              <w:snapToGrid w:val="0"/>
              <w:jc w:val="center"/>
              <w:rPr>
                <w:rFonts w:ascii="Garamond" w:hAnsi="Garamond"/>
                <w:sz w:val="20"/>
                <w:szCs w:val="20"/>
              </w:rPr>
            </w:pPr>
          </w:p>
        </w:tc>
      </w:tr>
      <w:tr w:rsidR="008D7318" w:rsidRPr="008D7318" w14:paraId="06684C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1468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FDBA34" w14:textId="77777777" w:rsidR="008D7318" w:rsidRPr="008D7318" w:rsidRDefault="008D7318" w:rsidP="008074E7">
            <w:pPr>
              <w:pStyle w:val="Stopka"/>
              <w:rPr>
                <w:rFonts w:ascii="Garamond" w:hAnsi="Garamond"/>
              </w:rPr>
            </w:pPr>
            <w:r w:rsidRPr="008D7318">
              <w:rPr>
                <w:rFonts w:ascii="Garamond" w:eastAsia="ArialMT" w:hAnsi="Garamond"/>
                <w:b/>
                <w:bCs/>
              </w:rPr>
              <w:t>System dokumentacyjny, zapis zdjęć i wideo, 4K, FULL HD, 2D/3D, z ekranem dotykowym – 1 zestaw</w:t>
            </w:r>
          </w:p>
        </w:tc>
        <w:tc>
          <w:tcPr>
            <w:tcW w:w="1843" w:type="dxa"/>
            <w:tcBorders>
              <w:top w:val="single" w:sz="4" w:space="0" w:color="auto"/>
              <w:left w:val="single" w:sz="4" w:space="0" w:color="auto"/>
              <w:bottom w:val="single" w:sz="4" w:space="0" w:color="auto"/>
            </w:tcBorders>
          </w:tcPr>
          <w:p w14:paraId="02DD4A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6F143C" w14:textId="77777777" w:rsidR="008D7318" w:rsidRPr="008D7318" w:rsidRDefault="008D7318" w:rsidP="008074E7">
            <w:pPr>
              <w:snapToGrid w:val="0"/>
              <w:jc w:val="center"/>
              <w:rPr>
                <w:rFonts w:ascii="Garamond" w:hAnsi="Garamond"/>
                <w:sz w:val="20"/>
                <w:szCs w:val="20"/>
              </w:rPr>
            </w:pPr>
          </w:p>
        </w:tc>
      </w:tr>
      <w:tr w:rsidR="008D7318" w:rsidRPr="008D7318" w14:paraId="4327EC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4B50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5EBFDD" w14:textId="77777777" w:rsidR="008D7318" w:rsidRPr="008D7318" w:rsidRDefault="008D7318" w:rsidP="008074E7">
            <w:pPr>
              <w:pStyle w:val="Stopka"/>
              <w:rPr>
                <w:rFonts w:ascii="Garamond" w:hAnsi="Garamond"/>
              </w:rPr>
            </w:pPr>
            <w:r w:rsidRPr="008D7318">
              <w:rPr>
                <w:rFonts w:ascii="Garamond" w:hAnsi="Garamond"/>
              </w:rPr>
              <w:t>System rejestracji sygnału FullHD, 3D, 4K</w:t>
            </w:r>
          </w:p>
        </w:tc>
        <w:tc>
          <w:tcPr>
            <w:tcW w:w="1843" w:type="dxa"/>
            <w:tcBorders>
              <w:top w:val="single" w:sz="4" w:space="0" w:color="auto"/>
              <w:left w:val="single" w:sz="4" w:space="0" w:color="auto"/>
              <w:bottom w:val="single" w:sz="4" w:space="0" w:color="auto"/>
            </w:tcBorders>
            <w:vAlign w:val="center"/>
          </w:tcPr>
          <w:p w14:paraId="5BF35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7A269C" w14:textId="77777777" w:rsidR="008D7318" w:rsidRPr="008D7318" w:rsidRDefault="008D7318" w:rsidP="008074E7">
            <w:pPr>
              <w:snapToGrid w:val="0"/>
              <w:jc w:val="center"/>
              <w:rPr>
                <w:rFonts w:ascii="Garamond" w:hAnsi="Garamond"/>
                <w:sz w:val="20"/>
                <w:szCs w:val="20"/>
              </w:rPr>
            </w:pPr>
          </w:p>
        </w:tc>
      </w:tr>
      <w:tr w:rsidR="008D7318" w:rsidRPr="008D7318" w14:paraId="429A5E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CCC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50980F"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Możliwość zapisu danych:</w:t>
            </w:r>
          </w:p>
          <w:p w14:paraId="35E65197"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wbudowanej (min. 2TB) </w:t>
            </w:r>
          </w:p>
          <w:p w14:paraId="5FD4D50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USB poprzez interfejs USB 2.0 oraz 3.0, </w:t>
            </w:r>
          </w:p>
          <w:p w14:paraId="02FDA98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do lokalizacji sieciowych</w:t>
            </w:r>
          </w:p>
          <w:p w14:paraId="585DE2D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lokalizacji FTP, </w:t>
            </w:r>
          </w:p>
          <w:p w14:paraId="24D4CF98" w14:textId="77777777" w:rsidR="008D7318" w:rsidRPr="008D7318" w:rsidRDefault="008D7318" w:rsidP="008074E7">
            <w:pPr>
              <w:pStyle w:val="Stopka"/>
              <w:rPr>
                <w:rFonts w:ascii="Garamond" w:hAnsi="Garamond"/>
              </w:rPr>
            </w:pPr>
            <w:r w:rsidRPr="008D7318">
              <w:rPr>
                <w:rFonts w:ascii="Garamond" w:hAnsi="Garamond"/>
              </w:rPr>
              <w:t>- bezpośrednio do systemu szpitalnego za pośrednictwem DICOM i HL7</w:t>
            </w:r>
          </w:p>
        </w:tc>
        <w:tc>
          <w:tcPr>
            <w:tcW w:w="1843" w:type="dxa"/>
            <w:tcBorders>
              <w:top w:val="single" w:sz="4" w:space="0" w:color="auto"/>
              <w:left w:val="single" w:sz="4" w:space="0" w:color="auto"/>
              <w:bottom w:val="single" w:sz="4" w:space="0" w:color="auto"/>
            </w:tcBorders>
          </w:tcPr>
          <w:p w14:paraId="132CB1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949163" w14:textId="77777777" w:rsidR="008D7318" w:rsidRPr="008D7318" w:rsidRDefault="008D7318" w:rsidP="008074E7">
            <w:pPr>
              <w:snapToGrid w:val="0"/>
              <w:jc w:val="center"/>
              <w:rPr>
                <w:rFonts w:ascii="Garamond" w:hAnsi="Garamond"/>
                <w:sz w:val="20"/>
                <w:szCs w:val="20"/>
              </w:rPr>
            </w:pPr>
          </w:p>
        </w:tc>
      </w:tr>
      <w:tr w:rsidR="008D7318" w:rsidRPr="008D7318" w14:paraId="0E056D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2C1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D76DFE" w14:textId="77777777" w:rsidR="008D7318" w:rsidRPr="008D7318" w:rsidRDefault="008D7318" w:rsidP="008074E7">
            <w:pPr>
              <w:pStyle w:val="Stopka"/>
              <w:rPr>
                <w:rFonts w:ascii="Garamond" w:hAnsi="Garamond"/>
              </w:rPr>
            </w:pPr>
            <w:r w:rsidRPr="008D7318">
              <w:rPr>
                <w:rFonts w:ascii="Garamond" w:hAnsi="Garamond"/>
              </w:rPr>
              <w:t>Możliwość pobierania informacji z systemu szpitalnego za pośrednictwem HL7</w:t>
            </w:r>
          </w:p>
        </w:tc>
        <w:tc>
          <w:tcPr>
            <w:tcW w:w="1843" w:type="dxa"/>
            <w:tcBorders>
              <w:top w:val="single" w:sz="4" w:space="0" w:color="auto"/>
              <w:left w:val="single" w:sz="4" w:space="0" w:color="auto"/>
              <w:bottom w:val="single" w:sz="4" w:space="0" w:color="auto"/>
            </w:tcBorders>
            <w:vAlign w:val="center"/>
          </w:tcPr>
          <w:p w14:paraId="30A380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8525BD" w14:textId="77777777" w:rsidR="008D7318" w:rsidRPr="008D7318" w:rsidRDefault="008D7318" w:rsidP="008074E7">
            <w:pPr>
              <w:snapToGrid w:val="0"/>
              <w:jc w:val="center"/>
              <w:rPr>
                <w:rFonts w:ascii="Garamond" w:hAnsi="Garamond"/>
                <w:sz w:val="20"/>
                <w:szCs w:val="20"/>
              </w:rPr>
            </w:pPr>
          </w:p>
        </w:tc>
      </w:tr>
      <w:tr w:rsidR="008D7318" w:rsidRPr="008D7318" w14:paraId="26F790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457C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B59275"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Zapis sekwencji wideo w formacie: .mpeg2, .mpeg4 oraz .mov w rozdzielczości FullHD oraz 4K z możliwością wyboru niższych rozdzielczości.</w:t>
            </w:r>
          </w:p>
          <w:p w14:paraId="0DC07D22" w14:textId="77777777" w:rsidR="008D7318" w:rsidRPr="008D7318" w:rsidRDefault="008D7318" w:rsidP="008074E7">
            <w:pPr>
              <w:pStyle w:val="Stopka"/>
              <w:rPr>
                <w:rFonts w:ascii="Garamond" w:hAnsi="Garamond"/>
              </w:rPr>
            </w:pPr>
            <w:r w:rsidRPr="008D7318">
              <w:rPr>
                <w:rFonts w:ascii="Garamond" w:hAnsi="Garamond"/>
              </w:rPr>
              <w:t>Możliwość wyboru jakości zapisu (min. wysoka i standard) dla rozdzielczości do FullHD.</w:t>
            </w:r>
            <w:r w:rsidRPr="008D7318">
              <w:rPr>
                <w:rFonts w:ascii="Garamond" w:hAnsi="Garamond"/>
              </w:rPr>
              <w:br/>
              <w:t>Zapis zdjęć w formacie: .bmp, oraz .jpg</w:t>
            </w:r>
          </w:p>
        </w:tc>
        <w:tc>
          <w:tcPr>
            <w:tcW w:w="1843" w:type="dxa"/>
            <w:tcBorders>
              <w:top w:val="single" w:sz="4" w:space="0" w:color="auto"/>
              <w:left w:val="single" w:sz="4" w:space="0" w:color="auto"/>
              <w:bottom w:val="single" w:sz="4" w:space="0" w:color="auto"/>
            </w:tcBorders>
          </w:tcPr>
          <w:p w14:paraId="2C8D2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E309B1" w14:textId="77777777" w:rsidR="008D7318" w:rsidRPr="008D7318" w:rsidRDefault="008D7318" w:rsidP="008074E7">
            <w:pPr>
              <w:snapToGrid w:val="0"/>
              <w:jc w:val="center"/>
              <w:rPr>
                <w:rFonts w:ascii="Garamond" w:hAnsi="Garamond"/>
                <w:sz w:val="20"/>
                <w:szCs w:val="20"/>
              </w:rPr>
            </w:pPr>
          </w:p>
        </w:tc>
      </w:tr>
      <w:tr w:rsidR="008D7318" w:rsidRPr="008D7318" w14:paraId="732B0C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5C8C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7C24F9" w14:textId="77777777" w:rsidR="008D7318" w:rsidRPr="008D7318" w:rsidRDefault="008D7318" w:rsidP="008074E7">
            <w:pPr>
              <w:pStyle w:val="Stopka"/>
              <w:rPr>
                <w:rFonts w:ascii="Garamond" w:hAnsi="Garamond"/>
              </w:rPr>
            </w:pPr>
            <w:r w:rsidRPr="008D7318">
              <w:rPr>
                <w:rFonts w:ascii="Garamond" w:hAnsi="Garamond"/>
              </w:rPr>
              <w:t>Możliwość ustawienia max. długości nagrywanych sekwencji wideo (dzielenie nagrań na odcinki)</w:t>
            </w:r>
          </w:p>
        </w:tc>
        <w:tc>
          <w:tcPr>
            <w:tcW w:w="1843" w:type="dxa"/>
            <w:tcBorders>
              <w:top w:val="single" w:sz="4" w:space="0" w:color="auto"/>
              <w:left w:val="single" w:sz="4" w:space="0" w:color="auto"/>
              <w:bottom w:val="single" w:sz="4" w:space="0" w:color="auto"/>
            </w:tcBorders>
            <w:vAlign w:val="center"/>
          </w:tcPr>
          <w:p w14:paraId="3CA33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467608" w14:textId="77777777" w:rsidR="008D7318" w:rsidRPr="008D7318" w:rsidRDefault="008D7318" w:rsidP="008074E7">
            <w:pPr>
              <w:snapToGrid w:val="0"/>
              <w:jc w:val="center"/>
              <w:rPr>
                <w:rFonts w:ascii="Garamond" w:hAnsi="Garamond"/>
                <w:sz w:val="20"/>
                <w:szCs w:val="20"/>
              </w:rPr>
            </w:pPr>
          </w:p>
        </w:tc>
      </w:tr>
      <w:tr w:rsidR="008D7318" w:rsidRPr="008D7318" w14:paraId="254236B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78B9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768772" w14:textId="77777777" w:rsidR="008D7318" w:rsidRPr="008D7318" w:rsidRDefault="008D7318" w:rsidP="008074E7">
            <w:pPr>
              <w:pStyle w:val="Stopka"/>
              <w:rPr>
                <w:rFonts w:ascii="Garamond" w:hAnsi="Garamond"/>
              </w:rPr>
            </w:pPr>
            <w:r w:rsidRPr="008D7318">
              <w:rPr>
                <w:rFonts w:ascii="Garamond" w:hAnsi="Garamond"/>
              </w:rPr>
              <w:t>Funkcja kasowania wybranych zapisanych zdjęć i wideo przed końcowym zamknięciem procedury.</w:t>
            </w:r>
          </w:p>
        </w:tc>
        <w:tc>
          <w:tcPr>
            <w:tcW w:w="1843" w:type="dxa"/>
            <w:tcBorders>
              <w:top w:val="single" w:sz="4" w:space="0" w:color="auto"/>
              <w:left w:val="single" w:sz="4" w:space="0" w:color="auto"/>
              <w:bottom w:val="single" w:sz="4" w:space="0" w:color="auto"/>
            </w:tcBorders>
          </w:tcPr>
          <w:p w14:paraId="4536E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B3293F" w14:textId="77777777" w:rsidR="008D7318" w:rsidRPr="008D7318" w:rsidRDefault="008D7318" w:rsidP="008074E7">
            <w:pPr>
              <w:snapToGrid w:val="0"/>
              <w:jc w:val="center"/>
              <w:rPr>
                <w:rFonts w:ascii="Garamond" w:hAnsi="Garamond"/>
                <w:sz w:val="20"/>
                <w:szCs w:val="20"/>
              </w:rPr>
            </w:pPr>
          </w:p>
        </w:tc>
      </w:tr>
      <w:tr w:rsidR="008D7318" w:rsidRPr="008D7318" w14:paraId="4ACDDE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3918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162CFBF" w14:textId="77777777" w:rsidR="008D7318" w:rsidRPr="008D7318" w:rsidRDefault="008D7318" w:rsidP="008074E7">
            <w:pPr>
              <w:pStyle w:val="Stopka"/>
              <w:rPr>
                <w:rFonts w:ascii="Garamond" w:hAnsi="Garamond"/>
              </w:rPr>
            </w:pPr>
            <w:r w:rsidRPr="008D7318">
              <w:rPr>
                <w:rFonts w:ascii="Garamond" w:hAnsi="Garamond"/>
              </w:rPr>
              <w:t>Funkcja wprowadzania informacji o pacjencie min. takich jak imię i nazwisko, data urodzenia, numer identyfikacyjny pacjenta, nazwisko chirurga, komentarz w odpowiednich przeznaczonych do tego polach</w:t>
            </w:r>
          </w:p>
        </w:tc>
        <w:tc>
          <w:tcPr>
            <w:tcW w:w="1843" w:type="dxa"/>
            <w:tcBorders>
              <w:top w:val="single" w:sz="4" w:space="0" w:color="auto"/>
              <w:left w:val="single" w:sz="4" w:space="0" w:color="auto"/>
              <w:bottom w:val="single" w:sz="4" w:space="0" w:color="auto"/>
            </w:tcBorders>
            <w:vAlign w:val="center"/>
          </w:tcPr>
          <w:p w14:paraId="06C89D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45189B" w14:textId="77777777" w:rsidR="008D7318" w:rsidRPr="008D7318" w:rsidRDefault="008D7318" w:rsidP="008074E7">
            <w:pPr>
              <w:snapToGrid w:val="0"/>
              <w:jc w:val="center"/>
              <w:rPr>
                <w:rFonts w:ascii="Garamond" w:hAnsi="Garamond"/>
                <w:sz w:val="20"/>
                <w:szCs w:val="20"/>
              </w:rPr>
            </w:pPr>
          </w:p>
        </w:tc>
      </w:tr>
      <w:tr w:rsidR="008D7318" w:rsidRPr="008D7318" w14:paraId="184D1B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6D540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E0BFE40" w14:textId="77777777" w:rsidR="008D7318" w:rsidRPr="008D7318" w:rsidRDefault="008D7318" w:rsidP="008074E7">
            <w:pPr>
              <w:pStyle w:val="Stopka"/>
              <w:rPr>
                <w:rFonts w:ascii="Garamond" w:hAnsi="Garamond"/>
              </w:rPr>
            </w:pPr>
            <w:r w:rsidRPr="008D7318">
              <w:rPr>
                <w:rFonts w:ascii="Garamond" w:hAnsi="Garamond"/>
              </w:rPr>
              <w:t>Wejścia wideo: DP, HDMI</w:t>
            </w:r>
          </w:p>
        </w:tc>
        <w:tc>
          <w:tcPr>
            <w:tcW w:w="1843" w:type="dxa"/>
            <w:tcBorders>
              <w:top w:val="single" w:sz="4" w:space="0" w:color="auto"/>
              <w:left w:val="single" w:sz="4" w:space="0" w:color="auto"/>
              <w:bottom w:val="single" w:sz="4" w:space="0" w:color="auto"/>
            </w:tcBorders>
          </w:tcPr>
          <w:p w14:paraId="3D25B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6DB04" w14:textId="77777777" w:rsidR="008D7318" w:rsidRPr="008D7318" w:rsidRDefault="008D7318" w:rsidP="008074E7">
            <w:pPr>
              <w:snapToGrid w:val="0"/>
              <w:jc w:val="center"/>
              <w:rPr>
                <w:rFonts w:ascii="Garamond" w:hAnsi="Garamond"/>
                <w:sz w:val="20"/>
                <w:szCs w:val="20"/>
              </w:rPr>
            </w:pPr>
          </w:p>
        </w:tc>
      </w:tr>
      <w:tr w:rsidR="008D7318" w:rsidRPr="008D7318" w14:paraId="52EE3B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267D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A31DEB" w14:textId="77777777" w:rsidR="008D7318" w:rsidRPr="008D7318" w:rsidRDefault="008D7318" w:rsidP="008074E7">
            <w:pPr>
              <w:pStyle w:val="Stopka"/>
              <w:rPr>
                <w:rFonts w:ascii="Garamond" w:hAnsi="Garamond"/>
              </w:rPr>
            </w:pPr>
            <w:r w:rsidRPr="008D7318">
              <w:rPr>
                <w:rFonts w:ascii="Garamond" w:hAnsi="Garamond"/>
              </w:rPr>
              <w:t>Możliwość wydruku automatycznie generowanych raportów z zabiegów z danymi obrazowymi.</w:t>
            </w:r>
          </w:p>
        </w:tc>
        <w:tc>
          <w:tcPr>
            <w:tcW w:w="1843" w:type="dxa"/>
            <w:tcBorders>
              <w:top w:val="single" w:sz="4" w:space="0" w:color="auto"/>
              <w:left w:val="single" w:sz="4" w:space="0" w:color="auto"/>
              <w:bottom w:val="single" w:sz="4" w:space="0" w:color="auto"/>
            </w:tcBorders>
            <w:vAlign w:val="center"/>
          </w:tcPr>
          <w:p w14:paraId="38BF73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BADE48" w14:textId="77777777" w:rsidR="008D7318" w:rsidRPr="008D7318" w:rsidRDefault="008D7318" w:rsidP="008074E7">
            <w:pPr>
              <w:snapToGrid w:val="0"/>
              <w:jc w:val="center"/>
              <w:rPr>
                <w:rFonts w:ascii="Garamond" w:hAnsi="Garamond"/>
                <w:sz w:val="20"/>
                <w:szCs w:val="20"/>
              </w:rPr>
            </w:pPr>
          </w:p>
        </w:tc>
      </w:tr>
      <w:tr w:rsidR="008D7318" w:rsidRPr="008D7318" w14:paraId="018697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7D2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925A6" w14:textId="77777777" w:rsidR="008D7318" w:rsidRPr="008D7318" w:rsidRDefault="008D7318" w:rsidP="008074E7">
            <w:pPr>
              <w:pStyle w:val="Stopka"/>
              <w:rPr>
                <w:rFonts w:ascii="Garamond" w:hAnsi="Garamond"/>
              </w:rPr>
            </w:pPr>
            <w:r w:rsidRPr="008D7318">
              <w:rPr>
                <w:rFonts w:ascii="Garamond" w:hAnsi="Garamond"/>
              </w:rPr>
              <w:t>Funkcja tworzenia raportów w formacie .pdf</w:t>
            </w:r>
          </w:p>
        </w:tc>
        <w:tc>
          <w:tcPr>
            <w:tcW w:w="1843" w:type="dxa"/>
            <w:tcBorders>
              <w:top w:val="single" w:sz="4" w:space="0" w:color="auto"/>
              <w:left w:val="single" w:sz="4" w:space="0" w:color="auto"/>
              <w:bottom w:val="single" w:sz="4" w:space="0" w:color="auto"/>
            </w:tcBorders>
          </w:tcPr>
          <w:p w14:paraId="23C5FF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E62782" w14:textId="77777777" w:rsidR="008D7318" w:rsidRPr="008D7318" w:rsidRDefault="008D7318" w:rsidP="008074E7">
            <w:pPr>
              <w:snapToGrid w:val="0"/>
              <w:jc w:val="center"/>
              <w:rPr>
                <w:rFonts w:ascii="Garamond" w:hAnsi="Garamond"/>
                <w:sz w:val="20"/>
                <w:szCs w:val="20"/>
              </w:rPr>
            </w:pPr>
          </w:p>
        </w:tc>
      </w:tr>
      <w:tr w:rsidR="008D7318" w:rsidRPr="008D7318" w14:paraId="2BCAF1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7555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54B285" w14:textId="77777777" w:rsidR="008D7318" w:rsidRPr="008D7318" w:rsidRDefault="008D7318" w:rsidP="008074E7">
            <w:pPr>
              <w:pStyle w:val="Stopka"/>
              <w:rPr>
                <w:rFonts w:ascii="Garamond" w:hAnsi="Garamond"/>
              </w:rPr>
            </w:pPr>
            <w:r w:rsidRPr="008D7318">
              <w:rPr>
                <w:rFonts w:ascii="Garamond" w:hAnsi="Garamond"/>
              </w:rPr>
              <w:t>Funkcja nakładania znaku wodnego na obraz w postaci tekstu i znaku logu z możliwością regulacji przeźroczystości.</w:t>
            </w:r>
          </w:p>
        </w:tc>
        <w:tc>
          <w:tcPr>
            <w:tcW w:w="1843" w:type="dxa"/>
            <w:tcBorders>
              <w:top w:val="single" w:sz="4" w:space="0" w:color="auto"/>
              <w:left w:val="single" w:sz="4" w:space="0" w:color="auto"/>
              <w:bottom w:val="single" w:sz="4" w:space="0" w:color="auto"/>
            </w:tcBorders>
            <w:vAlign w:val="center"/>
          </w:tcPr>
          <w:p w14:paraId="375193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849167" w14:textId="77777777" w:rsidR="008D7318" w:rsidRPr="008D7318" w:rsidRDefault="008D7318" w:rsidP="008074E7">
            <w:pPr>
              <w:snapToGrid w:val="0"/>
              <w:jc w:val="center"/>
              <w:rPr>
                <w:rFonts w:ascii="Garamond" w:hAnsi="Garamond"/>
                <w:sz w:val="20"/>
                <w:szCs w:val="20"/>
              </w:rPr>
            </w:pPr>
          </w:p>
        </w:tc>
      </w:tr>
      <w:tr w:rsidR="008D7318" w:rsidRPr="008D7318" w14:paraId="44B139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29C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888021"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Funkcja równoczesnego zapisu sygnału wideo z dwóch źródeł (zapis dwukanałowy) w trybie: </w:t>
            </w:r>
          </w:p>
          <w:p w14:paraId="71A84D1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zsynchronizowanym czasowo (jednoczesne uruchomienie i zatrzymanie zapisu dla obydwu źródeł wideo) </w:t>
            </w:r>
          </w:p>
          <w:p w14:paraId="60A2B37D" w14:textId="77777777" w:rsidR="008D7318" w:rsidRPr="008D7318" w:rsidRDefault="008D7318" w:rsidP="008074E7">
            <w:pPr>
              <w:pStyle w:val="Stopka"/>
              <w:rPr>
                <w:rFonts w:ascii="Garamond" w:hAnsi="Garamond"/>
              </w:rPr>
            </w:pPr>
            <w:r w:rsidRPr="008D7318">
              <w:rPr>
                <w:rFonts w:ascii="Garamond" w:hAnsi="Garamond"/>
              </w:rPr>
              <w:t>- asynchronicznym (niezależne uruchamianie z zatrzymywanie zapisu w obydwu źródłach wideo).</w:t>
            </w:r>
          </w:p>
        </w:tc>
        <w:tc>
          <w:tcPr>
            <w:tcW w:w="1843" w:type="dxa"/>
            <w:tcBorders>
              <w:top w:val="single" w:sz="4" w:space="0" w:color="auto"/>
              <w:left w:val="single" w:sz="4" w:space="0" w:color="auto"/>
              <w:bottom w:val="single" w:sz="4" w:space="0" w:color="auto"/>
            </w:tcBorders>
          </w:tcPr>
          <w:p w14:paraId="5CCCA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48A0F" w14:textId="77777777" w:rsidR="008D7318" w:rsidRPr="008D7318" w:rsidRDefault="008D7318" w:rsidP="008074E7">
            <w:pPr>
              <w:snapToGrid w:val="0"/>
              <w:jc w:val="center"/>
              <w:rPr>
                <w:rFonts w:ascii="Garamond" w:hAnsi="Garamond"/>
                <w:sz w:val="20"/>
                <w:szCs w:val="20"/>
              </w:rPr>
            </w:pPr>
          </w:p>
        </w:tc>
      </w:tr>
      <w:tr w:rsidR="008D7318" w:rsidRPr="008D7318" w14:paraId="1C157C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08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B0449F2" w14:textId="77777777" w:rsidR="008D7318" w:rsidRPr="008D7318" w:rsidRDefault="008D7318" w:rsidP="008074E7">
            <w:pPr>
              <w:pStyle w:val="Stopka"/>
              <w:rPr>
                <w:rFonts w:ascii="Garamond" w:hAnsi="Garamond"/>
              </w:rPr>
            </w:pPr>
            <w:r w:rsidRPr="008D7318">
              <w:rPr>
                <w:rFonts w:ascii="Garamond" w:hAnsi="Garamond"/>
              </w:rPr>
              <w:t>Możliwość podłączenia i zapisu wideo ze źródła sygnału 3D</w:t>
            </w:r>
          </w:p>
        </w:tc>
        <w:tc>
          <w:tcPr>
            <w:tcW w:w="1843" w:type="dxa"/>
            <w:tcBorders>
              <w:top w:val="single" w:sz="4" w:space="0" w:color="auto"/>
              <w:left w:val="single" w:sz="4" w:space="0" w:color="auto"/>
              <w:bottom w:val="single" w:sz="4" w:space="0" w:color="auto"/>
            </w:tcBorders>
            <w:vAlign w:val="center"/>
          </w:tcPr>
          <w:p w14:paraId="3E959065" w14:textId="77777777" w:rsidR="008D7318" w:rsidRPr="008D7318" w:rsidRDefault="008D7318" w:rsidP="008074E7">
            <w:pPr>
              <w:jc w:val="center"/>
              <w:rPr>
                <w:rFonts w:ascii="Garamond" w:hAnsi="Garamond"/>
                <w:sz w:val="20"/>
                <w:szCs w:val="20"/>
                <w:lang w:val="en-GB"/>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D15779" w14:textId="77777777" w:rsidR="008D7318" w:rsidRPr="008D7318" w:rsidRDefault="008D7318" w:rsidP="008074E7">
            <w:pPr>
              <w:snapToGrid w:val="0"/>
              <w:jc w:val="center"/>
              <w:rPr>
                <w:rFonts w:ascii="Garamond" w:hAnsi="Garamond"/>
                <w:sz w:val="20"/>
                <w:szCs w:val="20"/>
                <w:lang w:val="en-GB"/>
              </w:rPr>
            </w:pPr>
          </w:p>
        </w:tc>
      </w:tr>
      <w:tr w:rsidR="008D7318" w:rsidRPr="008D7318" w14:paraId="797C6B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A6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65ABB7DC" w14:textId="77777777" w:rsidR="008D7318" w:rsidRPr="008D7318" w:rsidRDefault="008D7318" w:rsidP="008074E7">
            <w:pPr>
              <w:pStyle w:val="Stopka"/>
              <w:rPr>
                <w:rFonts w:ascii="Garamond" w:hAnsi="Garamond"/>
              </w:rPr>
            </w:pPr>
            <w:r w:rsidRPr="008D7318">
              <w:rPr>
                <w:rFonts w:ascii="Garamond" w:hAnsi="Garamond"/>
              </w:rPr>
              <w:t>Możliwość zapisu 2D z podłączonych  źródeł 3D</w:t>
            </w:r>
          </w:p>
        </w:tc>
        <w:tc>
          <w:tcPr>
            <w:tcW w:w="1843" w:type="dxa"/>
            <w:tcBorders>
              <w:top w:val="single" w:sz="4" w:space="0" w:color="auto"/>
              <w:left w:val="single" w:sz="4" w:space="0" w:color="auto"/>
              <w:bottom w:val="single" w:sz="4" w:space="0" w:color="auto"/>
            </w:tcBorders>
          </w:tcPr>
          <w:p w14:paraId="07B955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B96FD" w14:textId="77777777" w:rsidR="008D7318" w:rsidRPr="008D7318" w:rsidRDefault="008D7318" w:rsidP="008074E7">
            <w:pPr>
              <w:snapToGrid w:val="0"/>
              <w:jc w:val="center"/>
              <w:rPr>
                <w:rFonts w:ascii="Garamond" w:hAnsi="Garamond"/>
                <w:sz w:val="20"/>
                <w:szCs w:val="20"/>
              </w:rPr>
            </w:pPr>
          </w:p>
        </w:tc>
      </w:tr>
      <w:tr w:rsidR="008D7318" w:rsidRPr="008D7318" w14:paraId="0099DC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42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C6431F" w14:textId="77777777" w:rsidR="008D7318" w:rsidRPr="008D7318" w:rsidRDefault="008D7318" w:rsidP="008074E7">
            <w:pPr>
              <w:pStyle w:val="Stopka"/>
              <w:rPr>
                <w:rFonts w:ascii="Garamond" w:hAnsi="Garamond"/>
              </w:rPr>
            </w:pPr>
            <w:r w:rsidRPr="008D7318">
              <w:rPr>
                <w:rFonts w:ascii="Garamond" w:hAnsi="Garamond"/>
              </w:rPr>
              <w:t>Funkcja zapisywania procedur w wybranych lokalizacjach w tle umożliwiająca otwarcie nowej procedury, wprowadzenie nowego pacjenta i zapis nowych zdjęć i wideo bez konieczności oczekiwania na zakończenie zapisu poprzednich procedur.</w:t>
            </w:r>
          </w:p>
        </w:tc>
        <w:tc>
          <w:tcPr>
            <w:tcW w:w="1843" w:type="dxa"/>
            <w:tcBorders>
              <w:top w:val="single" w:sz="4" w:space="0" w:color="auto"/>
              <w:left w:val="single" w:sz="4" w:space="0" w:color="auto"/>
              <w:bottom w:val="single" w:sz="4" w:space="0" w:color="auto"/>
            </w:tcBorders>
            <w:vAlign w:val="center"/>
          </w:tcPr>
          <w:p w14:paraId="2609E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E5C3EA" w14:textId="77777777" w:rsidR="008D7318" w:rsidRPr="008D7318" w:rsidRDefault="008D7318" w:rsidP="008074E7">
            <w:pPr>
              <w:snapToGrid w:val="0"/>
              <w:jc w:val="center"/>
              <w:rPr>
                <w:rFonts w:ascii="Garamond" w:hAnsi="Garamond"/>
                <w:sz w:val="20"/>
                <w:szCs w:val="20"/>
              </w:rPr>
            </w:pPr>
          </w:p>
        </w:tc>
      </w:tr>
      <w:tr w:rsidR="008D7318" w:rsidRPr="008D7318" w14:paraId="572F88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B66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507400" w14:textId="77777777" w:rsidR="008D7318" w:rsidRPr="008D7318" w:rsidRDefault="008D7318" w:rsidP="008074E7">
            <w:pPr>
              <w:pStyle w:val="Stopka"/>
              <w:rPr>
                <w:rFonts w:ascii="Garamond" w:hAnsi="Garamond"/>
              </w:rPr>
            </w:pPr>
            <w:r w:rsidRPr="008D7318">
              <w:rPr>
                <w:rFonts w:ascii="Garamond" w:hAnsi="Garamond"/>
              </w:rPr>
              <w:t>System operacyjny urządzenia uruchamiany z wewnętrznego dysku twardego w technologii SSD </w:t>
            </w:r>
          </w:p>
        </w:tc>
        <w:tc>
          <w:tcPr>
            <w:tcW w:w="1843" w:type="dxa"/>
            <w:tcBorders>
              <w:top w:val="single" w:sz="4" w:space="0" w:color="auto"/>
              <w:left w:val="single" w:sz="4" w:space="0" w:color="auto"/>
              <w:bottom w:val="single" w:sz="4" w:space="0" w:color="auto"/>
            </w:tcBorders>
          </w:tcPr>
          <w:p w14:paraId="0A7F11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C12183" w14:textId="77777777" w:rsidR="008D7318" w:rsidRPr="008D7318" w:rsidRDefault="008D7318" w:rsidP="008074E7">
            <w:pPr>
              <w:snapToGrid w:val="0"/>
              <w:jc w:val="center"/>
              <w:rPr>
                <w:rFonts w:ascii="Garamond" w:hAnsi="Garamond"/>
                <w:sz w:val="20"/>
                <w:szCs w:val="20"/>
              </w:rPr>
            </w:pPr>
          </w:p>
        </w:tc>
      </w:tr>
      <w:tr w:rsidR="008D7318" w:rsidRPr="008D7318" w14:paraId="3EFF28D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930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F1D5D9" w14:textId="77777777" w:rsidR="008D7318" w:rsidRPr="008D7318" w:rsidRDefault="008D7318" w:rsidP="008074E7">
            <w:pPr>
              <w:pStyle w:val="Stopka"/>
              <w:rPr>
                <w:rFonts w:ascii="Garamond" w:hAnsi="Garamond"/>
              </w:rPr>
            </w:pPr>
            <w:r w:rsidRPr="008D7318">
              <w:rPr>
                <w:rFonts w:ascii="Garamond" w:hAnsi="Garamond"/>
              </w:rPr>
              <w:t>Zaimplementowane oprogramowanie zabezpieczające przed malware, niezależne od łatek bezpieczeństwa systemu operacyjnego, pozwalające na uruchomienie wyłącznie aplikacji zdefiniowanych na liście “white list”</w:t>
            </w:r>
          </w:p>
        </w:tc>
        <w:tc>
          <w:tcPr>
            <w:tcW w:w="1843" w:type="dxa"/>
            <w:tcBorders>
              <w:top w:val="single" w:sz="4" w:space="0" w:color="auto"/>
              <w:left w:val="single" w:sz="4" w:space="0" w:color="auto"/>
              <w:bottom w:val="single" w:sz="4" w:space="0" w:color="auto"/>
            </w:tcBorders>
            <w:vAlign w:val="center"/>
          </w:tcPr>
          <w:p w14:paraId="4CA591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DEB79" w14:textId="77777777" w:rsidR="008D7318" w:rsidRPr="008D7318" w:rsidRDefault="008D7318" w:rsidP="008074E7">
            <w:pPr>
              <w:snapToGrid w:val="0"/>
              <w:jc w:val="center"/>
              <w:rPr>
                <w:rFonts w:ascii="Garamond" w:hAnsi="Garamond"/>
                <w:sz w:val="20"/>
                <w:szCs w:val="20"/>
              </w:rPr>
            </w:pPr>
          </w:p>
        </w:tc>
      </w:tr>
      <w:tr w:rsidR="008D7318" w:rsidRPr="008D7318" w14:paraId="16A8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DC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198DF9" w14:textId="77777777" w:rsidR="008D7318" w:rsidRPr="008D7318" w:rsidRDefault="008D7318" w:rsidP="008074E7">
            <w:pPr>
              <w:pStyle w:val="Stopka"/>
              <w:rPr>
                <w:rFonts w:ascii="Garamond" w:hAnsi="Garamond"/>
              </w:rPr>
            </w:pPr>
            <w:r w:rsidRPr="008D7318">
              <w:rPr>
                <w:rFonts w:ascii="Garamond" w:hAnsi="Garamond"/>
              </w:rPr>
              <w:t>Możliwość zarządzania kontami użytkowników poprzez usługę Active Directory oraz tworzenie różnych profili ustawień dla różnych kont użytkowników</w:t>
            </w:r>
          </w:p>
        </w:tc>
        <w:tc>
          <w:tcPr>
            <w:tcW w:w="1843" w:type="dxa"/>
            <w:tcBorders>
              <w:top w:val="single" w:sz="4" w:space="0" w:color="auto"/>
              <w:left w:val="single" w:sz="4" w:space="0" w:color="auto"/>
              <w:bottom w:val="single" w:sz="4" w:space="0" w:color="auto"/>
            </w:tcBorders>
          </w:tcPr>
          <w:p w14:paraId="5E686A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C4601F" w14:textId="77777777" w:rsidR="008D7318" w:rsidRPr="008D7318" w:rsidRDefault="008D7318" w:rsidP="008074E7">
            <w:pPr>
              <w:snapToGrid w:val="0"/>
              <w:jc w:val="center"/>
              <w:rPr>
                <w:rFonts w:ascii="Garamond" w:hAnsi="Garamond"/>
                <w:sz w:val="20"/>
                <w:szCs w:val="20"/>
              </w:rPr>
            </w:pPr>
          </w:p>
        </w:tc>
      </w:tr>
      <w:tr w:rsidR="008D7318" w:rsidRPr="008D7318" w14:paraId="30E645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73FF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10086E" w14:textId="77777777" w:rsidR="008D7318" w:rsidRPr="008D7318" w:rsidRDefault="008D7318" w:rsidP="008074E7">
            <w:pPr>
              <w:pStyle w:val="Stopka"/>
              <w:rPr>
                <w:rFonts w:ascii="Garamond" w:hAnsi="Garamond"/>
              </w:rPr>
            </w:pPr>
            <w:r w:rsidRPr="008D7318">
              <w:rPr>
                <w:rFonts w:ascii="Garamond" w:hAnsi="Garamond"/>
              </w:rPr>
              <w:t>Możliwość ustawienia automatycznej synchronizacji czasu systemu z serwera NTP</w:t>
            </w:r>
          </w:p>
        </w:tc>
        <w:tc>
          <w:tcPr>
            <w:tcW w:w="1843" w:type="dxa"/>
            <w:tcBorders>
              <w:top w:val="single" w:sz="4" w:space="0" w:color="auto"/>
              <w:left w:val="single" w:sz="4" w:space="0" w:color="auto"/>
              <w:bottom w:val="single" w:sz="4" w:space="0" w:color="auto"/>
            </w:tcBorders>
            <w:vAlign w:val="center"/>
          </w:tcPr>
          <w:p w14:paraId="4C204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CD0931" w14:textId="77777777" w:rsidR="008D7318" w:rsidRPr="008D7318" w:rsidRDefault="008D7318" w:rsidP="008074E7">
            <w:pPr>
              <w:snapToGrid w:val="0"/>
              <w:jc w:val="center"/>
              <w:rPr>
                <w:rFonts w:ascii="Garamond" w:hAnsi="Garamond"/>
                <w:sz w:val="20"/>
                <w:szCs w:val="20"/>
              </w:rPr>
            </w:pPr>
          </w:p>
        </w:tc>
      </w:tr>
      <w:tr w:rsidR="008D7318" w:rsidRPr="008D7318" w14:paraId="5ADE85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01B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05057A" w14:textId="77777777" w:rsidR="008D7318" w:rsidRPr="008D7318" w:rsidRDefault="008D7318" w:rsidP="008074E7">
            <w:pPr>
              <w:pStyle w:val="Stopka"/>
              <w:rPr>
                <w:rFonts w:ascii="Garamond" w:hAnsi="Garamond"/>
              </w:rPr>
            </w:pPr>
            <w:r w:rsidRPr="008D7318">
              <w:rPr>
                <w:rFonts w:ascii="Garamond" w:hAnsi="Garamond"/>
              </w:rPr>
              <w:t>Masa modułu – 6kg</w:t>
            </w:r>
          </w:p>
        </w:tc>
        <w:tc>
          <w:tcPr>
            <w:tcW w:w="1843" w:type="dxa"/>
            <w:tcBorders>
              <w:top w:val="single" w:sz="4" w:space="0" w:color="auto"/>
              <w:left w:val="single" w:sz="4" w:space="0" w:color="auto"/>
              <w:bottom w:val="single" w:sz="4" w:space="0" w:color="auto"/>
            </w:tcBorders>
          </w:tcPr>
          <w:p w14:paraId="59AFD7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EE6D28" w14:textId="77777777" w:rsidR="008D7318" w:rsidRPr="008D7318" w:rsidRDefault="008D7318" w:rsidP="008074E7">
            <w:pPr>
              <w:snapToGrid w:val="0"/>
              <w:jc w:val="center"/>
              <w:rPr>
                <w:rFonts w:ascii="Garamond" w:hAnsi="Garamond"/>
                <w:sz w:val="20"/>
                <w:szCs w:val="20"/>
              </w:rPr>
            </w:pPr>
          </w:p>
        </w:tc>
      </w:tr>
      <w:tr w:rsidR="008D7318" w:rsidRPr="008D7318" w14:paraId="4065F2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ACB8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39BA61" w14:textId="77777777" w:rsidR="008D7318" w:rsidRPr="008D7318" w:rsidRDefault="008D7318" w:rsidP="008074E7">
            <w:pPr>
              <w:pStyle w:val="Stopka"/>
              <w:rPr>
                <w:rFonts w:ascii="Garamond" w:hAnsi="Garamond"/>
              </w:rPr>
            </w:pPr>
            <w:r w:rsidRPr="008D7318">
              <w:rPr>
                <w:rFonts w:ascii="Garamond" w:hAnsi="Garamond"/>
                <w:bCs/>
              </w:rPr>
              <w:t>Możliwość umieszczenia na kolumnie chirurgicznej – produkt klasy medycznej</w:t>
            </w:r>
          </w:p>
        </w:tc>
        <w:tc>
          <w:tcPr>
            <w:tcW w:w="1843" w:type="dxa"/>
            <w:tcBorders>
              <w:top w:val="single" w:sz="4" w:space="0" w:color="auto"/>
              <w:left w:val="single" w:sz="4" w:space="0" w:color="auto"/>
              <w:bottom w:val="single" w:sz="4" w:space="0" w:color="auto"/>
            </w:tcBorders>
            <w:vAlign w:val="center"/>
          </w:tcPr>
          <w:p w14:paraId="37B000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0BDE8E" w14:textId="77777777" w:rsidR="008D7318" w:rsidRPr="008D7318" w:rsidRDefault="008D7318" w:rsidP="008074E7">
            <w:pPr>
              <w:snapToGrid w:val="0"/>
              <w:jc w:val="center"/>
              <w:rPr>
                <w:rFonts w:ascii="Garamond" w:hAnsi="Garamond"/>
                <w:sz w:val="20"/>
                <w:szCs w:val="20"/>
              </w:rPr>
            </w:pPr>
          </w:p>
        </w:tc>
      </w:tr>
      <w:tr w:rsidR="008D7318" w:rsidRPr="008D7318" w14:paraId="3FAAA2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20C7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93D8E4" w14:textId="77777777" w:rsidR="008D7318" w:rsidRPr="008D7318" w:rsidRDefault="008D7318" w:rsidP="008074E7">
            <w:pPr>
              <w:pStyle w:val="Stopka"/>
              <w:rPr>
                <w:rFonts w:ascii="Garamond" w:hAnsi="Garamond"/>
              </w:rPr>
            </w:pPr>
            <w:r w:rsidRPr="008D7318">
              <w:rPr>
                <w:rFonts w:ascii="Garamond" w:hAnsi="Garamond"/>
              </w:rPr>
              <w:t>Ekran sterujący 12,5” FullHD, dotykowy, zainstalowany pod modułem rejestracji z opcją wysuwania</w:t>
            </w:r>
          </w:p>
        </w:tc>
        <w:tc>
          <w:tcPr>
            <w:tcW w:w="1843" w:type="dxa"/>
            <w:tcBorders>
              <w:top w:val="single" w:sz="4" w:space="0" w:color="auto"/>
              <w:left w:val="single" w:sz="4" w:space="0" w:color="auto"/>
              <w:bottom w:val="single" w:sz="4" w:space="0" w:color="auto"/>
            </w:tcBorders>
          </w:tcPr>
          <w:p w14:paraId="68F481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28B4BE" w14:textId="77777777" w:rsidR="008D7318" w:rsidRPr="008D7318" w:rsidRDefault="008D7318" w:rsidP="008074E7">
            <w:pPr>
              <w:snapToGrid w:val="0"/>
              <w:jc w:val="center"/>
              <w:rPr>
                <w:rFonts w:ascii="Garamond" w:hAnsi="Garamond"/>
                <w:sz w:val="20"/>
                <w:szCs w:val="20"/>
              </w:rPr>
            </w:pPr>
          </w:p>
        </w:tc>
      </w:tr>
      <w:tr w:rsidR="008D7318" w:rsidRPr="008D7318" w14:paraId="274075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831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F1C721" w14:textId="77777777" w:rsidR="008D7318" w:rsidRPr="008D7318" w:rsidRDefault="008D7318" w:rsidP="008074E7">
            <w:pPr>
              <w:pStyle w:val="Stopka"/>
              <w:rPr>
                <w:rFonts w:ascii="Garamond" w:hAnsi="Garamond"/>
              </w:rPr>
            </w:pPr>
            <w:r w:rsidRPr="008D7318">
              <w:rPr>
                <w:rFonts w:ascii="Garamond" w:hAnsi="Garamond"/>
              </w:rPr>
              <w:t>Klawiatura silikonowa w zestawie</w:t>
            </w:r>
          </w:p>
        </w:tc>
        <w:tc>
          <w:tcPr>
            <w:tcW w:w="1843" w:type="dxa"/>
            <w:tcBorders>
              <w:top w:val="single" w:sz="4" w:space="0" w:color="auto"/>
              <w:left w:val="single" w:sz="4" w:space="0" w:color="auto"/>
              <w:bottom w:val="single" w:sz="4" w:space="0" w:color="auto"/>
            </w:tcBorders>
            <w:vAlign w:val="center"/>
          </w:tcPr>
          <w:p w14:paraId="06713E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81AFC2" w14:textId="77777777" w:rsidR="008D7318" w:rsidRPr="008D7318" w:rsidRDefault="008D7318" w:rsidP="008074E7">
            <w:pPr>
              <w:snapToGrid w:val="0"/>
              <w:jc w:val="center"/>
              <w:rPr>
                <w:rFonts w:ascii="Garamond" w:hAnsi="Garamond"/>
                <w:sz w:val="20"/>
                <w:szCs w:val="20"/>
              </w:rPr>
            </w:pPr>
          </w:p>
        </w:tc>
      </w:tr>
      <w:tr w:rsidR="008D7318" w:rsidRPr="008D7318" w14:paraId="6CE580F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D749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7A573" w14:textId="77777777" w:rsidR="008D7318" w:rsidRPr="008D7318" w:rsidRDefault="008D7318" w:rsidP="008074E7">
            <w:pPr>
              <w:pStyle w:val="Stopka"/>
              <w:rPr>
                <w:rFonts w:ascii="Garamond" w:hAnsi="Garamond"/>
              </w:rPr>
            </w:pPr>
            <w:r w:rsidRPr="008D7318">
              <w:rPr>
                <w:rFonts w:ascii="Garamond" w:hAnsi="Garamond"/>
                <w:b/>
                <w:bCs/>
              </w:rPr>
              <w:t>Konsola sterująca napędami - 1 zestaw</w:t>
            </w:r>
          </w:p>
        </w:tc>
        <w:tc>
          <w:tcPr>
            <w:tcW w:w="1843" w:type="dxa"/>
            <w:tcBorders>
              <w:top w:val="single" w:sz="4" w:space="0" w:color="auto"/>
              <w:left w:val="single" w:sz="4" w:space="0" w:color="auto"/>
              <w:bottom w:val="single" w:sz="4" w:space="0" w:color="auto"/>
            </w:tcBorders>
          </w:tcPr>
          <w:p w14:paraId="75D31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C29546" w14:textId="77777777" w:rsidR="008D7318" w:rsidRPr="008D7318" w:rsidRDefault="008D7318" w:rsidP="008074E7">
            <w:pPr>
              <w:snapToGrid w:val="0"/>
              <w:jc w:val="center"/>
              <w:rPr>
                <w:rFonts w:ascii="Garamond" w:hAnsi="Garamond"/>
                <w:sz w:val="20"/>
                <w:szCs w:val="20"/>
              </w:rPr>
            </w:pPr>
          </w:p>
        </w:tc>
      </w:tr>
      <w:tr w:rsidR="008D7318" w:rsidRPr="008D7318" w14:paraId="4AF3EA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9131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2DE784" w14:textId="77777777" w:rsidR="008D7318" w:rsidRPr="008D7318" w:rsidRDefault="008D7318" w:rsidP="008074E7">
            <w:pPr>
              <w:pStyle w:val="Stopka"/>
              <w:rPr>
                <w:rFonts w:ascii="Garamond" w:hAnsi="Garamond"/>
              </w:rPr>
            </w:pPr>
            <w:r w:rsidRPr="008D7318">
              <w:rPr>
                <w:rFonts w:ascii="Garamond" w:hAnsi="Garamond"/>
              </w:rPr>
              <w:t>Wielofunkcyjna jednostka sterująca, do uniwersalnego stosowania w laryngologii, neurochirurgii oraz chirurgii kręgosłupa. Urządzenie współpracujące z:</w:t>
            </w:r>
            <w:r w:rsidRPr="008D7318">
              <w:rPr>
                <w:rFonts w:ascii="Garamond" w:hAnsi="Garamond"/>
              </w:rPr>
              <w:br/>
              <w:t xml:space="preserve">- mikrosilnikami usznymi i nosowymi, </w:t>
            </w:r>
            <w:r w:rsidRPr="008D7318">
              <w:rPr>
                <w:rFonts w:ascii="Garamond" w:hAnsi="Garamond"/>
              </w:rPr>
              <w:br/>
              <w:t>- mikrowiertarką uszną,</w:t>
            </w:r>
            <w:r w:rsidRPr="008D7318">
              <w:rPr>
                <w:rFonts w:ascii="Garamond" w:hAnsi="Garamond"/>
              </w:rPr>
              <w:br/>
              <w:t xml:space="preserve">- uchwytem shavera z ostrzami i wiertłami do zatok przynosowych,  </w:t>
            </w:r>
            <w:r w:rsidRPr="008D7318">
              <w:rPr>
                <w:rFonts w:ascii="Garamond" w:hAnsi="Garamond"/>
              </w:rPr>
              <w:br/>
              <w:t>- prostnicą kręgosłupową,</w:t>
            </w:r>
            <w:r w:rsidRPr="008D7318">
              <w:rPr>
                <w:rFonts w:ascii="Garamond" w:hAnsi="Garamond"/>
              </w:rPr>
              <w:br/>
              <w:t>- prostnicą perforatora,</w:t>
            </w:r>
          </w:p>
        </w:tc>
        <w:tc>
          <w:tcPr>
            <w:tcW w:w="1843" w:type="dxa"/>
            <w:tcBorders>
              <w:top w:val="single" w:sz="4" w:space="0" w:color="auto"/>
              <w:left w:val="single" w:sz="4" w:space="0" w:color="auto"/>
              <w:bottom w:val="single" w:sz="4" w:space="0" w:color="auto"/>
            </w:tcBorders>
          </w:tcPr>
          <w:p w14:paraId="18179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9DAC9D" w14:textId="77777777" w:rsidR="008D7318" w:rsidRPr="008D7318" w:rsidRDefault="008D7318" w:rsidP="008074E7">
            <w:pPr>
              <w:snapToGrid w:val="0"/>
              <w:jc w:val="center"/>
              <w:rPr>
                <w:rFonts w:ascii="Garamond" w:hAnsi="Garamond"/>
                <w:sz w:val="20"/>
                <w:szCs w:val="20"/>
              </w:rPr>
            </w:pPr>
          </w:p>
        </w:tc>
      </w:tr>
      <w:tr w:rsidR="008D7318" w:rsidRPr="008D7318" w14:paraId="07E13E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759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C4736F5"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vAlign w:val="center"/>
          </w:tcPr>
          <w:p w14:paraId="33144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02075D" w14:textId="77777777" w:rsidR="008D7318" w:rsidRPr="008D7318" w:rsidRDefault="008D7318" w:rsidP="008074E7">
            <w:pPr>
              <w:snapToGrid w:val="0"/>
              <w:jc w:val="center"/>
              <w:rPr>
                <w:rFonts w:ascii="Garamond" w:hAnsi="Garamond"/>
                <w:sz w:val="20"/>
                <w:szCs w:val="20"/>
              </w:rPr>
            </w:pPr>
          </w:p>
        </w:tc>
      </w:tr>
      <w:tr w:rsidR="008D7318" w:rsidRPr="008D7318" w14:paraId="119F7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2576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2FAEDD"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tcPr>
          <w:p w14:paraId="775426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5DC019" w14:textId="77777777" w:rsidR="008D7318" w:rsidRPr="008D7318" w:rsidRDefault="008D7318" w:rsidP="008074E7">
            <w:pPr>
              <w:snapToGrid w:val="0"/>
              <w:jc w:val="center"/>
              <w:rPr>
                <w:rFonts w:ascii="Garamond" w:hAnsi="Garamond"/>
                <w:sz w:val="20"/>
                <w:szCs w:val="20"/>
              </w:rPr>
            </w:pPr>
          </w:p>
        </w:tc>
      </w:tr>
      <w:tr w:rsidR="008D7318" w:rsidRPr="008D7318" w14:paraId="160B10E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BAF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B2D70E" w14:textId="77777777" w:rsidR="008D7318" w:rsidRPr="008D7318" w:rsidRDefault="008D7318" w:rsidP="008074E7">
            <w:pPr>
              <w:pStyle w:val="Stopka"/>
              <w:rPr>
                <w:rFonts w:ascii="Garamond" w:hAnsi="Garamond"/>
              </w:rPr>
            </w:pPr>
            <w:r w:rsidRPr="008D7318">
              <w:rPr>
                <w:rFonts w:ascii="Garamond" w:hAnsi="Garamond"/>
              </w:rPr>
              <w:t>Dostępne ustawienia i funkcje wyświetlane w postaci czytelnego tekstu na wyświetlaczu</w:t>
            </w:r>
          </w:p>
        </w:tc>
        <w:tc>
          <w:tcPr>
            <w:tcW w:w="1843" w:type="dxa"/>
            <w:tcBorders>
              <w:top w:val="single" w:sz="4" w:space="0" w:color="auto"/>
              <w:left w:val="single" w:sz="4" w:space="0" w:color="auto"/>
              <w:bottom w:val="single" w:sz="4" w:space="0" w:color="auto"/>
            </w:tcBorders>
            <w:vAlign w:val="center"/>
          </w:tcPr>
          <w:p w14:paraId="13F102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00C61A7" w14:textId="77777777" w:rsidR="008D7318" w:rsidRPr="008D7318" w:rsidRDefault="008D7318" w:rsidP="008074E7">
            <w:pPr>
              <w:snapToGrid w:val="0"/>
              <w:jc w:val="center"/>
              <w:rPr>
                <w:rFonts w:ascii="Garamond" w:hAnsi="Garamond"/>
                <w:sz w:val="20"/>
                <w:szCs w:val="20"/>
              </w:rPr>
            </w:pPr>
          </w:p>
        </w:tc>
      </w:tr>
      <w:tr w:rsidR="008D7318" w:rsidRPr="008D7318" w14:paraId="7C91D6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EB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9203451" w14:textId="77777777" w:rsidR="008D7318" w:rsidRPr="008D7318" w:rsidRDefault="008D7318" w:rsidP="008074E7">
            <w:pPr>
              <w:pStyle w:val="Stopka"/>
              <w:rPr>
                <w:rFonts w:ascii="Garamond" w:hAnsi="Garamond"/>
              </w:rPr>
            </w:pPr>
            <w:r w:rsidRPr="008D7318">
              <w:rPr>
                <w:rFonts w:ascii="Garamond" w:hAnsi="Garamond"/>
              </w:rPr>
              <w:t>Konsola posiadająca min. dwa złącza, do których można podłączyć jednoczasowo dwa silniki</w:t>
            </w:r>
          </w:p>
        </w:tc>
        <w:tc>
          <w:tcPr>
            <w:tcW w:w="1843" w:type="dxa"/>
            <w:tcBorders>
              <w:top w:val="single" w:sz="4" w:space="0" w:color="auto"/>
              <w:left w:val="single" w:sz="4" w:space="0" w:color="auto"/>
              <w:bottom w:val="single" w:sz="4" w:space="0" w:color="auto"/>
            </w:tcBorders>
          </w:tcPr>
          <w:p w14:paraId="3383BD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F95DD6" w14:textId="77777777" w:rsidR="008D7318" w:rsidRPr="008D7318" w:rsidRDefault="008D7318" w:rsidP="008074E7">
            <w:pPr>
              <w:snapToGrid w:val="0"/>
              <w:jc w:val="center"/>
              <w:rPr>
                <w:rFonts w:ascii="Garamond" w:hAnsi="Garamond"/>
                <w:sz w:val="20"/>
                <w:szCs w:val="20"/>
              </w:rPr>
            </w:pPr>
          </w:p>
        </w:tc>
      </w:tr>
      <w:tr w:rsidR="008D7318" w:rsidRPr="008D7318" w14:paraId="34712A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CE6F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AB3C10" w14:textId="77777777" w:rsidR="008D7318" w:rsidRPr="008D7318" w:rsidRDefault="008D7318" w:rsidP="008074E7">
            <w:pPr>
              <w:pStyle w:val="Stopka"/>
              <w:rPr>
                <w:rFonts w:ascii="Garamond" w:hAnsi="Garamond"/>
              </w:rPr>
            </w:pPr>
            <w:r w:rsidRPr="008D7318">
              <w:rPr>
                <w:rFonts w:ascii="Garamond" w:hAnsi="Garamond"/>
              </w:rPr>
              <w:t>Konsola posiadająca funkcję automatycznego rozpoznawania podłączonych silników</w:t>
            </w:r>
          </w:p>
        </w:tc>
        <w:tc>
          <w:tcPr>
            <w:tcW w:w="1843" w:type="dxa"/>
            <w:tcBorders>
              <w:top w:val="single" w:sz="4" w:space="0" w:color="auto"/>
              <w:left w:val="single" w:sz="4" w:space="0" w:color="auto"/>
              <w:bottom w:val="single" w:sz="4" w:space="0" w:color="auto"/>
            </w:tcBorders>
            <w:vAlign w:val="center"/>
          </w:tcPr>
          <w:p w14:paraId="2F2C15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2F3E2D" w14:textId="77777777" w:rsidR="008D7318" w:rsidRPr="008D7318" w:rsidRDefault="008D7318" w:rsidP="008074E7">
            <w:pPr>
              <w:snapToGrid w:val="0"/>
              <w:jc w:val="center"/>
              <w:rPr>
                <w:rFonts w:ascii="Garamond" w:hAnsi="Garamond"/>
                <w:sz w:val="20"/>
                <w:szCs w:val="20"/>
              </w:rPr>
            </w:pPr>
          </w:p>
        </w:tc>
      </w:tr>
      <w:tr w:rsidR="008D7318" w:rsidRPr="008D7318" w14:paraId="1178D3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7D13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675A68" w14:textId="77777777" w:rsidR="008D7318" w:rsidRPr="008D7318" w:rsidRDefault="008D7318" w:rsidP="008074E7">
            <w:pPr>
              <w:pStyle w:val="Stopka"/>
              <w:rPr>
                <w:rFonts w:ascii="Garamond" w:hAnsi="Garamond"/>
              </w:rPr>
            </w:pPr>
            <w:r w:rsidRPr="008D7318">
              <w:rPr>
                <w:rFonts w:ascii="Garamond" w:hAnsi="Garamond"/>
              </w:rPr>
              <w:t>Konsola umożliwiająca bezstopniową regulację prędkości obrotowej</w:t>
            </w:r>
          </w:p>
        </w:tc>
        <w:tc>
          <w:tcPr>
            <w:tcW w:w="1843" w:type="dxa"/>
            <w:tcBorders>
              <w:top w:val="single" w:sz="4" w:space="0" w:color="auto"/>
              <w:left w:val="single" w:sz="4" w:space="0" w:color="auto"/>
              <w:bottom w:val="single" w:sz="4" w:space="0" w:color="auto"/>
            </w:tcBorders>
          </w:tcPr>
          <w:p w14:paraId="010454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21CB16" w14:textId="77777777" w:rsidR="008D7318" w:rsidRPr="008D7318" w:rsidRDefault="008D7318" w:rsidP="008074E7">
            <w:pPr>
              <w:snapToGrid w:val="0"/>
              <w:jc w:val="center"/>
              <w:rPr>
                <w:rFonts w:ascii="Garamond" w:hAnsi="Garamond"/>
                <w:sz w:val="20"/>
                <w:szCs w:val="20"/>
              </w:rPr>
            </w:pPr>
          </w:p>
        </w:tc>
      </w:tr>
      <w:tr w:rsidR="008D7318" w:rsidRPr="008D7318" w14:paraId="6EEE4E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5D5A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58FC4D" w14:textId="77777777" w:rsidR="008D7318" w:rsidRPr="008D7318" w:rsidRDefault="008D7318" w:rsidP="008074E7">
            <w:pPr>
              <w:pStyle w:val="Stopka"/>
              <w:rPr>
                <w:rFonts w:ascii="Garamond" w:hAnsi="Garamond"/>
              </w:rPr>
            </w:pPr>
            <w:r w:rsidRPr="008D7318">
              <w:rPr>
                <w:rFonts w:ascii="Garamond" w:hAnsi="Garamond"/>
              </w:rPr>
              <w:t>System napędowy posiadający stałą, wysoką moc silnika w całym zakresie prędkości</w:t>
            </w:r>
          </w:p>
        </w:tc>
        <w:tc>
          <w:tcPr>
            <w:tcW w:w="1843" w:type="dxa"/>
            <w:tcBorders>
              <w:top w:val="single" w:sz="4" w:space="0" w:color="auto"/>
              <w:left w:val="single" w:sz="4" w:space="0" w:color="auto"/>
              <w:bottom w:val="single" w:sz="4" w:space="0" w:color="auto"/>
            </w:tcBorders>
            <w:vAlign w:val="center"/>
          </w:tcPr>
          <w:p w14:paraId="63D3DB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98D348" w14:textId="77777777" w:rsidR="008D7318" w:rsidRPr="008D7318" w:rsidRDefault="008D7318" w:rsidP="008074E7">
            <w:pPr>
              <w:snapToGrid w:val="0"/>
              <w:jc w:val="center"/>
              <w:rPr>
                <w:rFonts w:ascii="Garamond" w:hAnsi="Garamond"/>
                <w:sz w:val="20"/>
                <w:szCs w:val="20"/>
              </w:rPr>
            </w:pPr>
          </w:p>
        </w:tc>
      </w:tr>
      <w:tr w:rsidR="008D7318" w:rsidRPr="008D7318" w14:paraId="37084B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528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93CA96" w14:textId="77777777" w:rsidR="008D7318" w:rsidRPr="008D7318" w:rsidRDefault="008D7318" w:rsidP="008074E7">
            <w:pPr>
              <w:pStyle w:val="Stopka"/>
              <w:rPr>
                <w:rFonts w:ascii="Garamond" w:hAnsi="Garamond"/>
              </w:rPr>
            </w:pPr>
            <w:r w:rsidRPr="008D7318">
              <w:rPr>
                <w:rFonts w:ascii="Garamond" w:hAnsi="Garamond"/>
              </w:rPr>
              <w:t>Prędkość obrotowa i moment obrotowy silnika sterowany procesorem</w:t>
            </w:r>
          </w:p>
        </w:tc>
        <w:tc>
          <w:tcPr>
            <w:tcW w:w="1843" w:type="dxa"/>
            <w:tcBorders>
              <w:top w:val="single" w:sz="4" w:space="0" w:color="auto"/>
              <w:left w:val="single" w:sz="4" w:space="0" w:color="auto"/>
              <w:bottom w:val="single" w:sz="4" w:space="0" w:color="auto"/>
            </w:tcBorders>
          </w:tcPr>
          <w:p w14:paraId="17CF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BD7398" w14:textId="77777777" w:rsidR="008D7318" w:rsidRPr="008D7318" w:rsidRDefault="008D7318" w:rsidP="008074E7">
            <w:pPr>
              <w:snapToGrid w:val="0"/>
              <w:jc w:val="center"/>
              <w:rPr>
                <w:rFonts w:ascii="Garamond" w:hAnsi="Garamond"/>
                <w:sz w:val="20"/>
                <w:szCs w:val="20"/>
              </w:rPr>
            </w:pPr>
          </w:p>
        </w:tc>
      </w:tr>
      <w:tr w:rsidR="008D7318" w:rsidRPr="008D7318" w14:paraId="458FBB8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45A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A6BB50" w14:textId="77777777" w:rsidR="008D7318" w:rsidRPr="008D7318" w:rsidRDefault="008D7318" w:rsidP="008074E7">
            <w:pPr>
              <w:pStyle w:val="Stopka"/>
              <w:rPr>
                <w:rFonts w:ascii="Garamond" w:hAnsi="Garamond"/>
              </w:rPr>
            </w:pPr>
            <w:r w:rsidRPr="008D7318">
              <w:rPr>
                <w:rFonts w:ascii="Garamond" w:hAnsi="Garamond"/>
              </w:rPr>
              <w:t>Możliwość współpracy zarówno z przewodowym jak i bezprzewodowym przełącznikiem nożnym</w:t>
            </w:r>
          </w:p>
        </w:tc>
        <w:tc>
          <w:tcPr>
            <w:tcW w:w="1843" w:type="dxa"/>
            <w:tcBorders>
              <w:top w:val="single" w:sz="4" w:space="0" w:color="auto"/>
              <w:left w:val="single" w:sz="4" w:space="0" w:color="auto"/>
              <w:bottom w:val="single" w:sz="4" w:space="0" w:color="auto"/>
            </w:tcBorders>
            <w:vAlign w:val="center"/>
          </w:tcPr>
          <w:p w14:paraId="0A6C9E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0EC45C" w14:textId="77777777" w:rsidR="008D7318" w:rsidRPr="008D7318" w:rsidRDefault="008D7318" w:rsidP="008074E7">
            <w:pPr>
              <w:snapToGrid w:val="0"/>
              <w:jc w:val="center"/>
              <w:rPr>
                <w:rFonts w:ascii="Garamond" w:hAnsi="Garamond"/>
                <w:sz w:val="20"/>
                <w:szCs w:val="20"/>
              </w:rPr>
            </w:pPr>
          </w:p>
        </w:tc>
      </w:tr>
      <w:tr w:rsidR="008D7318" w:rsidRPr="008D7318" w14:paraId="1458BE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A66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E8FBEF" w14:textId="77777777" w:rsidR="008D7318" w:rsidRPr="008D7318" w:rsidRDefault="008D7318" w:rsidP="008074E7">
            <w:pPr>
              <w:pStyle w:val="Stopka"/>
              <w:rPr>
                <w:rFonts w:ascii="Garamond" w:hAnsi="Garamond"/>
              </w:rPr>
            </w:pPr>
            <w:r w:rsidRPr="008D7318">
              <w:rPr>
                <w:rFonts w:ascii="Garamond" w:hAnsi="Garamond"/>
              </w:rPr>
              <w:t>Możliwość podłączenia przełącznika nożnego do gniazda z przodu lub z tyłu urządzenia</w:t>
            </w:r>
          </w:p>
        </w:tc>
        <w:tc>
          <w:tcPr>
            <w:tcW w:w="1843" w:type="dxa"/>
            <w:tcBorders>
              <w:top w:val="single" w:sz="4" w:space="0" w:color="auto"/>
              <w:left w:val="single" w:sz="4" w:space="0" w:color="auto"/>
              <w:bottom w:val="single" w:sz="4" w:space="0" w:color="auto"/>
            </w:tcBorders>
          </w:tcPr>
          <w:p w14:paraId="5E15DC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C7BADF" w14:textId="77777777" w:rsidR="008D7318" w:rsidRPr="008D7318" w:rsidRDefault="008D7318" w:rsidP="008074E7">
            <w:pPr>
              <w:snapToGrid w:val="0"/>
              <w:jc w:val="center"/>
              <w:rPr>
                <w:rFonts w:ascii="Garamond" w:hAnsi="Garamond"/>
                <w:sz w:val="20"/>
                <w:szCs w:val="20"/>
              </w:rPr>
            </w:pPr>
          </w:p>
        </w:tc>
      </w:tr>
      <w:tr w:rsidR="008D7318" w:rsidRPr="008D7318" w14:paraId="7A888A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B96C4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02955A" w14:textId="77777777" w:rsidR="008D7318" w:rsidRPr="008D7318" w:rsidRDefault="008D7318" w:rsidP="008074E7">
            <w:pPr>
              <w:pStyle w:val="Stopka"/>
              <w:rPr>
                <w:rFonts w:ascii="Garamond" w:hAnsi="Garamond"/>
              </w:rPr>
            </w:pPr>
            <w:r w:rsidRPr="008D7318">
              <w:rPr>
                <w:rFonts w:ascii="Garamond" w:hAnsi="Garamond"/>
              </w:rPr>
              <w:t>Konsola wyposażona w przełącznik nożny dwupedałowy, jedno-etapowy,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48288C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B07D" w14:textId="77777777" w:rsidR="008D7318" w:rsidRPr="008D7318" w:rsidRDefault="008D7318" w:rsidP="008074E7">
            <w:pPr>
              <w:snapToGrid w:val="0"/>
              <w:jc w:val="center"/>
              <w:rPr>
                <w:rFonts w:ascii="Garamond" w:hAnsi="Garamond"/>
                <w:sz w:val="20"/>
                <w:szCs w:val="20"/>
              </w:rPr>
            </w:pPr>
          </w:p>
        </w:tc>
      </w:tr>
      <w:tr w:rsidR="008D7318" w:rsidRPr="008D7318" w14:paraId="0143AB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24B1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BFE547" w14:textId="77777777" w:rsidR="008D7318" w:rsidRPr="008D7318" w:rsidRDefault="008D7318" w:rsidP="008074E7">
            <w:pPr>
              <w:pStyle w:val="Stopka"/>
              <w:rPr>
                <w:rFonts w:ascii="Garamond" w:hAnsi="Garamond"/>
              </w:rPr>
            </w:pPr>
            <w:r w:rsidRPr="008D7318">
              <w:rPr>
                <w:rFonts w:ascii="Garamond" w:hAnsi="Garamond"/>
              </w:rPr>
              <w:t>Konsola wyposażona w oprogramowania umożliwiające obsługę min.: mikrosilników usznych i nosowych, mikrowiertarki usznej, uchwytu shavera do zatok przynosowych</w:t>
            </w:r>
          </w:p>
        </w:tc>
        <w:tc>
          <w:tcPr>
            <w:tcW w:w="1843" w:type="dxa"/>
            <w:tcBorders>
              <w:top w:val="single" w:sz="4" w:space="0" w:color="auto"/>
              <w:left w:val="single" w:sz="4" w:space="0" w:color="auto"/>
              <w:bottom w:val="single" w:sz="4" w:space="0" w:color="auto"/>
            </w:tcBorders>
          </w:tcPr>
          <w:p w14:paraId="09CBA2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88358" w14:textId="77777777" w:rsidR="008D7318" w:rsidRPr="008D7318" w:rsidRDefault="008D7318" w:rsidP="008074E7">
            <w:pPr>
              <w:snapToGrid w:val="0"/>
              <w:jc w:val="center"/>
              <w:rPr>
                <w:rFonts w:ascii="Garamond" w:hAnsi="Garamond"/>
                <w:sz w:val="20"/>
                <w:szCs w:val="20"/>
              </w:rPr>
            </w:pPr>
          </w:p>
        </w:tc>
      </w:tr>
      <w:tr w:rsidR="008D7318" w:rsidRPr="008D7318" w14:paraId="2FE7AC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DC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F99C8D" w14:textId="77777777" w:rsidR="008D7318" w:rsidRPr="008D7318" w:rsidRDefault="008D7318" w:rsidP="008074E7">
            <w:pPr>
              <w:pStyle w:val="Stopka"/>
              <w:rPr>
                <w:rFonts w:ascii="Garamond" w:hAnsi="Garamond"/>
              </w:rPr>
            </w:pPr>
            <w:r w:rsidRPr="008D7318">
              <w:rPr>
                <w:rFonts w:ascii="Garamond" w:hAnsi="Garamond"/>
              </w:rPr>
              <w:t>Konsola współpracującą z modułową pompą chłodząco-płuczącą o stałej wydajności płukania w całym zakresie mocy płukania</w:t>
            </w:r>
          </w:p>
        </w:tc>
        <w:tc>
          <w:tcPr>
            <w:tcW w:w="1843" w:type="dxa"/>
            <w:tcBorders>
              <w:top w:val="single" w:sz="4" w:space="0" w:color="auto"/>
              <w:left w:val="single" w:sz="4" w:space="0" w:color="auto"/>
              <w:bottom w:val="single" w:sz="4" w:space="0" w:color="auto"/>
            </w:tcBorders>
          </w:tcPr>
          <w:p w14:paraId="4EF790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711963" w14:textId="77777777" w:rsidR="008D7318" w:rsidRPr="008D7318" w:rsidRDefault="008D7318" w:rsidP="008074E7">
            <w:pPr>
              <w:snapToGrid w:val="0"/>
              <w:jc w:val="center"/>
              <w:rPr>
                <w:rFonts w:ascii="Garamond" w:hAnsi="Garamond"/>
                <w:sz w:val="20"/>
                <w:szCs w:val="20"/>
              </w:rPr>
            </w:pPr>
          </w:p>
        </w:tc>
      </w:tr>
      <w:tr w:rsidR="008D7318" w:rsidRPr="008D7318" w14:paraId="3A72B6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C70E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947C7B" w14:textId="77777777" w:rsidR="008D7318" w:rsidRPr="008D7318" w:rsidRDefault="008D7318" w:rsidP="008074E7">
            <w:pPr>
              <w:pStyle w:val="Stopka"/>
              <w:rPr>
                <w:rFonts w:ascii="Garamond" w:hAnsi="Garamond"/>
              </w:rPr>
            </w:pPr>
            <w:r w:rsidRPr="008D7318">
              <w:rPr>
                <w:rFonts w:ascii="Garamond" w:hAnsi="Garamond"/>
                <w:b/>
                <w:bCs/>
              </w:rPr>
              <w:t>Modułowa, perystaltyczna pompa chłodząco-płucząca - 1szt.</w:t>
            </w:r>
          </w:p>
        </w:tc>
        <w:tc>
          <w:tcPr>
            <w:tcW w:w="1843" w:type="dxa"/>
            <w:tcBorders>
              <w:top w:val="single" w:sz="4" w:space="0" w:color="auto"/>
              <w:left w:val="single" w:sz="4" w:space="0" w:color="auto"/>
              <w:bottom w:val="single" w:sz="4" w:space="0" w:color="auto"/>
            </w:tcBorders>
            <w:vAlign w:val="center"/>
          </w:tcPr>
          <w:p w14:paraId="7B7841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66EBD9" w14:textId="77777777" w:rsidR="008D7318" w:rsidRPr="008D7318" w:rsidRDefault="008D7318" w:rsidP="008074E7">
            <w:pPr>
              <w:snapToGrid w:val="0"/>
              <w:jc w:val="center"/>
              <w:rPr>
                <w:rFonts w:ascii="Garamond" w:hAnsi="Garamond"/>
                <w:sz w:val="20"/>
                <w:szCs w:val="20"/>
              </w:rPr>
            </w:pPr>
          </w:p>
        </w:tc>
      </w:tr>
      <w:tr w:rsidR="008D7318" w:rsidRPr="008D7318" w14:paraId="2D6EC6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F4D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DFBF6A"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tcPr>
          <w:p w14:paraId="46BF3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098B3" w14:textId="77777777" w:rsidR="008D7318" w:rsidRPr="008D7318" w:rsidRDefault="008D7318" w:rsidP="008074E7">
            <w:pPr>
              <w:snapToGrid w:val="0"/>
              <w:jc w:val="center"/>
              <w:rPr>
                <w:rFonts w:ascii="Garamond" w:hAnsi="Garamond"/>
                <w:sz w:val="20"/>
                <w:szCs w:val="20"/>
              </w:rPr>
            </w:pPr>
          </w:p>
        </w:tc>
      </w:tr>
      <w:tr w:rsidR="008D7318" w:rsidRPr="008D7318" w14:paraId="1E9BF9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B73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00F7E6"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vAlign w:val="center"/>
          </w:tcPr>
          <w:p w14:paraId="223301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BA6406" w14:textId="77777777" w:rsidR="008D7318" w:rsidRPr="008D7318" w:rsidRDefault="008D7318" w:rsidP="008074E7">
            <w:pPr>
              <w:snapToGrid w:val="0"/>
              <w:jc w:val="center"/>
              <w:rPr>
                <w:rFonts w:ascii="Garamond" w:hAnsi="Garamond"/>
                <w:sz w:val="20"/>
                <w:szCs w:val="20"/>
              </w:rPr>
            </w:pPr>
          </w:p>
        </w:tc>
      </w:tr>
      <w:tr w:rsidR="008D7318" w:rsidRPr="008D7318" w14:paraId="3724B0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AC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9E3011" w14:textId="77777777" w:rsidR="008D7318" w:rsidRPr="008D7318" w:rsidRDefault="008D7318" w:rsidP="008074E7">
            <w:pPr>
              <w:pStyle w:val="Stopka"/>
              <w:rPr>
                <w:rFonts w:ascii="Garamond" w:hAnsi="Garamond"/>
              </w:rPr>
            </w:pPr>
            <w:r w:rsidRPr="008D7318">
              <w:rPr>
                <w:rFonts w:ascii="Garamond" w:hAnsi="Garamond"/>
              </w:rPr>
              <w:t>Automatyczne rozpoznawanie bezpiecznych, brzegowych parametrów pracy w zależności od podłączonego zestawu drenów</w:t>
            </w:r>
          </w:p>
        </w:tc>
        <w:tc>
          <w:tcPr>
            <w:tcW w:w="1843" w:type="dxa"/>
            <w:tcBorders>
              <w:top w:val="single" w:sz="4" w:space="0" w:color="auto"/>
              <w:left w:val="single" w:sz="4" w:space="0" w:color="auto"/>
              <w:bottom w:val="single" w:sz="4" w:space="0" w:color="auto"/>
            </w:tcBorders>
          </w:tcPr>
          <w:p w14:paraId="18A6E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836A1" w14:textId="77777777" w:rsidR="008D7318" w:rsidRPr="008D7318" w:rsidRDefault="008D7318" w:rsidP="008074E7">
            <w:pPr>
              <w:snapToGrid w:val="0"/>
              <w:jc w:val="center"/>
              <w:rPr>
                <w:rFonts w:ascii="Garamond" w:hAnsi="Garamond"/>
                <w:sz w:val="20"/>
                <w:szCs w:val="20"/>
              </w:rPr>
            </w:pPr>
          </w:p>
        </w:tc>
      </w:tr>
      <w:tr w:rsidR="008D7318" w:rsidRPr="008D7318" w14:paraId="6F6C8F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8F56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FCF1BB" w14:textId="77777777" w:rsidR="008D7318" w:rsidRPr="008D7318" w:rsidRDefault="008D7318" w:rsidP="008074E7">
            <w:pPr>
              <w:pStyle w:val="Stopka"/>
              <w:rPr>
                <w:rFonts w:ascii="Garamond" w:hAnsi="Garamond"/>
              </w:rPr>
            </w:pPr>
            <w:r w:rsidRPr="008D7318">
              <w:rPr>
                <w:rFonts w:ascii="Garamond" w:hAnsi="Garamond"/>
              </w:rPr>
              <w:t>Pompa wyposażona w oprogramowanie ENT/Licencję - umożliwiającą współpracę z płaszczami do płukania optyk oraz zadanie przepływu o wartościach regulowanych w zakresie min. 50-130ml/min - 1 szt.</w:t>
            </w:r>
          </w:p>
        </w:tc>
        <w:tc>
          <w:tcPr>
            <w:tcW w:w="1843" w:type="dxa"/>
            <w:tcBorders>
              <w:top w:val="single" w:sz="4" w:space="0" w:color="auto"/>
              <w:left w:val="single" w:sz="4" w:space="0" w:color="auto"/>
              <w:bottom w:val="single" w:sz="4" w:space="0" w:color="auto"/>
            </w:tcBorders>
            <w:vAlign w:val="center"/>
          </w:tcPr>
          <w:p w14:paraId="20D266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AC84B9" w14:textId="77777777" w:rsidR="008D7318" w:rsidRPr="008D7318" w:rsidRDefault="008D7318" w:rsidP="008074E7">
            <w:pPr>
              <w:snapToGrid w:val="0"/>
              <w:jc w:val="center"/>
              <w:rPr>
                <w:rFonts w:ascii="Garamond" w:hAnsi="Garamond"/>
                <w:sz w:val="20"/>
                <w:szCs w:val="20"/>
              </w:rPr>
            </w:pPr>
          </w:p>
        </w:tc>
      </w:tr>
      <w:tr w:rsidR="008D7318" w:rsidRPr="008D7318" w14:paraId="6318BC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31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9A6CC3" w14:textId="77777777" w:rsidR="008D7318" w:rsidRPr="008D7318" w:rsidRDefault="008D7318" w:rsidP="008074E7">
            <w:pPr>
              <w:pStyle w:val="Stopka"/>
              <w:rPr>
                <w:rFonts w:ascii="Garamond" w:hAnsi="Garamond"/>
              </w:rPr>
            </w:pPr>
            <w:r w:rsidRPr="008D7318">
              <w:rPr>
                <w:rFonts w:ascii="Garamond" w:hAnsi="Garamond"/>
              </w:rPr>
              <w:t>Pompa wyposażona w oprogramowanie (licencję) umożliwiające współpracę z konsolą sterującą napędami oraz zadanie przepływu o wartościach regulowanych w zakresie min. 50-130ml/min - 1 szt.</w:t>
            </w:r>
          </w:p>
        </w:tc>
        <w:tc>
          <w:tcPr>
            <w:tcW w:w="1843" w:type="dxa"/>
            <w:tcBorders>
              <w:top w:val="single" w:sz="4" w:space="0" w:color="auto"/>
              <w:left w:val="single" w:sz="4" w:space="0" w:color="auto"/>
              <w:bottom w:val="single" w:sz="4" w:space="0" w:color="auto"/>
            </w:tcBorders>
          </w:tcPr>
          <w:p w14:paraId="2A4B56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32CE15" w14:textId="77777777" w:rsidR="008D7318" w:rsidRPr="008D7318" w:rsidRDefault="008D7318" w:rsidP="008074E7">
            <w:pPr>
              <w:snapToGrid w:val="0"/>
              <w:jc w:val="center"/>
              <w:rPr>
                <w:rFonts w:ascii="Garamond" w:hAnsi="Garamond"/>
                <w:sz w:val="20"/>
                <w:szCs w:val="20"/>
              </w:rPr>
            </w:pPr>
          </w:p>
        </w:tc>
      </w:tr>
      <w:tr w:rsidR="008D7318" w:rsidRPr="008D7318" w14:paraId="4B753E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0AB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AD64A" w14:textId="77777777" w:rsidR="008D7318" w:rsidRPr="008D7318" w:rsidRDefault="008D7318" w:rsidP="008074E7">
            <w:pPr>
              <w:pStyle w:val="Stopka"/>
              <w:rPr>
                <w:rFonts w:ascii="Garamond" w:hAnsi="Garamond"/>
              </w:rPr>
            </w:pPr>
            <w:r w:rsidRPr="008D7318">
              <w:rPr>
                <w:rFonts w:ascii="Garamond" w:hAnsi="Garamond"/>
              </w:rPr>
              <w:t>Pompa wyposażona w przełącznik nożny jednopedałowy, dwu-etapowy,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7AAB7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876688" w14:textId="77777777" w:rsidR="008D7318" w:rsidRPr="008D7318" w:rsidRDefault="008D7318" w:rsidP="008074E7">
            <w:pPr>
              <w:snapToGrid w:val="0"/>
              <w:jc w:val="center"/>
              <w:rPr>
                <w:rFonts w:ascii="Garamond" w:hAnsi="Garamond"/>
                <w:sz w:val="20"/>
                <w:szCs w:val="20"/>
              </w:rPr>
            </w:pPr>
          </w:p>
        </w:tc>
      </w:tr>
      <w:tr w:rsidR="008D7318" w:rsidRPr="008D7318" w14:paraId="681A55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EF99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F0D5DD" w14:textId="77777777" w:rsidR="008D7318" w:rsidRPr="008D7318" w:rsidRDefault="008D7318" w:rsidP="008074E7">
            <w:pPr>
              <w:pStyle w:val="Stopka"/>
              <w:rPr>
                <w:rFonts w:ascii="Garamond" w:hAnsi="Garamond"/>
              </w:rPr>
            </w:pPr>
            <w:r w:rsidRPr="008D7318">
              <w:rPr>
                <w:rFonts w:ascii="Garamond" w:hAnsi="Garamond"/>
                <w:b/>
                <w:bCs/>
              </w:rPr>
              <w:t>Uchwyt shavera, do zatok przynosowych, kompatybilny z oferowaną konsolą - 1szt.</w:t>
            </w:r>
          </w:p>
        </w:tc>
        <w:tc>
          <w:tcPr>
            <w:tcW w:w="1843" w:type="dxa"/>
            <w:tcBorders>
              <w:top w:val="single" w:sz="4" w:space="0" w:color="auto"/>
              <w:left w:val="single" w:sz="4" w:space="0" w:color="auto"/>
              <w:bottom w:val="single" w:sz="4" w:space="0" w:color="auto"/>
            </w:tcBorders>
          </w:tcPr>
          <w:p w14:paraId="6F4965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B8DD9A" w14:textId="77777777" w:rsidR="008D7318" w:rsidRPr="008D7318" w:rsidRDefault="008D7318" w:rsidP="008074E7">
            <w:pPr>
              <w:snapToGrid w:val="0"/>
              <w:jc w:val="center"/>
              <w:rPr>
                <w:rFonts w:ascii="Garamond" w:hAnsi="Garamond"/>
                <w:sz w:val="20"/>
                <w:szCs w:val="20"/>
              </w:rPr>
            </w:pPr>
          </w:p>
        </w:tc>
      </w:tr>
      <w:tr w:rsidR="008D7318" w:rsidRPr="008D7318" w14:paraId="4EAECD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54D9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284084" w14:textId="77777777" w:rsidR="008D7318" w:rsidRPr="008D7318" w:rsidRDefault="008D7318" w:rsidP="008074E7">
            <w:pPr>
              <w:pStyle w:val="Stopka"/>
              <w:rPr>
                <w:rFonts w:ascii="Garamond" w:hAnsi="Garamond"/>
              </w:rPr>
            </w:pPr>
            <w:r w:rsidRPr="008D7318">
              <w:rPr>
                <w:rFonts w:ascii="Garamond" w:hAnsi="Garamond"/>
                <w:color w:val="000000"/>
              </w:rPr>
              <w:t>Posiadający tryb oscylacji dla ostrzy shavera z prędkością obrotów w zakresie min. 900-10000 obr./min.</w:t>
            </w:r>
          </w:p>
        </w:tc>
        <w:tc>
          <w:tcPr>
            <w:tcW w:w="1843" w:type="dxa"/>
            <w:tcBorders>
              <w:top w:val="single" w:sz="4" w:space="0" w:color="auto"/>
              <w:left w:val="single" w:sz="4" w:space="0" w:color="auto"/>
              <w:bottom w:val="single" w:sz="4" w:space="0" w:color="auto"/>
            </w:tcBorders>
          </w:tcPr>
          <w:p w14:paraId="2A3FD2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8CD406" w14:textId="77777777" w:rsidR="008D7318" w:rsidRPr="008D7318" w:rsidRDefault="008D7318" w:rsidP="008074E7">
            <w:pPr>
              <w:snapToGrid w:val="0"/>
              <w:jc w:val="center"/>
              <w:rPr>
                <w:rFonts w:ascii="Garamond" w:hAnsi="Garamond"/>
                <w:sz w:val="20"/>
                <w:szCs w:val="20"/>
              </w:rPr>
            </w:pPr>
          </w:p>
        </w:tc>
      </w:tr>
      <w:tr w:rsidR="008D7318" w:rsidRPr="008D7318" w14:paraId="68DC70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1E3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D09F3D" w14:textId="77777777" w:rsidR="008D7318" w:rsidRPr="008D7318" w:rsidRDefault="008D7318" w:rsidP="008074E7">
            <w:pPr>
              <w:pStyle w:val="Stopka"/>
              <w:rPr>
                <w:rFonts w:ascii="Garamond" w:hAnsi="Garamond"/>
              </w:rPr>
            </w:pPr>
            <w:r w:rsidRPr="008D7318">
              <w:rPr>
                <w:rFonts w:ascii="Garamond" w:hAnsi="Garamond"/>
                <w:color w:val="000000"/>
              </w:rPr>
              <w:t>Posiadający tryb rotacji dla ostrzy zatokowych z prędkością obrotów w zakrsie min. 1500-35000 obr./min.</w:t>
            </w:r>
          </w:p>
        </w:tc>
        <w:tc>
          <w:tcPr>
            <w:tcW w:w="1843" w:type="dxa"/>
            <w:tcBorders>
              <w:top w:val="single" w:sz="4" w:space="0" w:color="auto"/>
              <w:left w:val="single" w:sz="4" w:space="0" w:color="auto"/>
              <w:bottom w:val="single" w:sz="4" w:space="0" w:color="auto"/>
            </w:tcBorders>
            <w:vAlign w:val="center"/>
          </w:tcPr>
          <w:p w14:paraId="5679B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3BB6B1" w14:textId="77777777" w:rsidR="008D7318" w:rsidRPr="008D7318" w:rsidRDefault="008D7318" w:rsidP="008074E7">
            <w:pPr>
              <w:snapToGrid w:val="0"/>
              <w:jc w:val="center"/>
              <w:rPr>
                <w:rFonts w:ascii="Garamond" w:hAnsi="Garamond"/>
                <w:sz w:val="20"/>
                <w:szCs w:val="20"/>
              </w:rPr>
            </w:pPr>
          </w:p>
        </w:tc>
      </w:tr>
      <w:tr w:rsidR="008D7318" w:rsidRPr="008D7318" w14:paraId="44F68B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DA94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DB6D2" w14:textId="77777777" w:rsidR="008D7318" w:rsidRPr="008D7318" w:rsidRDefault="008D7318" w:rsidP="008074E7">
            <w:pPr>
              <w:pStyle w:val="Stopka"/>
              <w:rPr>
                <w:rFonts w:ascii="Garamond" w:hAnsi="Garamond"/>
              </w:rPr>
            </w:pPr>
            <w:r w:rsidRPr="008D7318">
              <w:rPr>
                <w:rFonts w:ascii="Garamond" w:hAnsi="Garamond"/>
                <w:color w:val="000000"/>
              </w:rPr>
              <w:t>Dysponujący momentem obrotowym o mocy min. 60mNm</w:t>
            </w:r>
          </w:p>
        </w:tc>
        <w:tc>
          <w:tcPr>
            <w:tcW w:w="1843" w:type="dxa"/>
            <w:tcBorders>
              <w:top w:val="single" w:sz="4" w:space="0" w:color="auto"/>
              <w:left w:val="single" w:sz="4" w:space="0" w:color="auto"/>
              <w:bottom w:val="single" w:sz="4" w:space="0" w:color="auto"/>
            </w:tcBorders>
          </w:tcPr>
          <w:p w14:paraId="7B0B6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83378B" w14:textId="77777777" w:rsidR="008D7318" w:rsidRPr="008D7318" w:rsidRDefault="008D7318" w:rsidP="008074E7">
            <w:pPr>
              <w:snapToGrid w:val="0"/>
              <w:jc w:val="center"/>
              <w:rPr>
                <w:rFonts w:ascii="Garamond" w:hAnsi="Garamond"/>
                <w:sz w:val="20"/>
                <w:szCs w:val="20"/>
              </w:rPr>
            </w:pPr>
          </w:p>
        </w:tc>
      </w:tr>
      <w:tr w:rsidR="008D7318" w:rsidRPr="008D7318" w14:paraId="7FC03A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41CE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8EEF09" w14:textId="77777777" w:rsidR="008D7318" w:rsidRPr="008D7318" w:rsidRDefault="008D7318" w:rsidP="008074E7">
            <w:pPr>
              <w:pStyle w:val="Stopka"/>
              <w:rPr>
                <w:rFonts w:ascii="Garamond" w:hAnsi="Garamond"/>
              </w:rPr>
            </w:pPr>
            <w:r w:rsidRPr="008D7318">
              <w:rPr>
                <w:rFonts w:ascii="Garamond" w:hAnsi="Garamond"/>
                <w:color w:val="000000"/>
              </w:rPr>
              <w:t>Waga (z przewodem zasilającym) nie większa niż 375g</w:t>
            </w:r>
          </w:p>
        </w:tc>
        <w:tc>
          <w:tcPr>
            <w:tcW w:w="1843" w:type="dxa"/>
            <w:tcBorders>
              <w:top w:val="single" w:sz="4" w:space="0" w:color="auto"/>
              <w:left w:val="single" w:sz="4" w:space="0" w:color="auto"/>
              <w:bottom w:val="single" w:sz="4" w:space="0" w:color="auto"/>
            </w:tcBorders>
            <w:vAlign w:val="center"/>
          </w:tcPr>
          <w:p w14:paraId="4A74F4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3D7901C" w14:textId="77777777" w:rsidR="008D7318" w:rsidRPr="008D7318" w:rsidRDefault="008D7318" w:rsidP="008074E7">
            <w:pPr>
              <w:snapToGrid w:val="0"/>
              <w:jc w:val="center"/>
              <w:rPr>
                <w:rFonts w:ascii="Garamond" w:hAnsi="Garamond"/>
                <w:sz w:val="20"/>
                <w:szCs w:val="20"/>
              </w:rPr>
            </w:pPr>
          </w:p>
        </w:tc>
      </w:tr>
      <w:tr w:rsidR="008D7318" w:rsidRPr="008D7318" w14:paraId="06B0E21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8EEA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CEB35C" w14:textId="77777777" w:rsidR="008D7318" w:rsidRPr="008D7318" w:rsidRDefault="008D7318" w:rsidP="008074E7">
            <w:pPr>
              <w:pStyle w:val="Stopka"/>
              <w:rPr>
                <w:rFonts w:ascii="Garamond" w:hAnsi="Garamond"/>
              </w:rPr>
            </w:pPr>
            <w:r w:rsidRPr="008D7318">
              <w:rPr>
                <w:rFonts w:ascii="Garamond" w:hAnsi="Garamond"/>
                <w:color w:val="000000"/>
              </w:rPr>
              <w:t>Wyposażony w prosty kanał ssący oraz zintegrowany kanał płuczący</w:t>
            </w:r>
          </w:p>
        </w:tc>
        <w:tc>
          <w:tcPr>
            <w:tcW w:w="1843" w:type="dxa"/>
            <w:tcBorders>
              <w:top w:val="single" w:sz="4" w:space="0" w:color="auto"/>
              <w:left w:val="single" w:sz="4" w:space="0" w:color="auto"/>
              <w:bottom w:val="single" w:sz="4" w:space="0" w:color="auto"/>
            </w:tcBorders>
          </w:tcPr>
          <w:p w14:paraId="51C3C4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58909E" w14:textId="77777777" w:rsidR="008D7318" w:rsidRPr="008D7318" w:rsidRDefault="008D7318" w:rsidP="008074E7">
            <w:pPr>
              <w:snapToGrid w:val="0"/>
              <w:jc w:val="center"/>
              <w:rPr>
                <w:rFonts w:ascii="Garamond" w:hAnsi="Garamond"/>
                <w:sz w:val="20"/>
                <w:szCs w:val="20"/>
              </w:rPr>
            </w:pPr>
          </w:p>
        </w:tc>
      </w:tr>
      <w:tr w:rsidR="008D7318" w:rsidRPr="008D7318" w14:paraId="3785E9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DEDE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FA8EEA" w14:textId="77777777" w:rsidR="008D7318" w:rsidRPr="008D7318" w:rsidRDefault="008D7318" w:rsidP="008074E7">
            <w:pPr>
              <w:pStyle w:val="Stopka"/>
              <w:rPr>
                <w:rFonts w:ascii="Garamond" w:hAnsi="Garamond"/>
              </w:rPr>
            </w:pPr>
            <w:r w:rsidRPr="008D7318">
              <w:rPr>
                <w:rFonts w:ascii="Garamond" w:hAnsi="Garamond"/>
                <w:color w:val="000000"/>
              </w:rPr>
              <w:t>Wyposażony w mechanizm szybkozatrzaskowy, do sprawnej wymiany wkładów roboczych</w:t>
            </w:r>
          </w:p>
        </w:tc>
        <w:tc>
          <w:tcPr>
            <w:tcW w:w="1843" w:type="dxa"/>
            <w:tcBorders>
              <w:top w:val="single" w:sz="4" w:space="0" w:color="auto"/>
              <w:left w:val="single" w:sz="4" w:space="0" w:color="auto"/>
              <w:bottom w:val="single" w:sz="4" w:space="0" w:color="auto"/>
            </w:tcBorders>
            <w:vAlign w:val="center"/>
          </w:tcPr>
          <w:p w14:paraId="41498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878F01" w14:textId="77777777" w:rsidR="008D7318" w:rsidRPr="008D7318" w:rsidRDefault="008D7318" w:rsidP="008074E7">
            <w:pPr>
              <w:snapToGrid w:val="0"/>
              <w:jc w:val="center"/>
              <w:rPr>
                <w:rFonts w:ascii="Garamond" w:hAnsi="Garamond"/>
                <w:sz w:val="20"/>
                <w:szCs w:val="20"/>
              </w:rPr>
            </w:pPr>
          </w:p>
        </w:tc>
      </w:tr>
      <w:tr w:rsidR="008D7318" w:rsidRPr="008D7318" w14:paraId="12C7E3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6B73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3E9A42" w14:textId="77777777" w:rsidR="008D7318" w:rsidRPr="008D7318" w:rsidRDefault="008D7318" w:rsidP="008074E7">
            <w:pPr>
              <w:pStyle w:val="Stopka"/>
              <w:rPr>
                <w:rFonts w:ascii="Garamond" w:hAnsi="Garamond"/>
              </w:rPr>
            </w:pPr>
            <w:r w:rsidRPr="008D7318">
              <w:rPr>
                <w:rFonts w:ascii="Garamond" w:hAnsi="Garamond"/>
                <w:color w:val="000000"/>
              </w:rPr>
              <w:t>Posiadający możliwość doposażenia o rękojeść, montowaną w prowadnicach uchwytu w dowolnej pozycji i dowolnie fiksowaną za pomocą blokady obrotowej</w:t>
            </w:r>
          </w:p>
        </w:tc>
        <w:tc>
          <w:tcPr>
            <w:tcW w:w="1843" w:type="dxa"/>
            <w:tcBorders>
              <w:top w:val="single" w:sz="4" w:space="0" w:color="auto"/>
              <w:left w:val="single" w:sz="4" w:space="0" w:color="auto"/>
              <w:bottom w:val="single" w:sz="4" w:space="0" w:color="auto"/>
            </w:tcBorders>
          </w:tcPr>
          <w:p w14:paraId="5CB0C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217666" w14:textId="77777777" w:rsidR="008D7318" w:rsidRPr="008D7318" w:rsidRDefault="008D7318" w:rsidP="008074E7">
            <w:pPr>
              <w:snapToGrid w:val="0"/>
              <w:jc w:val="center"/>
              <w:rPr>
                <w:rFonts w:ascii="Garamond" w:hAnsi="Garamond"/>
                <w:sz w:val="20"/>
                <w:szCs w:val="20"/>
              </w:rPr>
            </w:pPr>
          </w:p>
        </w:tc>
      </w:tr>
      <w:tr w:rsidR="008D7318" w:rsidRPr="008D7318" w14:paraId="5E6F4A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78F5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626A35" w14:textId="77777777" w:rsidR="008D7318" w:rsidRPr="008D7318" w:rsidRDefault="008D7318" w:rsidP="008074E7">
            <w:pPr>
              <w:pStyle w:val="Stopka"/>
              <w:rPr>
                <w:rFonts w:ascii="Garamond" w:hAnsi="Garamond"/>
              </w:rPr>
            </w:pPr>
            <w:r w:rsidRPr="008D7318">
              <w:rPr>
                <w:rFonts w:ascii="Garamond" w:hAnsi="Garamond"/>
              </w:rPr>
              <w:t>Ostrze shavera proste, jedna krawędź z ząbkami, średnica 4mm, długość 12cm, sterylizowalne - 1 szt.</w:t>
            </w:r>
          </w:p>
        </w:tc>
        <w:tc>
          <w:tcPr>
            <w:tcW w:w="1843" w:type="dxa"/>
            <w:tcBorders>
              <w:top w:val="single" w:sz="4" w:space="0" w:color="auto"/>
              <w:left w:val="single" w:sz="4" w:space="0" w:color="auto"/>
              <w:bottom w:val="single" w:sz="4" w:space="0" w:color="auto"/>
            </w:tcBorders>
            <w:vAlign w:val="center"/>
          </w:tcPr>
          <w:p w14:paraId="6A9149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B1EA1D" w14:textId="77777777" w:rsidR="008D7318" w:rsidRPr="008D7318" w:rsidRDefault="008D7318" w:rsidP="008074E7">
            <w:pPr>
              <w:snapToGrid w:val="0"/>
              <w:jc w:val="center"/>
              <w:rPr>
                <w:rFonts w:ascii="Garamond" w:hAnsi="Garamond"/>
                <w:sz w:val="20"/>
                <w:szCs w:val="20"/>
              </w:rPr>
            </w:pPr>
          </w:p>
        </w:tc>
      </w:tr>
      <w:tr w:rsidR="008D7318" w:rsidRPr="008D7318" w14:paraId="01BD32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863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4D281B" w14:textId="77777777" w:rsidR="008D7318" w:rsidRPr="008D7318" w:rsidRDefault="008D7318" w:rsidP="008074E7">
            <w:pPr>
              <w:pStyle w:val="Stopka"/>
              <w:rPr>
                <w:rFonts w:ascii="Garamond" w:hAnsi="Garamond"/>
              </w:rPr>
            </w:pPr>
            <w:r w:rsidRPr="008D7318">
              <w:rPr>
                <w:rFonts w:ascii="Garamond" w:hAnsi="Garamond"/>
              </w:rPr>
              <w:t>Ostrze shavera 40°; tylne, obie krawędzie z ząbkami, średnica 4 mm, długość 12 cm, sterylizowalne - 1 szt.</w:t>
            </w:r>
          </w:p>
        </w:tc>
        <w:tc>
          <w:tcPr>
            <w:tcW w:w="1843" w:type="dxa"/>
            <w:tcBorders>
              <w:top w:val="single" w:sz="4" w:space="0" w:color="auto"/>
              <w:left w:val="single" w:sz="4" w:space="0" w:color="auto"/>
              <w:bottom w:val="single" w:sz="4" w:space="0" w:color="auto"/>
            </w:tcBorders>
          </w:tcPr>
          <w:p w14:paraId="04085D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EAE76D" w14:textId="77777777" w:rsidR="008D7318" w:rsidRPr="008D7318" w:rsidRDefault="008D7318" w:rsidP="008074E7">
            <w:pPr>
              <w:snapToGrid w:val="0"/>
              <w:jc w:val="center"/>
              <w:rPr>
                <w:rFonts w:ascii="Garamond" w:hAnsi="Garamond"/>
                <w:sz w:val="20"/>
                <w:szCs w:val="20"/>
              </w:rPr>
            </w:pPr>
          </w:p>
        </w:tc>
      </w:tr>
      <w:tr w:rsidR="008D7318" w:rsidRPr="008D7318" w14:paraId="6E6FC7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3E23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DA880C" w14:textId="77777777" w:rsidR="008D7318" w:rsidRPr="008D7318" w:rsidRDefault="008D7318" w:rsidP="008074E7">
            <w:pPr>
              <w:pStyle w:val="Stopka"/>
              <w:rPr>
                <w:rFonts w:ascii="Garamond" w:hAnsi="Garamond"/>
              </w:rPr>
            </w:pPr>
            <w:r w:rsidRPr="008D7318">
              <w:rPr>
                <w:rFonts w:ascii="Garamond" w:hAnsi="Garamond"/>
              </w:rPr>
              <w:t>Ostrze shavera 65°; tylne, obie krawędzie z ząbkami, średnica 4 mm, długość 12 cm, sterylizowalne - 1 szt.</w:t>
            </w:r>
          </w:p>
        </w:tc>
        <w:tc>
          <w:tcPr>
            <w:tcW w:w="1843" w:type="dxa"/>
            <w:tcBorders>
              <w:top w:val="single" w:sz="4" w:space="0" w:color="auto"/>
              <w:left w:val="single" w:sz="4" w:space="0" w:color="auto"/>
              <w:bottom w:val="single" w:sz="4" w:space="0" w:color="auto"/>
            </w:tcBorders>
          </w:tcPr>
          <w:p w14:paraId="3EA1F7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97F3C5" w14:textId="77777777" w:rsidR="008D7318" w:rsidRPr="008D7318" w:rsidRDefault="008D7318" w:rsidP="008074E7">
            <w:pPr>
              <w:snapToGrid w:val="0"/>
              <w:jc w:val="center"/>
              <w:rPr>
                <w:rFonts w:ascii="Garamond" w:hAnsi="Garamond"/>
                <w:sz w:val="20"/>
                <w:szCs w:val="20"/>
              </w:rPr>
            </w:pPr>
          </w:p>
        </w:tc>
      </w:tr>
      <w:tr w:rsidR="008D7318" w:rsidRPr="008D7318" w14:paraId="11F902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407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F6FC93" w14:textId="77777777" w:rsidR="008D7318" w:rsidRPr="008D7318" w:rsidRDefault="008D7318" w:rsidP="008074E7">
            <w:pPr>
              <w:pStyle w:val="Stopka"/>
              <w:rPr>
                <w:rFonts w:ascii="Garamond" w:hAnsi="Garamond"/>
              </w:rPr>
            </w:pPr>
            <w:r w:rsidRPr="008D7318">
              <w:rPr>
                <w:rFonts w:ascii="Garamond" w:hAnsi="Garamond"/>
              </w:rPr>
              <w:t xml:space="preserve">Adaptery czyszczące – 1 zestaw </w:t>
            </w:r>
          </w:p>
        </w:tc>
        <w:tc>
          <w:tcPr>
            <w:tcW w:w="1843" w:type="dxa"/>
            <w:tcBorders>
              <w:top w:val="single" w:sz="4" w:space="0" w:color="auto"/>
              <w:left w:val="single" w:sz="4" w:space="0" w:color="auto"/>
              <w:bottom w:val="single" w:sz="4" w:space="0" w:color="auto"/>
            </w:tcBorders>
            <w:vAlign w:val="center"/>
          </w:tcPr>
          <w:p w14:paraId="6B4454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6DFFBF" w14:textId="77777777" w:rsidR="008D7318" w:rsidRPr="008D7318" w:rsidRDefault="008D7318" w:rsidP="008074E7">
            <w:pPr>
              <w:snapToGrid w:val="0"/>
              <w:jc w:val="center"/>
              <w:rPr>
                <w:rFonts w:ascii="Garamond" w:hAnsi="Garamond"/>
                <w:sz w:val="20"/>
                <w:szCs w:val="20"/>
              </w:rPr>
            </w:pPr>
          </w:p>
        </w:tc>
      </w:tr>
      <w:tr w:rsidR="008D7318" w:rsidRPr="008D7318" w14:paraId="22844C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E59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711CF"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 1 szt. </w:t>
            </w:r>
          </w:p>
        </w:tc>
        <w:tc>
          <w:tcPr>
            <w:tcW w:w="1843" w:type="dxa"/>
            <w:tcBorders>
              <w:top w:val="single" w:sz="4" w:space="0" w:color="auto"/>
              <w:left w:val="single" w:sz="4" w:space="0" w:color="auto"/>
              <w:bottom w:val="single" w:sz="4" w:space="0" w:color="auto"/>
            </w:tcBorders>
          </w:tcPr>
          <w:p w14:paraId="61F2F3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6FF7DA" w14:textId="77777777" w:rsidR="008D7318" w:rsidRPr="008D7318" w:rsidRDefault="008D7318" w:rsidP="008074E7">
            <w:pPr>
              <w:snapToGrid w:val="0"/>
              <w:jc w:val="center"/>
              <w:rPr>
                <w:rFonts w:ascii="Garamond" w:hAnsi="Garamond"/>
                <w:sz w:val="20"/>
                <w:szCs w:val="20"/>
              </w:rPr>
            </w:pPr>
          </w:p>
        </w:tc>
      </w:tr>
      <w:tr w:rsidR="008D7318" w:rsidRPr="008D7318" w14:paraId="0B7204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F35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3246076" w14:textId="77777777" w:rsidR="008D7318" w:rsidRPr="008D7318" w:rsidRDefault="008D7318" w:rsidP="008074E7">
            <w:pPr>
              <w:pStyle w:val="Stopka"/>
              <w:rPr>
                <w:rFonts w:ascii="Garamond" w:hAnsi="Garamond"/>
              </w:rPr>
            </w:pPr>
            <w:r w:rsidRPr="008D7318">
              <w:rPr>
                <w:rFonts w:ascii="Garamond" w:hAnsi="Garamond"/>
                <w:b/>
                <w:bCs/>
                <w:color w:val="000000"/>
              </w:rPr>
              <w:t xml:space="preserve">Wideo-rhino laryngoskop giętki – 1 szt. </w:t>
            </w:r>
          </w:p>
        </w:tc>
        <w:tc>
          <w:tcPr>
            <w:tcW w:w="1843" w:type="dxa"/>
            <w:tcBorders>
              <w:top w:val="single" w:sz="4" w:space="0" w:color="auto"/>
              <w:left w:val="single" w:sz="4" w:space="0" w:color="auto"/>
              <w:bottom w:val="single" w:sz="4" w:space="0" w:color="auto"/>
            </w:tcBorders>
            <w:vAlign w:val="center"/>
          </w:tcPr>
          <w:p w14:paraId="35957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DE6268" w14:textId="77777777" w:rsidR="008D7318" w:rsidRPr="008D7318" w:rsidRDefault="008D7318" w:rsidP="008074E7">
            <w:pPr>
              <w:snapToGrid w:val="0"/>
              <w:jc w:val="center"/>
              <w:rPr>
                <w:rFonts w:ascii="Garamond" w:hAnsi="Garamond"/>
                <w:sz w:val="20"/>
                <w:szCs w:val="20"/>
              </w:rPr>
            </w:pPr>
          </w:p>
        </w:tc>
      </w:tr>
      <w:tr w:rsidR="008D7318" w:rsidRPr="008D7318" w14:paraId="62E7E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247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55D27" w14:textId="77777777" w:rsidR="008D7318" w:rsidRPr="008D7318" w:rsidRDefault="008D7318" w:rsidP="008074E7">
            <w:pPr>
              <w:pStyle w:val="Stopka"/>
              <w:rPr>
                <w:rFonts w:ascii="Garamond" w:hAnsi="Garamond"/>
              </w:rPr>
            </w:pPr>
            <w:r w:rsidRPr="008D7318">
              <w:rPr>
                <w:rFonts w:ascii="Garamond" w:hAnsi="Garamond"/>
                <w:color w:val="000000"/>
              </w:rPr>
              <w:t>Wideo rhino-laryngoskop w rozdzielczości HD o średnicy końcówki dystalnej max.3,7mm i długości roboczej 30cm (1 zestaw):</w:t>
            </w:r>
          </w:p>
        </w:tc>
        <w:tc>
          <w:tcPr>
            <w:tcW w:w="1843" w:type="dxa"/>
            <w:tcBorders>
              <w:top w:val="single" w:sz="4" w:space="0" w:color="auto"/>
              <w:left w:val="single" w:sz="4" w:space="0" w:color="auto"/>
              <w:bottom w:val="single" w:sz="4" w:space="0" w:color="auto"/>
            </w:tcBorders>
          </w:tcPr>
          <w:p w14:paraId="28B355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3ED6C" w14:textId="77777777" w:rsidR="008D7318" w:rsidRPr="008D7318" w:rsidRDefault="008D7318" w:rsidP="008074E7">
            <w:pPr>
              <w:snapToGrid w:val="0"/>
              <w:jc w:val="center"/>
              <w:rPr>
                <w:rFonts w:ascii="Garamond" w:hAnsi="Garamond"/>
                <w:sz w:val="20"/>
                <w:szCs w:val="20"/>
              </w:rPr>
            </w:pPr>
          </w:p>
        </w:tc>
      </w:tr>
      <w:tr w:rsidR="008D7318" w:rsidRPr="008D7318" w14:paraId="5F8189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85A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D1AEDC" w14:textId="77777777" w:rsidR="008D7318" w:rsidRPr="008D7318" w:rsidRDefault="008D7318" w:rsidP="008074E7">
            <w:pPr>
              <w:pStyle w:val="Stopka"/>
              <w:rPr>
                <w:rFonts w:ascii="Garamond" w:hAnsi="Garamond"/>
              </w:rPr>
            </w:pPr>
            <w:r w:rsidRPr="008D7318">
              <w:rPr>
                <w:rFonts w:ascii="Garamond" w:hAnsi="Garamond"/>
                <w:color w:val="000000"/>
              </w:rPr>
              <w:t>Wychylenie końcówki dystalnej o kąty (góra/dół) min.:  +140°/-140°</w:t>
            </w:r>
            <w:r w:rsidRPr="008D7318">
              <w:rPr>
                <w:rFonts w:ascii="Garamond" w:hAnsi="Garamond"/>
                <w:color w:val="000000"/>
              </w:rPr>
              <w:br/>
            </w:r>
          </w:p>
        </w:tc>
        <w:tc>
          <w:tcPr>
            <w:tcW w:w="1843" w:type="dxa"/>
            <w:tcBorders>
              <w:top w:val="single" w:sz="4" w:space="0" w:color="auto"/>
              <w:left w:val="single" w:sz="4" w:space="0" w:color="auto"/>
              <w:bottom w:val="single" w:sz="4" w:space="0" w:color="auto"/>
            </w:tcBorders>
            <w:vAlign w:val="center"/>
          </w:tcPr>
          <w:p w14:paraId="372E0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509AF" w14:textId="77777777" w:rsidR="008D7318" w:rsidRPr="008D7318" w:rsidRDefault="008D7318" w:rsidP="008074E7">
            <w:pPr>
              <w:snapToGrid w:val="0"/>
              <w:jc w:val="center"/>
              <w:rPr>
                <w:rFonts w:ascii="Garamond" w:hAnsi="Garamond"/>
                <w:sz w:val="20"/>
                <w:szCs w:val="20"/>
              </w:rPr>
            </w:pPr>
          </w:p>
        </w:tc>
      </w:tr>
      <w:tr w:rsidR="008D7318" w:rsidRPr="008D7318" w14:paraId="339491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8FF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078FCA" w14:textId="77777777" w:rsidR="008D7318" w:rsidRPr="008D7318" w:rsidRDefault="008D7318" w:rsidP="008074E7">
            <w:pPr>
              <w:pStyle w:val="Stopka"/>
              <w:rPr>
                <w:rFonts w:ascii="Garamond" w:hAnsi="Garamond"/>
              </w:rPr>
            </w:pPr>
            <w:r w:rsidRPr="008D7318">
              <w:rPr>
                <w:rFonts w:ascii="Garamond" w:hAnsi="Garamond"/>
                <w:color w:val="000000"/>
              </w:rPr>
              <w:t>Kąt patrzenia 0°</w:t>
            </w:r>
          </w:p>
        </w:tc>
        <w:tc>
          <w:tcPr>
            <w:tcW w:w="1843" w:type="dxa"/>
            <w:tcBorders>
              <w:top w:val="single" w:sz="4" w:space="0" w:color="auto"/>
              <w:left w:val="single" w:sz="4" w:space="0" w:color="auto"/>
              <w:bottom w:val="single" w:sz="4" w:space="0" w:color="auto"/>
            </w:tcBorders>
          </w:tcPr>
          <w:p w14:paraId="72240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632BCF" w14:textId="77777777" w:rsidR="008D7318" w:rsidRPr="008D7318" w:rsidRDefault="008D7318" w:rsidP="008074E7">
            <w:pPr>
              <w:snapToGrid w:val="0"/>
              <w:jc w:val="center"/>
              <w:rPr>
                <w:rFonts w:ascii="Garamond" w:hAnsi="Garamond"/>
                <w:sz w:val="20"/>
                <w:szCs w:val="20"/>
              </w:rPr>
            </w:pPr>
          </w:p>
        </w:tc>
      </w:tr>
      <w:tr w:rsidR="008D7318" w:rsidRPr="008D7318" w14:paraId="4C169B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93F6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5BA89A" w14:textId="77777777" w:rsidR="008D7318" w:rsidRPr="008D7318" w:rsidRDefault="008D7318" w:rsidP="008074E7">
            <w:pPr>
              <w:pStyle w:val="Stopka"/>
              <w:rPr>
                <w:rFonts w:ascii="Garamond" w:hAnsi="Garamond"/>
              </w:rPr>
            </w:pPr>
            <w:r w:rsidRPr="008D7318">
              <w:rPr>
                <w:rFonts w:ascii="Garamond" w:hAnsi="Garamond"/>
                <w:color w:val="000000"/>
              </w:rPr>
              <w:t>Kąt widzenia min.100°</w:t>
            </w:r>
          </w:p>
        </w:tc>
        <w:tc>
          <w:tcPr>
            <w:tcW w:w="1843" w:type="dxa"/>
            <w:tcBorders>
              <w:top w:val="single" w:sz="4" w:space="0" w:color="auto"/>
              <w:left w:val="single" w:sz="4" w:space="0" w:color="auto"/>
              <w:bottom w:val="single" w:sz="4" w:space="0" w:color="auto"/>
            </w:tcBorders>
            <w:vAlign w:val="center"/>
          </w:tcPr>
          <w:p w14:paraId="6F601F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A8E99A" w14:textId="77777777" w:rsidR="008D7318" w:rsidRPr="008D7318" w:rsidRDefault="008D7318" w:rsidP="008074E7">
            <w:pPr>
              <w:snapToGrid w:val="0"/>
              <w:jc w:val="center"/>
              <w:rPr>
                <w:rFonts w:ascii="Garamond" w:hAnsi="Garamond"/>
                <w:sz w:val="20"/>
                <w:szCs w:val="20"/>
              </w:rPr>
            </w:pPr>
          </w:p>
        </w:tc>
      </w:tr>
      <w:tr w:rsidR="008D7318" w:rsidRPr="008D7318" w14:paraId="0ECE4C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5D2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800CB" w14:textId="77777777" w:rsidR="008D7318" w:rsidRPr="008D7318" w:rsidRDefault="008D7318" w:rsidP="008074E7">
            <w:pPr>
              <w:pStyle w:val="Stopka"/>
              <w:rPr>
                <w:rFonts w:ascii="Garamond" w:hAnsi="Garamond"/>
              </w:rPr>
            </w:pPr>
            <w:r w:rsidRPr="008D7318">
              <w:rPr>
                <w:rFonts w:ascii="Garamond" w:hAnsi="Garamond"/>
                <w:color w:val="000000"/>
              </w:rPr>
              <w:t>W komplecie tester szczelności, nasadka do kompensacji ciśnienia</w:t>
            </w:r>
          </w:p>
        </w:tc>
        <w:tc>
          <w:tcPr>
            <w:tcW w:w="1843" w:type="dxa"/>
            <w:tcBorders>
              <w:top w:val="single" w:sz="4" w:space="0" w:color="auto"/>
              <w:left w:val="single" w:sz="4" w:space="0" w:color="auto"/>
              <w:bottom w:val="single" w:sz="4" w:space="0" w:color="auto"/>
            </w:tcBorders>
          </w:tcPr>
          <w:p w14:paraId="62231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944955" w14:textId="77777777" w:rsidR="008D7318" w:rsidRPr="008D7318" w:rsidRDefault="008D7318" w:rsidP="008074E7">
            <w:pPr>
              <w:snapToGrid w:val="0"/>
              <w:jc w:val="center"/>
              <w:rPr>
                <w:rFonts w:ascii="Garamond" w:hAnsi="Garamond"/>
                <w:sz w:val="20"/>
                <w:szCs w:val="20"/>
              </w:rPr>
            </w:pPr>
          </w:p>
        </w:tc>
      </w:tr>
      <w:tr w:rsidR="008D7318" w:rsidRPr="008D7318" w14:paraId="673D510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484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CFF3D2" w14:textId="77777777" w:rsidR="008D7318" w:rsidRPr="008D7318" w:rsidRDefault="008D7318" w:rsidP="008074E7">
            <w:pPr>
              <w:pStyle w:val="Stopka"/>
              <w:rPr>
                <w:rFonts w:ascii="Garamond" w:hAnsi="Garamond"/>
              </w:rPr>
            </w:pPr>
            <w:r w:rsidRPr="008D7318">
              <w:rPr>
                <w:rFonts w:ascii="Garamond" w:hAnsi="Garamond"/>
                <w:color w:val="000000"/>
              </w:rPr>
              <w:t>Kompatybilny z oferowanym modułem sterownika do giętkich endoskopów  oraz z oferowanym kompaktowym systemem wizyjnym</w:t>
            </w:r>
          </w:p>
        </w:tc>
        <w:tc>
          <w:tcPr>
            <w:tcW w:w="1843" w:type="dxa"/>
            <w:tcBorders>
              <w:top w:val="single" w:sz="4" w:space="0" w:color="auto"/>
              <w:left w:val="single" w:sz="4" w:space="0" w:color="auto"/>
              <w:bottom w:val="single" w:sz="4" w:space="0" w:color="auto"/>
            </w:tcBorders>
          </w:tcPr>
          <w:p w14:paraId="6DC998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FE98EB" w14:textId="77777777" w:rsidR="008D7318" w:rsidRPr="008D7318" w:rsidRDefault="008D7318" w:rsidP="008074E7">
            <w:pPr>
              <w:snapToGrid w:val="0"/>
              <w:jc w:val="center"/>
              <w:rPr>
                <w:rFonts w:ascii="Garamond" w:hAnsi="Garamond"/>
                <w:sz w:val="20"/>
                <w:szCs w:val="20"/>
              </w:rPr>
            </w:pPr>
          </w:p>
        </w:tc>
      </w:tr>
      <w:tr w:rsidR="008D7318" w:rsidRPr="008D7318" w14:paraId="551B925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5960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E4EAE7" w14:textId="77777777" w:rsidR="008D7318" w:rsidRPr="008D7318" w:rsidRDefault="008D7318" w:rsidP="008074E7">
            <w:pPr>
              <w:pStyle w:val="Stopka"/>
              <w:rPr>
                <w:rFonts w:ascii="Garamond" w:hAnsi="Garamond"/>
              </w:rPr>
            </w:pPr>
            <w:r w:rsidRPr="008D7318">
              <w:rPr>
                <w:rFonts w:ascii="Garamond" w:hAnsi="Garamond"/>
                <w:color w:val="000000"/>
              </w:rPr>
              <w:t>Dowolnie programowalne przyciski umożliwiające archiwizację foto i wideo oraz zmianę sposobu obrazowania</w:t>
            </w:r>
          </w:p>
        </w:tc>
        <w:tc>
          <w:tcPr>
            <w:tcW w:w="1843" w:type="dxa"/>
            <w:tcBorders>
              <w:top w:val="single" w:sz="4" w:space="0" w:color="auto"/>
              <w:left w:val="single" w:sz="4" w:space="0" w:color="auto"/>
              <w:bottom w:val="single" w:sz="4" w:space="0" w:color="auto"/>
            </w:tcBorders>
            <w:vAlign w:val="center"/>
          </w:tcPr>
          <w:p w14:paraId="72146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E94C2A" w14:textId="77777777" w:rsidR="008D7318" w:rsidRPr="008D7318" w:rsidRDefault="008D7318" w:rsidP="008074E7">
            <w:pPr>
              <w:snapToGrid w:val="0"/>
              <w:jc w:val="center"/>
              <w:rPr>
                <w:rFonts w:ascii="Garamond" w:hAnsi="Garamond"/>
                <w:sz w:val="20"/>
                <w:szCs w:val="20"/>
              </w:rPr>
            </w:pPr>
          </w:p>
        </w:tc>
      </w:tr>
      <w:tr w:rsidR="008D7318" w:rsidRPr="008D7318" w14:paraId="2896FF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FE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3382BA" w14:textId="77777777" w:rsidR="008D7318" w:rsidRPr="008D7318" w:rsidRDefault="008D7318" w:rsidP="008074E7">
            <w:pPr>
              <w:pStyle w:val="Stopka"/>
              <w:rPr>
                <w:rFonts w:ascii="Garamond" w:hAnsi="Garamond"/>
              </w:rPr>
            </w:pPr>
            <w:r w:rsidRPr="008D7318">
              <w:rPr>
                <w:rFonts w:ascii="Garamond" w:hAnsi="Garamond"/>
                <w:color w:val="000000"/>
              </w:rPr>
              <w:t>Obsługujący zaawansowane technologie obrazowania do wspomagania wizualnej detekcji tkanek i naczyń</w:t>
            </w:r>
          </w:p>
        </w:tc>
        <w:tc>
          <w:tcPr>
            <w:tcW w:w="1843" w:type="dxa"/>
            <w:tcBorders>
              <w:top w:val="single" w:sz="4" w:space="0" w:color="auto"/>
              <w:left w:val="single" w:sz="4" w:space="0" w:color="auto"/>
              <w:bottom w:val="single" w:sz="4" w:space="0" w:color="auto"/>
            </w:tcBorders>
          </w:tcPr>
          <w:p w14:paraId="782B0A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410CDB" w14:textId="77777777" w:rsidR="008D7318" w:rsidRPr="008D7318" w:rsidRDefault="008D7318" w:rsidP="008074E7">
            <w:pPr>
              <w:snapToGrid w:val="0"/>
              <w:jc w:val="center"/>
              <w:rPr>
                <w:rFonts w:ascii="Garamond" w:hAnsi="Garamond"/>
                <w:sz w:val="20"/>
                <w:szCs w:val="20"/>
              </w:rPr>
            </w:pPr>
          </w:p>
        </w:tc>
      </w:tr>
      <w:tr w:rsidR="008D7318" w:rsidRPr="008D7318" w14:paraId="5E658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D8B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5EA554"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w:t>
            </w:r>
          </w:p>
        </w:tc>
        <w:tc>
          <w:tcPr>
            <w:tcW w:w="1843" w:type="dxa"/>
            <w:tcBorders>
              <w:top w:val="single" w:sz="4" w:space="0" w:color="auto"/>
              <w:left w:val="single" w:sz="4" w:space="0" w:color="auto"/>
              <w:bottom w:val="single" w:sz="4" w:space="0" w:color="auto"/>
            </w:tcBorders>
            <w:vAlign w:val="center"/>
          </w:tcPr>
          <w:p w14:paraId="28F97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03E499" w14:textId="77777777" w:rsidR="008D7318" w:rsidRPr="008D7318" w:rsidRDefault="008D7318" w:rsidP="008074E7">
            <w:pPr>
              <w:snapToGrid w:val="0"/>
              <w:jc w:val="center"/>
              <w:rPr>
                <w:rFonts w:ascii="Garamond" w:hAnsi="Garamond"/>
                <w:sz w:val="20"/>
                <w:szCs w:val="20"/>
              </w:rPr>
            </w:pPr>
          </w:p>
        </w:tc>
      </w:tr>
      <w:tr w:rsidR="008D7318" w:rsidRPr="008D7318" w14:paraId="404EFD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59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E02C5" w14:textId="77777777" w:rsidR="008D7318" w:rsidRPr="008D7318" w:rsidRDefault="008D7318" w:rsidP="008074E7">
            <w:pPr>
              <w:pStyle w:val="Stopka"/>
              <w:rPr>
                <w:rFonts w:ascii="Garamond" w:hAnsi="Garamond"/>
              </w:rPr>
            </w:pPr>
            <w:r w:rsidRPr="008D7318">
              <w:rPr>
                <w:rFonts w:ascii="Garamond" w:hAnsi="Garamond"/>
                <w:color w:val="000000"/>
              </w:rPr>
              <w:t>Możliwość pracy w trybie stroboskopii, do dokładnej diagnostyki strun głosowych</w:t>
            </w:r>
          </w:p>
        </w:tc>
        <w:tc>
          <w:tcPr>
            <w:tcW w:w="1843" w:type="dxa"/>
            <w:tcBorders>
              <w:top w:val="single" w:sz="4" w:space="0" w:color="auto"/>
              <w:left w:val="single" w:sz="4" w:space="0" w:color="auto"/>
              <w:bottom w:val="single" w:sz="4" w:space="0" w:color="auto"/>
            </w:tcBorders>
          </w:tcPr>
          <w:p w14:paraId="69FD20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D8700A" w14:textId="77777777" w:rsidR="008D7318" w:rsidRPr="008D7318" w:rsidRDefault="008D7318" w:rsidP="008074E7">
            <w:pPr>
              <w:snapToGrid w:val="0"/>
              <w:jc w:val="center"/>
              <w:rPr>
                <w:rFonts w:ascii="Garamond" w:hAnsi="Garamond"/>
                <w:sz w:val="20"/>
                <w:szCs w:val="20"/>
              </w:rPr>
            </w:pPr>
          </w:p>
        </w:tc>
      </w:tr>
      <w:tr w:rsidR="008D7318" w:rsidRPr="008D7318" w14:paraId="286B33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4E0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7FA808" w14:textId="77777777" w:rsidR="008D7318" w:rsidRPr="008D7318" w:rsidRDefault="008D7318" w:rsidP="008074E7">
            <w:pPr>
              <w:pStyle w:val="Stopka"/>
              <w:rPr>
                <w:rFonts w:ascii="Garamond" w:hAnsi="Garamond"/>
              </w:rPr>
            </w:pPr>
            <w:r w:rsidRPr="008D7318">
              <w:rPr>
                <w:rFonts w:ascii="Garamond" w:hAnsi="Garamond"/>
                <w:color w:val="000000"/>
              </w:rPr>
              <w:t>Możliwość obsługi lewą lub prawą ręką</w:t>
            </w:r>
          </w:p>
        </w:tc>
        <w:tc>
          <w:tcPr>
            <w:tcW w:w="1843" w:type="dxa"/>
            <w:tcBorders>
              <w:top w:val="single" w:sz="4" w:space="0" w:color="auto"/>
              <w:left w:val="single" w:sz="4" w:space="0" w:color="auto"/>
              <w:bottom w:val="single" w:sz="4" w:space="0" w:color="auto"/>
            </w:tcBorders>
            <w:vAlign w:val="center"/>
          </w:tcPr>
          <w:p w14:paraId="2E5DF1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FF123A" w14:textId="77777777" w:rsidR="008D7318" w:rsidRPr="008D7318" w:rsidRDefault="008D7318" w:rsidP="008074E7">
            <w:pPr>
              <w:snapToGrid w:val="0"/>
              <w:jc w:val="center"/>
              <w:rPr>
                <w:rFonts w:ascii="Garamond" w:hAnsi="Garamond"/>
                <w:sz w:val="20"/>
                <w:szCs w:val="20"/>
              </w:rPr>
            </w:pPr>
          </w:p>
        </w:tc>
      </w:tr>
      <w:tr w:rsidR="008D7318" w:rsidRPr="008D7318" w14:paraId="769B31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3A5AB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AE2A18" w14:textId="77777777" w:rsidR="008D7318" w:rsidRPr="008D7318" w:rsidRDefault="008D7318" w:rsidP="008074E7">
            <w:pPr>
              <w:pStyle w:val="Stopka"/>
              <w:rPr>
                <w:rFonts w:ascii="Garamond" w:hAnsi="Garamond"/>
              </w:rPr>
            </w:pPr>
            <w:r w:rsidRPr="008D7318">
              <w:rPr>
                <w:rFonts w:ascii="Garamond" w:hAnsi="Garamond"/>
                <w:color w:val="000000"/>
              </w:rPr>
              <w:t>Wodoszczelny, w pełni zanurzalny do mycia i dezynfekcji</w:t>
            </w:r>
            <w:r w:rsidRPr="008D7318">
              <w:rPr>
                <w:rFonts w:ascii="Garamond" w:hAnsi="Garamond"/>
                <w:color w:val="000000"/>
              </w:rPr>
              <w:br/>
              <w:t>klasa wodoszczelności, min. IPX 8</w:t>
            </w:r>
          </w:p>
        </w:tc>
        <w:tc>
          <w:tcPr>
            <w:tcW w:w="1843" w:type="dxa"/>
            <w:tcBorders>
              <w:top w:val="single" w:sz="4" w:space="0" w:color="auto"/>
              <w:left w:val="single" w:sz="4" w:space="0" w:color="auto"/>
              <w:bottom w:val="single" w:sz="4" w:space="0" w:color="auto"/>
            </w:tcBorders>
          </w:tcPr>
          <w:p w14:paraId="3591C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235EA" w14:textId="77777777" w:rsidR="008D7318" w:rsidRPr="008D7318" w:rsidRDefault="008D7318" w:rsidP="008074E7">
            <w:pPr>
              <w:snapToGrid w:val="0"/>
              <w:jc w:val="center"/>
              <w:rPr>
                <w:rFonts w:ascii="Garamond" w:hAnsi="Garamond"/>
                <w:sz w:val="20"/>
                <w:szCs w:val="20"/>
              </w:rPr>
            </w:pPr>
          </w:p>
        </w:tc>
      </w:tr>
      <w:tr w:rsidR="008D7318" w:rsidRPr="008D7318" w14:paraId="2E300D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BFCC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046158" w14:textId="77777777" w:rsidR="008D7318" w:rsidRPr="008D7318" w:rsidRDefault="008D7318" w:rsidP="008074E7">
            <w:pPr>
              <w:pStyle w:val="Stopka"/>
              <w:rPr>
                <w:rFonts w:ascii="Garamond" w:hAnsi="Garamond"/>
              </w:rPr>
            </w:pPr>
            <w:r w:rsidRPr="008D7318">
              <w:rPr>
                <w:rFonts w:ascii="Garamond" w:hAnsi="Garamond"/>
                <w:color w:val="000000"/>
              </w:rPr>
              <w:t>Waga max. 510g</w:t>
            </w:r>
          </w:p>
        </w:tc>
        <w:tc>
          <w:tcPr>
            <w:tcW w:w="1843" w:type="dxa"/>
            <w:tcBorders>
              <w:top w:val="single" w:sz="4" w:space="0" w:color="auto"/>
              <w:left w:val="single" w:sz="4" w:space="0" w:color="auto"/>
              <w:bottom w:val="single" w:sz="4" w:space="0" w:color="auto"/>
            </w:tcBorders>
            <w:vAlign w:val="center"/>
          </w:tcPr>
          <w:p w14:paraId="22175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6B3DD5" w14:textId="77777777" w:rsidR="008D7318" w:rsidRPr="008D7318" w:rsidRDefault="008D7318" w:rsidP="008074E7">
            <w:pPr>
              <w:snapToGrid w:val="0"/>
              <w:jc w:val="center"/>
              <w:rPr>
                <w:rFonts w:ascii="Garamond" w:hAnsi="Garamond"/>
                <w:sz w:val="20"/>
                <w:szCs w:val="20"/>
              </w:rPr>
            </w:pPr>
          </w:p>
        </w:tc>
      </w:tr>
      <w:tr w:rsidR="008D7318" w:rsidRPr="008D7318" w14:paraId="3E2BB8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7017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2FAFA5" w14:textId="77777777" w:rsidR="008D7318" w:rsidRPr="008D7318" w:rsidRDefault="008D7318" w:rsidP="008074E7">
            <w:pPr>
              <w:pStyle w:val="Stopka"/>
              <w:rPr>
                <w:rFonts w:ascii="Garamond" w:hAnsi="Garamond"/>
              </w:rPr>
            </w:pPr>
            <w:r w:rsidRPr="008D7318">
              <w:rPr>
                <w:rFonts w:ascii="Garamond" w:hAnsi="Garamond"/>
                <w:color w:val="000000"/>
              </w:rPr>
              <w:t xml:space="preserve">Kontener plastikowy do sterylizacji i przechowywania wideoendoskopu giętkiego – 1 szt. </w:t>
            </w:r>
          </w:p>
        </w:tc>
        <w:tc>
          <w:tcPr>
            <w:tcW w:w="1843" w:type="dxa"/>
            <w:tcBorders>
              <w:top w:val="single" w:sz="4" w:space="0" w:color="auto"/>
              <w:left w:val="single" w:sz="4" w:space="0" w:color="auto"/>
              <w:bottom w:val="single" w:sz="4" w:space="0" w:color="auto"/>
            </w:tcBorders>
          </w:tcPr>
          <w:p w14:paraId="4F723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20B77A" w14:textId="77777777" w:rsidR="008D7318" w:rsidRPr="008D7318" w:rsidRDefault="008D7318" w:rsidP="008074E7">
            <w:pPr>
              <w:snapToGrid w:val="0"/>
              <w:jc w:val="center"/>
              <w:rPr>
                <w:rFonts w:ascii="Garamond" w:hAnsi="Garamond"/>
                <w:sz w:val="20"/>
                <w:szCs w:val="20"/>
              </w:rPr>
            </w:pPr>
          </w:p>
        </w:tc>
      </w:tr>
      <w:tr w:rsidR="008D7318" w:rsidRPr="008D7318" w14:paraId="04765D8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43D1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B8FF92" w14:textId="77777777" w:rsidR="008D7318" w:rsidRPr="008D7318" w:rsidRDefault="008D7318" w:rsidP="008074E7">
            <w:pPr>
              <w:pStyle w:val="Stopka"/>
              <w:rPr>
                <w:rFonts w:ascii="Garamond" w:hAnsi="Garamond"/>
              </w:rPr>
            </w:pPr>
            <w:r w:rsidRPr="008D7318">
              <w:rPr>
                <w:rFonts w:ascii="Garamond" w:hAnsi="Garamond"/>
                <w:b/>
              </w:rPr>
              <w:t>Kompaktowy tor wizyjny - 1 szt.</w:t>
            </w:r>
          </w:p>
        </w:tc>
        <w:tc>
          <w:tcPr>
            <w:tcW w:w="1843" w:type="dxa"/>
            <w:tcBorders>
              <w:top w:val="single" w:sz="4" w:space="0" w:color="auto"/>
              <w:left w:val="single" w:sz="4" w:space="0" w:color="auto"/>
              <w:bottom w:val="single" w:sz="4" w:space="0" w:color="auto"/>
            </w:tcBorders>
          </w:tcPr>
          <w:p w14:paraId="263188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464949" w14:textId="77777777" w:rsidR="008D7318" w:rsidRPr="008D7318" w:rsidRDefault="008D7318" w:rsidP="008074E7">
            <w:pPr>
              <w:snapToGrid w:val="0"/>
              <w:jc w:val="center"/>
              <w:rPr>
                <w:rFonts w:ascii="Garamond" w:hAnsi="Garamond"/>
                <w:sz w:val="20"/>
                <w:szCs w:val="20"/>
              </w:rPr>
            </w:pPr>
          </w:p>
        </w:tc>
      </w:tr>
      <w:tr w:rsidR="008D7318" w:rsidRPr="008D7318" w14:paraId="2132628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EE9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EFF572" w14:textId="77777777" w:rsidR="008D7318" w:rsidRPr="008D7318" w:rsidRDefault="008D7318" w:rsidP="008074E7">
            <w:pPr>
              <w:pStyle w:val="Stopka"/>
              <w:rPr>
                <w:rFonts w:ascii="Garamond" w:hAnsi="Garamond"/>
              </w:rPr>
            </w:pPr>
            <w:r w:rsidRPr="008D7318">
              <w:rPr>
                <w:rFonts w:ascii="Garamond" w:hAnsi="Garamond"/>
                <w:bCs/>
              </w:rPr>
              <w:t>Kompaktowy tor wizyjny złożony z monitora, źródła światła i procesora kamery - wszystkie elementy zintegrowane w jednym urządzeniu</w:t>
            </w:r>
          </w:p>
        </w:tc>
        <w:tc>
          <w:tcPr>
            <w:tcW w:w="1843" w:type="dxa"/>
            <w:tcBorders>
              <w:top w:val="single" w:sz="4" w:space="0" w:color="auto"/>
              <w:left w:val="single" w:sz="4" w:space="0" w:color="auto"/>
              <w:bottom w:val="single" w:sz="4" w:space="0" w:color="auto"/>
            </w:tcBorders>
            <w:vAlign w:val="center"/>
          </w:tcPr>
          <w:p w14:paraId="02A7DE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181D8B" w14:textId="77777777" w:rsidR="008D7318" w:rsidRPr="008D7318" w:rsidRDefault="008D7318" w:rsidP="008074E7">
            <w:pPr>
              <w:snapToGrid w:val="0"/>
              <w:jc w:val="center"/>
              <w:rPr>
                <w:rFonts w:ascii="Garamond" w:hAnsi="Garamond"/>
                <w:sz w:val="20"/>
                <w:szCs w:val="20"/>
              </w:rPr>
            </w:pPr>
          </w:p>
        </w:tc>
      </w:tr>
      <w:tr w:rsidR="008D7318" w:rsidRPr="008D7318" w14:paraId="004CA4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F97C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22736B8" w14:textId="77777777" w:rsidR="008D7318" w:rsidRPr="008D7318" w:rsidRDefault="008D7318" w:rsidP="008074E7">
            <w:pPr>
              <w:rPr>
                <w:rFonts w:ascii="Garamond" w:hAnsi="Garamond"/>
                <w:bCs/>
                <w:sz w:val="20"/>
                <w:szCs w:val="20"/>
              </w:rPr>
            </w:pPr>
            <w:r w:rsidRPr="008D7318">
              <w:rPr>
                <w:rFonts w:ascii="Garamond" w:hAnsi="Garamond"/>
                <w:bCs/>
                <w:sz w:val="20"/>
                <w:szCs w:val="20"/>
              </w:rPr>
              <w:t>Tor wizyjny kompatybilny z:</w:t>
            </w:r>
          </w:p>
          <w:p w14:paraId="056AF183" w14:textId="77777777" w:rsidR="008D7318" w:rsidRPr="008D7318" w:rsidRDefault="008D7318" w:rsidP="008074E7">
            <w:pPr>
              <w:rPr>
                <w:rFonts w:ascii="Garamond" w:hAnsi="Garamond"/>
                <w:bCs/>
                <w:sz w:val="20"/>
                <w:szCs w:val="20"/>
              </w:rPr>
            </w:pPr>
            <w:r w:rsidRPr="008D7318">
              <w:rPr>
                <w:rFonts w:ascii="Garamond" w:hAnsi="Garamond"/>
                <w:bCs/>
                <w:sz w:val="20"/>
                <w:szCs w:val="20"/>
              </w:rPr>
              <w:t xml:space="preserve">- z oferowanym giętkim wideo-rhino-laryngoskopem </w:t>
            </w:r>
          </w:p>
          <w:p w14:paraId="72BFD8B2" w14:textId="77777777" w:rsidR="008D7318" w:rsidRPr="008D7318" w:rsidRDefault="008D7318" w:rsidP="008074E7">
            <w:pPr>
              <w:rPr>
                <w:rFonts w:ascii="Garamond" w:hAnsi="Garamond"/>
                <w:bCs/>
                <w:sz w:val="20"/>
                <w:szCs w:val="20"/>
              </w:rPr>
            </w:pPr>
            <w:r w:rsidRPr="008D7318">
              <w:rPr>
                <w:rFonts w:ascii="Garamond" w:hAnsi="Garamond"/>
                <w:bCs/>
                <w:sz w:val="20"/>
                <w:szCs w:val="20"/>
              </w:rPr>
              <w:t>- z oferowaną głowicą kamery Full HD</w:t>
            </w:r>
          </w:p>
        </w:tc>
        <w:tc>
          <w:tcPr>
            <w:tcW w:w="1843" w:type="dxa"/>
            <w:tcBorders>
              <w:top w:val="single" w:sz="4" w:space="0" w:color="auto"/>
              <w:left w:val="single" w:sz="4" w:space="0" w:color="auto"/>
              <w:bottom w:val="single" w:sz="4" w:space="0" w:color="auto"/>
            </w:tcBorders>
          </w:tcPr>
          <w:p w14:paraId="44E928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B0E4F7" w14:textId="77777777" w:rsidR="008D7318" w:rsidRPr="008D7318" w:rsidRDefault="008D7318" w:rsidP="008074E7">
            <w:pPr>
              <w:snapToGrid w:val="0"/>
              <w:jc w:val="center"/>
              <w:rPr>
                <w:rFonts w:ascii="Garamond" w:hAnsi="Garamond"/>
                <w:sz w:val="20"/>
                <w:szCs w:val="20"/>
              </w:rPr>
            </w:pPr>
          </w:p>
        </w:tc>
      </w:tr>
      <w:tr w:rsidR="008D7318" w:rsidRPr="008D7318" w14:paraId="55565D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DF6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F05FA5" w14:textId="77777777" w:rsidR="008D7318" w:rsidRPr="008D7318" w:rsidRDefault="008D7318" w:rsidP="008074E7">
            <w:pPr>
              <w:pStyle w:val="Stopka"/>
              <w:rPr>
                <w:rFonts w:ascii="Garamond" w:hAnsi="Garamond"/>
              </w:rPr>
            </w:pPr>
            <w:r w:rsidRPr="008D7318">
              <w:rPr>
                <w:rFonts w:ascii="Garamond" w:hAnsi="Garamond"/>
                <w:bCs/>
              </w:rPr>
              <w:t>Zintegrowany monitor o przekątnej min. 18,5", rozdzielczość FULL HD 1920 x 1080, z ekranem dotykowym</w:t>
            </w:r>
          </w:p>
        </w:tc>
        <w:tc>
          <w:tcPr>
            <w:tcW w:w="1843" w:type="dxa"/>
            <w:tcBorders>
              <w:top w:val="single" w:sz="4" w:space="0" w:color="auto"/>
              <w:left w:val="single" w:sz="4" w:space="0" w:color="auto"/>
              <w:bottom w:val="single" w:sz="4" w:space="0" w:color="auto"/>
            </w:tcBorders>
            <w:vAlign w:val="center"/>
          </w:tcPr>
          <w:p w14:paraId="3491F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6FA8A" w14:textId="77777777" w:rsidR="008D7318" w:rsidRPr="008D7318" w:rsidRDefault="008D7318" w:rsidP="008074E7">
            <w:pPr>
              <w:snapToGrid w:val="0"/>
              <w:jc w:val="center"/>
              <w:rPr>
                <w:rFonts w:ascii="Garamond" w:hAnsi="Garamond"/>
                <w:sz w:val="20"/>
                <w:szCs w:val="20"/>
              </w:rPr>
            </w:pPr>
          </w:p>
        </w:tc>
      </w:tr>
      <w:tr w:rsidR="008D7318" w:rsidRPr="008D7318" w14:paraId="1D8BA7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C51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1BFBE5" w14:textId="77777777" w:rsidR="008D7318" w:rsidRPr="008D7318" w:rsidRDefault="008D7318" w:rsidP="008074E7">
            <w:pPr>
              <w:pStyle w:val="Stopka"/>
              <w:rPr>
                <w:rFonts w:ascii="Garamond" w:hAnsi="Garamond"/>
              </w:rPr>
            </w:pPr>
            <w:r w:rsidRPr="008D7318">
              <w:rPr>
                <w:rFonts w:ascii="Garamond" w:hAnsi="Garamond"/>
                <w:bCs/>
              </w:rPr>
              <w:t xml:space="preserve">Zintegrowane źródło światła LED z przyłączem do światłowodów </w:t>
            </w:r>
          </w:p>
        </w:tc>
        <w:tc>
          <w:tcPr>
            <w:tcW w:w="1843" w:type="dxa"/>
            <w:tcBorders>
              <w:top w:val="single" w:sz="4" w:space="0" w:color="auto"/>
              <w:left w:val="single" w:sz="4" w:space="0" w:color="auto"/>
              <w:bottom w:val="single" w:sz="4" w:space="0" w:color="auto"/>
            </w:tcBorders>
          </w:tcPr>
          <w:p w14:paraId="529B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F2FDB" w14:textId="77777777" w:rsidR="008D7318" w:rsidRPr="008D7318" w:rsidRDefault="008D7318" w:rsidP="008074E7">
            <w:pPr>
              <w:snapToGrid w:val="0"/>
              <w:jc w:val="center"/>
              <w:rPr>
                <w:rFonts w:ascii="Garamond" w:hAnsi="Garamond"/>
                <w:sz w:val="20"/>
                <w:szCs w:val="20"/>
              </w:rPr>
            </w:pPr>
          </w:p>
        </w:tc>
      </w:tr>
      <w:tr w:rsidR="008D7318" w:rsidRPr="008D7318" w14:paraId="1CABE7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488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0DC66A" w14:textId="77777777" w:rsidR="008D7318" w:rsidRPr="008D7318" w:rsidRDefault="008D7318" w:rsidP="008074E7">
            <w:pPr>
              <w:pStyle w:val="Stopka"/>
              <w:rPr>
                <w:rFonts w:ascii="Garamond" w:hAnsi="Garamond"/>
              </w:rPr>
            </w:pPr>
            <w:r w:rsidRPr="008D7318">
              <w:rPr>
                <w:rFonts w:ascii="Garamond" w:hAnsi="Garamond"/>
                <w:bCs/>
              </w:rPr>
              <w:t xml:space="preserve">Wyjście wideo DVI-D do podłączenia zewnętrznego monitora </w:t>
            </w:r>
          </w:p>
        </w:tc>
        <w:tc>
          <w:tcPr>
            <w:tcW w:w="1843" w:type="dxa"/>
            <w:tcBorders>
              <w:top w:val="single" w:sz="4" w:space="0" w:color="auto"/>
              <w:left w:val="single" w:sz="4" w:space="0" w:color="auto"/>
              <w:bottom w:val="single" w:sz="4" w:space="0" w:color="auto"/>
            </w:tcBorders>
            <w:vAlign w:val="center"/>
          </w:tcPr>
          <w:p w14:paraId="5B81C5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845B36" w14:textId="77777777" w:rsidR="008D7318" w:rsidRPr="008D7318" w:rsidRDefault="008D7318" w:rsidP="008074E7">
            <w:pPr>
              <w:snapToGrid w:val="0"/>
              <w:jc w:val="center"/>
              <w:rPr>
                <w:rFonts w:ascii="Garamond" w:hAnsi="Garamond"/>
                <w:sz w:val="20"/>
                <w:szCs w:val="20"/>
              </w:rPr>
            </w:pPr>
          </w:p>
        </w:tc>
      </w:tr>
      <w:tr w:rsidR="008D7318" w:rsidRPr="008D7318" w14:paraId="320851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E8A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0433B6" w14:textId="77777777" w:rsidR="008D7318" w:rsidRPr="008D7318" w:rsidRDefault="008D7318" w:rsidP="008074E7">
            <w:pPr>
              <w:pStyle w:val="Stopka"/>
              <w:rPr>
                <w:rFonts w:ascii="Garamond" w:hAnsi="Garamond"/>
              </w:rPr>
            </w:pPr>
            <w:r w:rsidRPr="008D7318">
              <w:rPr>
                <w:rFonts w:ascii="Garamond" w:hAnsi="Garamond"/>
                <w:bCs/>
              </w:rPr>
              <w:t xml:space="preserve">Min. 5 gniazd USB do podłączenia opcjonalnych akcesoriów, takich jak pamięć USB, dedykowana drukarka </w:t>
            </w:r>
          </w:p>
        </w:tc>
        <w:tc>
          <w:tcPr>
            <w:tcW w:w="1843" w:type="dxa"/>
            <w:tcBorders>
              <w:top w:val="single" w:sz="4" w:space="0" w:color="auto"/>
              <w:left w:val="single" w:sz="4" w:space="0" w:color="auto"/>
              <w:bottom w:val="single" w:sz="4" w:space="0" w:color="auto"/>
            </w:tcBorders>
          </w:tcPr>
          <w:p w14:paraId="654093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5AF8D1" w14:textId="77777777" w:rsidR="008D7318" w:rsidRPr="008D7318" w:rsidRDefault="008D7318" w:rsidP="008074E7">
            <w:pPr>
              <w:snapToGrid w:val="0"/>
              <w:jc w:val="center"/>
              <w:rPr>
                <w:rFonts w:ascii="Garamond" w:hAnsi="Garamond"/>
                <w:sz w:val="20"/>
                <w:szCs w:val="20"/>
              </w:rPr>
            </w:pPr>
          </w:p>
        </w:tc>
      </w:tr>
      <w:tr w:rsidR="008D7318" w:rsidRPr="008D7318" w14:paraId="71B9FE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1C3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8DF62C" w14:textId="77777777" w:rsidR="008D7318" w:rsidRPr="008D7318" w:rsidRDefault="008D7318" w:rsidP="008074E7">
            <w:pPr>
              <w:pStyle w:val="Stopka"/>
              <w:rPr>
                <w:rFonts w:ascii="Garamond" w:hAnsi="Garamond"/>
              </w:rPr>
            </w:pPr>
            <w:r w:rsidRPr="008D7318">
              <w:rPr>
                <w:rFonts w:ascii="Garamond" w:hAnsi="Garamond"/>
                <w:bCs/>
              </w:rPr>
              <w:t xml:space="preserve">Gniazdo sieciowe do połączenia z siecią informatyczną </w:t>
            </w:r>
          </w:p>
        </w:tc>
        <w:tc>
          <w:tcPr>
            <w:tcW w:w="1843" w:type="dxa"/>
            <w:tcBorders>
              <w:top w:val="single" w:sz="4" w:space="0" w:color="auto"/>
              <w:left w:val="single" w:sz="4" w:space="0" w:color="auto"/>
              <w:bottom w:val="single" w:sz="4" w:space="0" w:color="auto"/>
            </w:tcBorders>
            <w:vAlign w:val="center"/>
          </w:tcPr>
          <w:p w14:paraId="0929DC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F98D99" w14:textId="77777777" w:rsidR="008D7318" w:rsidRPr="008D7318" w:rsidRDefault="008D7318" w:rsidP="008074E7">
            <w:pPr>
              <w:snapToGrid w:val="0"/>
              <w:jc w:val="center"/>
              <w:rPr>
                <w:rFonts w:ascii="Garamond" w:hAnsi="Garamond"/>
                <w:sz w:val="20"/>
                <w:szCs w:val="20"/>
              </w:rPr>
            </w:pPr>
          </w:p>
        </w:tc>
      </w:tr>
      <w:tr w:rsidR="008D7318" w:rsidRPr="008D7318" w14:paraId="784F91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58C4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8234F3" w14:textId="77777777" w:rsidR="008D7318" w:rsidRPr="008D7318" w:rsidRDefault="008D7318" w:rsidP="008074E7">
            <w:pPr>
              <w:pStyle w:val="Stopka"/>
              <w:rPr>
                <w:rFonts w:ascii="Garamond" w:hAnsi="Garamond"/>
              </w:rPr>
            </w:pPr>
            <w:r w:rsidRPr="008D7318">
              <w:rPr>
                <w:rFonts w:ascii="Garamond" w:hAnsi="Garamond"/>
                <w:bCs/>
              </w:rPr>
              <w:t>Pamięć wewnętrzna min. 45 GB</w:t>
            </w:r>
          </w:p>
        </w:tc>
        <w:tc>
          <w:tcPr>
            <w:tcW w:w="1843" w:type="dxa"/>
            <w:tcBorders>
              <w:top w:val="single" w:sz="4" w:space="0" w:color="auto"/>
              <w:left w:val="single" w:sz="4" w:space="0" w:color="auto"/>
              <w:bottom w:val="single" w:sz="4" w:space="0" w:color="auto"/>
            </w:tcBorders>
          </w:tcPr>
          <w:p w14:paraId="65363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00DDF3" w14:textId="77777777" w:rsidR="008D7318" w:rsidRPr="008D7318" w:rsidRDefault="008D7318" w:rsidP="008074E7">
            <w:pPr>
              <w:snapToGrid w:val="0"/>
              <w:jc w:val="center"/>
              <w:rPr>
                <w:rFonts w:ascii="Garamond" w:hAnsi="Garamond"/>
                <w:sz w:val="20"/>
                <w:szCs w:val="20"/>
              </w:rPr>
            </w:pPr>
          </w:p>
        </w:tc>
      </w:tr>
      <w:tr w:rsidR="008D7318" w:rsidRPr="008D7318" w14:paraId="73270C3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8F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1BA6CB" w14:textId="77777777" w:rsidR="008D7318" w:rsidRPr="008D7318" w:rsidRDefault="008D7318" w:rsidP="008074E7">
            <w:pPr>
              <w:pStyle w:val="Stopka"/>
              <w:rPr>
                <w:rFonts w:ascii="Garamond" w:hAnsi="Garamond"/>
              </w:rPr>
            </w:pPr>
            <w:r w:rsidRPr="008D7318">
              <w:rPr>
                <w:rFonts w:ascii="Garamond" w:hAnsi="Garamond"/>
                <w:bCs/>
              </w:rPr>
              <w:t>Obsługa funkcji urządzenia bezpośrednio poprzez ekran dotykowy monitora</w:t>
            </w:r>
          </w:p>
        </w:tc>
        <w:tc>
          <w:tcPr>
            <w:tcW w:w="1843" w:type="dxa"/>
            <w:tcBorders>
              <w:top w:val="single" w:sz="4" w:space="0" w:color="auto"/>
              <w:left w:val="single" w:sz="4" w:space="0" w:color="auto"/>
              <w:bottom w:val="single" w:sz="4" w:space="0" w:color="auto"/>
            </w:tcBorders>
          </w:tcPr>
          <w:p w14:paraId="2CD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BE4341" w14:textId="77777777" w:rsidR="008D7318" w:rsidRPr="008D7318" w:rsidRDefault="008D7318" w:rsidP="008074E7">
            <w:pPr>
              <w:snapToGrid w:val="0"/>
              <w:jc w:val="center"/>
              <w:rPr>
                <w:rFonts w:ascii="Garamond" w:hAnsi="Garamond"/>
                <w:sz w:val="20"/>
                <w:szCs w:val="20"/>
              </w:rPr>
            </w:pPr>
          </w:p>
        </w:tc>
      </w:tr>
      <w:tr w:rsidR="008D7318" w:rsidRPr="008D7318" w14:paraId="603DF8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0BD6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FA09F" w14:textId="77777777" w:rsidR="008D7318" w:rsidRPr="008D7318" w:rsidRDefault="008D7318" w:rsidP="008074E7">
            <w:pPr>
              <w:pStyle w:val="Stopka"/>
              <w:rPr>
                <w:rFonts w:ascii="Garamond" w:hAnsi="Garamond"/>
              </w:rPr>
            </w:pPr>
            <w:r w:rsidRPr="008D7318">
              <w:rPr>
                <w:rFonts w:ascii="Garamond" w:hAnsi="Garamond"/>
                <w:bCs/>
              </w:rPr>
              <w:t>Funkcja wprowadzania danych pacjenta poprzez klawiaturę ekranową wyświetlaną na monitorze</w:t>
            </w:r>
          </w:p>
        </w:tc>
        <w:tc>
          <w:tcPr>
            <w:tcW w:w="1843" w:type="dxa"/>
            <w:tcBorders>
              <w:top w:val="single" w:sz="4" w:space="0" w:color="auto"/>
              <w:left w:val="single" w:sz="4" w:space="0" w:color="auto"/>
              <w:bottom w:val="single" w:sz="4" w:space="0" w:color="auto"/>
            </w:tcBorders>
            <w:vAlign w:val="center"/>
          </w:tcPr>
          <w:p w14:paraId="1731C4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20EC8" w14:textId="77777777" w:rsidR="008D7318" w:rsidRPr="008D7318" w:rsidRDefault="008D7318" w:rsidP="008074E7">
            <w:pPr>
              <w:snapToGrid w:val="0"/>
              <w:jc w:val="center"/>
              <w:rPr>
                <w:rFonts w:ascii="Garamond" w:hAnsi="Garamond"/>
                <w:sz w:val="20"/>
                <w:szCs w:val="20"/>
              </w:rPr>
            </w:pPr>
          </w:p>
        </w:tc>
      </w:tr>
      <w:tr w:rsidR="008D7318" w:rsidRPr="008D7318" w14:paraId="6FD12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7166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CF64D" w14:textId="77777777" w:rsidR="008D7318" w:rsidRPr="008D7318" w:rsidRDefault="008D7318" w:rsidP="008074E7">
            <w:pPr>
              <w:pStyle w:val="Stopka"/>
              <w:rPr>
                <w:rFonts w:ascii="Garamond" w:hAnsi="Garamond"/>
              </w:rPr>
            </w:pPr>
            <w:r w:rsidRPr="008D7318">
              <w:rPr>
                <w:rFonts w:ascii="Garamond" w:hAnsi="Garamond"/>
                <w:bCs/>
              </w:rPr>
              <w:t>Funkcja zapisu zdjęć w formacie JPEG i wideo w formacie MPEG-4 w pamięci wewnętrznej, pamięci USB, w lokalizacji FTP na serwerze sieciowym</w:t>
            </w:r>
          </w:p>
        </w:tc>
        <w:tc>
          <w:tcPr>
            <w:tcW w:w="1843" w:type="dxa"/>
            <w:tcBorders>
              <w:top w:val="single" w:sz="4" w:space="0" w:color="auto"/>
              <w:left w:val="single" w:sz="4" w:space="0" w:color="auto"/>
              <w:bottom w:val="single" w:sz="4" w:space="0" w:color="auto"/>
            </w:tcBorders>
          </w:tcPr>
          <w:p w14:paraId="6831B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68FA" w14:textId="77777777" w:rsidR="008D7318" w:rsidRPr="008D7318" w:rsidRDefault="008D7318" w:rsidP="008074E7">
            <w:pPr>
              <w:snapToGrid w:val="0"/>
              <w:jc w:val="center"/>
              <w:rPr>
                <w:rFonts w:ascii="Garamond" w:hAnsi="Garamond"/>
                <w:sz w:val="20"/>
                <w:szCs w:val="20"/>
              </w:rPr>
            </w:pPr>
          </w:p>
        </w:tc>
      </w:tr>
      <w:tr w:rsidR="008D7318" w:rsidRPr="008D7318" w14:paraId="1271E2A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04C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4E5198" w14:textId="77777777" w:rsidR="008D7318" w:rsidRPr="008D7318" w:rsidRDefault="008D7318" w:rsidP="008074E7">
            <w:pPr>
              <w:pStyle w:val="Stopka"/>
              <w:rPr>
                <w:rFonts w:ascii="Garamond" w:hAnsi="Garamond"/>
              </w:rPr>
            </w:pPr>
            <w:r w:rsidRPr="008D7318">
              <w:rPr>
                <w:rFonts w:ascii="Garamond" w:hAnsi="Garamond"/>
                <w:bCs/>
              </w:rPr>
              <w:t>Możliwość ustawienia bezpiecznego dostępu do urządzenia poprzez konta użytkowników zabezpieczone indywidualnymi hasłami</w:t>
            </w:r>
          </w:p>
        </w:tc>
        <w:tc>
          <w:tcPr>
            <w:tcW w:w="1843" w:type="dxa"/>
            <w:tcBorders>
              <w:top w:val="single" w:sz="4" w:space="0" w:color="auto"/>
              <w:left w:val="single" w:sz="4" w:space="0" w:color="auto"/>
              <w:bottom w:val="single" w:sz="4" w:space="0" w:color="auto"/>
            </w:tcBorders>
            <w:vAlign w:val="center"/>
          </w:tcPr>
          <w:p w14:paraId="2B9D16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48737BB" w14:textId="77777777" w:rsidR="008D7318" w:rsidRPr="008D7318" w:rsidRDefault="008D7318" w:rsidP="008074E7">
            <w:pPr>
              <w:snapToGrid w:val="0"/>
              <w:jc w:val="center"/>
              <w:rPr>
                <w:rFonts w:ascii="Garamond" w:hAnsi="Garamond"/>
                <w:sz w:val="20"/>
                <w:szCs w:val="20"/>
              </w:rPr>
            </w:pPr>
          </w:p>
        </w:tc>
      </w:tr>
      <w:tr w:rsidR="008D7318" w:rsidRPr="008D7318" w14:paraId="37F257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082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258EEDB" w14:textId="77777777" w:rsidR="008D7318" w:rsidRPr="008D7318" w:rsidRDefault="008D7318" w:rsidP="008074E7">
            <w:pPr>
              <w:pStyle w:val="Stopka"/>
              <w:rPr>
                <w:rFonts w:ascii="Garamond" w:hAnsi="Garamond"/>
              </w:rPr>
            </w:pPr>
            <w:r w:rsidRPr="008D7318">
              <w:rPr>
                <w:rFonts w:ascii="Garamond" w:hAnsi="Garamond"/>
                <w:bCs/>
              </w:rPr>
              <w:t>Funkcja regulacji jasności</w:t>
            </w:r>
          </w:p>
        </w:tc>
        <w:tc>
          <w:tcPr>
            <w:tcW w:w="1843" w:type="dxa"/>
            <w:tcBorders>
              <w:top w:val="single" w:sz="4" w:space="0" w:color="auto"/>
              <w:left w:val="single" w:sz="4" w:space="0" w:color="auto"/>
              <w:bottom w:val="single" w:sz="4" w:space="0" w:color="auto"/>
            </w:tcBorders>
          </w:tcPr>
          <w:p w14:paraId="18D016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05EA18" w14:textId="77777777" w:rsidR="008D7318" w:rsidRPr="008D7318" w:rsidRDefault="008D7318" w:rsidP="008074E7">
            <w:pPr>
              <w:snapToGrid w:val="0"/>
              <w:jc w:val="center"/>
              <w:rPr>
                <w:rFonts w:ascii="Garamond" w:hAnsi="Garamond"/>
                <w:sz w:val="20"/>
                <w:szCs w:val="20"/>
              </w:rPr>
            </w:pPr>
          </w:p>
        </w:tc>
      </w:tr>
      <w:tr w:rsidR="008D7318" w:rsidRPr="008D7318" w14:paraId="7823A7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131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383D93" w14:textId="77777777" w:rsidR="008D7318" w:rsidRPr="008D7318" w:rsidRDefault="008D7318" w:rsidP="008074E7">
            <w:pPr>
              <w:pStyle w:val="Stopka"/>
              <w:rPr>
                <w:rFonts w:ascii="Garamond" w:hAnsi="Garamond"/>
              </w:rPr>
            </w:pPr>
            <w:r w:rsidRPr="008D7318">
              <w:rPr>
                <w:rFonts w:ascii="Garamond" w:hAnsi="Garamond"/>
                <w:bCs/>
              </w:rPr>
              <w:t>Funkcja zatrzymania obrazu "Freeze"</w:t>
            </w:r>
          </w:p>
        </w:tc>
        <w:tc>
          <w:tcPr>
            <w:tcW w:w="1843" w:type="dxa"/>
            <w:tcBorders>
              <w:top w:val="single" w:sz="4" w:space="0" w:color="auto"/>
              <w:left w:val="single" w:sz="4" w:space="0" w:color="auto"/>
              <w:bottom w:val="single" w:sz="4" w:space="0" w:color="auto"/>
            </w:tcBorders>
            <w:vAlign w:val="center"/>
          </w:tcPr>
          <w:p w14:paraId="229F24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3591B5" w14:textId="77777777" w:rsidR="008D7318" w:rsidRPr="008D7318" w:rsidRDefault="008D7318" w:rsidP="008074E7">
            <w:pPr>
              <w:snapToGrid w:val="0"/>
              <w:jc w:val="center"/>
              <w:rPr>
                <w:rFonts w:ascii="Garamond" w:hAnsi="Garamond"/>
                <w:sz w:val="20"/>
                <w:szCs w:val="20"/>
              </w:rPr>
            </w:pPr>
          </w:p>
        </w:tc>
      </w:tr>
      <w:tr w:rsidR="008D7318" w:rsidRPr="008D7318" w14:paraId="2F35926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EEA4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2C0441" w14:textId="77777777" w:rsidR="008D7318" w:rsidRPr="008D7318" w:rsidRDefault="008D7318" w:rsidP="008074E7">
            <w:pPr>
              <w:pStyle w:val="Stopka"/>
              <w:rPr>
                <w:rFonts w:ascii="Garamond" w:hAnsi="Garamond"/>
              </w:rPr>
            </w:pPr>
            <w:r w:rsidRPr="008D7318">
              <w:rPr>
                <w:rFonts w:ascii="Garamond" w:hAnsi="Garamond"/>
                <w:bCs/>
              </w:rPr>
              <w:t>Funkcja cyfrowego powiększenia obrazu Zoom</w:t>
            </w:r>
          </w:p>
        </w:tc>
        <w:tc>
          <w:tcPr>
            <w:tcW w:w="1843" w:type="dxa"/>
            <w:tcBorders>
              <w:top w:val="single" w:sz="4" w:space="0" w:color="auto"/>
              <w:left w:val="single" w:sz="4" w:space="0" w:color="auto"/>
              <w:bottom w:val="single" w:sz="4" w:space="0" w:color="auto"/>
            </w:tcBorders>
          </w:tcPr>
          <w:p w14:paraId="33ABE0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C59D6F" w14:textId="77777777" w:rsidR="008D7318" w:rsidRPr="008D7318" w:rsidRDefault="008D7318" w:rsidP="008074E7">
            <w:pPr>
              <w:snapToGrid w:val="0"/>
              <w:jc w:val="center"/>
              <w:rPr>
                <w:rFonts w:ascii="Garamond" w:hAnsi="Garamond"/>
                <w:sz w:val="20"/>
                <w:szCs w:val="20"/>
              </w:rPr>
            </w:pPr>
          </w:p>
        </w:tc>
      </w:tr>
      <w:tr w:rsidR="008D7318" w:rsidRPr="008D7318" w14:paraId="1AF35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3F37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2F537F" w14:textId="77777777" w:rsidR="008D7318" w:rsidRPr="008D7318" w:rsidRDefault="008D7318" w:rsidP="008074E7">
            <w:pPr>
              <w:pStyle w:val="Stopka"/>
              <w:rPr>
                <w:rFonts w:ascii="Garamond" w:hAnsi="Garamond"/>
              </w:rPr>
            </w:pPr>
            <w:r w:rsidRPr="008D7318">
              <w:rPr>
                <w:rFonts w:ascii="Garamond" w:hAnsi="Garamond"/>
                <w:bCs/>
              </w:rPr>
              <w:t>Funkcja zmiany orientacji obrazu: obrót o 180 st., odbicie lustrzane</w:t>
            </w:r>
          </w:p>
        </w:tc>
        <w:tc>
          <w:tcPr>
            <w:tcW w:w="1843" w:type="dxa"/>
            <w:tcBorders>
              <w:top w:val="single" w:sz="4" w:space="0" w:color="auto"/>
              <w:left w:val="single" w:sz="4" w:space="0" w:color="auto"/>
              <w:bottom w:val="single" w:sz="4" w:space="0" w:color="auto"/>
            </w:tcBorders>
            <w:vAlign w:val="center"/>
          </w:tcPr>
          <w:p w14:paraId="13A319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0ED44C" w14:textId="77777777" w:rsidR="008D7318" w:rsidRPr="008D7318" w:rsidRDefault="008D7318" w:rsidP="008074E7">
            <w:pPr>
              <w:snapToGrid w:val="0"/>
              <w:jc w:val="center"/>
              <w:rPr>
                <w:rFonts w:ascii="Garamond" w:hAnsi="Garamond"/>
                <w:sz w:val="20"/>
                <w:szCs w:val="20"/>
              </w:rPr>
            </w:pPr>
          </w:p>
        </w:tc>
      </w:tr>
      <w:tr w:rsidR="008D7318" w:rsidRPr="008D7318" w14:paraId="3F12087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6A0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457F1C" w14:textId="77777777" w:rsidR="008D7318" w:rsidRPr="008D7318" w:rsidRDefault="008D7318" w:rsidP="008074E7">
            <w:pPr>
              <w:pStyle w:val="Stopka"/>
              <w:rPr>
                <w:rFonts w:ascii="Garamond" w:hAnsi="Garamond"/>
              </w:rPr>
            </w:pPr>
            <w:r w:rsidRPr="008D7318">
              <w:rPr>
                <w:rFonts w:ascii="Garamond" w:hAnsi="Garamond"/>
                <w:bCs/>
              </w:rPr>
              <w:t>Tor wizyjny wyposażony w mocowanie VESA</w:t>
            </w:r>
          </w:p>
        </w:tc>
        <w:tc>
          <w:tcPr>
            <w:tcW w:w="1843" w:type="dxa"/>
            <w:tcBorders>
              <w:top w:val="single" w:sz="4" w:space="0" w:color="auto"/>
              <w:left w:val="single" w:sz="4" w:space="0" w:color="auto"/>
              <w:bottom w:val="single" w:sz="4" w:space="0" w:color="auto"/>
            </w:tcBorders>
          </w:tcPr>
          <w:p w14:paraId="6F2A3F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E3FA9C" w14:textId="77777777" w:rsidR="008D7318" w:rsidRPr="008D7318" w:rsidRDefault="008D7318" w:rsidP="008074E7">
            <w:pPr>
              <w:snapToGrid w:val="0"/>
              <w:jc w:val="center"/>
              <w:rPr>
                <w:rFonts w:ascii="Garamond" w:hAnsi="Garamond"/>
                <w:sz w:val="20"/>
                <w:szCs w:val="20"/>
              </w:rPr>
            </w:pPr>
          </w:p>
        </w:tc>
      </w:tr>
      <w:tr w:rsidR="008D7318" w:rsidRPr="008D7318" w14:paraId="00B9A1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DB9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1FC0A2" w14:textId="77777777" w:rsidR="008D7318" w:rsidRPr="008D7318" w:rsidRDefault="008D7318" w:rsidP="008074E7">
            <w:pPr>
              <w:pStyle w:val="Stopka"/>
              <w:rPr>
                <w:rFonts w:ascii="Garamond" w:hAnsi="Garamond"/>
              </w:rPr>
            </w:pPr>
            <w:r w:rsidRPr="008D7318">
              <w:rPr>
                <w:rFonts w:ascii="Garamond" w:hAnsi="Garamond"/>
                <w:bCs/>
              </w:rPr>
              <w:t>Waga urządzenie nie większa niż 10 kg</w:t>
            </w:r>
          </w:p>
        </w:tc>
        <w:tc>
          <w:tcPr>
            <w:tcW w:w="1843" w:type="dxa"/>
            <w:tcBorders>
              <w:top w:val="single" w:sz="4" w:space="0" w:color="auto"/>
              <w:left w:val="single" w:sz="4" w:space="0" w:color="auto"/>
              <w:bottom w:val="single" w:sz="4" w:space="0" w:color="auto"/>
            </w:tcBorders>
          </w:tcPr>
          <w:p w14:paraId="6D2DE7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0BCCB9" w14:textId="77777777" w:rsidR="008D7318" w:rsidRPr="008D7318" w:rsidRDefault="008D7318" w:rsidP="008074E7">
            <w:pPr>
              <w:snapToGrid w:val="0"/>
              <w:jc w:val="center"/>
              <w:rPr>
                <w:rFonts w:ascii="Garamond" w:hAnsi="Garamond"/>
                <w:sz w:val="20"/>
                <w:szCs w:val="20"/>
              </w:rPr>
            </w:pPr>
          </w:p>
        </w:tc>
      </w:tr>
      <w:tr w:rsidR="008D7318" w:rsidRPr="008D7318" w14:paraId="37E93F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720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BF9132" w14:textId="77777777" w:rsidR="008D7318" w:rsidRPr="008D7318" w:rsidRDefault="008D7318" w:rsidP="008074E7">
            <w:pPr>
              <w:pStyle w:val="Stopka"/>
              <w:rPr>
                <w:rFonts w:ascii="Garamond" w:hAnsi="Garamond"/>
              </w:rPr>
            </w:pPr>
            <w:r w:rsidRPr="008D7318">
              <w:rPr>
                <w:rFonts w:ascii="Garamond" w:hAnsi="Garamond"/>
                <w:color w:val="000000"/>
              </w:rPr>
              <w:t xml:space="preserve">Statyw jezdny na oferowany kompaktowy tor wizyjny – 1 szt. </w:t>
            </w:r>
          </w:p>
        </w:tc>
        <w:tc>
          <w:tcPr>
            <w:tcW w:w="1843" w:type="dxa"/>
            <w:tcBorders>
              <w:top w:val="single" w:sz="4" w:space="0" w:color="auto"/>
              <w:left w:val="single" w:sz="4" w:space="0" w:color="auto"/>
              <w:bottom w:val="single" w:sz="4" w:space="0" w:color="auto"/>
            </w:tcBorders>
            <w:vAlign w:val="center"/>
          </w:tcPr>
          <w:p w14:paraId="69320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3E7A5E" w14:textId="77777777" w:rsidR="008D7318" w:rsidRPr="008D7318" w:rsidRDefault="008D7318" w:rsidP="008074E7">
            <w:pPr>
              <w:snapToGrid w:val="0"/>
              <w:jc w:val="center"/>
              <w:rPr>
                <w:rFonts w:ascii="Garamond" w:hAnsi="Garamond"/>
                <w:sz w:val="20"/>
                <w:szCs w:val="20"/>
              </w:rPr>
            </w:pPr>
          </w:p>
        </w:tc>
      </w:tr>
      <w:tr w:rsidR="008D7318" w:rsidRPr="008D7318" w14:paraId="7C25A6D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25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BA03C8" w14:textId="77777777" w:rsidR="008D7318" w:rsidRPr="008D7318" w:rsidRDefault="008D7318" w:rsidP="008074E7">
            <w:pPr>
              <w:pStyle w:val="Stopka"/>
              <w:rPr>
                <w:rFonts w:ascii="Garamond" w:hAnsi="Garamond"/>
              </w:rPr>
            </w:pPr>
            <w:r w:rsidRPr="008D7318">
              <w:rPr>
                <w:rFonts w:ascii="Garamond" w:hAnsi="Garamond"/>
                <w:color w:val="000000"/>
              </w:rPr>
              <w:t>Zestaw do stroboskopii, do stosowania z kompaktowym torem wizyjnym zawierający przełącznik nożny z wtyczką USB do aktywacji trybu stroboskopii oraz mikrofon do rejestracji dźwięku – 1 zestaw</w:t>
            </w:r>
          </w:p>
        </w:tc>
        <w:tc>
          <w:tcPr>
            <w:tcW w:w="1843" w:type="dxa"/>
            <w:tcBorders>
              <w:top w:val="single" w:sz="4" w:space="0" w:color="auto"/>
              <w:left w:val="single" w:sz="4" w:space="0" w:color="auto"/>
              <w:bottom w:val="single" w:sz="4" w:space="0" w:color="auto"/>
            </w:tcBorders>
          </w:tcPr>
          <w:p w14:paraId="682FF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EF29DC" w14:textId="77777777" w:rsidR="008D7318" w:rsidRPr="008D7318" w:rsidRDefault="008D7318" w:rsidP="008074E7">
            <w:pPr>
              <w:snapToGrid w:val="0"/>
              <w:jc w:val="center"/>
              <w:rPr>
                <w:rFonts w:ascii="Garamond" w:hAnsi="Garamond"/>
                <w:sz w:val="20"/>
                <w:szCs w:val="20"/>
              </w:rPr>
            </w:pPr>
          </w:p>
        </w:tc>
      </w:tr>
      <w:tr w:rsidR="008D7318" w:rsidRPr="008D7318" w14:paraId="4BF653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7FC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8C524E" w14:textId="77777777" w:rsidR="008D7318" w:rsidRPr="008D7318" w:rsidRDefault="008D7318" w:rsidP="008074E7">
            <w:pPr>
              <w:pStyle w:val="Stopka"/>
              <w:rPr>
                <w:rFonts w:ascii="Garamond" w:hAnsi="Garamond"/>
              </w:rPr>
            </w:pPr>
            <w:r w:rsidRPr="008D7318">
              <w:rPr>
                <w:rFonts w:ascii="Garamond" w:hAnsi="Garamond"/>
                <w:b/>
                <w:bCs/>
              </w:rPr>
              <w:t>Głowica kamery FULL HD - 1 szt.</w:t>
            </w:r>
          </w:p>
        </w:tc>
        <w:tc>
          <w:tcPr>
            <w:tcW w:w="1843" w:type="dxa"/>
            <w:tcBorders>
              <w:top w:val="single" w:sz="4" w:space="0" w:color="auto"/>
              <w:left w:val="single" w:sz="4" w:space="0" w:color="auto"/>
              <w:bottom w:val="single" w:sz="4" w:space="0" w:color="auto"/>
            </w:tcBorders>
            <w:vAlign w:val="center"/>
          </w:tcPr>
          <w:p w14:paraId="453E7A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E1729B" w14:textId="77777777" w:rsidR="008D7318" w:rsidRPr="008D7318" w:rsidRDefault="008D7318" w:rsidP="008074E7">
            <w:pPr>
              <w:snapToGrid w:val="0"/>
              <w:jc w:val="center"/>
              <w:rPr>
                <w:rFonts w:ascii="Garamond" w:hAnsi="Garamond"/>
                <w:sz w:val="20"/>
                <w:szCs w:val="20"/>
              </w:rPr>
            </w:pPr>
          </w:p>
        </w:tc>
      </w:tr>
      <w:tr w:rsidR="008D7318" w:rsidRPr="008D7318" w14:paraId="2DBBF06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EEB3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584AEC" w14:textId="77777777" w:rsidR="008D7318" w:rsidRPr="008D7318" w:rsidRDefault="008D7318" w:rsidP="008074E7">
            <w:pPr>
              <w:pStyle w:val="Stopka"/>
              <w:rPr>
                <w:rFonts w:ascii="Garamond" w:hAnsi="Garamond"/>
              </w:rPr>
            </w:pPr>
            <w:r w:rsidRPr="008D7318">
              <w:rPr>
                <w:rFonts w:ascii="Garamond" w:hAnsi="Garamond"/>
              </w:rPr>
              <w:t xml:space="preserve">Głowica kamery kompatybilna z </w:t>
            </w:r>
            <w:r w:rsidRPr="008D7318">
              <w:rPr>
                <w:rFonts w:ascii="Garamond" w:hAnsi="Garamond"/>
                <w:color w:val="000000"/>
              </w:rPr>
              <w:t>oferowanym modułem sterownika do giętkich endoskopów i głowic kamer FullHD oraz z oferowanym kompaktowym torem wizyjnym</w:t>
            </w:r>
          </w:p>
        </w:tc>
        <w:tc>
          <w:tcPr>
            <w:tcW w:w="1843" w:type="dxa"/>
            <w:tcBorders>
              <w:top w:val="single" w:sz="4" w:space="0" w:color="auto"/>
              <w:left w:val="single" w:sz="4" w:space="0" w:color="auto"/>
              <w:bottom w:val="single" w:sz="4" w:space="0" w:color="auto"/>
            </w:tcBorders>
          </w:tcPr>
          <w:p w14:paraId="513F1E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93E4C2" w14:textId="77777777" w:rsidR="008D7318" w:rsidRPr="008D7318" w:rsidRDefault="008D7318" w:rsidP="008074E7">
            <w:pPr>
              <w:snapToGrid w:val="0"/>
              <w:jc w:val="center"/>
              <w:rPr>
                <w:rFonts w:ascii="Garamond" w:hAnsi="Garamond"/>
                <w:sz w:val="20"/>
                <w:szCs w:val="20"/>
              </w:rPr>
            </w:pPr>
          </w:p>
        </w:tc>
      </w:tr>
      <w:tr w:rsidR="008D7318" w:rsidRPr="008D7318" w14:paraId="748DFD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0322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941C725" w14:textId="77777777" w:rsidR="008D7318" w:rsidRPr="008D7318" w:rsidRDefault="008D7318" w:rsidP="008074E7">
            <w:pPr>
              <w:pStyle w:val="Stopka"/>
              <w:rPr>
                <w:rFonts w:ascii="Garamond" w:hAnsi="Garamond"/>
              </w:rPr>
            </w:pPr>
            <w:r w:rsidRPr="008D7318">
              <w:rPr>
                <w:rFonts w:ascii="Garamond" w:hAnsi="Garamond"/>
                <w:color w:val="000000"/>
              </w:rPr>
              <w:t>Głowica kamery wyposażona w min. 1 przetwornik obrazowy, kompatybilna z oferowanym sterownikiem kamery</w:t>
            </w:r>
          </w:p>
        </w:tc>
        <w:tc>
          <w:tcPr>
            <w:tcW w:w="1843" w:type="dxa"/>
            <w:tcBorders>
              <w:top w:val="single" w:sz="4" w:space="0" w:color="auto"/>
              <w:left w:val="single" w:sz="4" w:space="0" w:color="auto"/>
              <w:bottom w:val="single" w:sz="4" w:space="0" w:color="auto"/>
            </w:tcBorders>
            <w:vAlign w:val="center"/>
          </w:tcPr>
          <w:p w14:paraId="6B81D1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E4552FF" w14:textId="77777777" w:rsidR="008D7318" w:rsidRPr="008D7318" w:rsidRDefault="008D7318" w:rsidP="008074E7">
            <w:pPr>
              <w:snapToGrid w:val="0"/>
              <w:jc w:val="center"/>
              <w:rPr>
                <w:rFonts w:ascii="Garamond" w:hAnsi="Garamond"/>
                <w:sz w:val="20"/>
                <w:szCs w:val="20"/>
              </w:rPr>
            </w:pPr>
          </w:p>
        </w:tc>
      </w:tr>
      <w:tr w:rsidR="008D7318" w:rsidRPr="008D7318" w14:paraId="2D533C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91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29F5E0" w14:textId="77777777" w:rsidR="008D7318" w:rsidRPr="008D7318" w:rsidRDefault="008D7318" w:rsidP="008074E7">
            <w:pPr>
              <w:pStyle w:val="Stopka"/>
              <w:rPr>
                <w:rFonts w:ascii="Garamond" w:hAnsi="Garamond"/>
              </w:rPr>
            </w:pPr>
            <w:r w:rsidRPr="008D7318">
              <w:rPr>
                <w:rFonts w:ascii="Garamond" w:hAnsi="Garamond"/>
                <w:color w:val="000000"/>
              </w:rPr>
              <w:t>Praca głowicy kamery w standardzie FULL HD</w:t>
            </w:r>
          </w:p>
        </w:tc>
        <w:tc>
          <w:tcPr>
            <w:tcW w:w="1843" w:type="dxa"/>
            <w:tcBorders>
              <w:top w:val="single" w:sz="4" w:space="0" w:color="auto"/>
              <w:left w:val="single" w:sz="4" w:space="0" w:color="auto"/>
              <w:bottom w:val="single" w:sz="4" w:space="0" w:color="auto"/>
            </w:tcBorders>
          </w:tcPr>
          <w:p w14:paraId="22CA77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63D79B" w14:textId="77777777" w:rsidR="008D7318" w:rsidRPr="008D7318" w:rsidRDefault="008D7318" w:rsidP="008074E7">
            <w:pPr>
              <w:snapToGrid w:val="0"/>
              <w:jc w:val="center"/>
              <w:rPr>
                <w:rFonts w:ascii="Garamond" w:hAnsi="Garamond"/>
                <w:sz w:val="20"/>
                <w:szCs w:val="20"/>
              </w:rPr>
            </w:pPr>
          </w:p>
        </w:tc>
      </w:tr>
      <w:tr w:rsidR="008D7318" w:rsidRPr="008D7318" w14:paraId="657A8D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5E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E32ECB"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 umożliwiające zaprogramowanie po 2 funkcji pod jednym przyciskiem (uruchamianie poprzez krótkie i długie wciśnięcie)</w:t>
            </w:r>
          </w:p>
        </w:tc>
        <w:tc>
          <w:tcPr>
            <w:tcW w:w="1843" w:type="dxa"/>
            <w:tcBorders>
              <w:top w:val="single" w:sz="4" w:space="0" w:color="auto"/>
              <w:left w:val="single" w:sz="4" w:space="0" w:color="auto"/>
              <w:bottom w:val="single" w:sz="4" w:space="0" w:color="auto"/>
            </w:tcBorders>
            <w:vAlign w:val="center"/>
          </w:tcPr>
          <w:p w14:paraId="14870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AD614D" w14:textId="77777777" w:rsidR="008D7318" w:rsidRPr="008D7318" w:rsidRDefault="008D7318" w:rsidP="008074E7">
            <w:pPr>
              <w:snapToGrid w:val="0"/>
              <w:jc w:val="center"/>
              <w:rPr>
                <w:rFonts w:ascii="Garamond" w:hAnsi="Garamond"/>
                <w:sz w:val="20"/>
                <w:szCs w:val="20"/>
              </w:rPr>
            </w:pPr>
          </w:p>
        </w:tc>
      </w:tr>
      <w:tr w:rsidR="008D7318" w:rsidRPr="008D7318" w14:paraId="25E533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9DFE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94FF6" w14:textId="77777777" w:rsidR="008D7318" w:rsidRPr="008D7318" w:rsidRDefault="008D7318" w:rsidP="008074E7">
            <w:pPr>
              <w:pStyle w:val="Stopka"/>
              <w:rPr>
                <w:rFonts w:ascii="Garamond" w:hAnsi="Garamond"/>
              </w:rPr>
            </w:pPr>
            <w:r w:rsidRPr="008D7318">
              <w:rPr>
                <w:rFonts w:ascii="Garamond" w:hAnsi="Garamond"/>
                <w:bCs/>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tcPr>
          <w:p w14:paraId="24ED4C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8F98C9" w14:textId="77777777" w:rsidR="008D7318" w:rsidRPr="008D7318" w:rsidRDefault="008D7318" w:rsidP="008074E7">
            <w:pPr>
              <w:snapToGrid w:val="0"/>
              <w:jc w:val="center"/>
              <w:rPr>
                <w:rFonts w:ascii="Garamond" w:hAnsi="Garamond"/>
                <w:sz w:val="20"/>
                <w:szCs w:val="20"/>
              </w:rPr>
            </w:pPr>
          </w:p>
        </w:tc>
      </w:tr>
      <w:tr w:rsidR="008D7318" w:rsidRPr="008D7318" w14:paraId="292260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F1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11FC00" w14:textId="77777777" w:rsidR="008D7318" w:rsidRPr="008D7318" w:rsidRDefault="008D7318" w:rsidP="008074E7">
            <w:pPr>
              <w:pStyle w:val="Stopka"/>
              <w:rPr>
                <w:rFonts w:ascii="Garamond" w:hAnsi="Garamond"/>
              </w:rPr>
            </w:pPr>
            <w:r w:rsidRPr="008D7318">
              <w:rPr>
                <w:rFonts w:ascii="Garamond" w:hAnsi="Garamond"/>
                <w:bCs/>
              </w:rPr>
              <w:t>Masa głowicy kamery nie większa niż 130g</w:t>
            </w:r>
          </w:p>
        </w:tc>
        <w:tc>
          <w:tcPr>
            <w:tcW w:w="1843" w:type="dxa"/>
            <w:tcBorders>
              <w:top w:val="single" w:sz="4" w:space="0" w:color="auto"/>
              <w:left w:val="single" w:sz="4" w:space="0" w:color="auto"/>
              <w:bottom w:val="single" w:sz="4" w:space="0" w:color="auto"/>
            </w:tcBorders>
          </w:tcPr>
          <w:p w14:paraId="23FD66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55797C" w14:textId="77777777" w:rsidR="008D7318" w:rsidRPr="008D7318" w:rsidRDefault="008D7318" w:rsidP="008074E7">
            <w:pPr>
              <w:snapToGrid w:val="0"/>
              <w:jc w:val="center"/>
              <w:rPr>
                <w:rFonts w:ascii="Garamond" w:hAnsi="Garamond"/>
                <w:sz w:val="20"/>
                <w:szCs w:val="20"/>
              </w:rPr>
            </w:pPr>
          </w:p>
        </w:tc>
      </w:tr>
      <w:tr w:rsidR="008D7318" w:rsidRPr="008D7318" w14:paraId="4943A24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E052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D65DEB" w14:textId="77777777" w:rsidR="008D7318" w:rsidRPr="008D7318" w:rsidRDefault="008D7318" w:rsidP="008074E7">
            <w:pPr>
              <w:pStyle w:val="Stopka"/>
              <w:rPr>
                <w:rFonts w:ascii="Garamond" w:hAnsi="Garamond"/>
              </w:rPr>
            </w:pPr>
            <w:r w:rsidRPr="008D7318">
              <w:rPr>
                <w:rFonts w:ascii="Garamond" w:hAnsi="Garamond"/>
                <w:b/>
                <w:bCs/>
                <w:color w:val="000000"/>
              </w:rPr>
              <w:t xml:space="preserve">Instrumentarium </w:t>
            </w:r>
          </w:p>
        </w:tc>
        <w:tc>
          <w:tcPr>
            <w:tcW w:w="1843" w:type="dxa"/>
            <w:tcBorders>
              <w:top w:val="single" w:sz="4" w:space="0" w:color="auto"/>
              <w:left w:val="single" w:sz="4" w:space="0" w:color="auto"/>
              <w:bottom w:val="single" w:sz="4" w:space="0" w:color="auto"/>
            </w:tcBorders>
            <w:vAlign w:val="center"/>
          </w:tcPr>
          <w:p w14:paraId="68DDBE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D32BCA" w14:textId="77777777" w:rsidR="008D7318" w:rsidRPr="008D7318" w:rsidRDefault="008D7318" w:rsidP="008074E7">
            <w:pPr>
              <w:snapToGrid w:val="0"/>
              <w:jc w:val="center"/>
              <w:rPr>
                <w:rFonts w:ascii="Garamond" w:hAnsi="Garamond"/>
                <w:sz w:val="20"/>
                <w:szCs w:val="20"/>
              </w:rPr>
            </w:pPr>
          </w:p>
        </w:tc>
      </w:tr>
      <w:tr w:rsidR="008D7318" w:rsidRPr="008D7318" w14:paraId="37836F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B53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63B369" w14:textId="77777777" w:rsidR="008D7318" w:rsidRPr="008D7318" w:rsidRDefault="008D7318" w:rsidP="008074E7">
            <w:pPr>
              <w:pStyle w:val="Stopka"/>
              <w:rPr>
                <w:rFonts w:ascii="Garamond" w:hAnsi="Garamond"/>
              </w:rPr>
            </w:pPr>
            <w:r w:rsidRPr="008D7318">
              <w:rPr>
                <w:rFonts w:ascii="Garamond" w:hAnsi="Garamond"/>
              </w:rPr>
              <w:t>Światłowód, śr. 3,5 mm, dł. 230 cm – 10 szt.</w:t>
            </w:r>
          </w:p>
        </w:tc>
        <w:tc>
          <w:tcPr>
            <w:tcW w:w="1843" w:type="dxa"/>
            <w:tcBorders>
              <w:top w:val="single" w:sz="4" w:space="0" w:color="auto"/>
              <w:left w:val="single" w:sz="4" w:space="0" w:color="auto"/>
              <w:bottom w:val="single" w:sz="4" w:space="0" w:color="auto"/>
            </w:tcBorders>
          </w:tcPr>
          <w:p w14:paraId="57E69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71BD99" w14:textId="77777777" w:rsidR="008D7318" w:rsidRPr="008D7318" w:rsidRDefault="008D7318" w:rsidP="008074E7">
            <w:pPr>
              <w:snapToGrid w:val="0"/>
              <w:jc w:val="center"/>
              <w:rPr>
                <w:rFonts w:ascii="Garamond" w:hAnsi="Garamond"/>
                <w:sz w:val="20"/>
                <w:szCs w:val="20"/>
              </w:rPr>
            </w:pPr>
          </w:p>
        </w:tc>
      </w:tr>
      <w:tr w:rsidR="008D7318" w:rsidRPr="008D7318" w14:paraId="4A03BBE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FF2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DB6AC4" w14:textId="77777777" w:rsidR="008D7318" w:rsidRPr="008D7318" w:rsidRDefault="008D7318" w:rsidP="008074E7">
            <w:pPr>
              <w:pStyle w:val="Stopka"/>
              <w:rPr>
                <w:rFonts w:ascii="Garamond" w:hAnsi="Garamond"/>
              </w:rPr>
            </w:pPr>
            <w:r w:rsidRPr="008D7318">
              <w:rPr>
                <w:rFonts w:ascii="Garamond" w:hAnsi="Garamond"/>
                <w:color w:val="000000"/>
              </w:rPr>
              <w:t xml:space="preserve">Rurka ssąco-koagulacyjna typu KLEINSASSER, monopolarna, średnica zewnętrzna 3mm, długość robocza 26 cm – 12 szt. </w:t>
            </w:r>
          </w:p>
        </w:tc>
        <w:tc>
          <w:tcPr>
            <w:tcW w:w="1843" w:type="dxa"/>
            <w:tcBorders>
              <w:top w:val="single" w:sz="4" w:space="0" w:color="auto"/>
              <w:left w:val="single" w:sz="4" w:space="0" w:color="auto"/>
              <w:bottom w:val="single" w:sz="4" w:space="0" w:color="auto"/>
            </w:tcBorders>
            <w:vAlign w:val="center"/>
          </w:tcPr>
          <w:p w14:paraId="339BA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16212D" w14:textId="77777777" w:rsidR="008D7318" w:rsidRPr="008D7318" w:rsidRDefault="008D7318" w:rsidP="008074E7">
            <w:pPr>
              <w:snapToGrid w:val="0"/>
              <w:jc w:val="center"/>
              <w:rPr>
                <w:rFonts w:ascii="Garamond" w:hAnsi="Garamond"/>
                <w:sz w:val="20"/>
                <w:szCs w:val="20"/>
              </w:rPr>
            </w:pPr>
          </w:p>
        </w:tc>
      </w:tr>
      <w:tr w:rsidR="008D7318" w:rsidRPr="008D7318" w14:paraId="516171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4D4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ACCF90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monopolarny , dł. min. 300 cm – 12 szt. </w:t>
            </w:r>
          </w:p>
        </w:tc>
        <w:tc>
          <w:tcPr>
            <w:tcW w:w="1843" w:type="dxa"/>
            <w:tcBorders>
              <w:top w:val="single" w:sz="4" w:space="0" w:color="auto"/>
              <w:left w:val="single" w:sz="4" w:space="0" w:color="auto"/>
              <w:bottom w:val="single" w:sz="4" w:space="0" w:color="auto"/>
            </w:tcBorders>
          </w:tcPr>
          <w:p w14:paraId="747A9E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A5CA9" w14:textId="77777777" w:rsidR="008D7318" w:rsidRPr="008D7318" w:rsidRDefault="008D7318" w:rsidP="008074E7">
            <w:pPr>
              <w:snapToGrid w:val="0"/>
              <w:jc w:val="center"/>
              <w:rPr>
                <w:rFonts w:ascii="Garamond" w:hAnsi="Garamond"/>
                <w:sz w:val="20"/>
                <w:szCs w:val="20"/>
              </w:rPr>
            </w:pPr>
          </w:p>
        </w:tc>
      </w:tr>
      <w:tr w:rsidR="008D7318" w:rsidRPr="008D7318" w14:paraId="2DEACB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BA9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ED7396" w14:textId="77777777" w:rsidR="008D7318" w:rsidRPr="008D7318" w:rsidRDefault="008D7318" w:rsidP="008074E7">
            <w:pPr>
              <w:pStyle w:val="Stopka"/>
              <w:rPr>
                <w:rFonts w:ascii="Garamond" w:hAnsi="Garamond"/>
              </w:rPr>
            </w:pPr>
            <w:r w:rsidRPr="008D7318">
              <w:rPr>
                <w:rFonts w:ascii="Garamond" w:hAnsi="Garamond"/>
                <w:color w:val="000000"/>
              </w:rPr>
              <w:t xml:space="preserve">Pinceta koagulacyjna bipolarna, izolowana, zagięta, ze zintegrowanym kanałem ssącym, tępa, z otworem odcinającym, długość 19 cm do użycia z przewodem wysokiej częstotliwości – 6 szt. </w:t>
            </w:r>
          </w:p>
        </w:tc>
        <w:tc>
          <w:tcPr>
            <w:tcW w:w="1843" w:type="dxa"/>
            <w:tcBorders>
              <w:top w:val="single" w:sz="4" w:space="0" w:color="auto"/>
              <w:left w:val="single" w:sz="4" w:space="0" w:color="auto"/>
              <w:bottom w:val="single" w:sz="4" w:space="0" w:color="auto"/>
            </w:tcBorders>
            <w:vAlign w:val="center"/>
          </w:tcPr>
          <w:p w14:paraId="61782D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69EE6" w14:textId="77777777" w:rsidR="008D7318" w:rsidRPr="008D7318" w:rsidRDefault="008D7318" w:rsidP="008074E7">
            <w:pPr>
              <w:snapToGrid w:val="0"/>
              <w:jc w:val="center"/>
              <w:rPr>
                <w:rFonts w:ascii="Garamond" w:hAnsi="Garamond"/>
                <w:sz w:val="20"/>
                <w:szCs w:val="20"/>
              </w:rPr>
            </w:pPr>
          </w:p>
        </w:tc>
      </w:tr>
      <w:tr w:rsidR="008D7318" w:rsidRPr="008D7318" w14:paraId="2E3CBD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56C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9348C"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6 szt. </w:t>
            </w:r>
          </w:p>
        </w:tc>
        <w:tc>
          <w:tcPr>
            <w:tcW w:w="1843" w:type="dxa"/>
            <w:tcBorders>
              <w:top w:val="single" w:sz="4" w:space="0" w:color="auto"/>
              <w:left w:val="single" w:sz="4" w:space="0" w:color="auto"/>
              <w:bottom w:val="single" w:sz="4" w:space="0" w:color="auto"/>
            </w:tcBorders>
          </w:tcPr>
          <w:p w14:paraId="7D119F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21A828" w14:textId="77777777" w:rsidR="008D7318" w:rsidRPr="008D7318" w:rsidRDefault="008D7318" w:rsidP="008074E7">
            <w:pPr>
              <w:snapToGrid w:val="0"/>
              <w:jc w:val="center"/>
              <w:rPr>
                <w:rFonts w:ascii="Garamond" w:hAnsi="Garamond"/>
                <w:sz w:val="20"/>
                <w:szCs w:val="20"/>
              </w:rPr>
            </w:pPr>
          </w:p>
        </w:tc>
      </w:tr>
      <w:tr w:rsidR="008D7318" w:rsidRPr="008D7318" w14:paraId="13638AA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372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E45A2"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koagulacyjna, monopolarna, do nosa, zagięta, ssąca, średnica zewnętrzna 3mm, długość robocza 17 cm – 5 szt. </w:t>
            </w:r>
          </w:p>
        </w:tc>
        <w:tc>
          <w:tcPr>
            <w:tcW w:w="1843" w:type="dxa"/>
            <w:tcBorders>
              <w:top w:val="single" w:sz="4" w:space="0" w:color="auto"/>
              <w:left w:val="single" w:sz="4" w:space="0" w:color="auto"/>
              <w:bottom w:val="single" w:sz="4" w:space="0" w:color="auto"/>
            </w:tcBorders>
            <w:vAlign w:val="center"/>
          </w:tcPr>
          <w:p w14:paraId="27723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A6DC6F" w14:textId="77777777" w:rsidR="008D7318" w:rsidRPr="008D7318" w:rsidRDefault="008D7318" w:rsidP="008074E7">
            <w:pPr>
              <w:snapToGrid w:val="0"/>
              <w:jc w:val="center"/>
              <w:rPr>
                <w:rFonts w:ascii="Garamond" w:hAnsi="Garamond"/>
                <w:sz w:val="20"/>
                <w:szCs w:val="20"/>
              </w:rPr>
            </w:pPr>
          </w:p>
        </w:tc>
      </w:tr>
      <w:tr w:rsidR="008D7318" w:rsidRPr="008D7318" w14:paraId="4D74DE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CA29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A49D8F" w14:textId="77777777" w:rsidR="008D7318" w:rsidRPr="008D7318" w:rsidRDefault="008D7318" w:rsidP="008074E7">
            <w:pPr>
              <w:pStyle w:val="Stopka"/>
              <w:rPr>
                <w:rFonts w:ascii="Garamond" w:hAnsi="Garamond"/>
              </w:rPr>
            </w:pPr>
            <w:r w:rsidRPr="008D7318">
              <w:rPr>
                <w:rFonts w:ascii="Garamond" w:hAnsi="Garamond"/>
                <w:color w:val="000000"/>
              </w:rPr>
              <w:t xml:space="preserve">Optyka 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 </w:t>
            </w:r>
          </w:p>
        </w:tc>
        <w:tc>
          <w:tcPr>
            <w:tcW w:w="1843" w:type="dxa"/>
            <w:tcBorders>
              <w:top w:val="single" w:sz="4" w:space="0" w:color="auto"/>
              <w:left w:val="single" w:sz="4" w:space="0" w:color="auto"/>
              <w:bottom w:val="single" w:sz="4" w:space="0" w:color="auto"/>
            </w:tcBorders>
          </w:tcPr>
          <w:p w14:paraId="203D31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AB1C98" w14:textId="77777777" w:rsidR="008D7318" w:rsidRPr="008D7318" w:rsidRDefault="008D7318" w:rsidP="008074E7">
            <w:pPr>
              <w:snapToGrid w:val="0"/>
              <w:jc w:val="center"/>
              <w:rPr>
                <w:rFonts w:ascii="Garamond" w:hAnsi="Garamond"/>
                <w:sz w:val="20"/>
                <w:szCs w:val="20"/>
              </w:rPr>
            </w:pPr>
          </w:p>
        </w:tc>
      </w:tr>
      <w:tr w:rsidR="008D7318" w:rsidRPr="008D7318" w14:paraId="468C7D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91EB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083ED9" w14:textId="77777777" w:rsidR="008D7318" w:rsidRPr="008D7318" w:rsidRDefault="008D7318" w:rsidP="008074E7">
            <w:pPr>
              <w:pStyle w:val="Stopka"/>
              <w:rPr>
                <w:rFonts w:ascii="Garamond" w:hAnsi="Garamond"/>
              </w:rPr>
            </w:pPr>
            <w:r w:rsidRPr="008D7318">
              <w:rPr>
                <w:rFonts w:ascii="Garamond" w:hAnsi="Garamond"/>
                <w:color w:val="000000"/>
              </w:rPr>
              <w:t>Optyka  30°,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tcPr>
          <w:p w14:paraId="5B5FE4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D74C08" w14:textId="77777777" w:rsidR="008D7318" w:rsidRPr="008D7318" w:rsidRDefault="008D7318" w:rsidP="008074E7">
            <w:pPr>
              <w:snapToGrid w:val="0"/>
              <w:jc w:val="center"/>
              <w:rPr>
                <w:rFonts w:ascii="Garamond" w:hAnsi="Garamond"/>
                <w:sz w:val="20"/>
                <w:szCs w:val="20"/>
              </w:rPr>
            </w:pPr>
          </w:p>
        </w:tc>
      </w:tr>
      <w:tr w:rsidR="008D7318" w:rsidRPr="008D7318" w14:paraId="1D6EB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C363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C00A7D" w14:textId="77777777" w:rsidR="008D7318" w:rsidRPr="008D7318" w:rsidRDefault="008D7318" w:rsidP="008074E7">
            <w:pPr>
              <w:pStyle w:val="Stopka"/>
              <w:rPr>
                <w:rFonts w:ascii="Garamond" w:hAnsi="Garamond"/>
              </w:rPr>
            </w:pPr>
            <w:r w:rsidRPr="008D7318">
              <w:rPr>
                <w:rFonts w:ascii="Garamond" w:hAnsi="Garamond"/>
                <w:color w:val="000000"/>
              </w:rPr>
              <w:t>Optyka 70°,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425F3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CDD32" w14:textId="77777777" w:rsidR="008D7318" w:rsidRPr="008D7318" w:rsidRDefault="008D7318" w:rsidP="008074E7">
            <w:pPr>
              <w:snapToGrid w:val="0"/>
              <w:jc w:val="center"/>
              <w:rPr>
                <w:rFonts w:ascii="Garamond" w:hAnsi="Garamond"/>
                <w:sz w:val="20"/>
                <w:szCs w:val="20"/>
              </w:rPr>
            </w:pPr>
          </w:p>
        </w:tc>
      </w:tr>
      <w:tr w:rsidR="008D7318" w:rsidRPr="008D7318" w14:paraId="4D015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739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F6E922"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tcPr>
          <w:p w14:paraId="3E5AB2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7A75AE" w14:textId="77777777" w:rsidR="008D7318" w:rsidRPr="008D7318" w:rsidRDefault="008D7318" w:rsidP="008074E7">
            <w:pPr>
              <w:snapToGrid w:val="0"/>
              <w:jc w:val="center"/>
              <w:rPr>
                <w:rFonts w:ascii="Garamond" w:hAnsi="Garamond"/>
                <w:sz w:val="20"/>
                <w:szCs w:val="20"/>
              </w:rPr>
            </w:pPr>
          </w:p>
        </w:tc>
      </w:tr>
      <w:tr w:rsidR="008D7318" w:rsidRPr="008D7318" w14:paraId="42ED46B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36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E68780D"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30°,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vAlign w:val="center"/>
          </w:tcPr>
          <w:p w14:paraId="08D27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3199FD" w14:textId="77777777" w:rsidR="008D7318" w:rsidRPr="008D7318" w:rsidRDefault="008D7318" w:rsidP="008074E7">
            <w:pPr>
              <w:snapToGrid w:val="0"/>
              <w:jc w:val="center"/>
              <w:rPr>
                <w:rFonts w:ascii="Garamond" w:hAnsi="Garamond"/>
                <w:sz w:val="20"/>
                <w:szCs w:val="20"/>
              </w:rPr>
            </w:pPr>
          </w:p>
        </w:tc>
      </w:tr>
      <w:tr w:rsidR="008D7318" w:rsidRPr="008D7318" w14:paraId="0A7F22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BDCE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AB4BF9"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70°,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tcPr>
          <w:p w14:paraId="1D8E76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644384" w14:textId="77777777" w:rsidR="008D7318" w:rsidRPr="008D7318" w:rsidRDefault="008D7318" w:rsidP="008074E7">
            <w:pPr>
              <w:snapToGrid w:val="0"/>
              <w:jc w:val="center"/>
              <w:rPr>
                <w:rFonts w:ascii="Garamond" w:hAnsi="Garamond"/>
                <w:sz w:val="20"/>
                <w:szCs w:val="20"/>
              </w:rPr>
            </w:pPr>
          </w:p>
        </w:tc>
      </w:tr>
      <w:tr w:rsidR="008D7318" w:rsidRPr="008D7318" w14:paraId="2C84FE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53CD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0CCA90"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 – 5 szt. </w:t>
            </w:r>
          </w:p>
        </w:tc>
        <w:tc>
          <w:tcPr>
            <w:tcW w:w="1843" w:type="dxa"/>
            <w:tcBorders>
              <w:top w:val="single" w:sz="4" w:space="0" w:color="auto"/>
              <w:left w:val="single" w:sz="4" w:space="0" w:color="auto"/>
              <w:bottom w:val="single" w:sz="4" w:space="0" w:color="auto"/>
            </w:tcBorders>
            <w:vAlign w:val="center"/>
          </w:tcPr>
          <w:p w14:paraId="61C3A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557C0E" w14:textId="77777777" w:rsidR="008D7318" w:rsidRPr="008D7318" w:rsidRDefault="008D7318" w:rsidP="008074E7">
            <w:pPr>
              <w:snapToGrid w:val="0"/>
              <w:jc w:val="center"/>
              <w:rPr>
                <w:rFonts w:ascii="Garamond" w:hAnsi="Garamond"/>
                <w:sz w:val="20"/>
                <w:szCs w:val="20"/>
              </w:rPr>
            </w:pPr>
          </w:p>
        </w:tc>
      </w:tr>
      <w:tr w:rsidR="008D7318" w:rsidRPr="008D7318" w14:paraId="7F6270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235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A2329D" w14:textId="77777777" w:rsidR="008D7318" w:rsidRPr="008D7318" w:rsidRDefault="008D7318" w:rsidP="008074E7">
            <w:pPr>
              <w:pStyle w:val="Stopka"/>
              <w:rPr>
                <w:rFonts w:ascii="Garamond" w:hAnsi="Garamond"/>
              </w:rPr>
            </w:pPr>
            <w:r w:rsidRPr="008D7318">
              <w:rPr>
                <w:rFonts w:ascii="Garamond" w:hAnsi="Garamond"/>
                <w:color w:val="000000"/>
              </w:rPr>
              <w:t>Optyka 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tcPr>
          <w:p w14:paraId="417C7D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4BCF8" w14:textId="77777777" w:rsidR="008D7318" w:rsidRPr="008D7318" w:rsidRDefault="008D7318" w:rsidP="008074E7">
            <w:pPr>
              <w:snapToGrid w:val="0"/>
              <w:jc w:val="center"/>
              <w:rPr>
                <w:rFonts w:ascii="Garamond" w:hAnsi="Garamond"/>
                <w:sz w:val="20"/>
                <w:szCs w:val="20"/>
              </w:rPr>
            </w:pPr>
          </w:p>
        </w:tc>
      </w:tr>
      <w:tr w:rsidR="008D7318" w:rsidRPr="008D7318" w14:paraId="2B4175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94FC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A62C62" w14:textId="77777777" w:rsidR="008D7318" w:rsidRPr="008D7318" w:rsidRDefault="008D7318" w:rsidP="008074E7">
            <w:pPr>
              <w:pStyle w:val="Stopka"/>
              <w:rPr>
                <w:rFonts w:ascii="Garamond" w:hAnsi="Garamond"/>
              </w:rPr>
            </w:pPr>
            <w:r w:rsidRPr="008D7318">
              <w:rPr>
                <w:rFonts w:ascii="Garamond" w:hAnsi="Garamond"/>
                <w:color w:val="000000"/>
              </w:rPr>
              <w:t>Optyka 30°,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66018C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D054E" w14:textId="77777777" w:rsidR="008D7318" w:rsidRPr="008D7318" w:rsidRDefault="008D7318" w:rsidP="008074E7">
            <w:pPr>
              <w:snapToGrid w:val="0"/>
              <w:jc w:val="center"/>
              <w:rPr>
                <w:rFonts w:ascii="Garamond" w:hAnsi="Garamond"/>
                <w:sz w:val="20"/>
                <w:szCs w:val="20"/>
              </w:rPr>
            </w:pPr>
          </w:p>
        </w:tc>
      </w:tr>
      <w:tr w:rsidR="008D7318" w:rsidRPr="008D7318" w14:paraId="27A497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63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337A5F" w14:textId="77777777" w:rsidR="008D7318" w:rsidRPr="008D7318" w:rsidRDefault="008D7318" w:rsidP="008074E7">
            <w:pPr>
              <w:pStyle w:val="Stopka"/>
              <w:rPr>
                <w:rFonts w:ascii="Garamond" w:hAnsi="Garamond"/>
              </w:rPr>
            </w:pPr>
            <w:r w:rsidRPr="008D7318">
              <w:rPr>
                <w:rFonts w:ascii="Garamond" w:hAnsi="Garamond"/>
                <w:color w:val="000000"/>
              </w:rPr>
              <w:t xml:space="preserve">Kleszcze koagulacyjne bipolarne, ssące, do zatok, typu STAMMBERGER; bransze skierowane 45° do góry, długość robocza 12,5 cm, do użycia z przewodem bipolarnym wysokiej częstotliwości – 1 szt. </w:t>
            </w:r>
          </w:p>
        </w:tc>
        <w:tc>
          <w:tcPr>
            <w:tcW w:w="1843" w:type="dxa"/>
            <w:tcBorders>
              <w:top w:val="single" w:sz="4" w:space="0" w:color="auto"/>
              <w:left w:val="single" w:sz="4" w:space="0" w:color="auto"/>
              <w:bottom w:val="single" w:sz="4" w:space="0" w:color="auto"/>
            </w:tcBorders>
          </w:tcPr>
          <w:p w14:paraId="74EA91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E1EF42" w14:textId="77777777" w:rsidR="008D7318" w:rsidRPr="008D7318" w:rsidRDefault="008D7318" w:rsidP="008074E7">
            <w:pPr>
              <w:snapToGrid w:val="0"/>
              <w:jc w:val="center"/>
              <w:rPr>
                <w:rFonts w:ascii="Garamond" w:hAnsi="Garamond"/>
                <w:sz w:val="20"/>
                <w:szCs w:val="20"/>
              </w:rPr>
            </w:pPr>
          </w:p>
        </w:tc>
      </w:tr>
      <w:tr w:rsidR="008D7318" w:rsidRPr="008D7318" w14:paraId="19F1E0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45E8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FE4CC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do kleszczy koagulacyjnych – 1 szt. </w:t>
            </w:r>
          </w:p>
        </w:tc>
        <w:tc>
          <w:tcPr>
            <w:tcW w:w="1843" w:type="dxa"/>
            <w:tcBorders>
              <w:top w:val="single" w:sz="4" w:space="0" w:color="auto"/>
              <w:left w:val="single" w:sz="4" w:space="0" w:color="auto"/>
              <w:bottom w:val="single" w:sz="4" w:space="0" w:color="auto"/>
            </w:tcBorders>
          </w:tcPr>
          <w:p w14:paraId="6AD4A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B5C2B31" w14:textId="77777777" w:rsidR="008D7318" w:rsidRPr="008D7318" w:rsidRDefault="008D7318" w:rsidP="008074E7">
            <w:pPr>
              <w:snapToGrid w:val="0"/>
              <w:jc w:val="center"/>
              <w:rPr>
                <w:rFonts w:ascii="Garamond" w:hAnsi="Garamond"/>
                <w:sz w:val="20"/>
                <w:szCs w:val="20"/>
              </w:rPr>
            </w:pPr>
          </w:p>
        </w:tc>
      </w:tr>
      <w:tr w:rsidR="008D7318" w:rsidRPr="008D7318" w14:paraId="42CA800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F3F59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C690254" w14:textId="77777777" w:rsidR="008D7318" w:rsidRPr="008D7318" w:rsidRDefault="008D7318" w:rsidP="008074E7">
            <w:pPr>
              <w:pStyle w:val="Stopka"/>
              <w:rPr>
                <w:rFonts w:ascii="Garamond" w:hAnsi="Garamond"/>
              </w:rPr>
            </w:pPr>
            <w:r w:rsidRPr="008D7318">
              <w:rPr>
                <w:rFonts w:ascii="Garamond" w:hAnsi="Garamond"/>
                <w:color w:val="000000"/>
              </w:rPr>
              <w:t xml:space="preserve">Optyka Tele-Laryngoskopowa 70° z soczewkami typu HOPKINS, pole widzenia o kącie 50°, średnica 5,8 mm, długość 19 cm, autoklawowalna – 1 szt. </w:t>
            </w:r>
          </w:p>
        </w:tc>
        <w:tc>
          <w:tcPr>
            <w:tcW w:w="1843" w:type="dxa"/>
            <w:tcBorders>
              <w:top w:val="single" w:sz="4" w:space="0" w:color="auto"/>
              <w:left w:val="single" w:sz="4" w:space="0" w:color="auto"/>
              <w:bottom w:val="single" w:sz="4" w:space="0" w:color="auto"/>
            </w:tcBorders>
            <w:vAlign w:val="center"/>
          </w:tcPr>
          <w:p w14:paraId="138B43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60AD5" w14:textId="77777777" w:rsidR="008D7318" w:rsidRPr="008D7318" w:rsidRDefault="008D7318" w:rsidP="008074E7">
            <w:pPr>
              <w:snapToGrid w:val="0"/>
              <w:jc w:val="center"/>
              <w:rPr>
                <w:rFonts w:ascii="Garamond" w:hAnsi="Garamond"/>
                <w:sz w:val="20"/>
                <w:szCs w:val="20"/>
              </w:rPr>
            </w:pPr>
          </w:p>
        </w:tc>
      </w:tr>
      <w:tr w:rsidR="008D7318" w:rsidRPr="008D7318" w14:paraId="52D325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E1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C6D9A6"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optyki tele-laryngoskopowej – 1 szt. </w:t>
            </w:r>
          </w:p>
        </w:tc>
        <w:tc>
          <w:tcPr>
            <w:tcW w:w="1843" w:type="dxa"/>
            <w:tcBorders>
              <w:top w:val="single" w:sz="4" w:space="0" w:color="auto"/>
              <w:left w:val="single" w:sz="4" w:space="0" w:color="auto"/>
              <w:bottom w:val="single" w:sz="4" w:space="0" w:color="auto"/>
            </w:tcBorders>
          </w:tcPr>
          <w:p w14:paraId="3B98B2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0928D" w14:textId="77777777" w:rsidR="008D7318" w:rsidRPr="008D7318" w:rsidRDefault="008D7318" w:rsidP="008074E7">
            <w:pPr>
              <w:snapToGrid w:val="0"/>
              <w:jc w:val="center"/>
              <w:rPr>
                <w:rFonts w:ascii="Garamond" w:hAnsi="Garamond"/>
                <w:sz w:val="20"/>
                <w:szCs w:val="20"/>
              </w:rPr>
            </w:pPr>
          </w:p>
        </w:tc>
      </w:tr>
      <w:tr w:rsidR="008D7318" w:rsidRPr="008D7318" w14:paraId="4F48779D" w14:textId="77777777" w:rsidTr="00DB1177">
        <w:tc>
          <w:tcPr>
            <w:tcW w:w="709" w:type="dxa"/>
            <w:tcBorders>
              <w:left w:val="single" w:sz="4" w:space="0" w:color="000000"/>
              <w:bottom w:val="single" w:sz="4" w:space="0" w:color="000000"/>
            </w:tcBorders>
            <w:shd w:val="clear" w:color="auto" w:fill="D9D9D9"/>
          </w:tcPr>
          <w:p w14:paraId="09610FE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6BAC626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438233A" w14:textId="77777777" w:rsidTr="00DB1177">
        <w:tc>
          <w:tcPr>
            <w:tcW w:w="709" w:type="dxa"/>
            <w:tcBorders>
              <w:left w:val="single" w:sz="4" w:space="0" w:color="000000"/>
              <w:bottom w:val="single" w:sz="4" w:space="0" w:color="000000"/>
            </w:tcBorders>
          </w:tcPr>
          <w:p w14:paraId="2A21AC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8E99513"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408F7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47027465" w14:textId="77777777" w:rsidR="008D7318" w:rsidRPr="008D7318" w:rsidRDefault="008D7318" w:rsidP="008074E7">
            <w:pPr>
              <w:pStyle w:val="Tekstpodstawowy"/>
              <w:snapToGrid w:val="0"/>
              <w:rPr>
                <w:rFonts w:ascii="Garamond" w:hAnsi="Garamond"/>
                <w:b/>
              </w:rPr>
            </w:pPr>
          </w:p>
        </w:tc>
      </w:tr>
      <w:tr w:rsidR="008D7318" w:rsidRPr="008D7318" w14:paraId="054FBB3E" w14:textId="77777777" w:rsidTr="00DB1177">
        <w:tc>
          <w:tcPr>
            <w:tcW w:w="709" w:type="dxa"/>
            <w:tcBorders>
              <w:left w:val="single" w:sz="4" w:space="0" w:color="000000"/>
              <w:bottom w:val="single" w:sz="4" w:space="0" w:color="auto"/>
            </w:tcBorders>
          </w:tcPr>
          <w:p w14:paraId="38AC4E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B83658F" w14:textId="2E957EA6" w:rsidR="000868D2" w:rsidRPr="008D7318" w:rsidRDefault="000868D2" w:rsidP="00644CF9">
            <w:pPr>
              <w:autoSpaceDE w:val="0"/>
              <w:jc w:val="both"/>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A4559">
              <w:rPr>
                <w:rFonts w:ascii="Garamond" w:hAnsi="Garamond" w:cstheme="minorHAnsi"/>
                <w:b/>
                <w:bCs/>
                <w:color w:val="EE0000"/>
                <w:sz w:val="20"/>
                <w:szCs w:val="20"/>
              </w:rPr>
              <w:t xml:space="preserve"> w języku polskim lu</w:t>
            </w:r>
            <w:r w:rsidR="004B3022">
              <w:rPr>
                <w:rFonts w:ascii="Garamond" w:hAnsi="Garamond" w:cstheme="minorHAnsi"/>
                <w:b/>
                <w:bCs/>
                <w:color w:val="EE0000"/>
                <w:sz w:val="20"/>
                <w:szCs w:val="20"/>
              </w:rPr>
              <w:t>b</w:t>
            </w:r>
            <w:r w:rsidR="003A4559">
              <w:rPr>
                <w:rFonts w:ascii="Garamond" w:hAnsi="Garamond" w:cstheme="minorHAnsi"/>
                <w:b/>
                <w:bCs/>
                <w:color w:val="EE0000"/>
                <w:sz w:val="20"/>
                <w:szCs w:val="20"/>
              </w:rPr>
              <w:t xml:space="preserve"> angielskim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ADBDF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0075B8C" w14:textId="77777777" w:rsidR="008D7318" w:rsidRPr="008D7318" w:rsidRDefault="008D7318" w:rsidP="008074E7">
            <w:pPr>
              <w:pStyle w:val="Tekstpodstawowy"/>
              <w:snapToGrid w:val="0"/>
              <w:rPr>
                <w:rFonts w:ascii="Garamond" w:hAnsi="Garamond"/>
                <w:b/>
              </w:rPr>
            </w:pPr>
          </w:p>
        </w:tc>
      </w:tr>
      <w:tr w:rsidR="008D7318" w:rsidRPr="008D7318" w14:paraId="727E1450" w14:textId="77777777" w:rsidTr="00DB1177">
        <w:tc>
          <w:tcPr>
            <w:tcW w:w="709" w:type="dxa"/>
            <w:tcBorders>
              <w:top w:val="single" w:sz="4" w:space="0" w:color="auto"/>
              <w:left w:val="single" w:sz="4" w:space="0" w:color="auto"/>
              <w:bottom w:val="single" w:sz="4" w:space="0" w:color="auto"/>
              <w:right w:val="single" w:sz="4" w:space="0" w:color="auto"/>
            </w:tcBorders>
          </w:tcPr>
          <w:p w14:paraId="5ECEE18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F1E7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630589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C3ED94" w14:textId="77777777" w:rsidR="008D7318" w:rsidRPr="008D7318" w:rsidRDefault="008D7318" w:rsidP="008074E7">
            <w:pPr>
              <w:pStyle w:val="Tekstpodstawowy"/>
              <w:snapToGrid w:val="0"/>
              <w:rPr>
                <w:rFonts w:ascii="Garamond" w:hAnsi="Garamond"/>
                <w:b/>
              </w:rPr>
            </w:pPr>
          </w:p>
        </w:tc>
      </w:tr>
      <w:tr w:rsidR="008D7318" w:rsidRPr="008D7318" w14:paraId="2581BC40" w14:textId="77777777" w:rsidTr="00DB1177">
        <w:tc>
          <w:tcPr>
            <w:tcW w:w="709" w:type="dxa"/>
            <w:tcBorders>
              <w:top w:val="single" w:sz="4" w:space="0" w:color="auto"/>
              <w:left w:val="single" w:sz="4" w:space="0" w:color="auto"/>
              <w:bottom w:val="single" w:sz="4" w:space="0" w:color="auto"/>
              <w:right w:val="single" w:sz="4" w:space="0" w:color="auto"/>
            </w:tcBorders>
          </w:tcPr>
          <w:p w14:paraId="69DE41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77BFA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30055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CE2581" w14:textId="77777777" w:rsidR="008D7318" w:rsidRPr="008D7318" w:rsidRDefault="008D7318" w:rsidP="008074E7">
            <w:pPr>
              <w:pStyle w:val="Tekstpodstawowy"/>
              <w:snapToGrid w:val="0"/>
              <w:rPr>
                <w:rFonts w:ascii="Garamond" w:hAnsi="Garamond"/>
                <w:b/>
              </w:rPr>
            </w:pPr>
          </w:p>
        </w:tc>
      </w:tr>
      <w:tr w:rsidR="008D7318" w:rsidRPr="008D7318" w14:paraId="24BB65C8" w14:textId="77777777" w:rsidTr="00DB1177">
        <w:tc>
          <w:tcPr>
            <w:tcW w:w="709" w:type="dxa"/>
            <w:tcBorders>
              <w:top w:val="single" w:sz="4" w:space="0" w:color="auto"/>
              <w:left w:val="single" w:sz="4" w:space="0" w:color="auto"/>
              <w:bottom w:val="single" w:sz="4" w:space="0" w:color="auto"/>
              <w:right w:val="single" w:sz="4" w:space="0" w:color="auto"/>
            </w:tcBorders>
          </w:tcPr>
          <w:p w14:paraId="7D1FBCC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9A6D8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069578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4F63FA" w14:textId="77777777" w:rsidR="008D7318" w:rsidRPr="008D7318" w:rsidRDefault="008D7318" w:rsidP="008074E7">
            <w:pPr>
              <w:pStyle w:val="Tekstpodstawowy"/>
              <w:snapToGrid w:val="0"/>
              <w:rPr>
                <w:rFonts w:ascii="Garamond" w:hAnsi="Garamond"/>
                <w:b/>
              </w:rPr>
            </w:pPr>
          </w:p>
        </w:tc>
      </w:tr>
    </w:tbl>
    <w:p w14:paraId="443C7C27" w14:textId="77777777" w:rsidR="008D7318" w:rsidRPr="008D7318" w:rsidRDefault="008D7318" w:rsidP="008D7318">
      <w:pPr>
        <w:pStyle w:val="Tekstpodstawowy"/>
        <w:rPr>
          <w:rFonts w:ascii="Garamond" w:hAnsi="Garamond"/>
        </w:rPr>
      </w:pPr>
    </w:p>
    <w:p w14:paraId="5F73BD7B"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009395C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39054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48D5137" w14:textId="77777777" w:rsidR="008D7318" w:rsidRPr="008D7318" w:rsidRDefault="008D7318" w:rsidP="008074E7">
            <w:pPr>
              <w:pStyle w:val="Tekstpodstawowy"/>
              <w:tabs>
                <w:tab w:val="left" w:pos="284"/>
              </w:tabs>
              <w:snapToGrid w:val="0"/>
              <w:jc w:val="center"/>
              <w:rPr>
                <w:rFonts w:ascii="Garamond" w:hAnsi="Garamond"/>
                <w:b/>
              </w:rPr>
            </w:pPr>
          </w:p>
          <w:p w14:paraId="3C7150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225187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29544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17D6A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E555D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511B30E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3040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9472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936B4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887B1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28AF7221"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544" w:type="dxa"/>
            <w:tcBorders>
              <w:top w:val="single" w:sz="4" w:space="0" w:color="000000"/>
              <w:left w:val="single" w:sz="4" w:space="0" w:color="000000"/>
              <w:bottom w:val="single" w:sz="4" w:space="0" w:color="000000"/>
            </w:tcBorders>
            <w:vAlign w:val="center"/>
          </w:tcPr>
          <w:p w14:paraId="6DBA1E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182940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5AE333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FF89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43A62EB" w14:textId="176C093B"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w:t>
            </w:r>
            <w:r w:rsidR="00C1282F">
              <w:rPr>
                <w:rFonts w:ascii="Garamond" w:hAnsi="Garamond"/>
                <w:color w:val="000000"/>
              </w:rPr>
              <w:t xml:space="preserve"> </w:t>
            </w:r>
            <w:r w:rsidRPr="008D7318">
              <w:rPr>
                <w:rFonts w:ascii="Garamond" w:hAnsi="Garamond"/>
                <w:color w:val="000000"/>
              </w:rPr>
              <w:t>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4EF1751C" w14:textId="25FDC810" w:rsidR="00DE562C" w:rsidRPr="00DE562C" w:rsidRDefault="00DE562C" w:rsidP="008074E7">
            <w:pPr>
              <w:pStyle w:val="Tekstpodstawowy"/>
              <w:tabs>
                <w:tab w:val="left" w:pos="284"/>
              </w:tabs>
              <w:jc w:val="center"/>
              <w:rPr>
                <w:rFonts w:ascii="Garamond" w:hAnsi="Garamond"/>
              </w:rPr>
            </w:pPr>
            <w:r w:rsidRPr="00336663">
              <w:rPr>
                <w:rFonts w:ascii="Garamond" w:hAnsi="Garamond"/>
                <w:b/>
                <w:color w:val="EE0000"/>
              </w:rPr>
              <w:t>ma</w:t>
            </w:r>
            <w:r w:rsidR="00336663">
              <w:rPr>
                <w:rFonts w:ascii="Garamond" w:hAnsi="Garamond"/>
                <w:b/>
                <w:color w:val="EE0000"/>
              </w:rPr>
              <w:t>k</w:t>
            </w:r>
            <w:r w:rsidRPr="00336663">
              <w:rPr>
                <w:rFonts w:ascii="Garamond" w:hAnsi="Garamond"/>
                <w:b/>
                <w:color w:val="EE0000"/>
              </w:rPr>
              <w:t>s. 48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6A5A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6330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6EF914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A4675F" w14:textId="6EEB31FF" w:rsidR="008D7318" w:rsidRPr="008D7318" w:rsidRDefault="008D7318" w:rsidP="00C1282F">
            <w:pPr>
              <w:pStyle w:val="Tekstpodstawowy"/>
              <w:tabs>
                <w:tab w:val="left" w:pos="284"/>
              </w:tabs>
              <w:jc w:val="both"/>
              <w:rPr>
                <w:rFonts w:ascii="Garamond" w:hAnsi="Garamond"/>
                <w:color w:val="000000"/>
              </w:rPr>
            </w:pPr>
            <w:r w:rsidRPr="008D7318">
              <w:rPr>
                <w:rFonts w:ascii="Garamond" w:hAnsi="Garamond"/>
                <w:color w:val="000000"/>
              </w:rPr>
              <w:t xml:space="preserve">W przypadku konieczności wykonania </w:t>
            </w:r>
            <w:r w:rsidRPr="00C1282F">
              <w:rPr>
                <w:rFonts w:ascii="Garamond" w:hAnsi="Garamond"/>
              </w:rPr>
              <w:t xml:space="preserve">przeglądu / </w:t>
            </w:r>
            <w:r w:rsidRPr="008D7318">
              <w:rPr>
                <w:rFonts w:ascii="Garamond" w:hAnsi="Garamond"/>
                <w:color w:val="000000"/>
              </w:rPr>
              <w:t>naprawy w siedzibie serwisu – Wykonawca zapewni urządzenie zastępcze</w:t>
            </w:r>
            <w:r w:rsidR="00C1282F">
              <w:rPr>
                <w:rFonts w:ascii="Garamond" w:hAnsi="Garamond"/>
                <w:color w:val="000000"/>
              </w:rPr>
              <w:t xml:space="preserve"> </w:t>
            </w:r>
            <w:r w:rsidR="00C1282F" w:rsidRPr="00336663">
              <w:rPr>
                <w:rFonts w:ascii="Garamond" w:hAnsi="Garamond"/>
                <w:b/>
                <w:bCs/>
                <w:color w:val="EE0000"/>
              </w:rPr>
              <w:t xml:space="preserve">o parametrach nie gorszych niż urządzenie </w:t>
            </w:r>
            <w:r w:rsidR="004A4193">
              <w:rPr>
                <w:rFonts w:ascii="Garamond" w:hAnsi="Garamond"/>
                <w:b/>
                <w:bCs/>
                <w:color w:val="EE0000"/>
              </w:rPr>
              <w:t>posiadane</w:t>
            </w:r>
            <w:r w:rsidR="00C1282F" w:rsidRPr="00336663">
              <w:rPr>
                <w:rFonts w:ascii="Garamond" w:hAnsi="Garamond"/>
                <w:color w:val="000000"/>
              </w:rPr>
              <w:t>.</w:t>
            </w:r>
          </w:p>
        </w:tc>
        <w:tc>
          <w:tcPr>
            <w:tcW w:w="1544" w:type="dxa"/>
            <w:tcBorders>
              <w:top w:val="single" w:sz="4" w:space="0" w:color="000000"/>
              <w:left w:val="single" w:sz="4" w:space="0" w:color="000000"/>
              <w:bottom w:val="single" w:sz="4" w:space="0" w:color="000000"/>
            </w:tcBorders>
            <w:vAlign w:val="center"/>
          </w:tcPr>
          <w:p w14:paraId="511E6B8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710B10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2D64F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7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B24ED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56889F6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258C6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4AA5B99"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2AFAE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BBC23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26155A1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C2F10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15B144" w14:textId="77777777" w:rsidTr="00DB1177">
        <w:trPr>
          <w:cantSplit/>
        </w:trPr>
        <w:tc>
          <w:tcPr>
            <w:tcW w:w="851" w:type="dxa"/>
            <w:tcBorders>
              <w:top w:val="single" w:sz="4" w:space="0" w:color="000000"/>
              <w:left w:val="single" w:sz="4" w:space="0" w:color="000000"/>
              <w:bottom w:val="single" w:sz="4" w:space="0" w:color="000000"/>
            </w:tcBorders>
            <w:vAlign w:val="center"/>
          </w:tcPr>
          <w:p w14:paraId="2688D9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011A1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453F1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369635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D1354E" w14:textId="77777777" w:rsidTr="00DB1177">
        <w:trPr>
          <w:cantSplit/>
        </w:trPr>
        <w:tc>
          <w:tcPr>
            <w:tcW w:w="851" w:type="dxa"/>
            <w:tcBorders>
              <w:top w:val="single" w:sz="4" w:space="0" w:color="000000"/>
              <w:left w:val="single" w:sz="4" w:space="0" w:color="000000"/>
              <w:bottom w:val="single" w:sz="4" w:space="0" w:color="000000"/>
            </w:tcBorders>
            <w:vAlign w:val="center"/>
          </w:tcPr>
          <w:p w14:paraId="043E465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1C1E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25DAC5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4CA7A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7BE480"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2F6F835"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79C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B42C6F"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13F9A5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48E6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29D235C" w14:textId="77777777" w:rsidTr="00DB1177">
        <w:trPr>
          <w:cantSplit/>
        </w:trPr>
        <w:tc>
          <w:tcPr>
            <w:tcW w:w="851" w:type="dxa"/>
            <w:tcBorders>
              <w:top w:val="single" w:sz="4" w:space="0" w:color="000000"/>
              <w:left w:val="single" w:sz="4" w:space="0" w:color="000000"/>
              <w:bottom w:val="single" w:sz="4" w:space="0" w:color="000000"/>
            </w:tcBorders>
            <w:vAlign w:val="center"/>
          </w:tcPr>
          <w:p w14:paraId="29198C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43191C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0CB16A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8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D409B9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A2F2EED" w14:textId="77777777" w:rsidTr="00DB1177">
        <w:trPr>
          <w:cantSplit/>
        </w:trPr>
        <w:tc>
          <w:tcPr>
            <w:tcW w:w="851" w:type="dxa"/>
            <w:tcBorders>
              <w:top w:val="single" w:sz="4" w:space="0" w:color="000000"/>
              <w:left w:val="single" w:sz="4" w:space="0" w:color="000000"/>
              <w:bottom w:val="single" w:sz="4" w:space="0" w:color="000000"/>
            </w:tcBorders>
            <w:vAlign w:val="center"/>
          </w:tcPr>
          <w:p w14:paraId="6162227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D00E5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24C3D0F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3368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0380AD" w14:textId="77777777" w:rsidTr="00DB1177">
        <w:trPr>
          <w:cantSplit/>
        </w:trPr>
        <w:tc>
          <w:tcPr>
            <w:tcW w:w="851" w:type="dxa"/>
            <w:tcBorders>
              <w:top w:val="single" w:sz="4" w:space="0" w:color="000000"/>
              <w:left w:val="single" w:sz="4" w:space="0" w:color="000000"/>
              <w:bottom w:val="single" w:sz="4" w:space="0" w:color="000000"/>
            </w:tcBorders>
            <w:vAlign w:val="center"/>
          </w:tcPr>
          <w:p w14:paraId="5F2831F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125C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F604277"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E2C09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53B0E77"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96C57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C6762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694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5A69AA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3881E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380373E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781D2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8000E7"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DB1B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6EF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6C0CFD4B"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5E236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8AF6E64" w14:textId="77777777" w:rsidR="008D7318" w:rsidRPr="008D7318" w:rsidRDefault="008D7318" w:rsidP="008D7318">
      <w:pPr>
        <w:rPr>
          <w:rFonts w:ascii="Garamond" w:hAnsi="Garamond"/>
          <w:sz w:val="20"/>
          <w:szCs w:val="20"/>
        </w:rPr>
      </w:pPr>
    </w:p>
    <w:p w14:paraId="4EB472D0" w14:textId="4342FA17"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32</w:t>
      </w:r>
    </w:p>
    <w:p w14:paraId="7BA5822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7E33C3"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elektromagnetycznej nawigacji chirurgicznej dla onkologii laryngologicznej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5F947869" w14:textId="77777777" w:rsidR="008D7318" w:rsidRPr="008D7318" w:rsidRDefault="008D7318" w:rsidP="008D7318">
      <w:pPr>
        <w:rPr>
          <w:rFonts w:ascii="Garamond" w:hAnsi="Garamond"/>
          <w:b/>
          <w:bCs/>
          <w:sz w:val="20"/>
          <w:szCs w:val="20"/>
        </w:rPr>
      </w:pPr>
    </w:p>
    <w:p w14:paraId="5DDC334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33162100-4</w:t>
      </w:r>
    </w:p>
    <w:p w14:paraId="63A9050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63311F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453F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BB1F8A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9C25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25D90D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784A58"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2A89AC9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EB00B8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B81E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C760AB5" w14:textId="77777777" w:rsidR="008D7318" w:rsidRPr="008D7318" w:rsidRDefault="008D7318" w:rsidP="008074E7">
            <w:pPr>
              <w:snapToGrid w:val="0"/>
              <w:jc w:val="center"/>
              <w:rPr>
                <w:rFonts w:ascii="Garamond" w:hAnsi="Garamond"/>
                <w:b/>
                <w:i/>
                <w:sz w:val="20"/>
                <w:szCs w:val="20"/>
              </w:rPr>
            </w:pPr>
          </w:p>
          <w:p w14:paraId="47859A2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718418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0C9134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CF611D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Elektromagnetyczna nawigacja chirurgiczna dla onkologii laryngologicznej  - 1 sztuka</w:t>
            </w:r>
          </w:p>
        </w:tc>
      </w:tr>
      <w:tr w:rsidR="008D7318" w:rsidRPr="008D7318" w14:paraId="7A16FB5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89688C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208E3C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CE5BC1C" w14:textId="77777777" w:rsidTr="00DB1177">
        <w:trPr>
          <w:trHeight w:val="315"/>
        </w:trPr>
        <w:tc>
          <w:tcPr>
            <w:tcW w:w="709" w:type="dxa"/>
            <w:tcBorders>
              <w:left w:val="single" w:sz="4" w:space="0" w:color="000000"/>
              <w:bottom w:val="single" w:sz="4" w:space="0" w:color="000000"/>
              <w:right w:val="single" w:sz="4" w:space="0" w:color="auto"/>
            </w:tcBorders>
          </w:tcPr>
          <w:p w14:paraId="5EB545B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3F98B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1D1F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425C8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931DF47" w14:textId="77777777" w:rsidTr="00DB1177">
        <w:trPr>
          <w:trHeight w:val="359"/>
        </w:trPr>
        <w:tc>
          <w:tcPr>
            <w:tcW w:w="709" w:type="dxa"/>
            <w:tcBorders>
              <w:top w:val="single" w:sz="4" w:space="0" w:color="000000"/>
              <w:left w:val="single" w:sz="4" w:space="0" w:color="000000"/>
              <w:bottom w:val="single" w:sz="4" w:space="0" w:color="auto"/>
              <w:right w:val="single" w:sz="4" w:space="0" w:color="auto"/>
            </w:tcBorders>
          </w:tcPr>
          <w:p w14:paraId="546E46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8" w:space="0" w:color="auto"/>
            </w:tcBorders>
            <w:vAlign w:val="center"/>
          </w:tcPr>
          <w:p w14:paraId="259E1A82"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System endoskopowy do operacji zatok i podstawy czaszki</w:t>
            </w:r>
          </w:p>
        </w:tc>
        <w:tc>
          <w:tcPr>
            <w:tcW w:w="1843" w:type="dxa"/>
            <w:tcBorders>
              <w:top w:val="single" w:sz="4" w:space="0" w:color="000000"/>
              <w:left w:val="single" w:sz="4" w:space="0" w:color="000000"/>
              <w:bottom w:val="single" w:sz="4" w:space="0" w:color="auto"/>
            </w:tcBorders>
            <w:vAlign w:val="center"/>
          </w:tcPr>
          <w:p w14:paraId="3D6BBB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003D05" w14:textId="77777777" w:rsidR="008D7318" w:rsidRPr="008D7318" w:rsidRDefault="008D7318" w:rsidP="008074E7">
            <w:pPr>
              <w:pStyle w:val="Tekstpodstawowy"/>
              <w:snapToGrid w:val="0"/>
              <w:rPr>
                <w:rFonts w:ascii="Garamond" w:hAnsi="Garamond"/>
                <w:b/>
              </w:rPr>
            </w:pPr>
          </w:p>
        </w:tc>
      </w:tr>
      <w:tr w:rsidR="008D7318" w:rsidRPr="008D7318" w14:paraId="2A2860CC" w14:textId="77777777" w:rsidTr="00DB1177">
        <w:tc>
          <w:tcPr>
            <w:tcW w:w="709" w:type="dxa"/>
            <w:tcBorders>
              <w:top w:val="single" w:sz="4" w:space="0" w:color="auto"/>
              <w:left w:val="single" w:sz="4" w:space="0" w:color="auto"/>
              <w:bottom w:val="single" w:sz="4" w:space="0" w:color="auto"/>
              <w:right w:val="single" w:sz="4" w:space="0" w:color="auto"/>
            </w:tcBorders>
          </w:tcPr>
          <w:p w14:paraId="194F8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8" w:space="0" w:color="auto"/>
            </w:tcBorders>
            <w:vAlign w:val="center"/>
          </w:tcPr>
          <w:p w14:paraId="1B066D04" w14:textId="34A33329" w:rsidR="008D7318" w:rsidRPr="008D7318" w:rsidRDefault="003D177B" w:rsidP="008074E7">
            <w:pPr>
              <w:rPr>
                <w:rFonts w:ascii="Garamond" w:hAnsi="Garamond"/>
                <w:sz w:val="20"/>
                <w:szCs w:val="20"/>
              </w:rPr>
            </w:pPr>
            <w:r w:rsidRPr="008D7318">
              <w:rPr>
                <w:rFonts w:ascii="Garamond" w:hAnsi="Garamond"/>
                <w:color w:val="000000"/>
                <w:sz w:val="20"/>
                <w:szCs w:val="20"/>
              </w:rPr>
              <w:t>Monitor dotykowy wielkości min 27 cali o rozdzielczości</w:t>
            </w:r>
            <w:r>
              <w:rPr>
                <w:rFonts w:ascii="Garamond" w:hAnsi="Garamond"/>
                <w:color w:val="000000"/>
                <w:sz w:val="20"/>
                <w:szCs w:val="20"/>
              </w:rPr>
              <w:t xml:space="preserve"> </w:t>
            </w:r>
            <w:r w:rsidRPr="00622D43">
              <w:rPr>
                <w:rFonts w:ascii="Garamond" w:hAnsi="Garamond"/>
                <w:b/>
                <w:bCs/>
                <w:color w:val="EE0000"/>
                <w:sz w:val="20"/>
                <w:szCs w:val="20"/>
              </w:rPr>
              <w:t>co najmniej</w:t>
            </w:r>
            <w:r w:rsidRPr="00622D43">
              <w:rPr>
                <w:rFonts w:ascii="Garamond" w:hAnsi="Garamond"/>
                <w:color w:val="EE0000"/>
                <w:sz w:val="20"/>
                <w:szCs w:val="20"/>
              </w:rPr>
              <w:t xml:space="preserve"> </w:t>
            </w:r>
            <w:r w:rsidRPr="00622D43">
              <w:rPr>
                <w:rFonts w:ascii="Garamond" w:hAnsi="Garamond"/>
                <w:b/>
                <w:bCs/>
                <w:color w:val="EE0000"/>
                <w:sz w:val="20"/>
                <w:szCs w:val="20"/>
              </w:rPr>
              <w:t>1920x1080</w:t>
            </w:r>
            <w:r>
              <w:rPr>
                <w:rFonts w:ascii="Garamond" w:hAnsi="Garamond"/>
                <w:color w:val="EE0000"/>
                <w:sz w:val="20"/>
                <w:szCs w:val="20"/>
              </w:rPr>
              <w:t xml:space="preserve"> </w:t>
            </w:r>
            <w:r w:rsidRPr="008D7318">
              <w:rPr>
                <w:rFonts w:ascii="Garamond" w:hAnsi="Garamond"/>
                <w:color w:val="000000"/>
                <w:sz w:val="20"/>
                <w:szCs w:val="20"/>
              </w:rPr>
              <w:t xml:space="preserve">dpi, </w:t>
            </w:r>
            <w:r w:rsidRPr="007F2437">
              <w:rPr>
                <w:rFonts w:ascii="Garamond" w:hAnsi="Garamond"/>
                <w:color w:val="EE0000"/>
                <w:sz w:val="20"/>
                <w:szCs w:val="20"/>
              </w:rPr>
              <w:t>50</w:t>
            </w:r>
            <w:r w:rsidRPr="008D7318">
              <w:rPr>
                <w:rFonts w:ascii="Garamond" w:hAnsi="Garamond"/>
                <w:color w:val="000000"/>
                <w:sz w:val="20"/>
                <w:szCs w:val="20"/>
              </w:rPr>
              <w:t xml:space="preserve"> Hz zintegrowany z wózkiem</w:t>
            </w:r>
          </w:p>
        </w:tc>
        <w:tc>
          <w:tcPr>
            <w:tcW w:w="1843" w:type="dxa"/>
            <w:tcBorders>
              <w:top w:val="single" w:sz="4" w:space="0" w:color="auto"/>
              <w:left w:val="single" w:sz="4" w:space="0" w:color="000000"/>
              <w:bottom w:val="single" w:sz="4" w:space="0" w:color="auto"/>
            </w:tcBorders>
          </w:tcPr>
          <w:p w14:paraId="6090F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4730D0" w14:textId="77777777" w:rsidR="008D7318" w:rsidRPr="008D7318" w:rsidRDefault="008D7318" w:rsidP="008074E7">
            <w:pPr>
              <w:pStyle w:val="Tekstpodstawowy"/>
              <w:snapToGrid w:val="0"/>
              <w:rPr>
                <w:rFonts w:ascii="Garamond" w:hAnsi="Garamond"/>
              </w:rPr>
            </w:pPr>
          </w:p>
        </w:tc>
      </w:tr>
      <w:tr w:rsidR="008D7318" w:rsidRPr="008D7318" w14:paraId="483349F6" w14:textId="77777777" w:rsidTr="00DB1177">
        <w:tc>
          <w:tcPr>
            <w:tcW w:w="709" w:type="dxa"/>
            <w:tcBorders>
              <w:top w:val="single" w:sz="4" w:space="0" w:color="auto"/>
              <w:left w:val="single" w:sz="4" w:space="0" w:color="auto"/>
              <w:bottom w:val="single" w:sz="4" w:space="0" w:color="auto"/>
              <w:right w:val="single" w:sz="4" w:space="0" w:color="auto"/>
            </w:tcBorders>
          </w:tcPr>
          <w:p w14:paraId="6A164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37B05CF" w14:textId="6C97AF6C" w:rsidR="008D7318" w:rsidRPr="008D7318" w:rsidRDefault="003D177B" w:rsidP="008074E7">
            <w:pPr>
              <w:rPr>
                <w:rFonts w:ascii="Garamond" w:hAnsi="Garamond"/>
                <w:sz w:val="20"/>
                <w:szCs w:val="20"/>
              </w:rPr>
            </w:pPr>
            <w:r w:rsidRPr="008D7318">
              <w:rPr>
                <w:rFonts w:ascii="Garamond" w:hAnsi="Garamond"/>
                <w:color w:val="000000"/>
                <w:sz w:val="20"/>
                <w:szCs w:val="20"/>
              </w:rPr>
              <w:t>Moduł elektromagnetyczny z możliwością podłączenia co najmniej 5 narzędzi, możliwość montażu modułu na szynie stołu operacyjnego</w:t>
            </w:r>
            <w:r>
              <w:rPr>
                <w:rFonts w:ascii="Garamond" w:hAnsi="Garamond"/>
                <w:color w:val="000000"/>
                <w:sz w:val="20"/>
                <w:szCs w:val="20"/>
              </w:rPr>
              <w:t xml:space="preserve"> </w:t>
            </w:r>
            <w:r w:rsidRPr="00247C6A">
              <w:rPr>
                <w:rFonts w:ascii="Garamond" w:hAnsi="Garamond"/>
                <w:color w:val="EE0000"/>
                <w:sz w:val="20"/>
                <w:szCs w:val="20"/>
              </w:rPr>
              <w:t>lub urządzenie zaopatrzone w uniwersalną rękojeść/odbiornik pozwalającą na dołączenie co najmniej 6 wielorazowych narzędzi producenta, adaptery do narzędzi innych producentów, a także innych narzędzi dostępnych na rynku bez konieczności montażu specjalnego modułu elektromagnetycznego.</w:t>
            </w:r>
          </w:p>
        </w:tc>
        <w:tc>
          <w:tcPr>
            <w:tcW w:w="1843" w:type="dxa"/>
            <w:tcBorders>
              <w:top w:val="single" w:sz="4" w:space="0" w:color="auto"/>
              <w:left w:val="single" w:sz="4" w:space="0" w:color="auto"/>
              <w:bottom w:val="single" w:sz="4" w:space="0" w:color="auto"/>
              <w:right w:val="single" w:sz="4" w:space="0" w:color="auto"/>
            </w:tcBorders>
            <w:vAlign w:val="center"/>
          </w:tcPr>
          <w:p w14:paraId="519AD6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313E64" w14:textId="77777777" w:rsidR="008D7318" w:rsidRPr="008D7318" w:rsidRDefault="008D7318" w:rsidP="008074E7">
            <w:pPr>
              <w:pStyle w:val="Tekstpodstawowy"/>
              <w:snapToGrid w:val="0"/>
              <w:rPr>
                <w:rFonts w:ascii="Garamond" w:hAnsi="Garamond"/>
                <w:b/>
              </w:rPr>
            </w:pPr>
          </w:p>
        </w:tc>
      </w:tr>
      <w:tr w:rsidR="008D7318" w:rsidRPr="008D7318" w14:paraId="204D2E55" w14:textId="77777777" w:rsidTr="00DB1177">
        <w:tc>
          <w:tcPr>
            <w:tcW w:w="709" w:type="dxa"/>
            <w:tcBorders>
              <w:top w:val="single" w:sz="4" w:space="0" w:color="auto"/>
              <w:left w:val="single" w:sz="4" w:space="0" w:color="auto"/>
              <w:bottom w:val="single" w:sz="4" w:space="0" w:color="auto"/>
              <w:right w:val="single" w:sz="4" w:space="0" w:color="auto"/>
            </w:tcBorders>
          </w:tcPr>
          <w:p w14:paraId="72A92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5F722634" w14:textId="3FCEE6DC" w:rsidR="008D7318" w:rsidRPr="008D7318" w:rsidRDefault="008D7318" w:rsidP="008074E7">
            <w:pPr>
              <w:rPr>
                <w:rFonts w:ascii="Garamond" w:hAnsi="Garamond"/>
                <w:sz w:val="20"/>
                <w:szCs w:val="20"/>
              </w:rPr>
            </w:pPr>
            <w:r w:rsidRPr="008D7318">
              <w:rPr>
                <w:rFonts w:ascii="Garamond" w:hAnsi="Garamond"/>
                <w:color w:val="000000"/>
                <w:sz w:val="20"/>
                <w:szCs w:val="20"/>
              </w:rPr>
              <w:t>Możliwość podłączenia</w:t>
            </w:r>
            <w:r w:rsidR="003D177B">
              <w:rPr>
                <w:rFonts w:ascii="Garamond" w:hAnsi="Garamond"/>
                <w:color w:val="000000"/>
                <w:sz w:val="20"/>
                <w:szCs w:val="20"/>
              </w:rPr>
              <w:t xml:space="preserve"> </w:t>
            </w:r>
            <w:r w:rsidR="003D177B" w:rsidRPr="003D177B">
              <w:rPr>
                <w:rFonts w:ascii="Garamond" w:hAnsi="Garamond"/>
                <w:color w:val="EE0000"/>
                <w:sz w:val="20"/>
                <w:szCs w:val="20"/>
              </w:rPr>
              <w:t>co najmniej</w:t>
            </w:r>
            <w:r w:rsidRPr="008D7318">
              <w:rPr>
                <w:rFonts w:ascii="Garamond" w:hAnsi="Garamond"/>
                <w:color w:val="000000"/>
                <w:sz w:val="20"/>
                <w:szCs w:val="20"/>
              </w:rPr>
              <w:t xml:space="preserve"> dwóch rodzajów emiterów pola elektromagnetycznego: emiter z opcją ustawienia bocznego, lub emiter z opcja ustawienia pod głową pacjenta</w:t>
            </w:r>
          </w:p>
        </w:tc>
        <w:tc>
          <w:tcPr>
            <w:tcW w:w="1843" w:type="dxa"/>
            <w:tcBorders>
              <w:top w:val="single" w:sz="4" w:space="0" w:color="auto"/>
              <w:left w:val="single" w:sz="4" w:space="0" w:color="auto"/>
              <w:bottom w:val="single" w:sz="4" w:space="0" w:color="auto"/>
              <w:right w:val="single" w:sz="4" w:space="0" w:color="auto"/>
            </w:tcBorders>
            <w:vAlign w:val="center"/>
          </w:tcPr>
          <w:p w14:paraId="39307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912BE2" w14:textId="77777777" w:rsidR="008D7318" w:rsidRPr="008D7318" w:rsidRDefault="008D7318" w:rsidP="008074E7">
            <w:pPr>
              <w:pStyle w:val="Tekstpodstawowy"/>
              <w:snapToGrid w:val="0"/>
              <w:rPr>
                <w:rFonts w:ascii="Garamond" w:hAnsi="Garamond"/>
              </w:rPr>
            </w:pPr>
          </w:p>
        </w:tc>
      </w:tr>
      <w:tr w:rsidR="008D7318" w:rsidRPr="008D7318" w14:paraId="111AC6D5" w14:textId="77777777" w:rsidTr="00DB1177">
        <w:tc>
          <w:tcPr>
            <w:tcW w:w="709" w:type="dxa"/>
            <w:tcBorders>
              <w:top w:val="single" w:sz="4" w:space="0" w:color="auto"/>
              <w:left w:val="single" w:sz="4" w:space="0" w:color="auto"/>
              <w:bottom w:val="single" w:sz="4" w:space="0" w:color="auto"/>
              <w:right w:val="single" w:sz="4" w:space="0" w:color="auto"/>
            </w:tcBorders>
          </w:tcPr>
          <w:p w14:paraId="4BF733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65788C5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Komputer sterujący z systemem operacyjnym Windows</w:t>
            </w:r>
          </w:p>
        </w:tc>
        <w:tc>
          <w:tcPr>
            <w:tcW w:w="1843" w:type="dxa"/>
            <w:tcBorders>
              <w:top w:val="single" w:sz="4" w:space="0" w:color="auto"/>
              <w:left w:val="single" w:sz="4" w:space="0" w:color="auto"/>
              <w:bottom w:val="single" w:sz="4" w:space="0" w:color="auto"/>
              <w:right w:val="single" w:sz="4" w:space="0" w:color="auto"/>
            </w:tcBorders>
          </w:tcPr>
          <w:p w14:paraId="5CAD68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8B4676" w14:textId="77777777" w:rsidR="008D7318" w:rsidRPr="008D7318" w:rsidRDefault="008D7318" w:rsidP="008074E7">
            <w:pPr>
              <w:pStyle w:val="Tekstpodstawowy"/>
              <w:snapToGrid w:val="0"/>
              <w:rPr>
                <w:rFonts w:ascii="Garamond" w:hAnsi="Garamond"/>
                <w:b/>
              </w:rPr>
            </w:pPr>
          </w:p>
        </w:tc>
      </w:tr>
      <w:tr w:rsidR="008D7318" w:rsidRPr="008D7318" w14:paraId="6D44455A"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4B4A82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046C91DB" w14:textId="4E566847" w:rsidR="008D7318" w:rsidRPr="008D7318" w:rsidRDefault="008D7318" w:rsidP="008074E7">
            <w:pPr>
              <w:rPr>
                <w:rFonts w:ascii="Garamond" w:hAnsi="Garamond"/>
                <w:sz w:val="20"/>
                <w:szCs w:val="20"/>
              </w:rPr>
            </w:pPr>
            <w:r w:rsidRPr="008D7318">
              <w:rPr>
                <w:rFonts w:ascii="Garamond" w:hAnsi="Garamond"/>
                <w:color w:val="000000"/>
                <w:sz w:val="20"/>
                <w:szCs w:val="20"/>
              </w:rPr>
              <w:t>Wbudowany UPS</w:t>
            </w:r>
            <w:r w:rsidR="003D177B">
              <w:rPr>
                <w:rFonts w:ascii="Garamond" w:hAnsi="Garamond"/>
                <w:color w:val="000000"/>
                <w:sz w:val="20"/>
                <w:szCs w:val="20"/>
              </w:rPr>
              <w:t xml:space="preserve"> </w:t>
            </w:r>
            <w:r w:rsidR="003D177B" w:rsidRPr="00622D43">
              <w:rPr>
                <w:rFonts w:ascii="Garamond" w:hAnsi="Garamond"/>
                <w:b/>
                <w:bCs/>
                <w:color w:val="EE0000"/>
                <w:sz w:val="20"/>
                <w:szCs w:val="20"/>
              </w:rPr>
              <w:t xml:space="preserve">lub </w:t>
            </w:r>
            <w:r w:rsidR="003D177B">
              <w:rPr>
                <w:rFonts w:ascii="Garamond" w:hAnsi="Garamond"/>
                <w:b/>
                <w:bCs/>
                <w:color w:val="EE0000"/>
                <w:sz w:val="20"/>
                <w:szCs w:val="20"/>
              </w:rPr>
              <w:t>urządzenie bez wbudowanego UPS, ale z funkcją automatycznego przywracania zadanych przez użytkownika konfiguracji po ponownym uruchomieniu zasilania.</w:t>
            </w:r>
          </w:p>
        </w:tc>
        <w:tc>
          <w:tcPr>
            <w:tcW w:w="1843" w:type="dxa"/>
            <w:tcBorders>
              <w:top w:val="single" w:sz="4" w:space="0" w:color="auto"/>
              <w:left w:val="single" w:sz="4" w:space="0" w:color="auto"/>
              <w:bottom w:val="single" w:sz="4" w:space="0" w:color="auto"/>
              <w:right w:val="single" w:sz="4" w:space="0" w:color="auto"/>
            </w:tcBorders>
          </w:tcPr>
          <w:p w14:paraId="542443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0F6AF" w14:textId="77777777" w:rsidR="008D7318" w:rsidRPr="008D7318" w:rsidRDefault="008D7318" w:rsidP="008074E7">
            <w:pPr>
              <w:snapToGrid w:val="0"/>
              <w:jc w:val="center"/>
              <w:rPr>
                <w:rFonts w:ascii="Garamond" w:hAnsi="Garamond"/>
                <w:sz w:val="20"/>
                <w:szCs w:val="20"/>
              </w:rPr>
            </w:pPr>
          </w:p>
        </w:tc>
      </w:tr>
      <w:tr w:rsidR="008D7318" w:rsidRPr="008D7318" w14:paraId="730C2972"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F258D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13</w:t>
            </w:r>
          </w:p>
        </w:tc>
        <w:tc>
          <w:tcPr>
            <w:tcW w:w="5954" w:type="dxa"/>
            <w:tcBorders>
              <w:top w:val="single" w:sz="4" w:space="0" w:color="auto"/>
              <w:left w:val="single" w:sz="4" w:space="0" w:color="auto"/>
              <w:bottom w:val="single" w:sz="4" w:space="0" w:color="auto"/>
              <w:right w:val="single" w:sz="4" w:space="0" w:color="auto"/>
            </w:tcBorders>
            <w:vAlign w:val="center"/>
          </w:tcPr>
          <w:p w14:paraId="0EA7A38B" w14:textId="270E05C7" w:rsidR="008D7318" w:rsidRPr="008D7318" w:rsidRDefault="008D7318" w:rsidP="008074E7">
            <w:pPr>
              <w:rPr>
                <w:rFonts w:ascii="Garamond" w:hAnsi="Garamond"/>
                <w:sz w:val="20"/>
                <w:szCs w:val="20"/>
              </w:rPr>
            </w:pPr>
            <w:r w:rsidRPr="008D7318">
              <w:rPr>
                <w:rFonts w:ascii="Garamond" w:hAnsi="Garamond"/>
                <w:color w:val="000000"/>
                <w:sz w:val="20"/>
                <w:szCs w:val="20"/>
              </w:rPr>
              <w:t>Zaprogramowanie procedury min:</w:t>
            </w:r>
            <w:r w:rsidRPr="008D7318">
              <w:rPr>
                <w:rFonts w:ascii="Garamond" w:hAnsi="Garamond"/>
                <w:color w:val="000000"/>
                <w:sz w:val="20"/>
                <w:szCs w:val="20"/>
              </w:rPr>
              <w:br/>
              <w:t>- FESS</w:t>
            </w:r>
            <w:r w:rsidRPr="008D7318">
              <w:rPr>
                <w:rFonts w:ascii="Garamond" w:hAnsi="Garamond"/>
                <w:color w:val="000000"/>
                <w:sz w:val="20"/>
                <w:szCs w:val="20"/>
              </w:rPr>
              <w:br/>
              <w:t xml:space="preserve">- endoskopowa podstawa czaszki </w:t>
            </w:r>
            <w:r w:rsidR="003D177B" w:rsidRPr="00F81870">
              <w:rPr>
                <w:rFonts w:ascii="Garamond" w:hAnsi="Garamond"/>
                <w:color w:val="EE0000"/>
                <w:sz w:val="20"/>
                <w:szCs w:val="20"/>
              </w:rPr>
              <w:t>lub podstawa czaszki</w:t>
            </w:r>
            <w:r w:rsidRPr="008D7318">
              <w:rPr>
                <w:rFonts w:ascii="Garamond" w:hAnsi="Garamond"/>
                <w:color w:val="000000"/>
                <w:sz w:val="20"/>
                <w:szCs w:val="20"/>
              </w:rPr>
              <w:br/>
              <w:t>- boczna podstawa czaszki</w:t>
            </w:r>
          </w:p>
        </w:tc>
        <w:tc>
          <w:tcPr>
            <w:tcW w:w="1843" w:type="dxa"/>
            <w:tcBorders>
              <w:top w:val="single" w:sz="4" w:space="0" w:color="auto"/>
              <w:left w:val="single" w:sz="4" w:space="0" w:color="auto"/>
              <w:bottom w:val="single" w:sz="4" w:space="0" w:color="auto"/>
              <w:right w:val="single" w:sz="4" w:space="0" w:color="auto"/>
            </w:tcBorders>
            <w:vAlign w:val="center"/>
          </w:tcPr>
          <w:p w14:paraId="5039CB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3792EB" w14:textId="77777777" w:rsidR="008D7318" w:rsidRPr="008D7318" w:rsidRDefault="008D7318" w:rsidP="008074E7">
            <w:pPr>
              <w:snapToGrid w:val="0"/>
              <w:jc w:val="center"/>
              <w:rPr>
                <w:rFonts w:ascii="Garamond" w:hAnsi="Garamond"/>
                <w:sz w:val="20"/>
                <w:szCs w:val="20"/>
              </w:rPr>
            </w:pPr>
          </w:p>
        </w:tc>
      </w:tr>
      <w:tr w:rsidR="008D7318" w:rsidRPr="008D7318" w14:paraId="3426764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49EDF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DF95F7F" w14:textId="60D0052A" w:rsidR="008D7318" w:rsidRPr="008D7318" w:rsidRDefault="008D7318" w:rsidP="003D177B">
            <w:pPr>
              <w:pStyle w:val="Stopka"/>
              <w:jc w:val="both"/>
              <w:rPr>
                <w:rFonts w:ascii="Garamond" w:hAnsi="Garamond"/>
              </w:rPr>
            </w:pPr>
            <w:r w:rsidRPr="008D7318">
              <w:rPr>
                <w:rFonts w:ascii="Garamond" w:hAnsi="Garamond"/>
                <w:color w:val="000000"/>
              </w:rPr>
              <w:t>Rozwiązanie zapewniające chirurgowi możliwość sterowania systemem w</w:t>
            </w:r>
            <w:r w:rsidR="00C8697E">
              <w:rPr>
                <w:rFonts w:ascii="Garamond" w:hAnsi="Garamond"/>
                <w:color w:val="000000"/>
              </w:rPr>
              <w:t> </w:t>
            </w:r>
            <w:r w:rsidRPr="008D7318">
              <w:rPr>
                <w:rFonts w:ascii="Garamond" w:hAnsi="Garamond"/>
                <w:color w:val="000000"/>
              </w:rPr>
              <w:t xml:space="preserve">jałowym polu operacyjnym. Przyciski next i back </w:t>
            </w:r>
            <w:r w:rsidR="00C8697E">
              <w:rPr>
                <w:rFonts w:ascii="Garamond" w:hAnsi="Garamond"/>
                <w:color w:val="000000"/>
              </w:rPr>
              <w:t xml:space="preserve">zintegrowane </w:t>
            </w:r>
            <w:r w:rsidRPr="008D7318">
              <w:rPr>
                <w:rFonts w:ascii="Garamond" w:hAnsi="Garamond"/>
                <w:color w:val="000000"/>
              </w:rPr>
              <w:t>z</w:t>
            </w:r>
            <w:r w:rsidR="00C8697E">
              <w:rPr>
                <w:rFonts w:ascii="Garamond" w:hAnsi="Garamond"/>
                <w:color w:val="000000"/>
              </w:rPr>
              <w:t> </w:t>
            </w:r>
            <w:r w:rsidRPr="008D7318">
              <w:rPr>
                <w:rFonts w:ascii="Garamond" w:hAnsi="Garamond"/>
                <w:color w:val="000000"/>
              </w:rPr>
              <w:t>lokalizatorem pacjenta sterowane za pomocą wskaźnika rejestrującego</w:t>
            </w:r>
            <w:r w:rsidR="003D177B">
              <w:rPr>
                <w:rFonts w:ascii="Garamond" w:hAnsi="Garamond"/>
                <w:color w:val="000000"/>
              </w:rPr>
              <w:t xml:space="preserve"> </w:t>
            </w:r>
            <w:r w:rsidR="003D177B" w:rsidRPr="00F81870">
              <w:rPr>
                <w:rFonts w:ascii="Garamond" w:hAnsi="Garamond"/>
                <w:b/>
                <w:bCs/>
                <w:color w:val="EE0000"/>
              </w:rPr>
              <w:t xml:space="preserve">lub </w:t>
            </w:r>
            <w:r w:rsidR="003D177B" w:rsidRPr="00F81870">
              <w:rPr>
                <w:rFonts w:ascii="Garamond" w:hAnsi="Garamond"/>
                <w:b/>
                <w:bCs/>
                <w:color w:val="EE0000"/>
                <w:lang w:val="pl-PL"/>
              </w:rPr>
              <w:t>rozwiązanie zapewniające chirurgow</w:t>
            </w:r>
            <w:r w:rsidR="003D177B">
              <w:rPr>
                <w:rFonts w:ascii="Garamond" w:hAnsi="Garamond"/>
                <w:b/>
                <w:bCs/>
                <w:color w:val="EE0000"/>
                <w:lang w:val="pl-PL"/>
              </w:rPr>
              <w:t>i</w:t>
            </w:r>
            <w:r w:rsidR="003D177B" w:rsidRPr="00F81870">
              <w:rPr>
                <w:rFonts w:ascii="Garamond" w:hAnsi="Garamond"/>
                <w:b/>
                <w:bCs/>
                <w:color w:val="EE0000"/>
                <w:lang w:val="pl-PL"/>
              </w:rPr>
              <w:t xml:space="preserve"> możliwość sterowania systemem w</w:t>
            </w:r>
            <w:r w:rsidR="003D177B">
              <w:rPr>
                <w:rFonts w:ascii="Garamond" w:hAnsi="Garamond"/>
                <w:b/>
                <w:bCs/>
                <w:color w:val="EE0000"/>
                <w:lang w:val="pl-PL"/>
              </w:rPr>
              <w:t> </w:t>
            </w:r>
            <w:r w:rsidR="003D177B" w:rsidRPr="00F81870">
              <w:rPr>
                <w:rFonts w:ascii="Garamond" w:hAnsi="Garamond"/>
                <w:b/>
                <w:bCs/>
                <w:color w:val="EE0000"/>
                <w:lang w:val="pl-PL"/>
              </w:rPr>
              <w:t>jałowym polu operacyjnym za pomocą manewru rękojeścią narzędzi</w:t>
            </w:r>
          </w:p>
        </w:tc>
        <w:tc>
          <w:tcPr>
            <w:tcW w:w="1843" w:type="dxa"/>
            <w:tcBorders>
              <w:top w:val="single" w:sz="4" w:space="0" w:color="auto"/>
              <w:left w:val="single" w:sz="4" w:space="0" w:color="000000"/>
              <w:bottom w:val="single" w:sz="4" w:space="0" w:color="000000"/>
            </w:tcBorders>
          </w:tcPr>
          <w:p w14:paraId="72D17A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4917E4" w14:textId="77777777" w:rsidR="008D7318" w:rsidRPr="008D7318" w:rsidRDefault="008D7318" w:rsidP="008074E7">
            <w:pPr>
              <w:snapToGrid w:val="0"/>
              <w:jc w:val="center"/>
              <w:rPr>
                <w:rFonts w:ascii="Garamond" w:hAnsi="Garamond"/>
                <w:sz w:val="20"/>
                <w:szCs w:val="20"/>
              </w:rPr>
            </w:pPr>
          </w:p>
        </w:tc>
      </w:tr>
      <w:tr w:rsidR="008D7318" w:rsidRPr="008D7318" w14:paraId="2D06C7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950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6B3CD41D" w14:textId="77777777" w:rsidR="008D7318" w:rsidRPr="008D7318" w:rsidRDefault="008D7318" w:rsidP="008074E7">
            <w:pPr>
              <w:pStyle w:val="Stopka"/>
              <w:rPr>
                <w:rFonts w:ascii="Garamond" w:hAnsi="Garamond"/>
              </w:rPr>
            </w:pPr>
            <w:r w:rsidRPr="008D7318">
              <w:rPr>
                <w:rFonts w:ascii="Garamond" w:hAnsi="Garamond"/>
                <w:color w:val="000000"/>
              </w:rPr>
              <w:t>System pozwala na wysyłanie sygnału wideo na zewnętrzny odbiornik np. monitor</w:t>
            </w:r>
          </w:p>
        </w:tc>
        <w:tc>
          <w:tcPr>
            <w:tcW w:w="1843" w:type="dxa"/>
            <w:tcBorders>
              <w:top w:val="single" w:sz="4" w:space="0" w:color="000000"/>
              <w:left w:val="single" w:sz="4" w:space="0" w:color="000000"/>
              <w:bottom w:val="single" w:sz="4" w:space="0" w:color="000000"/>
            </w:tcBorders>
            <w:vAlign w:val="center"/>
          </w:tcPr>
          <w:p w14:paraId="17A24F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447E4" w14:textId="77777777" w:rsidR="008D7318" w:rsidRPr="008D7318" w:rsidRDefault="008D7318" w:rsidP="008074E7">
            <w:pPr>
              <w:snapToGrid w:val="0"/>
              <w:jc w:val="center"/>
              <w:rPr>
                <w:rFonts w:ascii="Garamond" w:hAnsi="Garamond"/>
                <w:sz w:val="20"/>
                <w:szCs w:val="20"/>
              </w:rPr>
            </w:pPr>
          </w:p>
        </w:tc>
      </w:tr>
      <w:tr w:rsidR="008D7318" w:rsidRPr="008D7318" w14:paraId="6C7459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BD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326A9E" w14:textId="77777777" w:rsidR="008D7318" w:rsidRPr="008D7318" w:rsidRDefault="008D7318" w:rsidP="008074E7">
            <w:pPr>
              <w:pStyle w:val="Stopka"/>
              <w:rPr>
                <w:rFonts w:ascii="Garamond" w:hAnsi="Garamond"/>
              </w:rPr>
            </w:pPr>
            <w:r w:rsidRPr="008D7318">
              <w:rPr>
                <w:rFonts w:ascii="Garamond" w:hAnsi="Garamond"/>
                <w:color w:val="000000"/>
              </w:rPr>
              <w:t>Oprogramowanie urządzenia kompatybilne z  obrazami  CT, MR  w formacie DICOM – nośnik USB,CD, sieć szpitalna</w:t>
            </w:r>
          </w:p>
        </w:tc>
        <w:tc>
          <w:tcPr>
            <w:tcW w:w="1843" w:type="dxa"/>
            <w:tcBorders>
              <w:top w:val="single" w:sz="4" w:space="0" w:color="000000"/>
              <w:left w:val="single" w:sz="4" w:space="0" w:color="000000"/>
              <w:bottom w:val="single" w:sz="4" w:space="0" w:color="000000"/>
            </w:tcBorders>
            <w:vAlign w:val="center"/>
          </w:tcPr>
          <w:p w14:paraId="5D30FC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59508F" w14:textId="77777777" w:rsidR="008D7318" w:rsidRPr="008D7318" w:rsidRDefault="008D7318" w:rsidP="008074E7">
            <w:pPr>
              <w:snapToGrid w:val="0"/>
              <w:jc w:val="center"/>
              <w:rPr>
                <w:rFonts w:ascii="Garamond" w:hAnsi="Garamond"/>
                <w:sz w:val="20"/>
                <w:szCs w:val="20"/>
              </w:rPr>
            </w:pPr>
          </w:p>
        </w:tc>
      </w:tr>
      <w:tr w:rsidR="008D7318" w:rsidRPr="008D7318" w14:paraId="42064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8C6F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4A70E83" w14:textId="77777777" w:rsidR="008D7318" w:rsidRPr="008D7318" w:rsidRDefault="008D7318" w:rsidP="008074E7">
            <w:pPr>
              <w:pStyle w:val="Stopka"/>
              <w:rPr>
                <w:rFonts w:ascii="Garamond" w:hAnsi="Garamond"/>
              </w:rPr>
            </w:pPr>
            <w:r w:rsidRPr="008D7318">
              <w:rPr>
                <w:rFonts w:ascii="Garamond" w:hAnsi="Garamond"/>
                <w:color w:val="000000"/>
              </w:rPr>
              <w:t>Automatyczna fuzja obrazów diagnostycznych z możliwością korekty manualnej – powyżej dwóch serii obrazowych</w:t>
            </w:r>
          </w:p>
        </w:tc>
        <w:tc>
          <w:tcPr>
            <w:tcW w:w="1843" w:type="dxa"/>
            <w:tcBorders>
              <w:top w:val="single" w:sz="4" w:space="0" w:color="000000"/>
              <w:left w:val="single" w:sz="4" w:space="0" w:color="000000"/>
              <w:bottom w:val="single" w:sz="4" w:space="0" w:color="000000"/>
            </w:tcBorders>
          </w:tcPr>
          <w:p w14:paraId="67E466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16541" w14:textId="77777777" w:rsidR="008D7318" w:rsidRPr="008D7318" w:rsidRDefault="008D7318" w:rsidP="008074E7">
            <w:pPr>
              <w:snapToGrid w:val="0"/>
              <w:jc w:val="center"/>
              <w:rPr>
                <w:rFonts w:ascii="Garamond" w:hAnsi="Garamond"/>
                <w:sz w:val="20"/>
                <w:szCs w:val="20"/>
              </w:rPr>
            </w:pPr>
          </w:p>
        </w:tc>
      </w:tr>
      <w:tr w:rsidR="008D7318" w:rsidRPr="008D7318" w14:paraId="0F3C4C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EB3D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2CACDF98" w14:textId="77777777" w:rsidR="008D7318" w:rsidRPr="008D7318" w:rsidRDefault="008D7318" w:rsidP="008074E7">
            <w:pPr>
              <w:pStyle w:val="Stopka"/>
              <w:rPr>
                <w:rFonts w:ascii="Garamond" w:hAnsi="Garamond"/>
              </w:rPr>
            </w:pPr>
            <w:r w:rsidRPr="008D7318">
              <w:rPr>
                <w:rFonts w:ascii="Garamond" w:hAnsi="Garamond"/>
                <w:color w:val="000000"/>
              </w:rPr>
              <w:t xml:space="preserve">Weryfikacja fuzji przy pomocy minimum dwóch metod : </w:t>
            </w:r>
            <w:r w:rsidRPr="008D7318">
              <w:rPr>
                <w:rFonts w:ascii="Garamond" w:hAnsi="Garamond"/>
                <w:color w:val="000000"/>
              </w:rPr>
              <w:br/>
              <w:t>- przezroczystość obrazu</w:t>
            </w:r>
            <w:r w:rsidRPr="008D7318">
              <w:rPr>
                <w:rFonts w:ascii="Garamond" w:hAnsi="Garamond"/>
                <w:color w:val="000000"/>
              </w:rPr>
              <w:br/>
              <w:t xml:space="preserve">- porównanie dwóch obrazów </w:t>
            </w:r>
          </w:p>
        </w:tc>
        <w:tc>
          <w:tcPr>
            <w:tcW w:w="1843" w:type="dxa"/>
            <w:tcBorders>
              <w:top w:val="single" w:sz="4" w:space="0" w:color="000000"/>
              <w:left w:val="single" w:sz="4" w:space="0" w:color="000000"/>
              <w:bottom w:val="single" w:sz="4" w:space="0" w:color="000000"/>
            </w:tcBorders>
          </w:tcPr>
          <w:p w14:paraId="7F0A92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AF82DD" w14:textId="77777777" w:rsidR="008D7318" w:rsidRPr="008D7318" w:rsidRDefault="008D7318" w:rsidP="008074E7">
            <w:pPr>
              <w:snapToGrid w:val="0"/>
              <w:jc w:val="center"/>
              <w:rPr>
                <w:rFonts w:ascii="Garamond" w:hAnsi="Garamond"/>
                <w:sz w:val="20"/>
                <w:szCs w:val="20"/>
              </w:rPr>
            </w:pPr>
          </w:p>
        </w:tc>
      </w:tr>
      <w:tr w:rsidR="008D7318" w:rsidRPr="008D7318" w14:paraId="0CDAE7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5B19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CE4C914" w14:textId="77777777" w:rsidR="008D7318" w:rsidRPr="008D7318" w:rsidRDefault="008D7318" w:rsidP="008074E7">
            <w:pPr>
              <w:pStyle w:val="Stopka"/>
              <w:rPr>
                <w:rFonts w:ascii="Garamond" w:hAnsi="Garamond"/>
              </w:rPr>
            </w:pPr>
            <w:r w:rsidRPr="008D7318">
              <w:rPr>
                <w:rFonts w:ascii="Garamond" w:hAnsi="Garamond"/>
                <w:color w:val="000000"/>
              </w:rPr>
              <w:t xml:space="preserve">Lista pacjentów z możliwością szybkiego podglądu </w:t>
            </w:r>
          </w:p>
        </w:tc>
        <w:tc>
          <w:tcPr>
            <w:tcW w:w="1843" w:type="dxa"/>
            <w:tcBorders>
              <w:top w:val="single" w:sz="4" w:space="0" w:color="000000"/>
              <w:left w:val="single" w:sz="4" w:space="0" w:color="000000"/>
              <w:bottom w:val="single" w:sz="4" w:space="0" w:color="000000"/>
            </w:tcBorders>
            <w:vAlign w:val="center"/>
          </w:tcPr>
          <w:p w14:paraId="1002B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4F9A2F" w14:textId="77777777" w:rsidR="008D7318" w:rsidRPr="008D7318" w:rsidRDefault="008D7318" w:rsidP="008074E7">
            <w:pPr>
              <w:snapToGrid w:val="0"/>
              <w:jc w:val="center"/>
              <w:rPr>
                <w:rFonts w:ascii="Garamond" w:hAnsi="Garamond"/>
                <w:sz w:val="20"/>
                <w:szCs w:val="20"/>
              </w:rPr>
            </w:pPr>
          </w:p>
        </w:tc>
      </w:tr>
      <w:tr w:rsidR="008D7318" w:rsidRPr="008D7318" w14:paraId="665000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E924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F24A2A8" w14:textId="77777777" w:rsidR="008D7318" w:rsidRPr="008D7318" w:rsidRDefault="008D7318" w:rsidP="008074E7">
            <w:pPr>
              <w:pStyle w:val="Stopka"/>
              <w:rPr>
                <w:rFonts w:ascii="Garamond" w:hAnsi="Garamond"/>
              </w:rPr>
            </w:pPr>
            <w:r w:rsidRPr="008D7318">
              <w:rPr>
                <w:rFonts w:ascii="Garamond" w:hAnsi="Garamond"/>
                <w:color w:val="000000"/>
              </w:rPr>
              <w:t>Interface umożliwiający w sposób swobodny dostosowanie procedury do potrzeb użytkownika w zakresie narzędzi i profilu zabiegu</w:t>
            </w:r>
          </w:p>
        </w:tc>
        <w:tc>
          <w:tcPr>
            <w:tcW w:w="1843" w:type="dxa"/>
            <w:tcBorders>
              <w:top w:val="single" w:sz="4" w:space="0" w:color="000000"/>
              <w:left w:val="single" w:sz="4" w:space="0" w:color="000000"/>
              <w:bottom w:val="single" w:sz="4" w:space="0" w:color="auto"/>
            </w:tcBorders>
          </w:tcPr>
          <w:p w14:paraId="7B80D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E278D" w14:textId="77777777" w:rsidR="008D7318" w:rsidRPr="008D7318" w:rsidRDefault="008D7318" w:rsidP="008074E7">
            <w:pPr>
              <w:snapToGrid w:val="0"/>
              <w:jc w:val="center"/>
              <w:rPr>
                <w:rFonts w:ascii="Garamond" w:hAnsi="Garamond"/>
                <w:sz w:val="20"/>
                <w:szCs w:val="20"/>
              </w:rPr>
            </w:pPr>
          </w:p>
        </w:tc>
      </w:tr>
      <w:tr w:rsidR="008D7318" w:rsidRPr="008D7318" w14:paraId="570F38F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846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2BC68A" w14:textId="77777777" w:rsidR="008D7318" w:rsidRPr="008D7318" w:rsidRDefault="008D7318" w:rsidP="008074E7">
            <w:pPr>
              <w:pStyle w:val="Stopka"/>
              <w:rPr>
                <w:rFonts w:ascii="Garamond" w:hAnsi="Garamond"/>
              </w:rPr>
            </w:pPr>
            <w:r w:rsidRPr="008D7318">
              <w:rPr>
                <w:rFonts w:ascii="Garamond" w:hAnsi="Garamond"/>
                <w:color w:val="000000"/>
              </w:rPr>
              <w:t>Możliwość założenia indywidualnego profilu użytkownika z przypisaniem odpowiednich procedur</w:t>
            </w:r>
          </w:p>
        </w:tc>
        <w:tc>
          <w:tcPr>
            <w:tcW w:w="1843" w:type="dxa"/>
            <w:tcBorders>
              <w:top w:val="single" w:sz="4" w:space="0" w:color="auto"/>
              <w:left w:val="single" w:sz="4" w:space="0" w:color="auto"/>
              <w:bottom w:val="single" w:sz="4" w:space="0" w:color="auto"/>
              <w:right w:val="single" w:sz="4" w:space="0" w:color="auto"/>
            </w:tcBorders>
          </w:tcPr>
          <w:p w14:paraId="146C93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BCFCA" w14:textId="77777777" w:rsidR="008D7318" w:rsidRPr="008D7318" w:rsidRDefault="008D7318" w:rsidP="008074E7">
            <w:pPr>
              <w:snapToGrid w:val="0"/>
              <w:jc w:val="center"/>
              <w:rPr>
                <w:rFonts w:ascii="Garamond" w:hAnsi="Garamond"/>
                <w:sz w:val="20"/>
                <w:szCs w:val="20"/>
              </w:rPr>
            </w:pPr>
          </w:p>
        </w:tc>
      </w:tr>
      <w:tr w:rsidR="008D7318" w:rsidRPr="008D7318" w14:paraId="440CDC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0971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65CB79" w14:textId="028B6B81" w:rsidR="008D7318" w:rsidRPr="008D7318" w:rsidRDefault="008D7318" w:rsidP="00E50B2D">
            <w:pPr>
              <w:pStyle w:val="Stopka"/>
              <w:jc w:val="both"/>
              <w:rPr>
                <w:rFonts w:ascii="Garamond" w:hAnsi="Garamond"/>
              </w:rPr>
            </w:pPr>
            <w:r w:rsidRPr="008D7318">
              <w:rPr>
                <w:rFonts w:ascii="Garamond" w:hAnsi="Garamond"/>
                <w:color w:val="000000"/>
              </w:rPr>
              <w:t>System zabezpieczający przed wykonaniem zabiegu nawigacji z badaniem TK lub MR niezgodnym z protokołem obrazowania wymaganym przez urządzenie</w:t>
            </w:r>
            <w:r w:rsidR="00E50B2D">
              <w:rPr>
                <w:rFonts w:ascii="Garamond" w:hAnsi="Garamond"/>
                <w:color w:val="000000"/>
              </w:rPr>
              <w:t xml:space="preserve"> </w:t>
            </w:r>
            <w:r w:rsidR="00E50B2D" w:rsidRPr="005C6757">
              <w:rPr>
                <w:rFonts w:ascii="Garamond" w:hAnsi="Garamond"/>
                <w:color w:val="EE0000"/>
              </w:rPr>
              <w:t xml:space="preserve">lub </w:t>
            </w:r>
            <w:r w:rsidR="00E50B2D" w:rsidRPr="005C6757">
              <w:rPr>
                <w:rFonts w:ascii="Garamond" w:hAnsi="Garamond"/>
                <w:color w:val="EE0000"/>
                <w:lang w:val="pl-PL"/>
              </w:rPr>
              <w:t>system informujący użytkownika na początku procesu wczytywania obrazów, który wykrywa i wskazuje, czy wystąpił błąd DICOM</w:t>
            </w:r>
          </w:p>
        </w:tc>
        <w:tc>
          <w:tcPr>
            <w:tcW w:w="1843" w:type="dxa"/>
            <w:tcBorders>
              <w:top w:val="single" w:sz="4" w:space="0" w:color="auto"/>
              <w:left w:val="single" w:sz="4" w:space="0" w:color="auto"/>
              <w:bottom w:val="single" w:sz="4" w:space="0" w:color="auto"/>
              <w:right w:val="single" w:sz="4" w:space="0" w:color="auto"/>
            </w:tcBorders>
            <w:vAlign w:val="center"/>
          </w:tcPr>
          <w:p w14:paraId="1B3BCA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FDAE1" w14:textId="77777777" w:rsidR="008D7318" w:rsidRPr="008D7318" w:rsidRDefault="008D7318" w:rsidP="008074E7">
            <w:pPr>
              <w:snapToGrid w:val="0"/>
              <w:jc w:val="center"/>
              <w:rPr>
                <w:rFonts w:ascii="Garamond" w:hAnsi="Garamond"/>
                <w:sz w:val="20"/>
                <w:szCs w:val="20"/>
              </w:rPr>
            </w:pPr>
          </w:p>
        </w:tc>
      </w:tr>
      <w:tr w:rsidR="008D7318" w:rsidRPr="008D7318" w14:paraId="1337F4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6C6B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6EDFFF" w14:textId="77777777" w:rsidR="008D7318" w:rsidRPr="008D7318" w:rsidRDefault="008D7318" w:rsidP="008074E7">
            <w:pPr>
              <w:pStyle w:val="Stopka"/>
              <w:rPr>
                <w:rFonts w:ascii="Garamond" w:hAnsi="Garamond"/>
              </w:rPr>
            </w:pPr>
            <w:r w:rsidRPr="008D7318">
              <w:rPr>
                <w:rFonts w:ascii="Garamond" w:hAnsi="Garamond"/>
                <w:color w:val="000000"/>
              </w:rPr>
              <w:t>Funkcje przestrzennych rekonstrukcji 3D zdefiniowanego obszaru oraz możliwość jego przestrzennych rotacji</w:t>
            </w:r>
          </w:p>
        </w:tc>
        <w:tc>
          <w:tcPr>
            <w:tcW w:w="1843" w:type="dxa"/>
            <w:tcBorders>
              <w:top w:val="single" w:sz="4" w:space="0" w:color="auto"/>
              <w:left w:val="single" w:sz="4" w:space="0" w:color="auto"/>
              <w:bottom w:val="single" w:sz="4" w:space="0" w:color="auto"/>
              <w:right w:val="single" w:sz="4" w:space="0" w:color="auto"/>
            </w:tcBorders>
          </w:tcPr>
          <w:p w14:paraId="069410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6264B" w14:textId="77777777" w:rsidR="008D7318" w:rsidRPr="008D7318" w:rsidRDefault="008D7318" w:rsidP="008074E7">
            <w:pPr>
              <w:snapToGrid w:val="0"/>
              <w:jc w:val="center"/>
              <w:rPr>
                <w:rFonts w:ascii="Garamond" w:hAnsi="Garamond"/>
                <w:sz w:val="20"/>
                <w:szCs w:val="20"/>
              </w:rPr>
            </w:pPr>
          </w:p>
        </w:tc>
      </w:tr>
      <w:tr w:rsidR="008D7318" w:rsidRPr="008D7318" w14:paraId="5795BA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9E14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8BCD2C" w14:textId="1D2E22C0" w:rsidR="008D7318" w:rsidRPr="008D7318" w:rsidRDefault="008D7318" w:rsidP="008074E7">
            <w:pPr>
              <w:pStyle w:val="Stopka"/>
              <w:rPr>
                <w:rFonts w:ascii="Garamond" w:hAnsi="Garamond"/>
              </w:rPr>
            </w:pPr>
            <w:r w:rsidRPr="008D7318">
              <w:rPr>
                <w:rFonts w:ascii="Garamond" w:hAnsi="Garamond"/>
                <w:color w:val="000000"/>
              </w:rPr>
              <w:t xml:space="preserve">Obróbka obrazu 2D, co najmniej: </w:t>
            </w:r>
            <w:r w:rsidRPr="008D7318">
              <w:rPr>
                <w:rFonts w:ascii="Garamond" w:hAnsi="Garamond"/>
                <w:color w:val="000000"/>
              </w:rPr>
              <w:br/>
              <w:t>jasność, kontrast, zoom, rotacja</w:t>
            </w:r>
            <w:r w:rsidR="00E50B2D">
              <w:rPr>
                <w:rFonts w:ascii="Garamond" w:hAnsi="Garamond"/>
                <w:color w:val="000000"/>
              </w:rPr>
              <w:t xml:space="preserve"> </w:t>
            </w:r>
            <w:r w:rsidR="00E50B2D" w:rsidRPr="00F90505">
              <w:rPr>
                <w:rFonts w:ascii="Garamond" w:hAnsi="Garamond"/>
                <w:color w:val="EE0000"/>
              </w:rPr>
              <w:t>lub rotacja obrazu 3D</w:t>
            </w:r>
          </w:p>
        </w:tc>
        <w:tc>
          <w:tcPr>
            <w:tcW w:w="1843" w:type="dxa"/>
            <w:tcBorders>
              <w:top w:val="single" w:sz="4" w:space="0" w:color="auto"/>
              <w:left w:val="single" w:sz="4" w:space="0" w:color="auto"/>
              <w:bottom w:val="single" w:sz="4" w:space="0" w:color="auto"/>
              <w:right w:val="single" w:sz="4" w:space="0" w:color="auto"/>
            </w:tcBorders>
            <w:vAlign w:val="center"/>
          </w:tcPr>
          <w:p w14:paraId="514ADD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2B48D4" w14:textId="77777777" w:rsidR="008D7318" w:rsidRPr="008D7318" w:rsidRDefault="008D7318" w:rsidP="008074E7">
            <w:pPr>
              <w:snapToGrid w:val="0"/>
              <w:jc w:val="center"/>
              <w:rPr>
                <w:rFonts w:ascii="Garamond" w:hAnsi="Garamond"/>
                <w:sz w:val="20"/>
                <w:szCs w:val="20"/>
              </w:rPr>
            </w:pPr>
          </w:p>
        </w:tc>
      </w:tr>
      <w:tr w:rsidR="008D7318" w:rsidRPr="008D7318" w14:paraId="536505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326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8687C1" w14:textId="77777777" w:rsidR="008D7318" w:rsidRPr="008D7318" w:rsidRDefault="008D7318" w:rsidP="008074E7">
            <w:pPr>
              <w:pStyle w:val="Stopka"/>
              <w:rPr>
                <w:rFonts w:ascii="Garamond" w:hAnsi="Garamond"/>
              </w:rPr>
            </w:pPr>
            <w:r w:rsidRPr="008D7318">
              <w:rPr>
                <w:rFonts w:ascii="Garamond" w:hAnsi="Garamond"/>
                <w:color w:val="000000"/>
              </w:rPr>
              <w:t>Ustawienie dowolnego rozkładu okien pomiędzy 3 płaszczyznami i 3D</w:t>
            </w:r>
          </w:p>
        </w:tc>
        <w:tc>
          <w:tcPr>
            <w:tcW w:w="1843" w:type="dxa"/>
            <w:tcBorders>
              <w:top w:val="single" w:sz="4" w:space="0" w:color="auto"/>
              <w:left w:val="single" w:sz="4" w:space="0" w:color="auto"/>
              <w:bottom w:val="single" w:sz="4" w:space="0" w:color="auto"/>
              <w:right w:val="single" w:sz="4" w:space="0" w:color="auto"/>
            </w:tcBorders>
            <w:vAlign w:val="center"/>
          </w:tcPr>
          <w:p w14:paraId="1D12D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73CBF9" w14:textId="77777777" w:rsidR="008D7318" w:rsidRPr="008D7318" w:rsidRDefault="008D7318" w:rsidP="008074E7">
            <w:pPr>
              <w:snapToGrid w:val="0"/>
              <w:jc w:val="center"/>
              <w:rPr>
                <w:rFonts w:ascii="Garamond" w:hAnsi="Garamond"/>
                <w:sz w:val="20"/>
                <w:szCs w:val="20"/>
              </w:rPr>
            </w:pPr>
          </w:p>
        </w:tc>
      </w:tr>
      <w:tr w:rsidR="008D7318" w:rsidRPr="008D7318" w14:paraId="043865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814A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120ABA" w14:textId="77777777" w:rsidR="008D7318" w:rsidRPr="008D7318" w:rsidRDefault="008D7318" w:rsidP="008074E7">
            <w:pPr>
              <w:pStyle w:val="Stopka"/>
              <w:rPr>
                <w:rFonts w:ascii="Garamond" w:hAnsi="Garamond"/>
              </w:rPr>
            </w:pPr>
            <w:r w:rsidRPr="008D7318">
              <w:rPr>
                <w:rFonts w:ascii="Garamond" w:hAnsi="Garamond"/>
                <w:color w:val="000000"/>
              </w:rPr>
              <w:t>Pomiar odległości punktów</w:t>
            </w:r>
          </w:p>
        </w:tc>
        <w:tc>
          <w:tcPr>
            <w:tcW w:w="1843" w:type="dxa"/>
            <w:tcBorders>
              <w:top w:val="single" w:sz="4" w:space="0" w:color="auto"/>
              <w:left w:val="single" w:sz="4" w:space="0" w:color="auto"/>
              <w:bottom w:val="single" w:sz="4" w:space="0" w:color="auto"/>
              <w:right w:val="single" w:sz="4" w:space="0" w:color="auto"/>
            </w:tcBorders>
          </w:tcPr>
          <w:p w14:paraId="4B323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C5180C" w14:textId="77777777" w:rsidR="008D7318" w:rsidRPr="008D7318" w:rsidRDefault="008D7318" w:rsidP="008074E7">
            <w:pPr>
              <w:snapToGrid w:val="0"/>
              <w:jc w:val="center"/>
              <w:rPr>
                <w:rFonts w:ascii="Garamond" w:hAnsi="Garamond"/>
                <w:sz w:val="20"/>
                <w:szCs w:val="20"/>
              </w:rPr>
            </w:pPr>
          </w:p>
        </w:tc>
      </w:tr>
      <w:tr w:rsidR="008D7318" w:rsidRPr="008D7318" w14:paraId="4E2E2D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968F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6516DF6B" w14:textId="77777777" w:rsidR="008D7318" w:rsidRPr="008D7318" w:rsidRDefault="008D7318" w:rsidP="008074E7">
            <w:pPr>
              <w:pStyle w:val="Stopka"/>
              <w:rPr>
                <w:rFonts w:ascii="Garamond" w:hAnsi="Garamond"/>
              </w:rPr>
            </w:pPr>
            <w:r w:rsidRPr="008D7318">
              <w:rPr>
                <w:rFonts w:ascii="Garamond" w:hAnsi="Garamond"/>
                <w:color w:val="000000"/>
              </w:rPr>
              <w:t>Zapisywanie obrazów  – zrzutów ekranu w formie kompatybilnej z PC</w:t>
            </w:r>
          </w:p>
        </w:tc>
        <w:tc>
          <w:tcPr>
            <w:tcW w:w="1843" w:type="dxa"/>
            <w:tcBorders>
              <w:top w:val="single" w:sz="4" w:space="0" w:color="auto"/>
              <w:left w:val="single" w:sz="4" w:space="0" w:color="000000"/>
              <w:bottom w:val="single" w:sz="4" w:space="0" w:color="auto"/>
            </w:tcBorders>
          </w:tcPr>
          <w:p w14:paraId="3985FE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7095C2" w14:textId="77777777" w:rsidR="008D7318" w:rsidRPr="008D7318" w:rsidRDefault="008D7318" w:rsidP="008074E7">
            <w:pPr>
              <w:snapToGrid w:val="0"/>
              <w:jc w:val="center"/>
              <w:rPr>
                <w:rFonts w:ascii="Garamond" w:hAnsi="Garamond"/>
                <w:sz w:val="20"/>
                <w:szCs w:val="20"/>
              </w:rPr>
            </w:pPr>
          </w:p>
        </w:tc>
      </w:tr>
      <w:tr w:rsidR="008D7318" w:rsidRPr="008D7318" w14:paraId="499DE6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95B6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86AB74"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obsługi narzędzi elektromagnetycznych, elastycznych, giętkich </w:t>
            </w:r>
          </w:p>
        </w:tc>
        <w:tc>
          <w:tcPr>
            <w:tcW w:w="1843" w:type="dxa"/>
            <w:tcBorders>
              <w:top w:val="single" w:sz="4" w:space="0" w:color="auto"/>
              <w:left w:val="single" w:sz="4" w:space="0" w:color="auto"/>
              <w:bottom w:val="single" w:sz="4" w:space="0" w:color="auto"/>
              <w:right w:val="single" w:sz="4" w:space="0" w:color="auto"/>
            </w:tcBorders>
            <w:vAlign w:val="center"/>
          </w:tcPr>
          <w:p w14:paraId="276C7D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1285A6" w14:textId="77777777" w:rsidR="008D7318" w:rsidRPr="008D7318" w:rsidRDefault="008D7318" w:rsidP="008074E7">
            <w:pPr>
              <w:snapToGrid w:val="0"/>
              <w:jc w:val="center"/>
              <w:rPr>
                <w:rFonts w:ascii="Garamond" w:hAnsi="Garamond"/>
                <w:sz w:val="20"/>
                <w:szCs w:val="20"/>
              </w:rPr>
            </w:pPr>
          </w:p>
        </w:tc>
      </w:tr>
      <w:tr w:rsidR="008D7318" w:rsidRPr="008D7318" w14:paraId="41ABA5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A0BB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405964" w14:textId="2B7D700C" w:rsidR="008D7318" w:rsidRPr="008D7318" w:rsidRDefault="008D7318" w:rsidP="008074E7">
            <w:pPr>
              <w:pStyle w:val="Stopka"/>
              <w:rPr>
                <w:rFonts w:ascii="Garamond" w:hAnsi="Garamond"/>
              </w:rPr>
            </w:pPr>
            <w:r w:rsidRPr="008D7318">
              <w:rPr>
                <w:rFonts w:ascii="Garamond" w:hAnsi="Garamond"/>
                <w:color w:val="000000"/>
              </w:rPr>
              <w:t>Możliwość widoku rekonstukcyjnego 3D, za pomocą oprogramowania tzw Virtual endoscopy</w:t>
            </w:r>
            <w:r w:rsidR="00E50B2D">
              <w:rPr>
                <w:rFonts w:ascii="Garamond" w:hAnsi="Garamond"/>
                <w:color w:val="000000"/>
              </w:rPr>
              <w:t xml:space="preserve"> </w:t>
            </w:r>
            <w:r w:rsidR="00E50B2D">
              <w:rPr>
                <w:rFonts w:ascii="Garamond" w:hAnsi="Garamond"/>
                <w:b/>
                <w:bCs/>
                <w:color w:val="EE0000"/>
              </w:rPr>
              <w:t>lub możliwość widoku rekonstrukcyjnego 3D za pomocą dowolnego oprogramowania.</w:t>
            </w:r>
          </w:p>
        </w:tc>
        <w:tc>
          <w:tcPr>
            <w:tcW w:w="1843" w:type="dxa"/>
            <w:tcBorders>
              <w:top w:val="single" w:sz="4" w:space="0" w:color="auto"/>
              <w:left w:val="single" w:sz="4" w:space="0" w:color="auto"/>
              <w:bottom w:val="single" w:sz="4" w:space="0" w:color="auto"/>
              <w:right w:val="single" w:sz="4" w:space="0" w:color="auto"/>
            </w:tcBorders>
          </w:tcPr>
          <w:p w14:paraId="5DB228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BE778" w14:textId="77777777" w:rsidR="008D7318" w:rsidRPr="008D7318" w:rsidRDefault="008D7318" w:rsidP="008074E7">
            <w:pPr>
              <w:snapToGrid w:val="0"/>
              <w:jc w:val="center"/>
              <w:rPr>
                <w:rFonts w:ascii="Garamond" w:hAnsi="Garamond"/>
                <w:sz w:val="20"/>
                <w:szCs w:val="20"/>
              </w:rPr>
            </w:pPr>
          </w:p>
        </w:tc>
      </w:tr>
      <w:tr w:rsidR="008D7318" w:rsidRPr="008D7318" w14:paraId="313361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E62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47E6330B" w14:textId="77777777" w:rsidR="008D7318" w:rsidRPr="008D7318" w:rsidRDefault="008D7318" w:rsidP="008074E7">
            <w:pPr>
              <w:pStyle w:val="Stopka"/>
              <w:rPr>
                <w:rFonts w:ascii="Garamond" w:hAnsi="Garamond"/>
              </w:rPr>
            </w:pPr>
            <w:r w:rsidRPr="008D7318">
              <w:rPr>
                <w:rFonts w:ascii="Garamond" w:hAnsi="Garamond"/>
                <w:color w:val="000000"/>
              </w:rPr>
              <w:t>Centrowanie wszystkich obrazów w oknach</w:t>
            </w:r>
          </w:p>
        </w:tc>
        <w:tc>
          <w:tcPr>
            <w:tcW w:w="1843" w:type="dxa"/>
            <w:tcBorders>
              <w:top w:val="single" w:sz="4" w:space="0" w:color="auto"/>
              <w:left w:val="single" w:sz="4" w:space="0" w:color="000000"/>
              <w:bottom w:val="single" w:sz="4" w:space="0" w:color="000000"/>
            </w:tcBorders>
          </w:tcPr>
          <w:p w14:paraId="65410B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680924" w14:textId="77777777" w:rsidR="008D7318" w:rsidRPr="008D7318" w:rsidRDefault="008D7318" w:rsidP="008074E7">
            <w:pPr>
              <w:snapToGrid w:val="0"/>
              <w:jc w:val="center"/>
              <w:rPr>
                <w:rFonts w:ascii="Garamond" w:hAnsi="Garamond"/>
                <w:sz w:val="20"/>
                <w:szCs w:val="20"/>
              </w:rPr>
            </w:pPr>
          </w:p>
        </w:tc>
      </w:tr>
      <w:tr w:rsidR="008D7318" w:rsidRPr="008D7318" w14:paraId="2E52C1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F9A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7220D506" w14:textId="77777777" w:rsidR="008D7318" w:rsidRPr="008D7318" w:rsidRDefault="008D7318" w:rsidP="008074E7">
            <w:pPr>
              <w:pStyle w:val="Stopka"/>
              <w:rPr>
                <w:rFonts w:ascii="Garamond" w:hAnsi="Garamond"/>
              </w:rPr>
            </w:pPr>
            <w:r w:rsidRPr="008D7318">
              <w:rPr>
                <w:rFonts w:ascii="Garamond" w:hAnsi="Garamond"/>
                <w:color w:val="000000"/>
              </w:rPr>
              <w:t>Informacja o rozkładzie narzędzia względem ramki referencyjnej wraz z dokładnością identyfikacji</w:t>
            </w:r>
          </w:p>
        </w:tc>
        <w:tc>
          <w:tcPr>
            <w:tcW w:w="1843" w:type="dxa"/>
            <w:tcBorders>
              <w:top w:val="single" w:sz="4" w:space="0" w:color="000000"/>
              <w:left w:val="single" w:sz="4" w:space="0" w:color="000000"/>
              <w:bottom w:val="single" w:sz="4" w:space="0" w:color="000000"/>
            </w:tcBorders>
            <w:vAlign w:val="center"/>
          </w:tcPr>
          <w:p w14:paraId="70992B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189D2E" w14:textId="77777777" w:rsidR="008D7318" w:rsidRPr="008D7318" w:rsidRDefault="008D7318" w:rsidP="008074E7">
            <w:pPr>
              <w:snapToGrid w:val="0"/>
              <w:jc w:val="center"/>
              <w:rPr>
                <w:rFonts w:ascii="Garamond" w:hAnsi="Garamond"/>
                <w:sz w:val="20"/>
                <w:szCs w:val="20"/>
              </w:rPr>
            </w:pPr>
          </w:p>
        </w:tc>
      </w:tr>
      <w:tr w:rsidR="008D7318" w:rsidRPr="008D7318" w14:paraId="7B046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E3C7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871E3E4" w14:textId="4FD98339" w:rsidR="008D7318" w:rsidRPr="008D7318" w:rsidRDefault="008D7318" w:rsidP="008074E7">
            <w:pPr>
              <w:pStyle w:val="Stopka"/>
              <w:rPr>
                <w:rFonts w:ascii="Garamond" w:hAnsi="Garamond"/>
              </w:rPr>
            </w:pPr>
            <w:r w:rsidRPr="008D7318">
              <w:rPr>
                <w:rFonts w:ascii="Garamond" w:hAnsi="Garamond"/>
                <w:color w:val="000000"/>
              </w:rPr>
              <w:t xml:space="preserve">Informacja na obrazie bieżącym widoczności narzędzia w polu operacyjnym </w:t>
            </w:r>
            <w:r w:rsidR="00E50B2D" w:rsidRPr="00E50B2D">
              <w:rPr>
                <w:rFonts w:ascii="Garamond" w:hAnsi="Garamond"/>
                <w:color w:val="EE0000"/>
              </w:rPr>
              <w:t>(usunięto)</w:t>
            </w:r>
          </w:p>
        </w:tc>
        <w:tc>
          <w:tcPr>
            <w:tcW w:w="1843" w:type="dxa"/>
            <w:tcBorders>
              <w:top w:val="single" w:sz="4" w:space="0" w:color="000000"/>
              <w:left w:val="single" w:sz="4" w:space="0" w:color="000000"/>
              <w:bottom w:val="single" w:sz="4" w:space="0" w:color="000000"/>
            </w:tcBorders>
          </w:tcPr>
          <w:p w14:paraId="044079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303C5" w14:textId="77777777" w:rsidR="008D7318" w:rsidRPr="008D7318" w:rsidRDefault="008D7318" w:rsidP="008074E7">
            <w:pPr>
              <w:snapToGrid w:val="0"/>
              <w:jc w:val="center"/>
              <w:rPr>
                <w:rFonts w:ascii="Garamond" w:hAnsi="Garamond"/>
                <w:sz w:val="20"/>
                <w:szCs w:val="20"/>
              </w:rPr>
            </w:pPr>
          </w:p>
        </w:tc>
      </w:tr>
      <w:tr w:rsidR="008D7318" w:rsidRPr="008D7318" w14:paraId="050E48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2309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527B8E4" w14:textId="77777777" w:rsidR="008D7318" w:rsidRPr="008D7318" w:rsidRDefault="008D7318" w:rsidP="008074E7">
            <w:pPr>
              <w:pStyle w:val="Stopka"/>
              <w:rPr>
                <w:rFonts w:ascii="Garamond" w:hAnsi="Garamond"/>
              </w:rPr>
            </w:pPr>
            <w:r w:rsidRPr="008D7318">
              <w:rPr>
                <w:rFonts w:ascii="Garamond" w:hAnsi="Garamond"/>
                <w:color w:val="000000"/>
              </w:rPr>
              <w:t>Możliwość zaplanowania zabiegu poprzez ustawianie znaczników na strukturach anatomicznych 3D</w:t>
            </w:r>
          </w:p>
        </w:tc>
        <w:tc>
          <w:tcPr>
            <w:tcW w:w="1843" w:type="dxa"/>
            <w:tcBorders>
              <w:top w:val="single" w:sz="4" w:space="0" w:color="000000"/>
              <w:left w:val="single" w:sz="4" w:space="0" w:color="000000"/>
              <w:bottom w:val="single" w:sz="4" w:space="0" w:color="000000"/>
            </w:tcBorders>
            <w:vAlign w:val="center"/>
          </w:tcPr>
          <w:p w14:paraId="1FECE3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DD1227" w14:textId="77777777" w:rsidR="008D7318" w:rsidRPr="008D7318" w:rsidRDefault="008D7318" w:rsidP="008074E7">
            <w:pPr>
              <w:snapToGrid w:val="0"/>
              <w:jc w:val="center"/>
              <w:rPr>
                <w:rFonts w:ascii="Garamond" w:hAnsi="Garamond"/>
                <w:sz w:val="20"/>
                <w:szCs w:val="20"/>
              </w:rPr>
            </w:pPr>
          </w:p>
        </w:tc>
      </w:tr>
      <w:tr w:rsidR="008D7318" w:rsidRPr="008D7318" w14:paraId="2C79D7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F85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E8FA83" w14:textId="77777777" w:rsidR="008D7318" w:rsidRPr="008D7318" w:rsidRDefault="008D7318" w:rsidP="008074E7">
            <w:pPr>
              <w:pStyle w:val="Stopka"/>
              <w:rPr>
                <w:rFonts w:ascii="Garamond" w:hAnsi="Garamond"/>
              </w:rPr>
            </w:pPr>
            <w:r w:rsidRPr="008D7318">
              <w:rPr>
                <w:rFonts w:ascii="Garamond" w:hAnsi="Garamond"/>
                <w:color w:val="000000"/>
              </w:rPr>
              <w:t>Możliwość stworzenia planu operacyjnego poprzez wybór punktu wejścia oraz celu zabiegu</w:t>
            </w:r>
          </w:p>
        </w:tc>
        <w:tc>
          <w:tcPr>
            <w:tcW w:w="1843" w:type="dxa"/>
            <w:tcBorders>
              <w:top w:val="single" w:sz="4" w:space="0" w:color="000000"/>
              <w:left w:val="single" w:sz="4" w:space="0" w:color="000000"/>
              <w:bottom w:val="single" w:sz="4" w:space="0" w:color="000000"/>
            </w:tcBorders>
            <w:vAlign w:val="center"/>
          </w:tcPr>
          <w:p w14:paraId="38DF58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12D8" w14:textId="77777777" w:rsidR="008D7318" w:rsidRPr="008D7318" w:rsidRDefault="008D7318" w:rsidP="008074E7">
            <w:pPr>
              <w:snapToGrid w:val="0"/>
              <w:jc w:val="center"/>
              <w:rPr>
                <w:rFonts w:ascii="Garamond" w:hAnsi="Garamond"/>
                <w:sz w:val="20"/>
                <w:szCs w:val="20"/>
              </w:rPr>
            </w:pPr>
          </w:p>
        </w:tc>
      </w:tr>
      <w:tr w:rsidR="008D7318" w:rsidRPr="008D7318" w14:paraId="2BC68167"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94D9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1B03EB4" w14:textId="77777777" w:rsidR="008D7318" w:rsidRPr="008D7318" w:rsidRDefault="008D7318" w:rsidP="008074E7">
            <w:pPr>
              <w:pStyle w:val="Stopka"/>
              <w:rPr>
                <w:rFonts w:ascii="Garamond" w:hAnsi="Garamond"/>
              </w:rPr>
            </w:pPr>
            <w:r w:rsidRPr="008D7318">
              <w:rPr>
                <w:rFonts w:ascii="Garamond" w:hAnsi="Garamond"/>
                <w:color w:val="000000"/>
              </w:rPr>
              <w:t>Możliwość lokalizacji guza poprzez obrysowanie odpowiednich struktur na zdjęciach MR/CT</w:t>
            </w:r>
          </w:p>
        </w:tc>
        <w:tc>
          <w:tcPr>
            <w:tcW w:w="1843" w:type="dxa"/>
            <w:tcBorders>
              <w:top w:val="single" w:sz="4" w:space="0" w:color="000000"/>
              <w:left w:val="single" w:sz="4" w:space="0" w:color="000000"/>
              <w:bottom w:val="single" w:sz="4" w:space="0" w:color="auto"/>
            </w:tcBorders>
          </w:tcPr>
          <w:p w14:paraId="31623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07007" w14:textId="77777777" w:rsidR="008D7318" w:rsidRPr="008D7318" w:rsidRDefault="008D7318" w:rsidP="008074E7">
            <w:pPr>
              <w:snapToGrid w:val="0"/>
              <w:jc w:val="center"/>
              <w:rPr>
                <w:rFonts w:ascii="Garamond" w:hAnsi="Garamond"/>
                <w:sz w:val="20"/>
                <w:szCs w:val="20"/>
              </w:rPr>
            </w:pPr>
          </w:p>
        </w:tc>
      </w:tr>
      <w:tr w:rsidR="008D7318" w:rsidRPr="008D7318" w14:paraId="11AE61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95F23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E1286F" w14:textId="77777777" w:rsidR="008D7318" w:rsidRPr="008D7318" w:rsidRDefault="008D7318" w:rsidP="008074E7">
            <w:pPr>
              <w:pStyle w:val="Stopka"/>
              <w:rPr>
                <w:rFonts w:ascii="Garamond" w:hAnsi="Garamond"/>
              </w:rPr>
            </w:pPr>
            <w:r w:rsidRPr="008D7318">
              <w:rPr>
                <w:rFonts w:ascii="Garamond" w:hAnsi="Garamond"/>
                <w:color w:val="000000"/>
              </w:rPr>
              <w:t>Rejestracja pacjenta - poprzez obrys struktur lub/i punkty anatomiczne</w:t>
            </w:r>
          </w:p>
        </w:tc>
        <w:tc>
          <w:tcPr>
            <w:tcW w:w="1843" w:type="dxa"/>
            <w:tcBorders>
              <w:top w:val="single" w:sz="4" w:space="0" w:color="auto"/>
              <w:left w:val="single" w:sz="4" w:space="0" w:color="auto"/>
              <w:bottom w:val="single" w:sz="4" w:space="0" w:color="auto"/>
              <w:right w:val="single" w:sz="4" w:space="0" w:color="auto"/>
            </w:tcBorders>
          </w:tcPr>
          <w:p w14:paraId="45D902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4DD342" w14:textId="77777777" w:rsidR="008D7318" w:rsidRPr="008D7318" w:rsidRDefault="008D7318" w:rsidP="008074E7">
            <w:pPr>
              <w:snapToGrid w:val="0"/>
              <w:jc w:val="center"/>
              <w:rPr>
                <w:rFonts w:ascii="Garamond" w:hAnsi="Garamond"/>
                <w:sz w:val="20"/>
                <w:szCs w:val="20"/>
              </w:rPr>
            </w:pPr>
          </w:p>
        </w:tc>
      </w:tr>
      <w:tr w:rsidR="008D7318" w:rsidRPr="008D7318" w14:paraId="14EC523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9EB7C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A1E7659" w14:textId="77777777" w:rsidR="008D7318" w:rsidRPr="008D7318" w:rsidRDefault="008D7318" w:rsidP="008074E7">
            <w:pPr>
              <w:pStyle w:val="Stopka"/>
              <w:rPr>
                <w:rFonts w:ascii="Garamond" w:hAnsi="Garamond"/>
              </w:rPr>
            </w:pPr>
            <w:r w:rsidRPr="008D7318">
              <w:rPr>
                <w:rFonts w:ascii="Garamond" w:hAnsi="Garamond"/>
                <w:color w:val="000000"/>
              </w:rPr>
              <w:t>Możliwość poprawienia dokładności rejestracji bez konieczności zaczynania procesu od początku</w:t>
            </w:r>
          </w:p>
        </w:tc>
        <w:tc>
          <w:tcPr>
            <w:tcW w:w="1843" w:type="dxa"/>
            <w:tcBorders>
              <w:top w:val="single" w:sz="4" w:space="0" w:color="auto"/>
              <w:left w:val="single" w:sz="4" w:space="0" w:color="auto"/>
              <w:bottom w:val="single" w:sz="4" w:space="0" w:color="auto"/>
              <w:right w:val="single" w:sz="4" w:space="0" w:color="auto"/>
            </w:tcBorders>
            <w:vAlign w:val="center"/>
          </w:tcPr>
          <w:p w14:paraId="4DAEF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30D91" w14:textId="77777777" w:rsidR="008D7318" w:rsidRPr="008D7318" w:rsidRDefault="008D7318" w:rsidP="008074E7">
            <w:pPr>
              <w:snapToGrid w:val="0"/>
              <w:jc w:val="center"/>
              <w:rPr>
                <w:rFonts w:ascii="Garamond" w:hAnsi="Garamond"/>
                <w:sz w:val="20"/>
                <w:szCs w:val="20"/>
              </w:rPr>
            </w:pPr>
          </w:p>
        </w:tc>
      </w:tr>
      <w:tr w:rsidR="008D7318" w:rsidRPr="008D7318" w14:paraId="49EF1F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91BAA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67ECA0" w14:textId="33AB3097" w:rsidR="008D7318" w:rsidRPr="008D7318" w:rsidRDefault="008D7318" w:rsidP="008074E7">
            <w:pPr>
              <w:pStyle w:val="Stopka"/>
              <w:rPr>
                <w:rFonts w:ascii="Garamond" w:hAnsi="Garamond"/>
              </w:rPr>
            </w:pPr>
            <w:r w:rsidRPr="008D7318">
              <w:rPr>
                <w:rFonts w:ascii="Garamond" w:hAnsi="Garamond"/>
                <w:color w:val="000000"/>
              </w:rPr>
              <w:t>Automatyczna detekcja markerów chirurgicznych ( fiducial Markers)</w:t>
            </w:r>
            <w:r w:rsidR="00E50B2D">
              <w:rPr>
                <w:rFonts w:ascii="Garamond" w:hAnsi="Garamond"/>
                <w:color w:val="000000"/>
              </w:rPr>
              <w:t xml:space="preserve"> </w:t>
            </w:r>
            <w:r w:rsidR="00E50B2D">
              <w:rPr>
                <w:rFonts w:ascii="Garamond" w:hAnsi="Garamond"/>
                <w:b/>
                <w:bCs/>
                <w:color w:val="EE0000"/>
              </w:rPr>
              <w:t xml:space="preserve">lub </w:t>
            </w:r>
            <w:r w:rsidR="00E50B2D">
              <w:rPr>
                <w:rFonts w:ascii="Garamond" w:hAnsi="Garamond"/>
                <w:b/>
                <w:bCs/>
                <w:color w:val="EE0000"/>
                <w:lang w:val="pl-PL"/>
              </w:rPr>
              <w:t>r</w:t>
            </w:r>
            <w:r w:rsidR="00E50B2D" w:rsidRPr="00605334">
              <w:rPr>
                <w:rFonts w:ascii="Garamond" w:hAnsi="Garamond"/>
                <w:b/>
                <w:bCs/>
                <w:color w:val="EE0000"/>
                <w:lang w:val="pl-PL"/>
              </w:rPr>
              <w:t>ejestracja powierzchniowa z opcją detekcji manualnej przy użyciu narzędzi lub markerów dowolnego producenta systemu nawigacji</w:t>
            </w:r>
          </w:p>
        </w:tc>
        <w:tc>
          <w:tcPr>
            <w:tcW w:w="1843" w:type="dxa"/>
            <w:tcBorders>
              <w:top w:val="single" w:sz="4" w:space="0" w:color="auto"/>
              <w:left w:val="single" w:sz="4" w:space="0" w:color="auto"/>
              <w:bottom w:val="single" w:sz="4" w:space="0" w:color="auto"/>
              <w:right w:val="single" w:sz="4" w:space="0" w:color="auto"/>
            </w:tcBorders>
          </w:tcPr>
          <w:p w14:paraId="3EED9B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4B3B6" w14:textId="77777777" w:rsidR="008D7318" w:rsidRPr="008D7318" w:rsidRDefault="008D7318" w:rsidP="008074E7">
            <w:pPr>
              <w:snapToGrid w:val="0"/>
              <w:jc w:val="center"/>
              <w:rPr>
                <w:rFonts w:ascii="Garamond" w:hAnsi="Garamond"/>
                <w:sz w:val="20"/>
                <w:szCs w:val="20"/>
              </w:rPr>
            </w:pPr>
          </w:p>
        </w:tc>
      </w:tr>
      <w:tr w:rsidR="008D7318" w:rsidRPr="008D7318" w14:paraId="356CB34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5912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19D363" w14:textId="77777777" w:rsidR="008D7318" w:rsidRPr="008D7318" w:rsidRDefault="008D7318" w:rsidP="008074E7">
            <w:pPr>
              <w:pStyle w:val="Stopka"/>
              <w:rPr>
                <w:rFonts w:ascii="Garamond" w:hAnsi="Garamond"/>
              </w:rPr>
            </w:pPr>
            <w:r w:rsidRPr="008D7318">
              <w:rPr>
                <w:rFonts w:ascii="Garamond" w:hAnsi="Garamond"/>
                <w:color w:val="000000"/>
              </w:rPr>
              <w:t>Informacja wskazująca dokładność rejestracji oraz możliwość sprawdzenia dokładności rejestracji na badaniu CT</w:t>
            </w:r>
          </w:p>
        </w:tc>
        <w:tc>
          <w:tcPr>
            <w:tcW w:w="1843" w:type="dxa"/>
            <w:tcBorders>
              <w:top w:val="single" w:sz="4" w:space="0" w:color="auto"/>
              <w:left w:val="single" w:sz="4" w:space="0" w:color="auto"/>
              <w:bottom w:val="single" w:sz="4" w:space="0" w:color="auto"/>
              <w:right w:val="single" w:sz="4" w:space="0" w:color="auto"/>
            </w:tcBorders>
          </w:tcPr>
          <w:p w14:paraId="65CF71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CBFF3" w14:textId="77777777" w:rsidR="008D7318" w:rsidRPr="008D7318" w:rsidRDefault="008D7318" w:rsidP="008074E7">
            <w:pPr>
              <w:snapToGrid w:val="0"/>
              <w:jc w:val="center"/>
              <w:rPr>
                <w:rFonts w:ascii="Garamond" w:hAnsi="Garamond"/>
                <w:sz w:val="20"/>
                <w:szCs w:val="20"/>
              </w:rPr>
            </w:pPr>
          </w:p>
        </w:tc>
      </w:tr>
      <w:tr w:rsidR="008D7318" w:rsidRPr="008D7318" w14:paraId="22C70AB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625A6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75EBB8" w14:textId="77777777" w:rsidR="008D7318" w:rsidRPr="008D7318" w:rsidRDefault="008D7318" w:rsidP="008074E7">
            <w:pPr>
              <w:pStyle w:val="Stopka"/>
              <w:rPr>
                <w:rFonts w:ascii="Garamond" w:hAnsi="Garamond"/>
              </w:rPr>
            </w:pPr>
            <w:r w:rsidRPr="008D7318">
              <w:rPr>
                <w:rFonts w:ascii="Garamond" w:hAnsi="Garamond"/>
                <w:color w:val="000000"/>
              </w:rPr>
              <w:t>Możliwość weryfikacji dokładności rejestracji poprzez wskazanie punktu anatomicznego na CT</w:t>
            </w:r>
          </w:p>
        </w:tc>
        <w:tc>
          <w:tcPr>
            <w:tcW w:w="1843" w:type="dxa"/>
            <w:tcBorders>
              <w:top w:val="single" w:sz="4" w:space="0" w:color="auto"/>
              <w:left w:val="single" w:sz="4" w:space="0" w:color="auto"/>
              <w:bottom w:val="single" w:sz="4" w:space="0" w:color="auto"/>
              <w:right w:val="single" w:sz="4" w:space="0" w:color="auto"/>
            </w:tcBorders>
            <w:vAlign w:val="center"/>
          </w:tcPr>
          <w:p w14:paraId="7FE0B0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CE19F7" w14:textId="77777777" w:rsidR="008D7318" w:rsidRPr="008D7318" w:rsidRDefault="008D7318" w:rsidP="008074E7">
            <w:pPr>
              <w:snapToGrid w:val="0"/>
              <w:jc w:val="center"/>
              <w:rPr>
                <w:rFonts w:ascii="Garamond" w:hAnsi="Garamond"/>
                <w:sz w:val="20"/>
                <w:szCs w:val="20"/>
              </w:rPr>
            </w:pPr>
          </w:p>
        </w:tc>
      </w:tr>
      <w:tr w:rsidR="008D7318" w:rsidRPr="008D7318" w14:paraId="2B89E60B"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8F233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0E9DFC4E" w14:textId="77777777" w:rsidR="008D7318" w:rsidRPr="008D7318" w:rsidRDefault="008D7318" w:rsidP="008074E7">
            <w:pPr>
              <w:pStyle w:val="Stopka"/>
              <w:rPr>
                <w:rFonts w:ascii="Garamond" w:hAnsi="Garamond"/>
              </w:rPr>
            </w:pPr>
            <w:r w:rsidRPr="008D7318">
              <w:rPr>
                <w:rFonts w:ascii="Garamond" w:hAnsi="Garamond"/>
                <w:color w:val="000000"/>
              </w:rPr>
              <w:t xml:space="preserve">Informacja o niewłaściwym wskazaniu znacznika rejestracyjnego </w:t>
            </w:r>
          </w:p>
        </w:tc>
        <w:tc>
          <w:tcPr>
            <w:tcW w:w="1843" w:type="dxa"/>
            <w:tcBorders>
              <w:top w:val="single" w:sz="4" w:space="0" w:color="auto"/>
              <w:left w:val="single" w:sz="4" w:space="0" w:color="000000"/>
              <w:bottom w:val="single" w:sz="4" w:space="0" w:color="000000"/>
            </w:tcBorders>
          </w:tcPr>
          <w:p w14:paraId="5DE4E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7FAB6" w14:textId="77777777" w:rsidR="008D7318" w:rsidRPr="008D7318" w:rsidRDefault="008D7318" w:rsidP="008074E7">
            <w:pPr>
              <w:snapToGrid w:val="0"/>
              <w:jc w:val="center"/>
              <w:rPr>
                <w:rFonts w:ascii="Garamond" w:hAnsi="Garamond"/>
                <w:sz w:val="20"/>
                <w:szCs w:val="20"/>
              </w:rPr>
            </w:pPr>
          </w:p>
        </w:tc>
      </w:tr>
      <w:tr w:rsidR="008D7318" w:rsidRPr="008D7318" w14:paraId="2BC352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4B0A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5E173C91" w14:textId="77777777" w:rsidR="008D7318" w:rsidRDefault="008D7318" w:rsidP="008074E7">
            <w:pPr>
              <w:pStyle w:val="Stopka"/>
              <w:rPr>
                <w:rFonts w:ascii="Garamond" w:hAnsi="Garamond"/>
                <w:color w:val="000000"/>
              </w:rPr>
            </w:pPr>
            <w:r w:rsidRPr="008D7318">
              <w:rPr>
                <w:rFonts w:ascii="Garamond" w:hAnsi="Garamond"/>
                <w:color w:val="000000"/>
              </w:rPr>
              <w:t>System wyposażony w zestaw instrumentarium konieczne do nawigowania podczas operacji:</w:t>
            </w:r>
            <w:r w:rsidRPr="008D7318">
              <w:rPr>
                <w:rFonts w:ascii="Garamond" w:hAnsi="Garamond"/>
                <w:color w:val="000000"/>
              </w:rPr>
              <w:br/>
              <w:t>- ENT Registration Probe (wskaźnik rejestracyjny);</w:t>
            </w:r>
            <w:r w:rsidRPr="008D7318">
              <w:rPr>
                <w:rFonts w:ascii="Garamond" w:hAnsi="Garamond"/>
                <w:color w:val="000000"/>
              </w:rPr>
              <w:br/>
              <w:t>- ENT Straight Probe (wskaźnik używany podczas operacji);</w:t>
            </w:r>
            <w:r w:rsidRPr="008D7318">
              <w:rPr>
                <w:rFonts w:ascii="Garamond" w:hAnsi="Garamond"/>
                <w:color w:val="000000"/>
              </w:rPr>
              <w:br/>
              <w:t>- ENT Ostium Probe (wskaźnik zakrzywiony na końcu);</w:t>
            </w:r>
            <w:r w:rsidRPr="008D7318">
              <w:rPr>
                <w:rFonts w:ascii="Garamond" w:hAnsi="Garamond"/>
                <w:color w:val="000000"/>
              </w:rPr>
              <w:br/>
              <w:t>- ENT Straight Suction (ssak);</w:t>
            </w:r>
            <w:r w:rsidRPr="008D7318">
              <w:rPr>
                <w:rFonts w:ascii="Garamond" w:hAnsi="Garamond"/>
                <w:color w:val="000000"/>
              </w:rPr>
              <w:br/>
              <w:t>- ENT Curved Suction 70 (ssak ugięcie 70 stopni);</w:t>
            </w:r>
            <w:r w:rsidRPr="008D7318">
              <w:rPr>
                <w:rFonts w:ascii="Garamond" w:hAnsi="Garamond"/>
                <w:color w:val="000000"/>
              </w:rPr>
              <w:br/>
              <w:t>- ENT Curved Suction 90 (ssak ugięcie 90 stopni)</w:t>
            </w:r>
            <w:r w:rsidRPr="008D7318">
              <w:rPr>
                <w:rFonts w:ascii="Garamond" w:hAnsi="Garamond"/>
                <w:color w:val="000000"/>
              </w:rPr>
              <w:br/>
            </w:r>
            <w:r w:rsidRPr="008D7318">
              <w:rPr>
                <w:rFonts w:ascii="Garamond" w:hAnsi="Garamond"/>
                <w:color w:val="000000"/>
              </w:rPr>
              <w:br/>
              <w:t xml:space="preserve">Zestaw autoklawowalny bez ograniczenia ilości zabiegów </w:t>
            </w:r>
          </w:p>
          <w:p w14:paraId="3CB27BA5" w14:textId="77777777" w:rsidR="00E50B2D" w:rsidRPr="00BD10D7" w:rsidRDefault="00E50B2D" w:rsidP="00E50B2D">
            <w:pPr>
              <w:pStyle w:val="Stopka"/>
              <w:rPr>
                <w:rFonts w:ascii="Garamond" w:hAnsi="Garamond"/>
                <w:color w:val="EE0000"/>
              </w:rPr>
            </w:pPr>
            <w:r w:rsidRPr="00BD10D7">
              <w:rPr>
                <w:rFonts w:ascii="Garamond" w:hAnsi="Garamond"/>
                <w:color w:val="EE0000"/>
              </w:rPr>
              <w:t xml:space="preserve">lub </w:t>
            </w:r>
          </w:p>
          <w:p w14:paraId="263E439B"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Urządzenie wyposażone w zestaw instrumentów wielorazowych do operacji larynologicznych i otologicznych, autoklawowalnych, bez ograniczenia liczby zabiegów: </w:t>
            </w:r>
          </w:p>
          <w:p w14:paraId="3DB462E8"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sonda rejestracyjna </w:t>
            </w:r>
          </w:p>
          <w:p w14:paraId="4C4330B4"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proste (o różnej średnicy) </w:t>
            </w:r>
          </w:p>
          <w:p w14:paraId="48B03BBD"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zagięte (o różnej średnicy) </w:t>
            </w:r>
          </w:p>
          <w:p w14:paraId="2BF08D0A"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podwójnie zagięte </w:t>
            </w:r>
          </w:p>
          <w:p w14:paraId="465F8822"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-sonda prosta </w:t>
            </w:r>
          </w:p>
          <w:p w14:paraId="59F64F79"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sonda zagięta </w:t>
            </w:r>
          </w:p>
          <w:p w14:paraId="5953CDF7"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adaptery do shaverów róznych producentów</w:t>
            </w:r>
          </w:p>
          <w:p w14:paraId="2DD4A2A0" w14:textId="73F0412A" w:rsidR="00E50B2D" w:rsidRPr="00E50B2D" w:rsidRDefault="00E50B2D" w:rsidP="008074E7">
            <w:pPr>
              <w:pStyle w:val="Stopka"/>
              <w:rPr>
                <w:rFonts w:ascii="Garamond" w:hAnsi="Garamond"/>
                <w:color w:val="000000"/>
              </w:rPr>
            </w:pPr>
            <w:r w:rsidRPr="00BD10D7">
              <w:rPr>
                <w:rFonts w:ascii="Garamond" w:hAnsi="Garamond"/>
                <w:color w:val="EE0000"/>
                <w:lang w:val="pl-PL"/>
              </w:rPr>
              <w:t>- możliwość obsugi innych narzędzi, niedostarczanych przez producenta</w:t>
            </w:r>
          </w:p>
        </w:tc>
        <w:tc>
          <w:tcPr>
            <w:tcW w:w="1843" w:type="dxa"/>
            <w:tcBorders>
              <w:top w:val="single" w:sz="4" w:space="0" w:color="000000"/>
              <w:left w:val="single" w:sz="4" w:space="0" w:color="000000"/>
              <w:bottom w:val="single" w:sz="4" w:space="0" w:color="auto"/>
            </w:tcBorders>
            <w:vAlign w:val="center"/>
          </w:tcPr>
          <w:p w14:paraId="516F8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6A70C" w14:textId="77777777" w:rsidR="008D7318" w:rsidRPr="008D7318" w:rsidRDefault="008D7318" w:rsidP="008074E7">
            <w:pPr>
              <w:snapToGrid w:val="0"/>
              <w:jc w:val="center"/>
              <w:rPr>
                <w:rFonts w:ascii="Garamond" w:hAnsi="Garamond"/>
                <w:sz w:val="20"/>
                <w:szCs w:val="20"/>
              </w:rPr>
            </w:pPr>
          </w:p>
        </w:tc>
      </w:tr>
      <w:tr w:rsidR="008D7318" w:rsidRPr="008D7318" w14:paraId="0ABD39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860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AF3ABC" w14:textId="55BC9537" w:rsidR="008D7318" w:rsidRPr="008D7318" w:rsidRDefault="008D7318" w:rsidP="008074E7">
            <w:pPr>
              <w:pStyle w:val="Stopka"/>
              <w:rPr>
                <w:rFonts w:ascii="Garamond" w:hAnsi="Garamond"/>
              </w:rPr>
            </w:pPr>
            <w:r w:rsidRPr="008D7318">
              <w:rPr>
                <w:rFonts w:ascii="Garamond" w:hAnsi="Garamond"/>
                <w:color w:val="000000"/>
              </w:rPr>
              <w:t>Prosty montaż cewek kalibrujących instrumentarium bez użycia dodatkowych narzędzi – np. śrubokręt</w:t>
            </w:r>
            <w:r w:rsidR="00E50B2D">
              <w:rPr>
                <w:rFonts w:ascii="Garamond" w:hAnsi="Garamond"/>
                <w:color w:val="000000"/>
              </w:rPr>
              <w:t xml:space="preserve"> </w:t>
            </w:r>
            <w:r w:rsidR="00E50B2D" w:rsidRPr="00E759EA">
              <w:rPr>
                <w:rFonts w:ascii="Garamond" w:hAnsi="Garamond"/>
                <w:color w:val="EE0000"/>
              </w:rPr>
              <w:t>lub urządzenie umożliwiające kalibrację większości narzędzi dostępnych na rynku.</w:t>
            </w:r>
          </w:p>
        </w:tc>
        <w:tc>
          <w:tcPr>
            <w:tcW w:w="1843" w:type="dxa"/>
            <w:tcBorders>
              <w:top w:val="single" w:sz="4" w:space="0" w:color="auto"/>
              <w:left w:val="single" w:sz="4" w:space="0" w:color="auto"/>
              <w:bottom w:val="single" w:sz="4" w:space="0" w:color="auto"/>
              <w:right w:val="single" w:sz="4" w:space="0" w:color="auto"/>
            </w:tcBorders>
            <w:vAlign w:val="center"/>
          </w:tcPr>
          <w:p w14:paraId="5B6CED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E8D195" w14:textId="77777777" w:rsidR="008D7318" w:rsidRPr="008D7318" w:rsidRDefault="008D7318" w:rsidP="008074E7">
            <w:pPr>
              <w:snapToGrid w:val="0"/>
              <w:jc w:val="center"/>
              <w:rPr>
                <w:rFonts w:ascii="Garamond" w:hAnsi="Garamond"/>
                <w:sz w:val="20"/>
                <w:szCs w:val="20"/>
              </w:rPr>
            </w:pPr>
          </w:p>
        </w:tc>
      </w:tr>
      <w:tr w:rsidR="008D7318" w:rsidRPr="008D7318" w14:paraId="42CE7A2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49B9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61CD4A" w14:textId="27004719" w:rsidR="008D7318" w:rsidRPr="008D7318" w:rsidRDefault="008D7318" w:rsidP="008074E7">
            <w:pPr>
              <w:pStyle w:val="Stopka"/>
              <w:rPr>
                <w:rFonts w:ascii="Garamond" w:hAnsi="Garamond"/>
              </w:rPr>
            </w:pPr>
            <w:r w:rsidRPr="008D7318">
              <w:rPr>
                <w:rFonts w:ascii="Garamond" w:hAnsi="Garamond"/>
                <w:color w:val="000000"/>
              </w:rPr>
              <w:t>Skalibrowane narzędzia nie wymagają stosowania dodatkowych sterylnych osłon. Możliwość dołączenia automatycznie skalibrowanych narzędzi:</w:t>
            </w:r>
            <w:r w:rsidRPr="008D7318">
              <w:rPr>
                <w:rFonts w:ascii="Garamond" w:hAnsi="Garamond"/>
                <w:color w:val="000000"/>
              </w:rPr>
              <w:br/>
              <w:t>- Giętkie ssaki jednorazowe nawigowane z końcówką prostą lub ściętą pod katem lub z delikatnym okrągłym zakończeniem ułatwiającym preparowanie tkanek</w:t>
            </w:r>
            <w:r w:rsidR="00E50B2D">
              <w:rPr>
                <w:rFonts w:ascii="Garamond" w:hAnsi="Garamond"/>
                <w:color w:val="000000"/>
              </w:rPr>
              <w:t xml:space="preserve"> </w:t>
            </w:r>
            <w:r w:rsidR="00E50B2D" w:rsidRPr="004617A9">
              <w:rPr>
                <w:rFonts w:ascii="Garamond" w:hAnsi="Garamond"/>
                <w:color w:val="EE0000"/>
              </w:rPr>
              <w:t>– jeżeli urządzenie wymaga.</w:t>
            </w:r>
          </w:p>
        </w:tc>
        <w:tc>
          <w:tcPr>
            <w:tcW w:w="1843" w:type="dxa"/>
            <w:tcBorders>
              <w:top w:val="single" w:sz="4" w:space="0" w:color="auto"/>
              <w:left w:val="single" w:sz="4" w:space="0" w:color="auto"/>
              <w:bottom w:val="single" w:sz="4" w:space="0" w:color="auto"/>
              <w:right w:val="single" w:sz="4" w:space="0" w:color="auto"/>
            </w:tcBorders>
          </w:tcPr>
          <w:p w14:paraId="460D7E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B14C72" w14:textId="77777777" w:rsidR="008D7318" w:rsidRPr="008D7318" w:rsidRDefault="008D7318" w:rsidP="008074E7">
            <w:pPr>
              <w:snapToGrid w:val="0"/>
              <w:jc w:val="center"/>
              <w:rPr>
                <w:rFonts w:ascii="Garamond" w:hAnsi="Garamond"/>
                <w:sz w:val="20"/>
                <w:szCs w:val="20"/>
              </w:rPr>
            </w:pPr>
          </w:p>
        </w:tc>
      </w:tr>
      <w:tr w:rsidR="008D7318" w:rsidRPr="008D7318" w14:paraId="10F105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1AB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3A9790D7" w14:textId="09034122" w:rsidR="008D7318" w:rsidRPr="008D7318" w:rsidRDefault="008D7318" w:rsidP="008074E7">
            <w:pPr>
              <w:pStyle w:val="Stopka"/>
              <w:rPr>
                <w:rFonts w:ascii="Garamond" w:hAnsi="Garamond"/>
              </w:rPr>
            </w:pPr>
            <w:r w:rsidRPr="008D7318">
              <w:rPr>
                <w:rFonts w:ascii="Garamond" w:hAnsi="Garamond"/>
                <w:color w:val="000000"/>
              </w:rPr>
              <w:t>Zabezpieczenie przed przypadkowym odpięciem lub przesunięciem cewki na instrumencie</w:t>
            </w:r>
            <w:r w:rsidR="00E50B2D">
              <w:rPr>
                <w:rFonts w:ascii="Garamond" w:hAnsi="Garamond"/>
                <w:color w:val="000000"/>
              </w:rPr>
              <w:t xml:space="preserve"> </w:t>
            </w:r>
            <w:r w:rsidR="00E50B2D" w:rsidRPr="004617A9">
              <w:rPr>
                <w:rFonts w:ascii="Garamond" w:hAnsi="Garamond"/>
                <w:color w:val="EE0000"/>
              </w:rPr>
              <w:t>– jeżeli urządzenie wymaga.</w:t>
            </w:r>
          </w:p>
        </w:tc>
        <w:tc>
          <w:tcPr>
            <w:tcW w:w="1843" w:type="dxa"/>
            <w:tcBorders>
              <w:top w:val="single" w:sz="4" w:space="0" w:color="auto"/>
              <w:left w:val="single" w:sz="4" w:space="0" w:color="000000"/>
              <w:bottom w:val="single" w:sz="4" w:space="0" w:color="000000"/>
            </w:tcBorders>
          </w:tcPr>
          <w:p w14:paraId="639C4D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B55A1" w14:textId="77777777" w:rsidR="008D7318" w:rsidRPr="008D7318" w:rsidRDefault="008D7318" w:rsidP="008074E7">
            <w:pPr>
              <w:snapToGrid w:val="0"/>
              <w:jc w:val="center"/>
              <w:rPr>
                <w:rFonts w:ascii="Garamond" w:hAnsi="Garamond"/>
                <w:sz w:val="20"/>
                <w:szCs w:val="20"/>
              </w:rPr>
            </w:pPr>
          </w:p>
        </w:tc>
      </w:tr>
      <w:tr w:rsidR="008D7318" w:rsidRPr="008D7318" w14:paraId="1AA784D6"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96D4E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16A6603" w14:textId="77777777" w:rsidR="008D7318" w:rsidRPr="008D7318" w:rsidRDefault="008D7318" w:rsidP="008074E7">
            <w:pPr>
              <w:pStyle w:val="Stopka"/>
              <w:rPr>
                <w:rFonts w:ascii="Garamond" w:hAnsi="Garamond"/>
              </w:rPr>
            </w:pPr>
            <w:r w:rsidRPr="008D7318">
              <w:rPr>
                <w:rFonts w:ascii="Garamond" w:hAnsi="Garamond"/>
                <w:color w:val="000000"/>
              </w:rPr>
              <w:t>Koniec narzędzia oznaczony na obrazie nawigacji w 3 płaszczyznach przy pomocy krzyżyka</w:t>
            </w:r>
          </w:p>
        </w:tc>
        <w:tc>
          <w:tcPr>
            <w:tcW w:w="1843" w:type="dxa"/>
            <w:tcBorders>
              <w:top w:val="single" w:sz="4" w:space="0" w:color="000000"/>
              <w:left w:val="single" w:sz="4" w:space="0" w:color="000000"/>
              <w:bottom w:val="single" w:sz="4" w:space="0" w:color="auto"/>
            </w:tcBorders>
            <w:vAlign w:val="center"/>
          </w:tcPr>
          <w:p w14:paraId="29D85A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6F6C" w14:textId="77777777" w:rsidR="008D7318" w:rsidRPr="008D7318" w:rsidRDefault="008D7318" w:rsidP="008074E7">
            <w:pPr>
              <w:snapToGrid w:val="0"/>
              <w:jc w:val="center"/>
              <w:rPr>
                <w:rFonts w:ascii="Garamond" w:hAnsi="Garamond"/>
                <w:sz w:val="20"/>
                <w:szCs w:val="20"/>
              </w:rPr>
            </w:pPr>
          </w:p>
        </w:tc>
      </w:tr>
      <w:tr w:rsidR="008D7318" w:rsidRPr="008D7318" w14:paraId="39C32B1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9FD0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906C32F" w14:textId="1F78D221" w:rsidR="008D7318" w:rsidRPr="008D7318" w:rsidRDefault="008D7318" w:rsidP="008074E7">
            <w:pPr>
              <w:pStyle w:val="Stopka"/>
              <w:rPr>
                <w:rFonts w:ascii="Garamond" w:hAnsi="Garamond"/>
              </w:rPr>
            </w:pPr>
            <w:r w:rsidRPr="008D7318">
              <w:rPr>
                <w:rFonts w:ascii="Garamond" w:hAnsi="Garamond"/>
                <w:color w:val="000000"/>
              </w:rPr>
              <w:t>Zestaw akcesoriów jednorazowych do 50 zabiegów</w:t>
            </w:r>
            <w:r w:rsidR="00E50B2D">
              <w:rPr>
                <w:rFonts w:ascii="Garamond" w:hAnsi="Garamond"/>
                <w:color w:val="000000"/>
              </w:rPr>
              <w:t xml:space="preserve">, </w:t>
            </w:r>
            <w:r w:rsidR="00E50B2D" w:rsidRPr="00DA30C5">
              <w:rPr>
                <w:rFonts w:ascii="Garamond" w:hAnsi="Garamond"/>
                <w:color w:val="EE0000"/>
              </w:rPr>
              <w:t>dostarczenie wszystkich jednorazowych akcesoriów jeżeli urządzenie taki</w:t>
            </w:r>
            <w:r w:rsidR="00E50B2D">
              <w:rPr>
                <w:rFonts w:ascii="Garamond" w:hAnsi="Garamond"/>
                <w:color w:val="EE0000"/>
              </w:rPr>
              <w:t>ch</w:t>
            </w:r>
            <w:r w:rsidR="00E50B2D" w:rsidRPr="00DA30C5">
              <w:rPr>
                <w:rFonts w:ascii="Garamond" w:hAnsi="Garamond"/>
                <w:color w:val="EE0000"/>
              </w:rPr>
              <w:t xml:space="preserve"> potrzebuje do prawidłowego działania.</w:t>
            </w:r>
          </w:p>
        </w:tc>
        <w:tc>
          <w:tcPr>
            <w:tcW w:w="1843" w:type="dxa"/>
            <w:tcBorders>
              <w:top w:val="single" w:sz="4" w:space="0" w:color="auto"/>
              <w:left w:val="single" w:sz="4" w:space="0" w:color="auto"/>
              <w:bottom w:val="single" w:sz="4" w:space="0" w:color="auto"/>
              <w:right w:val="single" w:sz="4" w:space="0" w:color="auto"/>
            </w:tcBorders>
            <w:vAlign w:val="center"/>
          </w:tcPr>
          <w:p w14:paraId="537AB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81826" w14:textId="77777777" w:rsidR="008D7318" w:rsidRPr="008D7318" w:rsidRDefault="008D7318" w:rsidP="008074E7">
            <w:pPr>
              <w:snapToGrid w:val="0"/>
              <w:jc w:val="center"/>
              <w:rPr>
                <w:rFonts w:ascii="Garamond" w:hAnsi="Garamond"/>
                <w:sz w:val="20"/>
                <w:szCs w:val="20"/>
              </w:rPr>
            </w:pPr>
          </w:p>
        </w:tc>
      </w:tr>
      <w:tr w:rsidR="008D7318" w:rsidRPr="008D7318" w14:paraId="470EB35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D9D9D9"/>
          </w:tcPr>
          <w:p w14:paraId="0F580D0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FF8CE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B421981" w14:textId="77777777" w:rsidTr="00DB1177">
        <w:tc>
          <w:tcPr>
            <w:tcW w:w="709" w:type="dxa"/>
            <w:tcBorders>
              <w:top w:val="single" w:sz="4" w:space="0" w:color="auto"/>
              <w:left w:val="single" w:sz="4" w:space="0" w:color="auto"/>
              <w:bottom w:val="single" w:sz="4" w:space="0" w:color="auto"/>
              <w:right w:val="single" w:sz="4" w:space="0" w:color="auto"/>
            </w:tcBorders>
          </w:tcPr>
          <w:p w14:paraId="1A01FA6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F077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64FD80B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F1629" w14:textId="77777777" w:rsidR="008D7318" w:rsidRPr="008D7318" w:rsidRDefault="008D7318" w:rsidP="008074E7">
            <w:pPr>
              <w:pStyle w:val="Tekstpodstawowy"/>
              <w:snapToGrid w:val="0"/>
              <w:rPr>
                <w:rFonts w:ascii="Garamond" w:hAnsi="Garamond"/>
                <w:b/>
              </w:rPr>
            </w:pPr>
          </w:p>
        </w:tc>
      </w:tr>
      <w:tr w:rsidR="008D7318" w:rsidRPr="008D7318" w14:paraId="27CFF4D3" w14:textId="77777777" w:rsidTr="00DB1177">
        <w:tc>
          <w:tcPr>
            <w:tcW w:w="709" w:type="dxa"/>
            <w:tcBorders>
              <w:top w:val="single" w:sz="4" w:space="0" w:color="auto"/>
              <w:left w:val="single" w:sz="4" w:space="0" w:color="auto"/>
              <w:bottom w:val="single" w:sz="4" w:space="0" w:color="auto"/>
              <w:right w:val="single" w:sz="4" w:space="0" w:color="auto"/>
            </w:tcBorders>
          </w:tcPr>
          <w:p w14:paraId="41D9586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207E5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B9CC306" w14:textId="3E15056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27F2A6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DA327F" w14:textId="77777777" w:rsidR="008D7318" w:rsidRPr="008D7318" w:rsidRDefault="008D7318" w:rsidP="008074E7">
            <w:pPr>
              <w:pStyle w:val="Tekstpodstawowy"/>
              <w:snapToGrid w:val="0"/>
              <w:rPr>
                <w:rFonts w:ascii="Garamond" w:hAnsi="Garamond"/>
                <w:b/>
              </w:rPr>
            </w:pPr>
          </w:p>
        </w:tc>
      </w:tr>
      <w:tr w:rsidR="008D7318" w:rsidRPr="008D7318" w14:paraId="3C3FE15C" w14:textId="77777777" w:rsidTr="00DB1177">
        <w:tc>
          <w:tcPr>
            <w:tcW w:w="709" w:type="dxa"/>
            <w:tcBorders>
              <w:top w:val="single" w:sz="4" w:space="0" w:color="auto"/>
              <w:left w:val="single" w:sz="4" w:space="0" w:color="auto"/>
              <w:bottom w:val="single" w:sz="4" w:space="0" w:color="auto"/>
              <w:right w:val="single" w:sz="4" w:space="0" w:color="auto"/>
            </w:tcBorders>
          </w:tcPr>
          <w:p w14:paraId="6FF00F7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8DB5F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289F8D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1BB6C8" w14:textId="77777777" w:rsidR="008D7318" w:rsidRPr="008D7318" w:rsidRDefault="008D7318" w:rsidP="008074E7">
            <w:pPr>
              <w:pStyle w:val="Tekstpodstawowy"/>
              <w:snapToGrid w:val="0"/>
              <w:rPr>
                <w:rFonts w:ascii="Garamond" w:hAnsi="Garamond"/>
                <w:b/>
              </w:rPr>
            </w:pPr>
          </w:p>
        </w:tc>
      </w:tr>
      <w:tr w:rsidR="008D7318" w:rsidRPr="008D7318" w14:paraId="1C127D5F" w14:textId="77777777" w:rsidTr="00DB1177">
        <w:tc>
          <w:tcPr>
            <w:tcW w:w="709" w:type="dxa"/>
            <w:tcBorders>
              <w:top w:val="single" w:sz="4" w:space="0" w:color="auto"/>
              <w:left w:val="single" w:sz="4" w:space="0" w:color="auto"/>
              <w:bottom w:val="single" w:sz="4" w:space="0" w:color="auto"/>
              <w:right w:val="single" w:sz="4" w:space="0" w:color="auto"/>
            </w:tcBorders>
          </w:tcPr>
          <w:p w14:paraId="79B563E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795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9C5DD3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C3AEB8" w14:textId="77777777" w:rsidR="008D7318" w:rsidRPr="008D7318" w:rsidRDefault="008D7318" w:rsidP="008074E7">
            <w:pPr>
              <w:pStyle w:val="Tekstpodstawowy"/>
              <w:snapToGrid w:val="0"/>
              <w:rPr>
                <w:rFonts w:ascii="Garamond" w:hAnsi="Garamond"/>
                <w:b/>
              </w:rPr>
            </w:pPr>
          </w:p>
        </w:tc>
      </w:tr>
      <w:tr w:rsidR="008D7318" w:rsidRPr="008D7318" w14:paraId="3518ED9C" w14:textId="77777777" w:rsidTr="00DB1177">
        <w:tc>
          <w:tcPr>
            <w:tcW w:w="709" w:type="dxa"/>
            <w:tcBorders>
              <w:top w:val="single" w:sz="4" w:space="0" w:color="auto"/>
              <w:left w:val="single" w:sz="4" w:space="0" w:color="auto"/>
              <w:bottom w:val="single" w:sz="4" w:space="0" w:color="auto"/>
              <w:right w:val="single" w:sz="4" w:space="0" w:color="auto"/>
            </w:tcBorders>
          </w:tcPr>
          <w:p w14:paraId="0C6065A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287DB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16C1C0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7C92CF" w14:textId="77777777" w:rsidR="008D7318" w:rsidRPr="008D7318" w:rsidRDefault="008D7318" w:rsidP="008074E7">
            <w:pPr>
              <w:pStyle w:val="Tekstpodstawowy"/>
              <w:snapToGrid w:val="0"/>
              <w:rPr>
                <w:rFonts w:ascii="Garamond" w:hAnsi="Garamond"/>
                <w:b/>
              </w:rPr>
            </w:pPr>
          </w:p>
        </w:tc>
      </w:tr>
    </w:tbl>
    <w:p w14:paraId="18604E6B" w14:textId="77777777" w:rsidR="008D7318" w:rsidRPr="008D7318" w:rsidRDefault="008D7318" w:rsidP="008D7318">
      <w:pPr>
        <w:pStyle w:val="Tekstpodstawowy"/>
        <w:rPr>
          <w:rFonts w:ascii="Garamond" w:hAnsi="Garamond"/>
        </w:rPr>
      </w:pPr>
    </w:p>
    <w:p w14:paraId="41AD230E" w14:textId="77777777" w:rsidR="008D7318" w:rsidRPr="008D7318" w:rsidRDefault="008D7318" w:rsidP="008D7318">
      <w:pPr>
        <w:pStyle w:val="Tekstpodstawowy"/>
        <w:rPr>
          <w:rFonts w:ascii="Garamond" w:hAnsi="Garamond"/>
        </w:rPr>
      </w:pPr>
    </w:p>
    <w:p w14:paraId="2A26B52A" w14:textId="77777777" w:rsidR="008D7318" w:rsidRPr="008D7318" w:rsidRDefault="008D7318" w:rsidP="008D7318">
      <w:pPr>
        <w:pStyle w:val="Tekstpodstawowy"/>
        <w:rPr>
          <w:rFonts w:ascii="Garamond" w:hAnsi="Garamond"/>
        </w:rPr>
      </w:pPr>
    </w:p>
    <w:p w14:paraId="2A00E75F" w14:textId="77777777" w:rsidR="008D7318" w:rsidRPr="008D7318" w:rsidRDefault="008D7318" w:rsidP="008D7318">
      <w:pPr>
        <w:pStyle w:val="Tekstpodstawowy"/>
        <w:rPr>
          <w:rFonts w:ascii="Garamond" w:hAnsi="Garamond"/>
        </w:rPr>
      </w:pPr>
    </w:p>
    <w:p w14:paraId="7FB8FC8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1D3F1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BDB3A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6A195AF" w14:textId="77777777" w:rsidR="008D7318" w:rsidRPr="008D7318" w:rsidRDefault="008D7318" w:rsidP="008074E7">
            <w:pPr>
              <w:pStyle w:val="Tekstpodstawowy"/>
              <w:tabs>
                <w:tab w:val="left" w:pos="284"/>
              </w:tabs>
              <w:snapToGrid w:val="0"/>
              <w:jc w:val="center"/>
              <w:rPr>
                <w:rFonts w:ascii="Garamond" w:hAnsi="Garamond"/>
                <w:b/>
              </w:rPr>
            </w:pPr>
          </w:p>
          <w:p w14:paraId="5FF845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52837B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91A9D9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E307EE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60A31E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028DE2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E069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5B9D37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5803DC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3CFC6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50F49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368ACBD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3DEF4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4F23B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BD1F0C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600E82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27AC30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01EA3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B58C5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97D86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27559EA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AB3CE66"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DEAF3C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82D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113F7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601581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C941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15662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995F7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34641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0146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5A4AA12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72ED66" w14:textId="77777777" w:rsidTr="00DB1177">
        <w:trPr>
          <w:cantSplit/>
        </w:trPr>
        <w:tc>
          <w:tcPr>
            <w:tcW w:w="851" w:type="dxa"/>
            <w:tcBorders>
              <w:top w:val="single" w:sz="4" w:space="0" w:color="000000"/>
              <w:left w:val="single" w:sz="4" w:space="0" w:color="000000"/>
              <w:bottom w:val="single" w:sz="4" w:space="0" w:color="000000"/>
            </w:tcBorders>
            <w:vAlign w:val="center"/>
          </w:tcPr>
          <w:p w14:paraId="5BFCD2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D195F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1630B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FC180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0EE305" w14:textId="77777777" w:rsidTr="00DB1177">
        <w:trPr>
          <w:cantSplit/>
        </w:trPr>
        <w:tc>
          <w:tcPr>
            <w:tcW w:w="851" w:type="dxa"/>
            <w:tcBorders>
              <w:top w:val="single" w:sz="4" w:space="0" w:color="000000"/>
              <w:left w:val="single" w:sz="4" w:space="0" w:color="000000"/>
              <w:bottom w:val="single" w:sz="4" w:space="0" w:color="000000"/>
            </w:tcBorders>
            <w:vAlign w:val="center"/>
          </w:tcPr>
          <w:p w14:paraId="6D0A5FD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0C53DD"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DFA10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9FA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3AA0D3"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27EE69"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F229C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9DA07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33388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9E372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5499E2" w14:textId="77777777" w:rsidTr="00DB1177">
        <w:trPr>
          <w:cantSplit/>
        </w:trPr>
        <w:tc>
          <w:tcPr>
            <w:tcW w:w="851" w:type="dxa"/>
            <w:tcBorders>
              <w:top w:val="single" w:sz="4" w:space="0" w:color="000000"/>
              <w:left w:val="single" w:sz="4" w:space="0" w:color="000000"/>
              <w:bottom w:val="single" w:sz="4" w:space="0" w:color="000000"/>
            </w:tcBorders>
            <w:vAlign w:val="center"/>
          </w:tcPr>
          <w:p w14:paraId="4B22F96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C7F4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CF184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0879DE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B8C336F" w14:textId="77777777" w:rsidTr="00DB1177">
        <w:trPr>
          <w:cantSplit/>
        </w:trPr>
        <w:tc>
          <w:tcPr>
            <w:tcW w:w="851" w:type="dxa"/>
            <w:tcBorders>
              <w:top w:val="single" w:sz="4" w:space="0" w:color="000000"/>
              <w:left w:val="single" w:sz="4" w:space="0" w:color="000000"/>
              <w:bottom w:val="single" w:sz="4" w:space="0" w:color="000000"/>
            </w:tcBorders>
            <w:vAlign w:val="center"/>
          </w:tcPr>
          <w:p w14:paraId="36A055D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0A9BD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2091C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62874C6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58EE3D" w14:textId="77777777" w:rsidTr="00DB1177">
        <w:trPr>
          <w:cantSplit/>
        </w:trPr>
        <w:tc>
          <w:tcPr>
            <w:tcW w:w="851" w:type="dxa"/>
            <w:tcBorders>
              <w:top w:val="single" w:sz="4" w:space="0" w:color="000000"/>
              <w:left w:val="single" w:sz="4" w:space="0" w:color="000000"/>
              <w:bottom w:val="single" w:sz="4" w:space="0" w:color="000000"/>
            </w:tcBorders>
            <w:vAlign w:val="center"/>
          </w:tcPr>
          <w:p w14:paraId="4C9E25D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1F18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45F04DF8"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EBFD1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C63A58E"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B86B4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1F984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C35653" w14:textId="77777777" w:rsidTr="00DB1177">
        <w:trPr>
          <w:cantSplit/>
        </w:trPr>
        <w:tc>
          <w:tcPr>
            <w:tcW w:w="851" w:type="dxa"/>
            <w:tcBorders>
              <w:top w:val="single" w:sz="4" w:space="0" w:color="000000"/>
              <w:left w:val="single" w:sz="4" w:space="0" w:color="000000"/>
              <w:bottom w:val="single" w:sz="4" w:space="0" w:color="000000"/>
            </w:tcBorders>
            <w:vAlign w:val="center"/>
          </w:tcPr>
          <w:p w14:paraId="45D3281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B56BE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5AF907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EAF4A5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3CB513" w14:textId="77777777" w:rsidTr="00DB1177">
        <w:trPr>
          <w:cantSplit/>
        </w:trPr>
        <w:tc>
          <w:tcPr>
            <w:tcW w:w="851" w:type="dxa"/>
            <w:tcBorders>
              <w:top w:val="single" w:sz="4" w:space="0" w:color="000000"/>
              <w:left w:val="single" w:sz="4" w:space="0" w:color="000000"/>
              <w:bottom w:val="single" w:sz="4" w:space="0" w:color="000000"/>
            </w:tcBorders>
            <w:vAlign w:val="center"/>
          </w:tcPr>
          <w:p w14:paraId="71D397E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76518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1F228A4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B1F7E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DFB6BB8" w14:textId="77777777" w:rsidR="008D7318" w:rsidRPr="008D7318" w:rsidRDefault="008D7318" w:rsidP="008D7318">
      <w:pPr>
        <w:rPr>
          <w:rFonts w:ascii="Garamond" w:hAnsi="Garamond"/>
          <w:sz w:val="20"/>
          <w:szCs w:val="20"/>
        </w:rPr>
      </w:pPr>
    </w:p>
    <w:p w14:paraId="3119D701" w14:textId="77777777" w:rsidR="0063266C" w:rsidRPr="008D7318" w:rsidRDefault="0063266C" w:rsidP="00795FBB">
      <w:pPr>
        <w:spacing w:line="276" w:lineRule="auto"/>
        <w:rPr>
          <w:rFonts w:ascii="Garamond" w:hAnsi="Garamond"/>
          <w:sz w:val="20"/>
          <w:szCs w:val="20"/>
        </w:rPr>
      </w:pPr>
    </w:p>
    <w:p w14:paraId="12B18759" w14:textId="7FAD4E9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33</w:t>
      </w:r>
    </w:p>
    <w:p w14:paraId="3FA2180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880B54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Napędu chirurgicznego z zestawem do shavera i wiertarką endoskopową.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0CB87FB4" w14:textId="77777777" w:rsidR="008D7318" w:rsidRPr="008D7318" w:rsidRDefault="008D7318" w:rsidP="008D7318">
      <w:pPr>
        <w:rPr>
          <w:rFonts w:ascii="Garamond" w:hAnsi="Garamond"/>
          <w:b/>
          <w:bCs/>
          <w:sz w:val="20"/>
          <w:szCs w:val="20"/>
        </w:rPr>
      </w:pPr>
    </w:p>
    <w:p w14:paraId="1D07D45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33162200-5</w:t>
      </w:r>
    </w:p>
    <w:p w14:paraId="506AC18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A90799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39687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0C9CF1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91A1B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ADBE3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13B0766"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9664401"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234BAA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28E8909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7D002342" w14:textId="77777777" w:rsidR="008D7318" w:rsidRPr="008D7318" w:rsidRDefault="008D7318" w:rsidP="008074E7">
            <w:pPr>
              <w:snapToGrid w:val="0"/>
              <w:jc w:val="center"/>
              <w:rPr>
                <w:rFonts w:ascii="Garamond" w:hAnsi="Garamond"/>
                <w:b/>
                <w:i/>
                <w:sz w:val="20"/>
                <w:szCs w:val="20"/>
              </w:rPr>
            </w:pPr>
          </w:p>
          <w:p w14:paraId="095587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E2A3F3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9790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198CE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Napęd chirurgiczny z zestawem do shavera i wiertarką endoskopową – 1 sztuka</w:t>
            </w:r>
          </w:p>
        </w:tc>
      </w:tr>
      <w:tr w:rsidR="008D7318" w:rsidRPr="008D7318" w14:paraId="60BE736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5C7AA3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7D9271D"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D7C94BE" w14:textId="77777777" w:rsidTr="00DB1177">
        <w:trPr>
          <w:trHeight w:val="315"/>
        </w:trPr>
        <w:tc>
          <w:tcPr>
            <w:tcW w:w="709" w:type="dxa"/>
            <w:tcBorders>
              <w:left w:val="single" w:sz="4" w:space="0" w:color="000000"/>
              <w:bottom w:val="single" w:sz="4" w:space="0" w:color="000000"/>
              <w:right w:val="single" w:sz="4" w:space="0" w:color="auto"/>
            </w:tcBorders>
          </w:tcPr>
          <w:p w14:paraId="055E179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5BC38FA"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0E29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53D0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5742562" w14:textId="77777777" w:rsidTr="00DB1177">
        <w:trPr>
          <w:trHeight w:val="493"/>
        </w:trPr>
        <w:tc>
          <w:tcPr>
            <w:tcW w:w="709" w:type="dxa"/>
            <w:tcBorders>
              <w:top w:val="single" w:sz="4" w:space="0" w:color="000000"/>
              <w:left w:val="single" w:sz="4" w:space="0" w:color="000000"/>
              <w:bottom w:val="single" w:sz="4" w:space="0" w:color="auto"/>
              <w:right w:val="single" w:sz="4" w:space="0" w:color="auto"/>
            </w:tcBorders>
          </w:tcPr>
          <w:p w14:paraId="6F631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773CDD4"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Shaver zasilany i sterowany ze stacji zasilania (2 szt.)</w:t>
            </w:r>
          </w:p>
        </w:tc>
        <w:tc>
          <w:tcPr>
            <w:tcW w:w="1843" w:type="dxa"/>
            <w:tcBorders>
              <w:top w:val="single" w:sz="4" w:space="0" w:color="000000"/>
              <w:left w:val="single" w:sz="4" w:space="0" w:color="000000"/>
              <w:bottom w:val="single" w:sz="4" w:space="0" w:color="auto"/>
            </w:tcBorders>
            <w:vAlign w:val="center"/>
          </w:tcPr>
          <w:p w14:paraId="40AC1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F85FE" w14:textId="77777777" w:rsidR="008D7318" w:rsidRPr="008D7318" w:rsidRDefault="008D7318" w:rsidP="008074E7">
            <w:pPr>
              <w:pStyle w:val="Tekstpodstawowy"/>
              <w:snapToGrid w:val="0"/>
              <w:rPr>
                <w:rFonts w:ascii="Garamond" w:hAnsi="Garamond"/>
                <w:b/>
              </w:rPr>
            </w:pPr>
          </w:p>
        </w:tc>
      </w:tr>
      <w:tr w:rsidR="008D7318" w:rsidRPr="008D7318" w14:paraId="2C3E3010" w14:textId="77777777" w:rsidTr="00DB1177">
        <w:tc>
          <w:tcPr>
            <w:tcW w:w="709" w:type="dxa"/>
            <w:tcBorders>
              <w:top w:val="single" w:sz="4" w:space="0" w:color="auto"/>
              <w:left w:val="single" w:sz="4" w:space="0" w:color="auto"/>
              <w:bottom w:val="single" w:sz="4" w:space="0" w:color="auto"/>
              <w:right w:val="single" w:sz="4" w:space="0" w:color="auto"/>
            </w:tcBorders>
          </w:tcPr>
          <w:p w14:paraId="33CAFE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0D9A6B5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Kanał ssący przebiegającym w osi rękojeści (bez zagięć).</w:t>
            </w:r>
          </w:p>
        </w:tc>
        <w:tc>
          <w:tcPr>
            <w:tcW w:w="1843" w:type="dxa"/>
            <w:tcBorders>
              <w:top w:val="single" w:sz="4" w:space="0" w:color="auto"/>
              <w:left w:val="single" w:sz="4" w:space="0" w:color="000000"/>
              <w:bottom w:val="single" w:sz="4" w:space="0" w:color="auto"/>
            </w:tcBorders>
            <w:vAlign w:val="center"/>
          </w:tcPr>
          <w:p w14:paraId="781530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D435D" w14:textId="77777777" w:rsidR="008D7318" w:rsidRPr="008D7318" w:rsidRDefault="008D7318" w:rsidP="008074E7">
            <w:pPr>
              <w:pStyle w:val="Tekstpodstawowy"/>
              <w:snapToGrid w:val="0"/>
              <w:rPr>
                <w:rFonts w:ascii="Garamond" w:hAnsi="Garamond"/>
              </w:rPr>
            </w:pPr>
          </w:p>
        </w:tc>
      </w:tr>
      <w:tr w:rsidR="008D7318" w:rsidRPr="008D7318" w14:paraId="01DF7FDC" w14:textId="77777777" w:rsidTr="00DB1177">
        <w:tc>
          <w:tcPr>
            <w:tcW w:w="709" w:type="dxa"/>
            <w:tcBorders>
              <w:top w:val="single" w:sz="4" w:space="0" w:color="auto"/>
              <w:left w:val="single" w:sz="4" w:space="0" w:color="auto"/>
              <w:bottom w:val="single" w:sz="4" w:space="0" w:color="auto"/>
              <w:right w:val="single" w:sz="4" w:space="0" w:color="auto"/>
            </w:tcBorders>
          </w:tcPr>
          <w:p w14:paraId="68C69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24BB7F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obrotowej i oscylacyjnej pracy shavera.</w:t>
            </w:r>
          </w:p>
        </w:tc>
        <w:tc>
          <w:tcPr>
            <w:tcW w:w="1843" w:type="dxa"/>
            <w:tcBorders>
              <w:top w:val="single" w:sz="4" w:space="0" w:color="auto"/>
              <w:left w:val="single" w:sz="4" w:space="0" w:color="000000"/>
              <w:bottom w:val="single" w:sz="4" w:space="0" w:color="auto"/>
            </w:tcBorders>
          </w:tcPr>
          <w:p w14:paraId="482968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9A9F55" w14:textId="77777777" w:rsidR="008D7318" w:rsidRPr="008D7318" w:rsidRDefault="008D7318" w:rsidP="008074E7">
            <w:pPr>
              <w:pStyle w:val="Tekstpodstawowy"/>
              <w:snapToGrid w:val="0"/>
              <w:rPr>
                <w:rFonts w:ascii="Garamond" w:hAnsi="Garamond"/>
              </w:rPr>
            </w:pPr>
          </w:p>
        </w:tc>
      </w:tr>
      <w:tr w:rsidR="008D7318" w:rsidRPr="008D7318" w14:paraId="722271FE" w14:textId="77777777" w:rsidTr="00DB1177">
        <w:tc>
          <w:tcPr>
            <w:tcW w:w="709" w:type="dxa"/>
            <w:tcBorders>
              <w:top w:val="single" w:sz="4" w:space="0" w:color="auto"/>
              <w:left w:val="single" w:sz="4" w:space="0" w:color="auto"/>
              <w:bottom w:val="single" w:sz="4" w:space="0" w:color="auto"/>
              <w:right w:val="single" w:sz="4" w:space="0" w:color="auto"/>
            </w:tcBorders>
          </w:tcPr>
          <w:p w14:paraId="7638D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DB760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prędkości obrotowej shavera: min. od 50 do max. 30 000 obrotów/min</w:t>
            </w:r>
          </w:p>
        </w:tc>
        <w:tc>
          <w:tcPr>
            <w:tcW w:w="1843" w:type="dxa"/>
            <w:tcBorders>
              <w:top w:val="single" w:sz="4" w:space="0" w:color="auto"/>
              <w:left w:val="single" w:sz="4" w:space="0" w:color="000000"/>
              <w:bottom w:val="single" w:sz="4" w:space="0" w:color="auto"/>
            </w:tcBorders>
            <w:vAlign w:val="center"/>
          </w:tcPr>
          <w:p w14:paraId="7F054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0724FB" w14:textId="77777777" w:rsidR="008D7318" w:rsidRPr="008D7318" w:rsidRDefault="008D7318" w:rsidP="008074E7">
            <w:pPr>
              <w:pStyle w:val="Tekstpodstawowy"/>
              <w:snapToGrid w:val="0"/>
              <w:rPr>
                <w:rFonts w:ascii="Garamond" w:hAnsi="Garamond"/>
                <w:b/>
              </w:rPr>
            </w:pPr>
          </w:p>
        </w:tc>
      </w:tr>
      <w:tr w:rsidR="008D7318" w:rsidRPr="008D7318" w14:paraId="741D868C" w14:textId="77777777" w:rsidTr="00DB1177">
        <w:tc>
          <w:tcPr>
            <w:tcW w:w="709" w:type="dxa"/>
            <w:tcBorders>
              <w:top w:val="single" w:sz="4" w:space="0" w:color="auto"/>
              <w:left w:val="single" w:sz="4" w:space="0" w:color="auto"/>
              <w:bottom w:val="single" w:sz="4" w:space="0" w:color="auto"/>
              <w:right w:val="single" w:sz="4" w:space="0" w:color="auto"/>
            </w:tcBorders>
          </w:tcPr>
          <w:p w14:paraId="2E7C22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B32FB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Zakresy prędkości oscylacyjnej shavera : min. od 50  do max. 7 500 obrotów /min</w:t>
            </w:r>
          </w:p>
        </w:tc>
        <w:tc>
          <w:tcPr>
            <w:tcW w:w="1843" w:type="dxa"/>
            <w:tcBorders>
              <w:top w:val="single" w:sz="4" w:space="0" w:color="auto"/>
              <w:left w:val="single" w:sz="4" w:space="0" w:color="000000"/>
              <w:bottom w:val="single" w:sz="4" w:space="0" w:color="auto"/>
            </w:tcBorders>
            <w:vAlign w:val="center"/>
          </w:tcPr>
          <w:p w14:paraId="1DD7FE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E3B81" w14:textId="77777777" w:rsidR="008D7318" w:rsidRPr="008D7318" w:rsidRDefault="008D7318" w:rsidP="008074E7">
            <w:pPr>
              <w:pStyle w:val="Tekstpodstawowy"/>
              <w:snapToGrid w:val="0"/>
              <w:rPr>
                <w:rFonts w:ascii="Garamond" w:hAnsi="Garamond"/>
              </w:rPr>
            </w:pPr>
          </w:p>
        </w:tc>
      </w:tr>
      <w:tr w:rsidR="008D7318" w:rsidRPr="008D7318" w14:paraId="120A508D" w14:textId="77777777" w:rsidTr="00DB1177">
        <w:tc>
          <w:tcPr>
            <w:tcW w:w="709" w:type="dxa"/>
            <w:tcBorders>
              <w:top w:val="single" w:sz="4" w:space="0" w:color="auto"/>
              <w:left w:val="single" w:sz="4" w:space="0" w:color="auto"/>
              <w:bottom w:val="single" w:sz="4" w:space="0" w:color="auto"/>
              <w:right w:val="single" w:sz="4" w:space="0" w:color="auto"/>
            </w:tcBorders>
          </w:tcPr>
          <w:p w14:paraId="2BBF9C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70D189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Stacja zasilania wyposażona w dotykowy ekran LCD (przekątna min. 20 cm) z dwiema  pompami perystaltycznymi.</w:t>
            </w:r>
          </w:p>
        </w:tc>
        <w:tc>
          <w:tcPr>
            <w:tcW w:w="1843" w:type="dxa"/>
            <w:tcBorders>
              <w:top w:val="single" w:sz="4" w:space="0" w:color="auto"/>
              <w:left w:val="single" w:sz="4" w:space="0" w:color="000000"/>
              <w:bottom w:val="single" w:sz="4" w:space="0" w:color="auto"/>
            </w:tcBorders>
          </w:tcPr>
          <w:p w14:paraId="31A799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C28238" w14:textId="77777777" w:rsidR="008D7318" w:rsidRPr="008D7318" w:rsidRDefault="008D7318" w:rsidP="008074E7">
            <w:pPr>
              <w:pStyle w:val="Tekstpodstawowy"/>
              <w:snapToGrid w:val="0"/>
              <w:rPr>
                <w:rFonts w:ascii="Garamond" w:hAnsi="Garamond"/>
                <w:b/>
              </w:rPr>
            </w:pPr>
          </w:p>
        </w:tc>
      </w:tr>
      <w:tr w:rsidR="008D7318" w:rsidRPr="008D7318" w14:paraId="44F45AE1"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30C0D9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7157CC9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Automatyczne ustawienie parametrów w zależności od używanej rękojeści</w:t>
            </w:r>
          </w:p>
        </w:tc>
        <w:tc>
          <w:tcPr>
            <w:tcW w:w="1843" w:type="dxa"/>
            <w:tcBorders>
              <w:top w:val="single" w:sz="4" w:space="0" w:color="auto"/>
              <w:left w:val="single" w:sz="4" w:space="0" w:color="000000"/>
              <w:bottom w:val="single" w:sz="4" w:space="0" w:color="auto"/>
            </w:tcBorders>
          </w:tcPr>
          <w:p w14:paraId="505191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E4BF1" w14:textId="77777777" w:rsidR="008D7318" w:rsidRPr="008D7318" w:rsidRDefault="008D7318" w:rsidP="008074E7">
            <w:pPr>
              <w:snapToGrid w:val="0"/>
              <w:jc w:val="center"/>
              <w:rPr>
                <w:rFonts w:ascii="Garamond" w:hAnsi="Garamond"/>
                <w:sz w:val="20"/>
                <w:szCs w:val="20"/>
              </w:rPr>
            </w:pPr>
          </w:p>
        </w:tc>
      </w:tr>
      <w:tr w:rsidR="008D7318" w:rsidRPr="008D7318" w14:paraId="4E7CD7D8"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D4F4D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64A862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Parametry prezentowane na wyświetlaczu:</w:t>
            </w:r>
          </w:p>
          <w:p w14:paraId="4408FE4D" w14:textId="77777777" w:rsidR="008D7318" w:rsidRPr="008D7318" w:rsidRDefault="008D7318" w:rsidP="008074E7">
            <w:pPr>
              <w:rPr>
                <w:rFonts w:ascii="Garamond" w:hAnsi="Garamond"/>
                <w:sz w:val="20"/>
                <w:szCs w:val="20"/>
              </w:rPr>
            </w:pPr>
            <w:r w:rsidRPr="008D7318">
              <w:rPr>
                <w:rFonts w:ascii="Garamond" w:hAnsi="Garamond"/>
                <w:sz w:val="20"/>
                <w:szCs w:val="20"/>
              </w:rPr>
              <w:t>- wartość obrotów napędu,</w:t>
            </w:r>
          </w:p>
          <w:p w14:paraId="2810A70B" w14:textId="77777777" w:rsidR="008D7318" w:rsidRPr="008D7318" w:rsidRDefault="008D7318" w:rsidP="008074E7">
            <w:pPr>
              <w:rPr>
                <w:rFonts w:ascii="Garamond" w:hAnsi="Garamond"/>
                <w:sz w:val="20"/>
                <w:szCs w:val="20"/>
              </w:rPr>
            </w:pPr>
            <w:r w:rsidRPr="008D7318">
              <w:rPr>
                <w:rFonts w:ascii="Garamond" w:hAnsi="Garamond"/>
                <w:sz w:val="20"/>
                <w:szCs w:val="20"/>
              </w:rPr>
              <w:t>- kierunek obrotów,</w:t>
            </w:r>
          </w:p>
          <w:p w14:paraId="21E50706" w14:textId="77777777" w:rsidR="008D7318" w:rsidRPr="008D7318" w:rsidRDefault="008D7318" w:rsidP="008074E7">
            <w:pPr>
              <w:rPr>
                <w:rFonts w:ascii="Garamond" w:hAnsi="Garamond"/>
                <w:sz w:val="20"/>
                <w:szCs w:val="20"/>
              </w:rPr>
            </w:pPr>
            <w:r w:rsidRPr="008D7318">
              <w:rPr>
                <w:rFonts w:ascii="Garamond" w:hAnsi="Garamond"/>
                <w:sz w:val="20"/>
                <w:szCs w:val="20"/>
              </w:rPr>
              <w:t>- kody błędów,</w:t>
            </w:r>
          </w:p>
          <w:p w14:paraId="6A4B233B" w14:textId="77777777" w:rsidR="008D7318" w:rsidRPr="008D7318" w:rsidRDefault="008D7318" w:rsidP="008074E7">
            <w:pPr>
              <w:rPr>
                <w:rFonts w:ascii="Garamond" w:hAnsi="Garamond"/>
                <w:sz w:val="20"/>
                <w:szCs w:val="20"/>
              </w:rPr>
            </w:pPr>
            <w:r w:rsidRPr="008D7318">
              <w:rPr>
                <w:rFonts w:ascii="Garamond" w:hAnsi="Garamond"/>
                <w:sz w:val="20"/>
                <w:szCs w:val="20"/>
              </w:rPr>
              <w:t>- wielkość przepływu irygacji,</w:t>
            </w:r>
          </w:p>
          <w:p w14:paraId="5F937529" w14:textId="77777777" w:rsidR="008D7318" w:rsidRPr="008D7318" w:rsidRDefault="008D7318" w:rsidP="008074E7">
            <w:pPr>
              <w:rPr>
                <w:rFonts w:ascii="Garamond" w:hAnsi="Garamond"/>
                <w:sz w:val="20"/>
                <w:szCs w:val="20"/>
              </w:rPr>
            </w:pPr>
            <w:r w:rsidRPr="008D7318">
              <w:rPr>
                <w:rFonts w:ascii="Garamond" w:hAnsi="Garamond"/>
                <w:sz w:val="20"/>
                <w:szCs w:val="20"/>
              </w:rPr>
              <w:t>- wybrany napęd – mikronośnik</w:t>
            </w:r>
          </w:p>
        </w:tc>
        <w:tc>
          <w:tcPr>
            <w:tcW w:w="1843" w:type="dxa"/>
            <w:tcBorders>
              <w:top w:val="single" w:sz="4" w:space="0" w:color="auto"/>
              <w:left w:val="single" w:sz="4" w:space="0" w:color="000000"/>
              <w:bottom w:val="single" w:sz="4" w:space="0" w:color="auto"/>
            </w:tcBorders>
            <w:vAlign w:val="center"/>
          </w:tcPr>
          <w:p w14:paraId="370280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63F07" w14:textId="77777777" w:rsidR="008D7318" w:rsidRPr="008D7318" w:rsidRDefault="008D7318" w:rsidP="008074E7">
            <w:pPr>
              <w:snapToGrid w:val="0"/>
              <w:jc w:val="center"/>
              <w:rPr>
                <w:rFonts w:ascii="Garamond" w:hAnsi="Garamond"/>
                <w:sz w:val="20"/>
                <w:szCs w:val="20"/>
              </w:rPr>
            </w:pPr>
          </w:p>
        </w:tc>
      </w:tr>
      <w:tr w:rsidR="008D7318" w:rsidRPr="008D7318" w14:paraId="027ACDAE"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6714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AFD9B7" w14:textId="77777777" w:rsidR="008D7318" w:rsidRPr="008D7318" w:rsidRDefault="008D7318" w:rsidP="008074E7">
            <w:pPr>
              <w:pStyle w:val="Stopka"/>
              <w:rPr>
                <w:rFonts w:ascii="Garamond" w:hAnsi="Garamond"/>
              </w:rPr>
            </w:pPr>
            <w:r w:rsidRPr="008D7318">
              <w:rPr>
                <w:rFonts w:ascii="Garamond" w:hAnsi="Garamond"/>
                <w:color w:val="000000"/>
              </w:rPr>
              <w:t>Stacja zasilająca z funkcją umożliwiającą zatrzymanie okna ostrza zawsze w tej samej wcześniej ustawionej pozycji, np. „zawsze otwarte” lub „zawsze zamknięte”</w:t>
            </w:r>
          </w:p>
        </w:tc>
        <w:tc>
          <w:tcPr>
            <w:tcW w:w="1843" w:type="dxa"/>
            <w:tcBorders>
              <w:top w:val="single" w:sz="4" w:space="0" w:color="auto"/>
              <w:left w:val="single" w:sz="4" w:space="0" w:color="000000"/>
              <w:bottom w:val="single" w:sz="4" w:space="0" w:color="000000"/>
            </w:tcBorders>
          </w:tcPr>
          <w:p w14:paraId="6C4031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BD83EB" w14:textId="77777777" w:rsidR="008D7318" w:rsidRPr="008D7318" w:rsidRDefault="008D7318" w:rsidP="008074E7">
            <w:pPr>
              <w:snapToGrid w:val="0"/>
              <w:jc w:val="center"/>
              <w:rPr>
                <w:rFonts w:ascii="Garamond" w:hAnsi="Garamond"/>
                <w:sz w:val="20"/>
                <w:szCs w:val="20"/>
              </w:rPr>
            </w:pPr>
          </w:p>
        </w:tc>
      </w:tr>
      <w:tr w:rsidR="008D7318" w:rsidRPr="008D7318" w14:paraId="73F1D8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3130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262E7A" w14:textId="77777777" w:rsidR="008D7318" w:rsidRPr="008D7318" w:rsidRDefault="008D7318" w:rsidP="008074E7">
            <w:pPr>
              <w:pStyle w:val="Stopka"/>
              <w:rPr>
                <w:rFonts w:ascii="Garamond" w:hAnsi="Garamond"/>
              </w:rPr>
            </w:pPr>
            <w:r w:rsidRPr="008D7318">
              <w:rPr>
                <w:rFonts w:ascii="Garamond" w:hAnsi="Garamond"/>
                <w:color w:val="000000"/>
              </w:rPr>
              <w:t>Stacja zasilająca z możliwością pracy w module z przemywaniem optyki endoskopów .</w:t>
            </w:r>
          </w:p>
        </w:tc>
        <w:tc>
          <w:tcPr>
            <w:tcW w:w="1843" w:type="dxa"/>
            <w:tcBorders>
              <w:top w:val="single" w:sz="4" w:space="0" w:color="000000"/>
              <w:left w:val="single" w:sz="4" w:space="0" w:color="000000"/>
              <w:bottom w:val="single" w:sz="4" w:space="0" w:color="000000"/>
            </w:tcBorders>
            <w:vAlign w:val="center"/>
          </w:tcPr>
          <w:p w14:paraId="41D1DA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8C9C8" w14:textId="77777777" w:rsidR="008D7318" w:rsidRPr="008D7318" w:rsidRDefault="008D7318" w:rsidP="008074E7">
            <w:pPr>
              <w:snapToGrid w:val="0"/>
              <w:jc w:val="center"/>
              <w:rPr>
                <w:rFonts w:ascii="Garamond" w:hAnsi="Garamond"/>
                <w:sz w:val="20"/>
                <w:szCs w:val="20"/>
              </w:rPr>
            </w:pPr>
          </w:p>
        </w:tc>
      </w:tr>
      <w:tr w:rsidR="008D7318" w:rsidRPr="008D7318" w14:paraId="03EBDE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F91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17D67E6" w14:textId="77777777" w:rsidR="008D7318" w:rsidRPr="008D7318" w:rsidRDefault="008D7318" w:rsidP="008074E7">
            <w:pPr>
              <w:pStyle w:val="Stopka"/>
              <w:rPr>
                <w:rFonts w:ascii="Garamond" w:hAnsi="Garamond"/>
              </w:rPr>
            </w:pPr>
            <w:r w:rsidRPr="008D7318">
              <w:rPr>
                <w:rFonts w:ascii="Garamond" w:hAnsi="Garamond"/>
                <w:color w:val="000000"/>
              </w:rPr>
              <w:t>Możliwość dostarczenia i zastosowania ostrzy „śledzonych” przez nawigację elektromagnetyczną, fabrycznie skalibrowanych</w:t>
            </w:r>
          </w:p>
        </w:tc>
        <w:tc>
          <w:tcPr>
            <w:tcW w:w="1843" w:type="dxa"/>
            <w:tcBorders>
              <w:top w:val="single" w:sz="4" w:space="0" w:color="000000"/>
              <w:left w:val="single" w:sz="4" w:space="0" w:color="000000"/>
              <w:bottom w:val="single" w:sz="4" w:space="0" w:color="000000"/>
            </w:tcBorders>
            <w:vAlign w:val="center"/>
          </w:tcPr>
          <w:p w14:paraId="3307BA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85A3DB" w14:textId="77777777" w:rsidR="008D7318" w:rsidRPr="008D7318" w:rsidRDefault="008D7318" w:rsidP="008074E7">
            <w:pPr>
              <w:snapToGrid w:val="0"/>
              <w:jc w:val="center"/>
              <w:rPr>
                <w:rFonts w:ascii="Garamond" w:hAnsi="Garamond"/>
                <w:sz w:val="20"/>
                <w:szCs w:val="20"/>
              </w:rPr>
            </w:pPr>
          </w:p>
        </w:tc>
      </w:tr>
      <w:tr w:rsidR="008D7318" w:rsidRPr="008D7318" w14:paraId="618E8F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B55C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9B0931" w14:textId="77777777" w:rsidR="008D7318" w:rsidRPr="008D7318" w:rsidRDefault="008D7318" w:rsidP="008074E7">
            <w:pPr>
              <w:pStyle w:val="Stopka"/>
              <w:rPr>
                <w:rFonts w:ascii="Garamond" w:hAnsi="Garamond"/>
              </w:rPr>
            </w:pPr>
            <w:r w:rsidRPr="008D7318">
              <w:rPr>
                <w:rFonts w:ascii="Garamond" w:hAnsi="Garamond"/>
                <w:color w:val="000000"/>
              </w:rPr>
              <w:t>Możliwość podpięcia do jednej stacji dwóch niezależnych systemów (shaver i wiertarka)</w:t>
            </w:r>
          </w:p>
        </w:tc>
        <w:tc>
          <w:tcPr>
            <w:tcW w:w="1843" w:type="dxa"/>
            <w:tcBorders>
              <w:top w:val="single" w:sz="4" w:space="0" w:color="000000"/>
              <w:left w:val="single" w:sz="4" w:space="0" w:color="000000"/>
              <w:bottom w:val="single" w:sz="4" w:space="0" w:color="000000"/>
            </w:tcBorders>
          </w:tcPr>
          <w:p w14:paraId="58BC7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EF39F0" w14:textId="77777777" w:rsidR="008D7318" w:rsidRPr="008D7318" w:rsidRDefault="008D7318" w:rsidP="008074E7">
            <w:pPr>
              <w:snapToGrid w:val="0"/>
              <w:jc w:val="center"/>
              <w:rPr>
                <w:rFonts w:ascii="Garamond" w:hAnsi="Garamond"/>
                <w:sz w:val="20"/>
                <w:szCs w:val="20"/>
              </w:rPr>
            </w:pPr>
          </w:p>
        </w:tc>
      </w:tr>
      <w:tr w:rsidR="008D7318" w:rsidRPr="008D7318" w14:paraId="7C6B275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2E3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9A9B928" w14:textId="77777777" w:rsidR="008D7318" w:rsidRPr="008D7318" w:rsidRDefault="008D7318" w:rsidP="008074E7">
            <w:pPr>
              <w:pStyle w:val="Stopka"/>
              <w:rPr>
                <w:rFonts w:ascii="Garamond" w:hAnsi="Garamond"/>
              </w:rPr>
            </w:pPr>
            <w:r w:rsidRPr="008D7318">
              <w:rPr>
                <w:rFonts w:ascii="Garamond" w:hAnsi="Garamond"/>
                <w:color w:val="000000"/>
              </w:rPr>
              <w:t>Konsola wyposażona w uchwyt do zawieszenia na statywie infuzyjnym</w:t>
            </w:r>
          </w:p>
        </w:tc>
        <w:tc>
          <w:tcPr>
            <w:tcW w:w="1843" w:type="dxa"/>
            <w:tcBorders>
              <w:top w:val="single" w:sz="4" w:space="0" w:color="000000"/>
              <w:left w:val="single" w:sz="4" w:space="0" w:color="000000"/>
              <w:bottom w:val="single" w:sz="4" w:space="0" w:color="000000"/>
            </w:tcBorders>
          </w:tcPr>
          <w:p w14:paraId="0F310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A9E961" w14:textId="77777777" w:rsidR="008D7318" w:rsidRPr="008D7318" w:rsidRDefault="008D7318" w:rsidP="008074E7">
            <w:pPr>
              <w:snapToGrid w:val="0"/>
              <w:jc w:val="center"/>
              <w:rPr>
                <w:rFonts w:ascii="Garamond" w:hAnsi="Garamond"/>
                <w:sz w:val="20"/>
                <w:szCs w:val="20"/>
              </w:rPr>
            </w:pPr>
          </w:p>
        </w:tc>
      </w:tr>
      <w:tr w:rsidR="008D7318" w:rsidRPr="008D7318" w14:paraId="29D86B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D063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6732510" w14:textId="77777777" w:rsidR="008D7318" w:rsidRPr="008D7318" w:rsidRDefault="008D7318" w:rsidP="008074E7">
            <w:pPr>
              <w:pStyle w:val="Stopka"/>
              <w:rPr>
                <w:rFonts w:ascii="Garamond" w:hAnsi="Garamond"/>
              </w:rPr>
            </w:pPr>
            <w:r w:rsidRPr="008D7318">
              <w:rPr>
                <w:rFonts w:ascii="Garamond" w:hAnsi="Garamond"/>
              </w:rPr>
              <w:t>Pakiet startowy materiałów eksploatacyjnych</w:t>
            </w:r>
          </w:p>
        </w:tc>
        <w:tc>
          <w:tcPr>
            <w:tcW w:w="1843" w:type="dxa"/>
            <w:tcBorders>
              <w:top w:val="single" w:sz="4" w:space="0" w:color="000000"/>
              <w:left w:val="single" w:sz="4" w:space="0" w:color="000000"/>
              <w:bottom w:val="single" w:sz="4" w:space="0" w:color="000000"/>
            </w:tcBorders>
            <w:vAlign w:val="center"/>
          </w:tcPr>
          <w:p w14:paraId="5A6188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BB2DC9" w14:textId="77777777" w:rsidR="008D7318" w:rsidRPr="008D7318" w:rsidRDefault="008D7318" w:rsidP="008074E7">
            <w:pPr>
              <w:snapToGrid w:val="0"/>
              <w:jc w:val="center"/>
              <w:rPr>
                <w:rFonts w:ascii="Garamond" w:hAnsi="Garamond"/>
                <w:sz w:val="20"/>
                <w:szCs w:val="20"/>
              </w:rPr>
            </w:pPr>
          </w:p>
        </w:tc>
      </w:tr>
      <w:tr w:rsidR="008D7318" w:rsidRPr="008D7318" w14:paraId="6186CB00" w14:textId="77777777" w:rsidTr="00DB1177">
        <w:tc>
          <w:tcPr>
            <w:tcW w:w="709" w:type="dxa"/>
            <w:tcBorders>
              <w:left w:val="single" w:sz="4" w:space="0" w:color="000000"/>
              <w:bottom w:val="single" w:sz="4" w:space="0" w:color="000000"/>
            </w:tcBorders>
            <w:shd w:val="clear" w:color="auto" w:fill="D9D9D9"/>
          </w:tcPr>
          <w:p w14:paraId="6EA8E9F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6124F2E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3A215D9" w14:textId="77777777" w:rsidTr="00DB1177">
        <w:tc>
          <w:tcPr>
            <w:tcW w:w="709" w:type="dxa"/>
            <w:tcBorders>
              <w:left w:val="single" w:sz="4" w:space="0" w:color="000000"/>
              <w:bottom w:val="single" w:sz="4" w:space="0" w:color="000000"/>
            </w:tcBorders>
          </w:tcPr>
          <w:p w14:paraId="0B26A5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4A24C2E"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1515C6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695381A9" w14:textId="77777777" w:rsidR="008D7318" w:rsidRPr="008D7318" w:rsidRDefault="008D7318" w:rsidP="008074E7">
            <w:pPr>
              <w:pStyle w:val="Tekstpodstawowy"/>
              <w:snapToGrid w:val="0"/>
              <w:rPr>
                <w:rFonts w:ascii="Garamond" w:hAnsi="Garamond"/>
                <w:b/>
              </w:rPr>
            </w:pPr>
          </w:p>
        </w:tc>
      </w:tr>
      <w:tr w:rsidR="008D7318" w:rsidRPr="008D7318" w14:paraId="15B8DFCA" w14:textId="77777777" w:rsidTr="00DB1177">
        <w:tc>
          <w:tcPr>
            <w:tcW w:w="709" w:type="dxa"/>
            <w:tcBorders>
              <w:left w:val="single" w:sz="4" w:space="0" w:color="000000"/>
              <w:bottom w:val="single" w:sz="4" w:space="0" w:color="auto"/>
            </w:tcBorders>
          </w:tcPr>
          <w:p w14:paraId="3C2CFD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502FF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EFEDE33" w14:textId="25378CA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9F33E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0960134" w14:textId="77777777" w:rsidR="008D7318" w:rsidRPr="008D7318" w:rsidRDefault="008D7318" w:rsidP="008074E7">
            <w:pPr>
              <w:pStyle w:val="Tekstpodstawowy"/>
              <w:snapToGrid w:val="0"/>
              <w:rPr>
                <w:rFonts w:ascii="Garamond" w:hAnsi="Garamond"/>
                <w:b/>
              </w:rPr>
            </w:pPr>
          </w:p>
        </w:tc>
      </w:tr>
      <w:tr w:rsidR="008D7318" w:rsidRPr="008D7318" w14:paraId="5372CA94" w14:textId="77777777" w:rsidTr="00DB1177">
        <w:tc>
          <w:tcPr>
            <w:tcW w:w="709" w:type="dxa"/>
            <w:tcBorders>
              <w:top w:val="single" w:sz="4" w:space="0" w:color="auto"/>
              <w:left w:val="single" w:sz="4" w:space="0" w:color="auto"/>
              <w:bottom w:val="single" w:sz="4" w:space="0" w:color="auto"/>
              <w:right w:val="single" w:sz="4" w:space="0" w:color="auto"/>
            </w:tcBorders>
          </w:tcPr>
          <w:p w14:paraId="706E0F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49A2B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8F4AC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DC95D" w14:textId="77777777" w:rsidR="008D7318" w:rsidRPr="008D7318" w:rsidRDefault="008D7318" w:rsidP="008074E7">
            <w:pPr>
              <w:pStyle w:val="Tekstpodstawowy"/>
              <w:snapToGrid w:val="0"/>
              <w:rPr>
                <w:rFonts w:ascii="Garamond" w:hAnsi="Garamond"/>
                <w:b/>
              </w:rPr>
            </w:pPr>
          </w:p>
        </w:tc>
      </w:tr>
      <w:tr w:rsidR="008D7318" w:rsidRPr="008D7318" w14:paraId="27D70C13" w14:textId="77777777" w:rsidTr="00DB1177">
        <w:tc>
          <w:tcPr>
            <w:tcW w:w="709" w:type="dxa"/>
            <w:tcBorders>
              <w:top w:val="single" w:sz="4" w:space="0" w:color="auto"/>
              <w:left w:val="single" w:sz="4" w:space="0" w:color="auto"/>
              <w:bottom w:val="single" w:sz="4" w:space="0" w:color="auto"/>
              <w:right w:val="single" w:sz="4" w:space="0" w:color="auto"/>
            </w:tcBorders>
          </w:tcPr>
          <w:p w14:paraId="75D268C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40A926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49F59D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46D145" w14:textId="77777777" w:rsidR="008D7318" w:rsidRPr="008D7318" w:rsidRDefault="008D7318" w:rsidP="008074E7">
            <w:pPr>
              <w:pStyle w:val="Tekstpodstawowy"/>
              <w:snapToGrid w:val="0"/>
              <w:rPr>
                <w:rFonts w:ascii="Garamond" w:hAnsi="Garamond"/>
                <w:b/>
              </w:rPr>
            </w:pPr>
          </w:p>
        </w:tc>
      </w:tr>
      <w:tr w:rsidR="008D7318" w:rsidRPr="008D7318" w14:paraId="145D3AF2" w14:textId="77777777" w:rsidTr="00DB1177">
        <w:tc>
          <w:tcPr>
            <w:tcW w:w="709" w:type="dxa"/>
            <w:tcBorders>
              <w:top w:val="single" w:sz="4" w:space="0" w:color="auto"/>
              <w:left w:val="single" w:sz="4" w:space="0" w:color="auto"/>
              <w:bottom w:val="single" w:sz="4" w:space="0" w:color="auto"/>
              <w:right w:val="single" w:sz="4" w:space="0" w:color="auto"/>
            </w:tcBorders>
          </w:tcPr>
          <w:p w14:paraId="7FF6FDB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170DE0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0380F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76B727" w14:textId="77777777" w:rsidR="008D7318" w:rsidRPr="008D7318" w:rsidRDefault="008D7318" w:rsidP="008074E7">
            <w:pPr>
              <w:pStyle w:val="Tekstpodstawowy"/>
              <w:snapToGrid w:val="0"/>
              <w:rPr>
                <w:rFonts w:ascii="Garamond" w:hAnsi="Garamond"/>
                <w:b/>
              </w:rPr>
            </w:pPr>
          </w:p>
        </w:tc>
      </w:tr>
    </w:tbl>
    <w:p w14:paraId="57AB1F6B" w14:textId="77777777" w:rsidR="008D7318" w:rsidRPr="008D7318" w:rsidRDefault="008D7318" w:rsidP="008D7318">
      <w:pPr>
        <w:pStyle w:val="Tekstpodstawowy"/>
        <w:rPr>
          <w:rFonts w:ascii="Garamond" w:hAnsi="Garamond"/>
        </w:rPr>
      </w:pPr>
    </w:p>
    <w:p w14:paraId="5AE12CF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3CDE660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0B875C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2EAA62A" w14:textId="77777777" w:rsidR="008D7318" w:rsidRPr="008D7318" w:rsidRDefault="008D7318" w:rsidP="008074E7">
            <w:pPr>
              <w:pStyle w:val="Tekstpodstawowy"/>
              <w:tabs>
                <w:tab w:val="left" w:pos="284"/>
              </w:tabs>
              <w:snapToGrid w:val="0"/>
              <w:jc w:val="center"/>
              <w:rPr>
                <w:rFonts w:ascii="Garamond" w:hAnsi="Garamond"/>
                <w:b/>
              </w:rPr>
            </w:pPr>
          </w:p>
          <w:p w14:paraId="5EF58BD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0D01ED1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1DF0E06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24C3E2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AFBF4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EEE1E4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00C48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5E6E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1F9584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BD5EA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CE5475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2EDEB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B5FE6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BCEB8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A4A30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E0E85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5E2190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25B48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EE6D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DFE99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5210F1D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F1A907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E47277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68C2E0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CFCF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1477BF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6AB24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13BB7B"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1AC0D5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CBA7E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534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E3DFF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B2EB5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B0C32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02E9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0C99A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4128F43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A5BE2C1" w14:textId="77777777" w:rsidTr="00DB1177">
        <w:trPr>
          <w:cantSplit/>
        </w:trPr>
        <w:tc>
          <w:tcPr>
            <w:tcW w:w="851" w:type="dxa"/>
            <w:tcBorders>
              <w:top w:val="single" w:sz="4" w:space="0" w:color="000000"/>
              <w:left w:val="single" w:sz="4" w:space="0" w:color="000000"/>
              <w:bottom w:val="single" w:sz="4" w:space="0" w:color="000000"/>
            </w:tcBorders>
            <w:vAlign w:val="center"/>
          </w:tcPr>
          <w:p w14:paraId="29F50A0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88F4A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C27DA5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FEF4C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45A1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216E24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F3814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3A93F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FF1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1665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1891B" w14:textId="77777777" w:rsidTr="00DB1177">
        <w:trPr>
          <w:cantSplit/>
        </w:trPr>
        <w:tc>
          <w:tcPr>
            <w:tcW w:w="851" w:type="dxa"/>
            <w:tcBorders>
              <w:top w:val="single" w:sz="4" w:space="0" w:color="000000"/>
              <w:left w:val="single" w:sz="4" w:space="0" w:color="000000"/>
              <w:bottom w:val="single" w:sz="4" w:space="0" w:color="000000"/>
            </w:tcBorders>
            <w:vAlign w:val="center"/>
          </w:tcPr>
          <w:p w14:paraId="474C6B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9D2C90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067750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2A5C518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70E4D8F" w14:textId="77777777" w:rsidTr="00DB1177">
        <w:trPr>
          <w:cantSplit/>
        </w:trPr>
        <w:tc>
          <w:tcPr>
            <w:tcW w:w="851" w:type="dxa"/>
            <w:tcBorders>
              <w:top w:val="single" w:sz="4" w:space="0" w:color="000000"/>
              <w:left w:val="single" w:sz="4" w:space="0" w:color="000000"/>
              <w:bottom w:val="single" w:sz="4" w:space="0" w:color="000000"/>
            </w:tcBorders>
            <w:vAlign w:val="center"/>
          </w:tcPr>
          <w:p w14:paraId="5FE5A67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2F7B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2096ED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91BB57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227D1B" w14:textId="77777777" w:rsidTr="00DB1177">
        <w:trPr>
          <w:cantSplit/>
        </w:trPr>
        <w:tc>
          <w:tcPr>
            <w:tcW w:w="851" w:type="dxa"/>
            <w:tcBorders>
              <w:top w:val="single" w:sz="4" w:space="0" w:color="000000"/>
              <w:left w:val="single" w:sz="4" w:space="0" w:color="000000"/>
              <w:bottom w:val="single" w:sz="4" w:space="0" w:color="000000"/>
            </w:tcBorders>
            <w:vAlign w:val="center"/>
          </w:tcPr>
          <w:p w14:paraId="1AC235E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9B89CF"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5029355"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EDAE2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8FCE2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C26629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7A0A59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2A388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87BCAC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01F166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3AA31C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53F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C1591" w14:textId="77777777" w:rsidTr="00DB1177">
        <w:trPr>
          <w:cantSplit/>
        </w:trPr>
        <w:tc>
          <w:tcPr>
            <w:tcW w:w="851" w:type="dxa"/>
            <w:tcBorders>
              <w:top w:val="single" w:sz="4" w:space="0" w:color="000000"/>
              <w:left w:val="single" w:sz="4" w:space="0" w:color="000000"/>
              <w:bottom w:val="single" w:sz="4" w:space="0" w:color="000000"/>
            </w:tcBorders>
            <w:vAlign w:val="center"/>
          </w:tcPr>
          <w:p w14:paraId="36BB110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89C23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5CEB9A8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59521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D144792" w14:textId="77777777" w:rsidR="008D7318" w:rsidRPr="008D7318" w:rsidRDefault="008D7318" w:rsidP="008D7318">
      <w:pPr>
        <w:rPr>
          <w:rFonts w:ascii="Garamond" w:hAnsi="Garamond"/>
          <w:sz w:val="20"/>
          <w:szCs w:val="20"/>
        </w:rPr>
      </w:pPr>
    </w:p>
    <w:p w14:paraId="50EA1872" w14:textId="77777777" w:rsidR="00FB1304" w:rsidRPr="008D7318" w:rsidRDefault="00FB1304" w:rsidP="00795FBB">
      <w:pPr>
        <w:spacing w:line="276" w:lineRule="auto"/>
        <w:rPr>
          <w:rFonts w:ascii="Garamond" w:hAnsi="Garamond"/>
          <w:sz w:val="20"/>
          <w:szCs w:val="20"/>
        </w:rPr>
      </w:pPr>
    </w:p>
    <w:p w14:paraId="59F636EA" w14:textId="5C2D9FB3"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55A59F06" w14:textId="3E75ECD4"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w:t>
      </w:r>
      <w:r w:rsidR="008063E1" w:rsidRPr="008D7318">
        <w:rPr>
          <w:rFonts w:ascii="Garamond" w:hAnsi="Garamond" w:cs="Garamond"/>
          <w:sz w:val="20"/>
          <w:szCs w:val="20"/>
        </w:rPr>
        <w:t xml:space="preserve"> </w:t>
      </w:r>
      <w:r w:rsidRPr="008D7318">
        <w:rPr>
          <w:rFonts w:ascii="Garamond" w:hAnsi="Garamond" w:cs="Garamond"/>
          <w:sz w:val="20"/>
          <w:szCs w:val="20"/>
        </w:rPr>
        <w:t xml:space="preserve">umocowanego przedstawiciela </w:t>
      </w:r>
      <w:r w:rsidR="000E52DC" w:rsidRPr="008D7318">
        <w:rPr>
          <w:rFonts w:ascii="Garamond" w:hAnsi="Garamond" w:cs="Garamond"/>
          <w:sz w:val="20"/>
          <w:szCs w:val="20"/>
        </w:rPr>
        <w:t>Wykonawcy</w:t>
      </w:r>
      <w:r w:rsidRPr="008D7318">
        <w:rPr>
          <w:rFonts w:ascii="Garamond" w:hAnsi="Garamond" w:cs="Garamond"/>
          <w:sz w:val="20"/>
          <w:szCs w:val="20"/>
        </w:rPr>
        <w:t>)</w:t>
      </w:r>
    </w:p>
    <w:p w14:paraId="21DD96F1" w14:textId="77777777" w:rsidR="00A10AA7" w:rsidRPr="008D7318" w:rsidRDefault="00A10AA7" w:rsidP="00795FBB">
      <w:pPr>
        <w:pStyle w:val="Standard"/>
        <w:spacing w:line="276" w:lineRule="auto"/>
        <w:jc w:val="right"/>
        <w:rPr>
          <w:rFonts w:ascii="Garamond" w:hAnsi="Garamond" w:cs="Garamond"/>
          <w:b/>
          <w:bCs/>
          <w:sz w:val="20"/>
          <w:szCs w:val="20"/>
        </w:rPr>
      </w:pPr>
    </w:p>
    <w:p w14:paraId="121F96CA" w14:textId="77777777" w:rsidR="002A1C74" w:rsidRPr="008D7318" w:rsidRDefault="002A1C74" w:rsidP="00795FBB">
      <w:pPr>
        <w:pStyle w:val="Standard"/>
        <w:spacing w:line="276" w:lineRule="auto"/>
        <w:jc w:val="right"/>
        <w:rPr>
          <w:rFonts w:ascii="Garamond" w:hAnsi="Garamond" w:cs="Garamond"/>
          <w:b/>
          <w:bCs/>
          <w:sz w:val="20"/>
          <w:szCs w:val="20"/>
        </w:rPr>
      </w:pPr>
    </w:p>
    <w:p w14:paraId="52FA0EFC" w14:textId="77777777" w:rsidR="00756E42" w:rsidRPr="008D7318" w:rsidRDefault="00756E42" w:rsidP="00795FBB">
      <w:pPr>
        <w:pStyle w:val="Standard"/>
        <w:spacing w:line="276" w:lineRule="auto"/>
        <w:jc w:val="right"/>
        <w:rPr>
          <w:rFonts w:ascii="Garamond" w:hAnsi="Garamond" w:cs="Garamond"/>
          <w:b/>
          <w:bCs/>
          <w:sz w:val="20"/>
          <w:szCs w:val="20"/>
        </w:rPr>
      </w:pPr>
    </w:p>
    <w:p w14:paraId="6DAD2802" w14:textId="77777777" w:rsidR="0063266C" w:rsidRPr="008D7318" w:rsidRDefault="0063266C" w:rsidP="00795FBB">
      <w:pPr>
        <w:pStyle w:val="Standard"/>
        <w:spacing w:line="276" w:lineRule="auto"/>
        <w:jc w:val="right"/>
        <w:rPr>
          <w:rFonts w:ascii="Garamond" w:hAnsi="Garamond" w:cs="Garamond"/>
          <w:b/>
          <w:bCs/>
          <w:sz w:val="20"/>
          <w:szCs w:val="20"/>
        </w:rPr>
      </w:pPr>
    </w:p>
    <w:p w14:paraId="3045C8C3" w14:textId="77777777" w:rsidR="0063266C" w:rsidRPr="008D7318" w:rsidRDefault="0063266C" w:rsidP="00795FBB">
      <w:pPr>
        <w:pStyle w:val="Standard"/>
        <w:spacing w:line="276" w:lineRule="auto"/>
        <w:jc w:val="right"/>
        <w:rPr>
          <w:rFonts w:ascii="Garamond" w:hAnsi="Garamond" w:cs="Garamond"/>
          <w:b/>
          <w:bCs/>
          <w:sz w:val="20"/>
          <w:szCs w:val="20"/>
        </w:rPr>
      </w:pPr>
    </w:p>
    <w:p w14:paraId="5B681890" w14:textId="77777777" w:rsidR="0063266C" w:rsidRPr="008D7318" w:rsidRDefault="0063266C" w:rsidP="00795FBB">
      <w:pPr>
        <w:pStyle w:val="Standard"/>
        <w:spacing w:line="276" w:lineRule="auto"/>
        <w:jc w:val="right"/>
        <w:rPr>
          <w:rFonts w:ascii="Garamond" w:hAnsi="Garamond" w:cs="Garamond"/>
          <w:b/>
          <w:bCs/>
          <w:sz w:val="20"/>
          <w:szCs w:val="20"/>
        </w:rPr>
      </w:pPr>
    </w:p>
    <w:p w14:paraId="1B91CCC0" w14:textId="77777777" w:rsidR="0063266C" w:rsidRPr="008D7318" w:rsidRDefault="0063266C" w:rsidP="00795FBB">
      <w:pPr>
        <w:pStyle w:val="Standard"/>
        <w:spacing w:line="276" w:lineRule="auto"/>
        <w:jc w:val="right"/>
        <w:rPr>
          <w:rFonts w:ascii="Garamond" w:hAnsi="Garamond" w:cs="Garamond"/>
          <w:b/>
          <w:bCs/>
          <w:sz w:val="20"/>
          <w:szCs w:val="20"/>
        </w:rPr>
      </w:pPr>
    </w:p>
    <w:p w14:paraId="22399551" w14:textId="77777777" w:rsidR="0063266C" w:rsidRPr="008D7318" w:rsidRDefault="0063266C" w:rsidP="00795FBB">
      <w:pPr>
        <w:pStyle w:val="Standard"/>
        <w:spacing w:line="276" w:lineRule="auto"/>
        <w:jc w:val="right"/>
        <w:rPr>
          <w:rFonts w:ascii="Garamond" w:hAnsi="Garamond" w:cs="Garamond"/>
          <w:b/>
          <w:bCs/>
          <w:sz w:val="20"/>
          <w:szCs w:val="20"/>
        </w:rPr>
      </w:pPr>
    </w:p>
    <w:p w14:paraId="00D031F9" w14:textId="77777777" w:rsidR="00310F74" w:rsidRPr="008D7318" w:rsidRDefault="00310F74" w:rsidP="00795FBB">
      <w:pPr>
        <w:pStyle w:val="Standard"/>
        <w:spacing w:line="276" w:lineRule="auto"/>
        <w:jc w:val="right"/>
        <w:rPr>
          <w:rFonts w:ascii="Garamond" w:hAnsi="Garamond" w:cs="Garamond"/>
          <w:b/>
          <w:bCs/>
          <w:sz w:val="20"/>
          <w:szCs w:val="20"/>
        </w:rPr>
      </w:pPr>
    </w:p>
    <w:p w14:paraId="4EF2B830" w14:textId="77777777" w:rsidR="00310F74" w:rsidRPr="008D7318" w:rsidRDefault="00310F74" w:rsidP="00795FBB">
      <w:pPr>
        <w:pStyle w:val="Standard"/>
        <w:spacing w:line="276" w:lineRule="auto"/>
        <w:jc w:val="right"/>
        <w:rPr>
          <w:rFonts w:ascii="Garamond" w:hAnsi="Garamond" w:cs="Garamond"/>
          <w:b/>
          <w:bCs/>
          <w:sz w:val="20"/>
          <w:szCs w:val="20"/>
        </w:rPr>
      </w:pPr>
    </w:p>
    <w:p w14:paraId="61800B8F" w14:textId="77777777" w:rsidR="00310F74" w:rsidRPr="008D7318" w:rsidRDefault="00310F74" w:rsidP="00795FBB">
      <w:pPr>
        <w:pStyle w:val="Standard"/>
        <w:spacing w:line="276" w:lineRule="auto"/>
        <w:jc w:val="right"/>
        <w:rPr>
          <w:rFonts w:ascii="Garamond" w:hAnsi="Garamond" w:cs="Garamond"/>
          <w:b/>
          <w:bCs/>
          <w:sz w:val="20"/>
          <w:szCs w:val="20"/>
        </w:rPr>
      </w:pPr>
    </w:p>
    <w:p w14:paraId="592C5568" w14:textId="77777777" w:rsidR="00310F74" w:rsidRPr="008D7318" w:rsidRDefault="00310F74" w:rsidP="00795FBB">
      <w:pPr>
        <w:pStyle w:val="Standard"/>
        <w:spacing w:line="276" w:lineRule="auto"/>
        <w:jc w:val="right"/>
        <w:rPr>
          <w:rFonts w:ascii="Garamond" w:hAnsi="Garamond" w:cs="Garamond"/>
          <w:b/>
          <w:bCs/>
          <w:sz w:val="20"/>
          <w:szCs w:val="20"/>
        </w:rPr>
      </w:pPr>
    </w:p>
    <w:p w14:paraId="146A6B6F" w14:textId="77777777" w:rsidR="002D3B17" w:rsidRPr="008D7318" w:rsidRDefault="002D3B17" w:rsidP="00795FBB">
      <w:pPr>
        <w:pStyle w:val="Standard"/>
        <w:spacing w:line="276" w:lineRule="auto"/>
        <w:jc w:val="right"/>
        <w:rPr>
          <w:rFonts w:ascii="Garamond" w:hAnsi="Garamond"/>
          <w:sz w:val="20"/>
          <w:szCs w:val="20"/>
        </w:rPr>
      </w:pPr>
      <w:r w:rsidRPr="008D7318">
        <w:rPr>
          <w:rFonts w:ascii="Garamond" w:hAnsi="Garamond" w:cs="Garamond"/>
          <w:b/>
          <w:bCs/>
          <w:sz w:val="20"/>
          <w:szCs w:val="20"/>
        </w:rPr>
        <w:t xml:space="preserve">Załącznik nr 2 do SWZ - </w:t>
      </w:r>
      <w:r w:rsidR="00FE76CB" w:rsidRPr="008D7318">
        <w:rPr>
          <w:rFonts w:ascii="Garamond" w:hAnsi="Garamond" w:cs="Garamond"/>
          <w:b/>
          <w:bCs/>
          <w:sz w:val="20"/>
          <w:szCs w:val="20"/>
        </w:rPr>
        <w:t>Formularz ofertowy</w:t>
      </w:r>
    </w:p>
    <w:p w14:paraId="51A8309A" w14:textId="77777777" w:rsidR="002D3B17" w:rsidRPr="008D7318" w:rsidRDefault="002D3B17" w:rsidP="00795FBB">
      <w:pPr>
        <w:pStyle w:val="Standard"/>
        <w:spacing w:line="276" w:lineRule="auto"/>
        <w:rPr>
          <w:rFonts w:ascii="Garamond" w:hAnsi="Garamond" w:cs="Garamond"/>
          <w:b/>
          <w:bCs/>
          <w:sz w:val="20"/>
          <w:szCs w:val="20"/>
        </w:rPr>
      </w:pPr>
      <w:r w:rsidRPr="008D7318">
        <w:rPr>
          <w:rFonts w:ascii="Garamond" w:hAnsi="Garamond" w:cs="Garamond"/>
          <w:b/>
          <w:bCs/>
          <w:sz w:val="20"/>
          <w:szCs w:val="20"/>
        </w:rPr>
        <w:t>DANE WYKONAWCY:</w:t>
      </w:r>
    </w:p>
    <w:p w14:paraId="3C5D7563" w14:textId="77777777" w:rsidR="002D3B17" w:rsidRPr="008D7318" w:rsidRDefault="002D3B17" w:rsidP="00795FBB">
      <w:pPr>
        <w:pStyle w:val="Standard"/>
        <w:spacing w:line="276" w:lineRule="auto"/>
        <w:rPr>
          <w:rFonts w:ascii="Garamond" w:eastAsia="Garamond" w:hAnsi="Garamond" w:cs="Calibri Light"/>
          <w:sz w:val="20"/>
          <w:szCs w:val="20"/>
        </w:rPr>
      </w:pPr>
      <w:r w:rsidRPr="008D7318">
        <w:rPr>
          <w:rFonts w:ascii="Garamond" w:hAnsi="Garamond" w:cs="Calibri Light"/>
          <w:sz w:val="20"/>
          <w:szCs w:val="20"/>
        </w:rPr>
        <w:t xml:space="preserve">Nazwa Wykonawcy / Wykonawców przypadku oferty wspólnej: </w:t>
      </w:r>
    </w:p>
    <w:p w14:paraId="686D30F4" w14:textId="77777777" w:rsidR="002D3B17" w:rsidRPr="008D7318" w:rsidRDefault="002D3B17" w:rsidP="00795FBB">
      <w:pPr>
        <w:pStyle w:val="Standard"/>
        <w:spacing w:line="276" w:lineRule="auto"/>
        <w:rPr>
          <w:rFonts w:ascii="Garamond" w:hAnsi="Garamond" w:cs="Calibri Light"/>
          <w:sz w:val="20"/>
          <w:szCs w:val="20"/>
          <w:lang w:val="en-US"/>
        </w:rPr>
      </w:pPr>
      <w:r w:rsidRPr="008D7318">
        <w:rPr>
          <w:rFonts w:ascii="Garamond" w:eastAsia="Garamond" w:hAnsi="Garamond" w:cs="Calibri Light"/>
          <w:sz w:val="20"/>
          <w:szCs w:val="20"/>
          <w:lang w:val="en-US"/>
        </w:rPr>
        <w:t>……………………………………………</w:t>
      </w:r>
      <w:r w:rsidRPr="008D7318">
        <w:rPr>
          <w:rFonts w:ascii="Garamond" w:hAnsi="Garamond" w:cs="Calibri Light"/>
          <w:sz w:val="20"/>
          <w:szCs w:val="20"/>
          <w:lang w:val="en-US"/>
        </w:rPr>
        <w:t>..…………………………….…………………………</w:t>
      </w:r>
    </w:p>
    <w:p w14:paraId="3FFBE040"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Adres: ………………………………….……….……….………………………………………….</w:t>
      </w:r>
    </w:p>
    <w:p w14:paraId="3CD6C866" w14:textId="77777777" w:rsidR="00776972" w:rsidRPr="008D7318" w:rsidRDefault="00776972"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NIP……………………………………………..REGON………………………….……….…….</w:t>
      </w:r>
    </w:p>
    <w:p w14:paraId="16D2C008"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Tel. ….……….……………..……………………………………………………………………….</w:t>
      </w:r>
    </w:p>
    <w:p w14:paraId="4519F187" w14:textId="4D0B589B"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e-mail: ………………………………………………………………………………………………</w:t>
      </w:r>
    </w:p>
    <w:p w14:paraId="0F53ACAD" w14:textId="77777777" w:rsidR="002D3B17" w:rsidRPr="008D7318" w:rsidRDefault="002D3B17" w:rsidP="00795FBB">
      <w:pPr>
        <w:pStyle w:val="Standard"/>
        <w:spacing w:line="276" w:lineRule="auto"/>
        <w:jc w:val="both"/>
        <w:rPr>
          <w:rFonts w:ascii="Garamond" w:hAnsi="Garamond" w:cs="Calibri Light"/>
          <w:sz w:val="20"/>
          <w:szCs w:val="20"/>
        </w:rPr>
      </w:pPr>
      <w:r w:rsidRPr="008D7318">
        <w:rPr>
          <w:rFonts w:ascii="Garamond" w:hAnsi="Garamond" w:cs="Calibri Light"/>
          <w:sz w:val="20"/>
          <w:szCs w:val="20"/>
        </w:rPr>
        <w:t>Osoba do kontaktów : .....................................................………………………………………………..</w:t>
      </w:r>
    </w:p>
    <w:p w14:paraId="6F34FC4B" w14:textId="77777777" w:rsidR="00994336" w:rsidRPr="008D7318" w:rsidRDefault="00994336" w:rsidP="00795FBB">
      <w:pPr>
        <w:pStyle w:val="Default"/>
        <w:spacing w:line="276" w:lineRule="auto"/>
        <w:jc w:val="center"/>
        <w:rPr>
          <w:rFonts w:ascii="Garamond" w:hAnsi="Garamond"/>
          <w:sz w:val="20"/>
          <w:szCs w:val="20"/>
        </w:rPr>
      </w:pPr>
    </w:p>
    <w:p w14:paraId="1F1D7F9E" w14:textId="56985D67" w:rsidR="00994336" w:rsidRPr="008D7318" w:rsidRDefault="002D3B17" w:rsidP="00795FBB">
      <w:pPr>
        <w:pStyle w:val="Default"/>
        <w:spacing w:line="276" w:lineRule="auto"/>
        <w:jc w:val="center"/>
        <w:rPr>
          <w:rFonts w:ascii="Garamond" w:eastAsia="Garamond" w:hAnsi="Garamond" w:cs="Garamond"/>
          <w:b/>
          <w:bCs/>
          <w:sz w:val="20"/>
          <w:szCs w:val="20"/>
        </w:rPr>
      </w:pPr>
      <w:r w:rsidRPr="008D7318">
        <w:rPr>
          <w:rFonts w:ascii="Garamond" w:hAnsi="Garamond"/>
          <w:sz w:val="20"/>
          <w:szCs w:val="20"/>
        </w:rPr>
        <w:t xml:space="preserve">Przystępując do postępowania na </w:t>
      </w:r>
      <w:r w:rsidR="00994336" w:rsidRPr="008D7318">
        <w:rPr>
          <w:rFonts w:ascii="Garamond" w:hAnsi="Garamond"/>
          <w:b/>
          <w:sz w:val="20"/>
          <w:szCs w:val="20"/>
        </w:rPr>
        <w:t xml:space="preserve">Dostawa sprzętu medycznego </w:t>
      </w:r>
      <w:r w:rsidR="001D4BDE" w:rsidRPr="008D7318">
        <w:rPr>
          <w:rFonts w:ascii="Garamond" w:hAnsi="Garamond"/>
          <w:b/>
          <w:sz w:val="20"/>
          <w:szCs w:val="20"/>
        </w:rPr>
        <w:t>cz. VI</w:t>
      </w:r>
      <w:r w:rsidR="00994336" w:rsidRPr="008D7318">
        <w:rPr>
          <w:rFonts w:ascii="Garamond" w:hAnsi="Garamond"/>
          <w:b/>
          <w:sz w:val="20"/>
          <w:szCs w:val="20"/>
        </w:rPr>
        <w:t xml:space="preserve"> w ramach </w:t>
      </w:r>
      <w:r w:rsidR="00994336" w:rsidRPr="008D7318">
        <w:rPr>
          <w:rFonts w:ascii="Garamond" w:hAnsi="Garamond"/>
          <w:sz w:val="20"/>
          <w:szCs w:val="20"/>
        </w:rPr>
        <w:t>Krajowego Planu Odbudowy i Zwiększania Odporności</w:t>
      </w:r>
      <w:r w:rsidR="00994336" w:rsidRPr="008D7318">
        <w:rPr>
          <w:rFonts w:ascii="Garamond" w:eastAsia="Garamond" w:hAnsi="Garamond" w:cs="Garamond"/>
          <w:b/>
          <w:bCs/>
          <w:sz w:val="20"/>
          <w:szCs w:val="20"/>
        </w:rPr>
        <w:t xml:space="preserve"> </w:t>
      </w:r>
    </w:p>
    <w:p w14:paraId="563C1193" w14:textId="7BC68D50" w:rsidR="002D3B17" w:rsidRPr="008D7318" w:rsidRDefault="002D3B17" w:rsidP="00795FBB">
      <w:pPr>
        <w:pStyle w:val="Standard"/>
        <w:spacing w:line="276" w:lineRule="auto"/>
        <w:jc w:val="center"/>
        <w:rPr>
          <w:rFonts w:ascii="Garamond" w:hAnsi="Garamond" w:cs="Garamond"/>
          <w:sz w:val="20"/>
          <w:szCs w:val="20"/>
        </w:rPr>
      </w:pPr>
      <w:r w:rsidRPr="008D7318">
        <w:rPr>
          <w:rFonts w:ascii="Garamond" w:hAnsi="Garamond" w:cs="Garamond"/>
          <w:sz w:val="20"/>
          <w:szCs w:val="20"/>
        </w:rPr>
        <w:t xml:space="preserve">o numerze referencyjnym </w:t>
      </w:r>
      <w:r w:rsidR="001D4BDE" w:rsidRPr="008D7318">
        <w:rPr>
          <w:rFonts w:ascii="Garamond" w:hAnsi="Garamond" w:cs="Garamond"/>
          <w:sz w:val="20"/>
          <w:szCs w:val="20"/>
        </w:rPr>
        <w:t>18</w:t>
      </w:r>
      <w:r w:rsidR="005A542B" w:rsidRPr="008D7318">
        <w:rPr>
          <w:rFonts w:ascii="Garamond" w:hAnsi="Garamond" w:cs="Garamond"/>
          <w:sz w:val="20"/>
          <w:szCs w:val="20"/>
        </w:rPr>
        <w:t>/ZP/202</w:t>
      </w:r>
      <w:r w:rsidR="00994336" w:rsidRPr="008D7318">
        <w:rPr>
          <w:rFonts w:ascii="Garamond" w:hAnsi="Garamond" w:cs="Garamond"/>
          <w:sz w:val="20"/>
          <w:szCs w:val="20"/>
        </w:rPr>
        <w:t>6</w:t>
      </w:r>
      <w:r w:rsidRPr="008D7318">
        <w:rPr>
          <w:rFonts w:ascii="Garamond" w:hAnsi="Garamond" w:cs="Garamond"/>
          <w:sz w:val="20"/>
          <w:szCs w:val="20"/>
        </w:rPr>
        <w:t>, oferujemy :</w:t>
      </w:r>
    </w:p>
    <w:p w14:paraId="597B1236" w14:textId="77777777" w:rsidR="002D3B17" w:rsidRPr="008D7318" w:rsidRDefault="002D3B17" w:rsidP="00795FBB">
      <w:pPr>
        <w:pStyle w:val="Standard"/>
        <w:widowControl w:val="0"/>
        <w:spacing w:line="276" w:lineRule="auto"/>
        <w:jc w:val="center"/>
        <w:rPr>
          <w:rFonts w:ascii="Garamond" w:hAnsi="Garamond" w:cs="Georgia"/>
          <w:b/>
          <w:sz w:val="20"/>
          <w:szCs w:val="20"/>
        </w:rPr>
      </w:pPr>
      <w:r w:rsidRPr="008D7318">
        <w:rPr>
          <w:rFonts w:ascii="Garamond" w:hAnsi="Garamond" w:cs="Georgia"/>
          <w:b/>
          <w:sz w:val="20"/>
          <w:szCs w:val="20"/>
        </w:rPr>
        <w:t>1</w:t>
      </w:r>
    </w:p>
    <w:p w14:paraId="61768B57" w14:textId="77777777" w:rsidR="002D3B17" w:rsidRPr="008D7318" w:rsidRDefault="002D3B17" w:rsidP="00795FBB">
      <w:pPr>
        <w:pStyle w:val="Standard"/>
        <w:widowControl w:val="0"/>
        <w:numPr>
          <w:ilvl w:val="3"/>
          <w:numId w:val="76"/>
        </w:numPr>
        <w:spacing w:line="276" w:lineRule="auto"/>
        <w:jc w:val="center"/>
        <w:rPr>
          <w:rFonts w:ascii="Garamond" w:hAnsi="Garamond" w:cs="Georgia"/>
          <w:sz w:val="20"/>
          <w:szCs w:val="20"/>
        </w:rPr>
      </w:pPr>
      <w:r w:rsidRPr="008D7318">
        <w:rPr>
          <w:rFonts w:ascii="Garamond" w:hAnsi="Garamond" w:cs="Georgia"/>
          <w:sz w:val="20"/>
          <w:szCs w:val="20"/>
        </w:rPr>
        <w:t>1. Oferujemy wykonanie zamówienia publicznego zgodnie z wymogami, warunkami i terminami określonymi w Specyfikacji Warunków Zamówienia za łączną cenę</w:t>
      </w:r>
      <w:r w:rsidR="003C45B6" w:rsidRPr="008D7318">
        <w:rPr>
          <w:rFonts w:ascii="Garamond" w:hAnsi="Garamond" w:cs="Georgia"/>
          <w:sz w:val="20"/>
          <w:szCs w:val="20"/>
        </w:rPr>
        <w:t>:</w:t>
      </w:r>
    </w:p>
    <w:p w14:paraId="1BCC6DC3" w14:textId="77777777" w:rsidR="002D3B17" w:rsidRPr="008D7318"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8D7318" w:rsidRDefault="003C45B6" w:rsidP="00795FBB">
      <w:pPr>
        <w:pStyle w:val="Standard"/>
        <w:spacing w:line="276" w:lineRule="auto"/>
        <w:rPr>
          <w:rFonts w:ascii="Garamond" w:hAnsi="Garamond" w:cs="Garamond"/>
          <w:sz w:val="20"/>
          <w:szCs w:val="20"/>
        </w:rPr>
      </w:pPr>
      <w:bookmarkStart w:id="12" w:name="_Hlk120895110"/>
    </w:p>
    <w:bookmarkEnd w:id="12"/>
    <w:p w14:paraId="469277DF" w14:textId="77777777" w:rsidR="00562E3F" w:rsidRPr="008D7318" w:rsidRDefault="00562E3F" w:rsidP="00795FBB">
      <w:pPr>
        <w:pStyle w:val="Standarduser"/>
        <w:spacing w:line="276" w:lineRule="auto"/>
        <w:jc w:val="center"/>
        <w:rPr>
          <w:rFonts w:ascii="Garamond" w:hAnsi="Garamond" w:cs="Garamond"/>
          <w:b/>
          <w:sz w:val="20"/>
          <w:szCs w:val="20"/>
        </w:rPr>
      </w:pPr>
      <w:r w:rsidRPr="008D7318">
        <w:rPr>
          <w:rFonts w:ascii="Garamond" w:hAnsi="Garamond" w:cs="Garamond"/>
          <w:b/>
          <w:sz w:val="20"/>
          <w:szCs w:val="20"/>
        </w:rPr>
        <w:t>INSTRUKCJA WYPEŁNIENIA</w:t>
      </w:r>
    </w:p>
    <w:p w14:paraId="7C0D867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w:t>
      </w:r>
      <w:r w:rsidRPr="008D7318">
        <w:rPr>
          <w:rFonts w:ascii="Garamond" w:hAnsi="Garamond" w:cs="Garamond"/>
          <w:sz w:val="20"/>
          <w:szCs w:val="20"/>
        </w:rPr>
        <w:lastRenderedPageBreak/>
        <w:t>brutto) dla pozycji RAZEM. Wszystkie wartości, Wykonawca zobowiązany jest kalkulować i wpisywać w zaokrągleniu do dwóch miejsc po przecinku.</w:t>
      </w:r>
    </w:p>
    <w:p w14:paraId="2DEB947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8D7318">
        <w:rPr>
          <w:rFonts w:ascii="Garamond" w:hAnsi="Garamond" w:cs="Garamond"/>
          <w:sz w:val="20"/>
          <w:szCs w:val="20"/>
        </w:rPr>
        <w:t>np</w:t>
      </w:r>
      <w:r w:rsidRPr="008D7318">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8D7318" w:rsidRDefault="00664FE7" w:rsidP="00795FBB">
      <w:pPr>
        <w:pStyle w:val="Standard"/>
        <w:spacing w:line="276" w:lineRule="auto"/>
        <w:jc w:val="both"/>
        <w:rPr>
          <w:rFonts w:ascii="Garamond" w:hAnsi="Garamond" w:cs="Garamond"/>
          <w:sz w:val="20"/>
          <w:szCs w:val="20"/>
        </w:rPr>
      </w:pPr>
    </w:p>
    <w:p w14:paraId="7CFE356B" w14:textId="77777777" w:rsidR="00221D15" w:rsidRPr="008D7318" w:rsidRDefault="00221D15" w:rsidP="00795FBB">
      <w:pPr>
        <w:autoSpaceDN/>
        <w:spacing w:line="276" w:lineRule="auto"/>
        <w:contextualSpacing/>
        <w:jc w:val="both"/>
        <w:rPr>
          <w:rFonts w:ascii="Garamond" w:hAnsi="Garamond" w:cs="Garamond"/>
          <w:kern w:val="2"/>
          <w:sz w:val="20"/>
          <w:szCs w:val="20"/>
        </w:rPr>
      </w:pPr>
    </w:p>
    <w:p w14:paraId="68C490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71A199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F637C22"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7FF1A8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A873B7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9970519"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E636B57"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E37AF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6EEFFEA0"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2F1F6DF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8D7318" w:rsidRDefault="00584C6C" w:rsidP="00795FBB">
            <w:pPr>
              <w:spacing w:line="276" w:lineRule="auto"/>
              <w:rPr>
                <w:rFonts w:ascii="Garamond" w:hAnsi="Garamond"/>
                <w:sz w:val="20"/>
                <w:szCs w:val="20"/>
              </w:rPr>
            </w:pPr>
          </w:p>
          <w:p w14:paraId="5A86CE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E6080B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8D7318" w:rsidRDefault="00584C6C" w:rsidP="00795FBB">
            <w:pPr>
              <w:spacing w:line="276" w:lineRule="auto"/>
              <w:rPr>
                <w:rFonts w:ascii="Garamond" w:hAnsi="Garamond"/>
                <w:sz w:val="20"/>
                <w:szCs w:val="20"/>
              </w:rPr>
            </w:pPr>
          </w:p>
          <w:p w14:paraId="7D6DEE0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8D7318" w:rsidRDefault="00584C6C" w:rsidP="00795FBB">
            <w:pPr>
              <w:spacing w:line="276" w:lineRule="auto"/>
              <w:rPr>
                <w:rFonts w:ascii="Garamond" w:hAnsi="Garamond"/>
                <w:sz w:val="20"/>
                <w:szCs w:val="20"/>
              </w:rPr>
            </w:pPr>
          </w:p>
          <w:p w14:paraId="12A85C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FF18B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8D7318" w:rsidRDefault="00584C6C" w:rsidP="00795FBB">
            <w:pPr>
              <w:spacing w:line="276" w:lineRule="auto"/>
              <w:rPr>
                <w:rFonts w:ascii="Garamond" w:hAnsi="Garamond"/>
                <w:sz w:val="20"/>
                <w:szCs w:val="20"/>
              </w:rPr>
            </w:pPr>
          </w:p>
          <w:p w14:paraId="19ED86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8D7318" w:rsidRDefault="00584C6C" w:rsidP="00795FBB">
            <w:pPr>
              <w:spacing w:line="276" w:lineRule="auto"/>
              <w:rPr>
                <w:rFonts w:ascii="Garamond" w:hAnsi="Garamond"/>
                <w:sz w:val="20"/>
                <w:szCs w:val="20"/>
              </w:rPr>
            </w:pPr>
          </w:p>
          <w:p w14:paraId="722668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8D7318" w:rsidRDefault="00584C6C" w:rsidP="00795FBB">
            <w:pPr>
              <w:spacing w:line="276" w:lineRule="auto"/>
              <w:rPr>
                <w:rFonts w:ascii="Garamond" w:hAnsi="Garamond"/>
                <w:sz w:val="20"/>
                <w:szCs w:val="20"/>
              </w:rPr>
            </w:pPr>
          </w:p>
          <w:p w14:paraId="131844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8D7318" w:rsidRDefault="00584C6C" w:rsidP="00795FBB">
            <w:pPr>
              <w:spacing w:line="276" w:lineRule="auto"/>
              <w:rPr>
                <w:rFonts w:ascii="Garamond" w:hAnsi="Garamond"/>
                <w:sz w:val="20"/>
                <w:szCs w:val="20"/>
              </w:rPr>
            </w:pPr>
          </w:p>
          <w:p w14:paraId="269EA4A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D1025A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8D7318" w:rsidRDefault="00584C6C" w:rsidP="00795FBB">
            <w:pPr>
              <w:spacing w:line="276" w:lineRule="auto"/>
              <w:rPr>
                <w:rFonts w:ascii="Garamond" w:hAnsi="Garamond"/>
                <w:sz w:val="20"/>
                <w:szCs w:val="20"/>
              </w:rPr>
            </w:pPr>
          </w:p>
          <w:p w14:paraId="0B9B04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506D07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w:t>
            </w:r>
          </w:p>
        </w:tc>
        <w:tc>
          <w:tcPr>
            <w:tcW w:w="1025" w:type="dxa"/>
            <w:tcBorders>
              <w:top w:val="single" w:sz="4" w:space="0" w:color="000000"/>
              <w:left w:val="single" w:sz="4" w:space="0" w:color="000000"/>
              <w:bottom w:val="single" w:sz="4" w:space="0" w:color="000000"/>
              <w:right w:val="nil"/>
            </w:tcBorders>
          </w:tcPr>
          <w:p w14:paraId="2EA58C7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8D7318" w:rsidRDefault="00584C6C" w:rsidP="00795FBB">
            <w:pPr>
              <w:spacing w:line="276" w:lineRule="auto"/>
              <w:rPr>
                <w:rFonts w:ascii="Garamond" w:hAnsi="Garamond"/>
                <w:sz w:val="20"/>
                <w:szCs w:val="20"/>
              </w:rPr>
            </w:pPr>
          </w:p>
        </w:tc>
      </w:tr>
      <w:tr w:rsidR="00584C6C" w:rsidRPr="008D7318" w14:paraId="4E2FE3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8036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44C341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w:t>
            </w:r>
          </w:p>
        </w:tc>
        <w:tc>
          <w:tcPr>
            <w:tcW w:w="1025" w:type="dxa"/>
            <w:tcBorders>
              <w:top w:val="single" w:sz="4" w:space="0" w:color="000000"/>
              <w:left w:val="single" w:sz="4" w:space="0" w:color="000000"/>
              <w:bottom w:val="single" w:sz="4" w:space="0" w:color="000000"/>
              <w:right w:val="nil"/>
            </w:tcBorders>
          </w:tcPr>
          <w:p w14:paraId="11C1E0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 sztuka</w:t>
            </w:r>
          </w:p>
        </w:tc>
        <w:tc>
          <w:tcPr>
            <w:tcW w:w="1056" w:type="dxa"/>
            <w:tcBorders>
              <w:top w:val="single" w:sz="4" w:space="0" w:color="000000"/>
              <w:left w:val="single" w:sz="4" w:space="0" w:color="000000"/>
              <w:bottom w:val="single" w:sz="4" w:space="0" w:color="000000"/>
              <w:right w:val="nil"/>
            </w:tcBorders>
          </w:tcPr>
          <w:p w14:paraId="55CD561A" w14:textId="523CFA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16CFC9C" w14:textId="59E5716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0D23CC5C" w14:textId="566730C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163972D" w14:textId="6FD93FE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4AB6433" w14:textId="77777777" w:rsidR="00584C6C" w:rsidRPr="008D7318" w:rsidRDefault="00584C6C" w:rsidP="00795FBB">
            <w:pPr>
              <w:spacing w:line="276" w:lineRule="auto"/>
              <w:rPr>
                <w:rFonts w:ascii="Garamond" w:hAnsi="Garamond"/>
                <w:sz w:val="20"/>
                <w:szCs w:val="20"/>
              </w:rPr>
            </w:pPr>
          </w:p>
        </w:tc>
      </w:tr>
      <w:tr w:rsidR="00584C6C" w:rsidRPr="008D7318" w14:paraId="69AE904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49B3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C7552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II</w:t>
            </w:r>
          </w:p>
        </w:tc>
        <w:tc>
          <w:tcPr>
            <w:tcW w:w="1025" w:type="dxa"/>
            <w:tcBorders>
              <w:top w:val="single" w:sz="4" w:space="0" w:color="000000"/>
              <w:left w:val="single" w:sz="4" w:space="0" w:color="000000"/>
              <w:bottom w:val="single" w:sz="4" w:space="0" w:color="000000"/>
              <w:right w:val="nil"/>
            </w:tcBorders>
          </w:tcPr>
          <w:p w14:paraId="0BFD67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13689328" w14:textId="530BB10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DE2290B" w14:textId="0862D82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84D57B9" w14:textId="4FC61056"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A2B2E0C" w14:textId="7C764A4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5925408" w14:textId="77777777" w:rsidR="00584C6C" w:rsidRPr="008D7318" w:rsidRDefault="00584C6C" w:rsidP="00795FBB">
            <w:pPr>
              <w:spacing w:line="276" w:lineRule="auto"/>
              <w:rPr>
                <w:rFonts w:ascii="Garamond" w:hAnsi="Garamond"/>
                <w:sz w:val="20"/>
                <w:szCs w:val="20"/>
              </w:rPr>
            </w:pPr>
          </w:p>
        </w:tc>
      </w:tr>
      <w:tr w:rsidR="00584C6C" w:rsidRPr="008D7318" w14:paraId="5E19543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8D7318" w:rsidRDefault="00584C6C" w:rsidP="00795FBB">
            <w:pPr>
              <w:spacing w:line="276" w:lineRule="auto"/>
              <w:rPr>
                <w:rFonts w:ascii="Garamond" w:hAnsi="Garamond"/>
                <w:b/>
                <w:bCs/>
                <w:sz w:val="20"/>
                <w:szCs w:val="20"/>
              </w:rPr>
            </w:pPr>
          </w:p>
          <w:p w14:paraId="5BB0476B" w14:textId="77777777" w:rsidR="00584C6C" w:rsidRPr="008D7318" w:rsidRDefault="00584C6C" w:rsidP="00795FBB">
            <w:pPr>
              <w:spacing w:line="276" w:lineRule="auto"/>
              <w:rPr>
                <w:rFonts w:ascii="Garamond" w:hAnsi="Garamond"/>
                <w:b/>
                <w:bCs/>
                <w:sz w:val="20"/>
                <w:szCs w:val="20"/>
              </w:rPr>
            </w:pPr>
          </w:p>
          <w:p w14:paraId="14B0A87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8D7318" w:rsidRDefault="00584C6C" w:rsidP="00795FBB">
            <w:pPr>
              <w:spacing w:line="276" w:lineRule="auto"/>
              <w:rPr>
                <w:rFonts w:ascii="Garamond" w:hAnsi="Garamond"/>
                <w:sz w:val="20"/>
                <w:szCs w:val="20"/>
              </w:rPr>
            </w:pPr>
          </w:p>
        </w:tc>
      </w:tr>
    </w:tbl>
    <w:p w14:paraId="0CC04EB9" w14:textId="77777777" w:rsidR="00584C6C" w:rsidRPr="008D7318" w:rsidRDefault="00584C6C" w:rsidP="00795FBB">
      <w:pPr>
        <w:spacing w:line="276" w:lineRule="auto"/>
        <w:rPr>
          <w:rFonts w:ascii="Garamond" w:hAnsi="Garamond"/>
          <w:sz w:val="20"/>
          <w:szCs w:val="20"/>
        </w:rPr>
      </w:pPr>
    </w:p>
    <w:p w14:paraId="522C863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126270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FB31339" w14:textId="77777777" w:rsidR="00584C6C" w:rsidRPr="008D7318" w:rsidRDefault="00584C6C" w:rsidP="00795FBB">
      <w:pPr>
        <w:autoSpaceDN/>
        <w:spacing w:line="276" w:lineRule="auto"/>
        <w:contextualSpacing/>
        <w:rPr>
          <w:rFonts w:ascii="Garamond" w:hAnsi="Garamond" w:cs="Garamond"/>
          <w:kern w:val="2"/>
          <w:sz w:val="20"/>
          <w:szCs w:val="20"/>
        </w:rPr>
      </w:pPr>
    </w:p>
    <w:p w14:paraId="13F564F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2E7FD7" w14:textId="4CD299A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59D81863" w14:textId="77777777" w:rsidR="00584C6C" w:rsidRPr="008D7318" w:rsidRDefault="00584C6C" w:rsidP="00795FBB">
      <w:pPr>
        <w:spacing w:line="276" w:lineRule="auto"/>
        <w:rPr>
          <w:rFonts w:ascii="Garamond" w:hAnsi="Garamond"/>
          <w:sz w:val="20"/>
          <w:szCs w:val="20"/>
        </w:rPr>
      </w:pPr>
    </w:p>
    <w:p w14:paraId="4898BE0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26AF20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6BF4D44" w14:textId="77777777" w:rsidR="00584C6C" w:rsidRPr="008D7318" w:rsidRDefault="00584C6C" w:rsidP="00795FBB">
            <w:pPr>
              <w:spacing w:line="276" w:lineRule="auto"/>
              <w:rPr>
                <w:rFonts w:ascii="Garamond" w:hAnsi="Garamond"/>
                <w:sz w:val="20"/>
                <w:szCs w:val="20"/>
              </w:rPr>
            </w:pPr>
          </w:p>
          <w:p w14:paraId="1403F6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70354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5CB7F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AEE80E4" w14:textId="77777777" w:rsidR="00584C6C" w:rsidRPr="008D7318" w:rsidRDefault="00584C6C" w:rsidP="00795FBB">
            <w:pPr>
              <w:spacing w:line="276" w:lineRule="auto"/>
              <w:rPr>
                <w:rFonts w:ascii="Garamond" w:hAnsi="Garamond"/>
                <w:sz w:val="20"/>
                <w:szCs w:val="20"/>
              </w:rPr>
            </w:pPr>
          </w:p>
          <w:p w14:paraId="2AD391A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186AF6C" w14:textId="77777777" w:rsidR="00584C6C" w:rsidRPr="008D7318" w:rsidRDefault="00584C6C" w:rsidP="00795FBB">
            <w:pPr>
              <w:spacing w:line="276" w:lineRule="auto"/>
              <w:rPr>
                <w:rFonts w:ascii="Garamond" w:hAnsi="Garamond"/>
                <w:sz w:val="20"/>
                <w:szCs w:val="20"/>
              </w:rPr>
            </w:pPr>
          </w:p>
          <w:p w14:paraId="770485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03779E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1EF5F638" w14:textId="77777777" w:rsidR="00584C6C" w:rsidRPr="008D7318" w:rsidRDefault="00584C6C" w:rsidP="00795FBB">
            <w:pPr>
              <w:spacing w:line="276" w:lineRule="auto"/>
              <w:rPr>
                <w:rFonts w:ascii="Garamond" w:hAnsi="Garamond"/>
                <w:sz w:val="20"/>
                <w:szCs w:val="20"/>
              </w:rPr>
            </w:pPr>
          </w:p>
          <w:p w14:paraId="5CF371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693190" w14:textId="77777777" w:rsidR="00584C6C" w:rsidRPr="008D7318" w:rsidRDefault="00584C6C" w:rsidP="00795FBB">
            <w:pPr>
              <w:spacing w:line="276" w:lineRule="auto"/>
              <w:rPr>
                <w:rFonts w:ascii="Garamond" w:hAnsi="Garamond"/>
                <w:sz w:val="20"/>
                <w:szCs w:val="20"/>
              </w:rPr>
            </w:pPr>
          </w:p>
          <w:p w14:paraId="189F0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6DC9E5D" w14:textId="77777777" w:rsidR="00584C6C" w:rsidRPr="008D7318" w:rsidRDefault="00584C6C" w:rsidP="00795FBB">
            <w:pPr>
              <w:spacing w:line="276" w:lineRule="auto"/>
              <w:rPr>
                <w:rFonts w:ascii="Garamond" w:hAnsi="Garamond"/>
                <w:sz w:val="20"/>
                <w:szCs w:val="20"/>
              </w:rPr>
            </w:pPr>
          </w:p>
          <w:p w14:paraId="78B42C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315647D" w14:textId="77777777" w:rsidR="00584C6C" w:rsidRPr="008D7318" w:rsidRDefault="00584C6C" w:rsidP="00795FBB">
            <w:pPr>
              <w:spacing w:line="276" w:lineRule="auto"/>
              <w:rPr>
                <w:rFonts w:ascii="Garamond" w:hAnsi="Garamond"/>
                <w:sz w:val="20"/>
                <w:szCs w:val="20"/>
              </w:rPr>
            </w:pPr>
          </w:p>
          <w:p w14:paraId="56BCD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9FBDC1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7805FDF" w14:textId="77777777" w:rsidR="00584C6C" w:rsidRPr="008D7318" w:rsidRDefault="00584C6C" w:rsidP="00795FBB">
            <w:pPr>
              <w:spacing w:line="276" w:lineRule="auto"/>
              <w:rPr>
                <w:rFonts w:ascii="Garamond" w:hAnsi="Garamond"/>
                <w:sz w:val="20"/>
                <w:szCs w:val="20"/>
              </w:rPr>
            </w:pPr>
          </w:p>
          <w:p w14:paraId="02EAA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EE56C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58542B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w:t>
            </w:r>
          </w:p>
        </w:tc>
        <w:tc>
          <w:tcPr>
            <w:tcW w:w="1025" w:type="dxa"/>
            <w:tcBorders>
              <w:top w:val="single" w:sz="4" w:space="0" w:color="000000"/>
              <w:left w:val="single" w:sz="4" w:space="0" w:color="000000"/>
              <w:bottom w:val="single" w:sz="4" w:space="0" w:color="000000"/>
              <w:right w:val="nil"/>
            </w:tcBorders>
          </w:tcPr>
          <w:p w14:paraId="145DD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6E0E22F8" w14:textId="61EAD6DD" w:rsidR="00584C6C" w:rsidRPr="008D7318" w:rsidRDefault="00584C6C" w:rsidP="00795FBB">
            <w:pPr>
              <w:spacing w:line="276" w:lineRule="auto"/>
              <w:jc w:val="center"/>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F6078FC" w14:textId="6D39EA9F"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0E1CD0" w14:textId="73F0856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F74130E" w14:textId="743A197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30BE277" w14:textId="77777777" w:rsidR="00584C6C" w:rsidRPr="008D7318" w:rsidRDefault="00584C6C" w:rsidP="00795FBB">
            <w:pPr>
              <w:spacing w:line="276" w:lineRule="auto"/>
              <w:rPr>
                <w:rFonts w:ascii="Garamond" w:hAnsi="Garamond"/>
                <w:sz w:val="20"/>
                <w:szCs w:val="20"/>
              </w:rPr>
            </w:pPr>
          </w:p>
        </w:tc>
      </w:tr>
      <w:tr w:rsidR="00584C6C" w:rsidRPr="008D7318" w14:paraId="14CD133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37A8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5842C6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w:t>
            </w:r>
          </w:p>
        </w:tc>
        <w:tc>
          <w:tcPr>
            <w:tcW w:w="1025" w:type="dxa"/>
            <w:tcBorders>
              <w:top w:val="single" w:sz="4" w:space="0" w:color="000000"/>
              <w:left w:val="single" w:sz="4" w:space="0" w:color="000000"/>
              <w:bottom w:val="single" w:sz="4" w:space="0" w:color="000000"/>
              <w:right w:val="nil"/>
            </w:tcBorders>
          </w:tcPr>
          <w:p w14:paraId="14BBCC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039F641F" w14:textId="4259C6F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4D0B4E8" w14:textId="3B5B8DC0"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5B8F23D" w14:textId="38C6BD5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31CC5A" w14:textId="0941B4E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8796964" w14:textId="77777777" w:rsidR="00584C6C" w:rsidRPr="008D7318" w:rsidRDefault="00584C6C" w:rsidP="00795FBB">
            <w:pPr>
              <w:spacing w:line="276" w:lineRule="auto"/>
              <w:rPr>
                <w:rFonts w:ascii="Garamond" w:hAnsi="Garamond"/>
                <w:sz w:val="20"/>
                <w:szCs w:val="20"/>
              </w:rPr>
            </w:pPr>
          </w:p>
        </w:tc>
      </w:tr>
      <w:tr w:rsidR="00584C6C" w:rsidRPr="008D7318" w14:paraId="32ED2B9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A6728C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294478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II</w:t>
            </w:r>
          </w:p>
        </w:tc>
        <w:tc>
          <w:tcPr>
            <w:tcW w:w="1025" w:type="dxa"/>
            <w:tcBorders>
              <w:top w:val="single" w:sz="4" w:space="0" w:color="000000"/>
              <w:left w:val="single" w:sz="4" w:space="0" w:color="000000"/>
              <w:bottom w:val="single" w:sz="4" w:space="0" w:color="000000"/>
              <w:right w:val="nil"/>
            </w:tcBorders>
          </w:tcPr>
          <w:p w14:paraId="0D894C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6749B740" w14:textId="628D2F42"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2080BC9" w14:textId="648BCE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B8E952" w14:textId="144CE22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5DBDDAF" w14:textId="093368EC"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ED455D1" w14:textId="77777777" w:rsidR="00584C6C" w:rsidRPr="008D7318" w:rsidRDefault="00584C6C" w:rsidP="00795FBB">
            <w:pPr>
              <w:spacing w:line="276" w:lineRule="auto"/>
              <w:rPr>
                <w:rFonts w:ascii="Garamond" w:hAnsi="Garamond"/>
                <w:sz w:val="20"/>
                <w:szCs w:val="20"/>
              </w:rPr>
            </w:pPr>
          </w:p>
        </w:tc>
      </w:tr>
      <w:tr w:rsidR="00584C6C" w:rsidRPr="008D7318" w14:paraId="014AF718"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FACF7D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9AE079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5328B" w14:textId="77777777" w:rsidR="00584C6C" w:rsidRPr="008D7318" w:rsidRDefault="00584C6C" w:rsidP="00795FBB">
            <w:pPr>
              <w:spacing w:line="276" w:lineRule="auto"/>
              <w:rPr>
                <w:rFonts w:ascii="Garamond" w:hAnsi="Garamond"/>
                <w:b/>
                <w:bCs/>
                <w:sz w:val="20"/>
                <w:szCs w:val="20"/>
              </w:rPr>
            </w:pPr>
          </w:p>
          <w:p w14:paraId="1950FBC7" w14:textId="77777777" w:rsidR="00584C6C" w:rsidRPr="008D7318" w:rsidRDefault="00584C6C" w:rsidP="00795FBB">
            <w:pPr>
              <w:spacing w:line="276" w:lineRule="auto"/>
              <w:rPr>
                <w:rFonts w:ascii="Garamond" w:hAnsi="Garamond"/>
                <w:b/>
                <w:bCs/>
                <w:sz w:val="20"/>
                <w:szCs w:val="20"/>
              </w:rPr>
            </w:pPr>
          </w:p>
          <w:p w14:paraId="52D7CFB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C498CAE"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A6D530" w14:textId="6D4503B7"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574D7471" w14:textId="279A809E"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179035E" w14:textId="6A99C15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A8311B4" w14:textId="77777777" w:rsidR="00584C6C" w:rsidRPr="008D7318" w:rsidRDefault="00584C6C" w:rsidP="00795FBB">
            <w:pPr>
              <w:spacing w:line="276" w:lineRule="auto"/>
              <w:rPr>
                <w:rFonts w:ascii="Garamond" w:hAnsi="Garamond"/>
                <w:sz w:val="20"/>
                <w:szCs w:val="20"/>
              </w:rPr>
            </w:pPr>
          </w:p>
        </w:tc>
      </w:tr>
    </w:tbl>
    <w:p w14:paraId="33F5F8E2" w14:textId="77777777" w:rsidR="00584C6C" w:rsidRPr="008D7318" w:rsidRDefault="00584C6C" w:rsidP="00795FBB">
      <w:pPr>
        <w:spacing w:line="276" w:lineRule="auto"/>
        <w:rPr>
          <w:rFonts w:ascii="Garamond" w:hAnsi="Garamond"/>
          <w:sz w:val="20"/>
          <w:szCs w:val="20"/>
        </w:rPr>
      </w:pPr>
    </w:p>
    <w:p w14:paraId="1A84FAD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A98C2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17B0BB6" w14:textId="77777777" w:rsidR="00584C6C" w:rsidRPr="008D7318" w:rsidRDefault="00584C6C" w:rsidP="00795FBB">
      <w:pPr>
        <w:autoSpaceDN/>
        <w:spacing w:line="276" w:lineRule="auto"/>
        <w:contextualSpacing/>
        <w:rPr>
          <w:rFonts w:ascii="Garamond" w:hAnsi="Garamond" w:cs="Garamond"/>
          <w:kern w:val="2"/>
          <w:sz w:val="20"/>
          <w:szCs w:val="20"/>
        </w:rPr>
      </w:pPr>
    </w:p>
    <w:p w14:paraId="787D2AA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D9DA7F" w14:textId="7BA403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miesięcy) *element punktowany oferty</w:t>
      </w:r>
    </w:p>
    <w:p w14:paraId="73E104E0" w14:textId="77777777" w:rsidR="00584C6C" w:rsidRPr="008D7318" w:rsidRDefault="00584C6C" w:rsidP="00795FBB">
      <w:pPr>
        <w:spacing w:line="276" w:lineRule="auto"/>
        <w:rPr>
          <w:rFonts w:ascii="Garamond" w:hAnsi="Garamond"/>
          <w:sz w:val="20"/>
          <w:szCs w:val="20"/>
        </w:rPr>
      </w:pPr>
    </w:p>
    <w:p w14:paraId="7E59D38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0F1C1C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152784" w14:textId="77777777" w:rsidR="00584C6C" w:rsidRPr="008D7318" w:rsidRDefault="00584C6C" w:rsidP="00795FBB">
            <w:pPr>
              <w:spacing w:line="276" w:lineRule="auto"/>
              <w:rPr>
                <w:rFonts w:ascii="Garamond" w:hAnsi="Garamond"/>
                <w:sz w:val="20"/>
                <w:szCs w:val="20"/>
              </w:rPr>
            </w:pPr>
          </w:p>
          <w:p w14:paraId="6199D5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58E8B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87EB7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04849DF" w14:textId="77777777" w:rsidR="00584C6C" w:rsidRPr="008D7318" w:rsidRDefault="00584C6C" w:rsidP="00795FBB">
            <w:pPr>
              <w:spacing w:line="276" w:lineRule="auto"/>
              <w:rPr>
                <w:rFonts w:ascii="Garamond" w:hAnsi="Garamond"/>
                <w:sz w:val="20"/>
                <w:szCs w:val="20"/>
              </w:rPr>
            </w:pPr>
          </w:p>
          <w:p w14:paraId="1046B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40E60A7" w14:textId="77777777" w:rsidR="00584C6C" w:rsidRPr="008D7318" w:rsidRDefault="00584C6C" w:rsidP="00795FBB">
            <w:pPr>
              <w:spacing w:line="276" w:lineRule="auto"/>
              <w:rPr>
                <w:rFonts w:ascii="Garamond" w:hAnsi="Garamond"/>
                <w:sz w:val="20"/>
                <w:szCs w:val="20"/>
              </w:rPr>
            </w:pPr>
          </w:p>
          <w:p w14:paraId="369E891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AFCEC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540D95DA" w14:textId="77777777" w:rsidR="00584C6C" w:rsidRPr="008D7318" w:rsidRDefault="00584C6C" w:rsidP="00795FBB">
            <w:pPr>
              <w:spacing w:line="276" w:lineRule="auto"/>
              <w:rPr>
                <w:rFonts w:ascii="Garamond" w:hAnsi="Garamond"/>
                <w:sz w:val="20"/>
                <w:szCs w:val="20"/>
              </w:rPr>
            </w:pPr>
          </w:p>
          <w:p w14:paraId="283AB8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FB819A4" w14:textId="77777777" w:rsidR="00584C6C" w:rsidRPr="008D7318" w:rsidRDefault="00584C6C" w:rsidP="00795FBB">
            <w:pPr>
              <w:spacing w:line="276" w:lineRule="auto"/>
              <w:rPr>
                <w:rFonts w:ascii="Garamond" w:hAnsi="Garamond"/>
                <w:sz w:val="20"/>
                <w:szCs w:val="20"/>
              </w:rPr>
            </w:pPr>
          </w:p>
          <w:p w14:paraId="04BCA8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Stawka VAT/wartość </w:t>
            </w:r>
            <w:r w:rsidRPr="008D7318">
              <w:rPr>
                <w:rFonts w:ascii="Garamond" w:hAnsi="Garamond"/>
                <w:sz w:val="20"/>
                <w:szCs w:val="20"/>
              </w:rPr>
              <w:lastRenderedPageBreak/>
              <w:t>VAT***</w:t>
            </w:r>
          </w:p>
        </w:tc>
        <w:tc>
          <w:tcPr>
            <w:tcW w:w="1275" w:type="dxa"/>
            <w:tcBorders>
              <w:top w:val="single" w:sz="4" w:space="0" w:color="000000"/>
              <w:left w:val="single" w:sz="4" w:space="0" w:color="000000"/>
              <w:bottom w:val="single" w:sz="4" w:space="0" w:color="000000"/>
              <w:right w:val="nil"/>
            </w:tcBorders>
          </w:tcPr>
          <w:p w14:paraId="549852EB" w14:textId="77777777" w:rsidR="00584C6C" w:rsidRPr="008D7318" w:rsidRDefault="00584C6C" w:rsidP="00795FBB">
            <w:pPr>
              <w:spacing w:line="276" w:lineRule="auto"/>
              <w:rPr>
                <w:rFonts w:ascii="Garamond" w:hAnsi="Garamond"/>
                <w:sz w:val="20"/>
                <w:szCs w:val="20"/>
              </w:rPr>
            </w:pPr>
          </w:p>
          <w:p w14:paraId="72B1F2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FA5F096" w14:textId="77777777" w:rsidR="00584C6C" w:rsidRPr="008D7318" w:rsidRDefault="00584C6C" w:rsidP="00795FBB">
            <w:pPr>
              <w:spacing w:line="276" w:lineRule="auto"/>
              <w:rPr>
                <w:rFonts w:ascii="Garamond" w:hAnsi="Garamond"/>
                <w:sz w:val="20"/>
                <w:szCs w:val="20"/>
              </w:rPr>
            </w:pPr>
          </w:p>
          <w:p w14:paraId="0C0B84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ED38DF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5A3AFF5" w14:textId="77777777" w:rsidR="00584C6C" w:rsidRPr="008D7318" w:rsidRDefault="00584C6C" w:rsidP="00795FBB">
            <w:pPr>
              <w:spacing w:line="276" w:lineRule="auto"/>
              <w:rPr>
                <w:rFonts w:ascii="Garamond" w:hAnsi="Garamond"/>
                <w:sz w:val="20"/>
                <w:szCs w:val="20"/>
              </w:rPr>
            </w:pPr>
          </w:p>
          <w:p w14:paraId="33A21A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CDE974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5F75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Platforma do monitorowania hemodynamicznego</w:t>
            </w:r>
          </w:p>
        </w:tc>
        <w:tc>
          <w:tcPr>
            <w:tcW w:w="1025" w:type="dxa"/>
            <w:tcBorders>
              <w:top w:val="single" w:sz="4" w:space="0" w:color="000000"/>
              <w:left w:val="single" w:sz="4" w:space="0" w:color="000000"/>
              <w:bottom w:val="single" w:sz="4" w:space="0" w:color="000000"/>
              <w:right w:val="nil"/>
            </w:tcBorders>
          </w:tcPr>
          <w:p w14:paraId="131D85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6E9650EA" w14:textId="772338AC"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7AB18AC" w14:textId="1DFFBDD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9DE351C" w14:textId="5B0D082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CA8369B" w14:textId="0873BC5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43C46E" w14:textId="77777777" w:rsidR="00584C6C" w:rsidRPr="008D7318" w:rsidRDefault="00584C6C" w:rsidP="00795FBB">
            <w:pPr>
              <w:spacing w:line="276" w:lineRule="auto"/>
              <w:rPr>
                <w:rFonts w:ascii="Garamond" w:hAnsi="Garamond"/>
                <w:sz w:val="20"/>
                <w:szCs w:val="20"/>
              </w:rPr>
            </w:pPr>
          </w:p>
        </w:tc>
      </w:tr>
      <w:tr w:rsidR="00584C6C" w:rsidRPr="008D7318" w14:paraId="0C0DFF2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4FB47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70241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C9F9FF5" w14:textId="77777777" w:rsidR="00584C6C" w:rsidRPr="008D7318" w:rsidRDefault="00584C6C" w:rsidP="00795FBB">
            <w:pPr>
              <w:spacing w:line="276" w:lineRule="auto"/>
              <w:rPr>
                <w:rFonts w:ascii="Garamond" w:hAnsi="Garamond"/>
                <w:b/>
                <w:bCs/>
                <w:sz w:val="20"/>
                <w:szCs w:val="20"/>
              </w:rPr>
            </w:pPr>
          </w:p>
          <w:p w14:paraId="42C866BA" w14:textId="77777777" w:rsidR="00584C6C" w:rsidRPr="008D7318" w:rsidRDefault="00584C6C" w:rsidP="00795FBB">
            <w:pPr>
              <w:spacing w:line="276" w:lineRule="auto"/>
              <w:rPr>
                <w:rFonts w:ascii="Garamond" w:hAnsi="Garamond"/>
                <w:b/>
                <w:bCs/>
                <w:sz w:val="20"/>
                <w:szCs w:val="20"/>
              </w:rPr>
            </w:pPr>
          </w:p>
          <w:p w14:paraId="1D19B6A1"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E7FF5C8"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E04FBCF" w14:textId="25AAC761"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03CFB4E" w14:textId="1339A6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81C7A2" w14:textId="3FD96D0F"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D48C10" w14:textId="77777777" w:rsidR="00584C6C" w:rsidRPr="008D7318" w:rsidRDefault="00584C6C" w:rsidP="00795FBB">
            <w:pPr>
              <w:spacing w:line="276" w:lineRule="auto"/>
              <w:rPr>
                <w:rFonts w:ascii="Garamond" w:hAnsi="Garamond"/>
                <w:sz w:val="20"/>
                <w:szCs w:val="20"/>
              </w:rPr>
            </w:pPr>
          </w:p>
        </w:tc>
      </w:tr>
    </w:tbl>
    <w:p w14:paraId="1003587D" w14:textId="77777777" w:rsidR="00584C6C" w:rsidRPr="008D7318" w:rsidRDefault="00584C6C" w:rsidP="00795FBB">
      <w:pPr>
        <w:spacing w:line="276" w:lineRule="auto"/>
        <w:rPr>
          <w:rFonts w:ascii="Garamond" w:hAnsi="Garamond"/>
          <w:sz w:val="20"/>
          <w:szCs w:val="20"/>
        </w:rPr>
      </w:pPr>
    </w:p>
    <w:p w14:paraId="0DA218F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EA359A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BB3F4F2" w14:textId="77777777" w:rsidR="00584C6C" w:rsidRPr="008D7318" w:rsidRDefault="00584C6C" w:rsidP="00795FBB">
      <w:pPr>
        <w:autoSpaceDN/>
        <w:spacing w:line="276" w:lineRule="auto"/>
        <w:contextualSpacing/>
        <w:rPr>
          <w:rFonts w:ascii="Garamond" w:hAnsi="Garamond" w:cs="Garamond"/>
          <w:kern w:val="2"/>
          <w:sz w:val="20"/>
          <w:szCs w:val="20"/>
        </w:rPr>
      </w:pPr>
    </w:p>
    <w:p w14:paraId="41C8E37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2CB60AA" w14:textId="4FFECAD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343DDD5" w14:textId="77777777" w:rsidR="00584C6C" w:rsidRPr="008D7318" w:rsidRDefault="00584C6C" w:rsidP="00795FBB">
      <w:pPr>
        <w:spacing w:line="276" w:lineRule="auto"/>
        <w:rPr>
          <w:rFonts w:ascii="Garamond" w:hAnsi="Garamond"/>
          <w:sz w:val="20"/>
          <w:szCs w:val="20"/>
        </w:rPr>
      </w:pPr>
    </w:p>
    <w:p w14:paraId="35DB4292" w14:textId="77777777" w:rsidR="00AF31D2" w:rsidRDefault="00AF31D2">
      <w:pPr>
        <w:suppressAutoHyphens w:val="0"/>
        <w:autoSpaceDN/>
        <w:spacing w:line="240" w:lineRule="auto"/>
        <w:textAlignment w:val="auto"/>
        <w:rPr>
          <w:rFonts w:ascii="Garamond" w:hAnsi="Garamond"/>
          <w:b/>
          <w:bCs/>
          <w:sz w:val="20"/>
          <w:szCs w:val="20"/>
        </w:rPr>
      </w:pPr>
      <w:r>
        <w:rPr>
          <w:rFonts w:ascii="Garamond" w:hAnsi="Garamond"/>
          <w:b/>
          <w:bCs/>
          <w:sz w:val="20"/>
          <w:szCs w:val="20"/>
        </w:rPr>
        <w:br w:type="page"/>
      </w:r>
    </w:p>
    <w:p w14:paraId="6B665F8A" w14:textId="216B8BB4"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lastRenderedPageBreak/>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198"/>
        <w:gridCol w:w="1276"/>
        <w:gridCol w:w="708"/>
        <w:gridCol w:w="1276"/>
        <w:gridCol w:w="1630"/>
      </w:tblGrid>
      <w:tr w:rsidR="00AF31D2" w:rsidRPr="00AF31D2" w14:paraId="046C6C4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16C30CF" w14:textId="77777777" w:rsidR="00584C6C" w:rsidRPr="00AF31D2" w:rsidRDefault="00584C6C" w:rsidP="00795FBB">
            <w:pPr>
              <w:spacing w:line="276" w:lineRule="auto"/>
              <w:rPr>
                <w:rFonts w:ascii="Garamond" w:hAnsi="Garamond"/>
                <w:color w:val="EE0000"/>
                <w:sz w:val="20"/>
                <w:szCs w:val="20"/>
              </w:rPr>
            </w:pPr>
          </w:p>
          <w:p w14:paraId="3E9962D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LP</w:t>
            </w:r>
          </w:p>
        </w:tc>
        <w:tc>
          <w:tcPr>
            <w:tcW w:w="2088" w:type="dxa"/>
            <w:tcBorders>
              <w:top w:val="single" w:sz="4" w:space="0" w:color="000000"/>
              <w:left w:val="single" w:sz="4" w:space="0" w:color="000000"/>
              <w:bottom w:val="single" w:sz="4" w:space="0" w:color="000000"/>
              <w:right w:val="nil"/>
            </w:tcBorders>
            <w:hideMark/>
          </w:tcPr>
          <w:p w14:paraId="1D70E22A"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Szczegółowa nazwa przedmiotu zamówienia</w:t>
            </w:r>
          </w:p>
          <w:p w14:paraId="0EA130D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DC4C53" w14:textId="77777777" w:rsidR="00584C6C" w:rsidRPr="00AF31D2" w:rsidRDefault="00584C6C" w:rsidP="00795FBB">
            <w:pPr>
              <w:spacing w:line="276" w:lineRule="auto"/>
              <w:rPr>
                <w:rFonts w:ascii="Garamond" w:hAnsi="Garamond"/>
                <w:color w:val="EE0000"/>
                <w:sz w:val="20"/>
                <w:szCs w:val="20"/>
              </w:rPr>
            </w:pPr>
          </w:p>
          <w:p w14:paraId="1668F548"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Ilość / j.m.</w:t>
            </w:r>
          </w:p>
        </w:tc>
        <w:tc>
          <w:tcPr>
            <w:tcW w:w="1198" w:type="dxa"/>
            <w:tcBorders>
              <w:top w:val="single" w:sz="4" w:space="0" w:color="000000"/>
              <w:left w:val="single" w:sz="4" w:space="0" w:color="000000"/>
              <w:bottom w:val="single" w:sz="4" w:space="0" w:color="000000"/>
              <w:right w:val="nil"/>
            </w:tcBorders>
          </w:tcPr>
          <w:p w14:paraId="53967890" w14:textId="77777777" w:rsidR="00584C6C" w:rsidRPr="00AF31D2" w:rsidRDefault="00584C6C" w:rsidP="00795FBB">
            <w:pPr>
              <w:spacing w:line="276" w:lineRule="auto"/>
              <w:rPr>
                <w:rFonts w:ascii="Garamond" w:hAnsi="Garamond"/>
                <w:color w:val="EE0000"/>
                <w:sz w:val="20"/>
                <w:szCs w:val="20"/>
              </w:rPr>
            </w:pPr>
          </w:p>
          <w:p w14:paraId="4E9C0900"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Kwota netto</w:t>
            </w:r>
          </w:p>
          <w:p w14:paraId="531212E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76CE456" w14:textId="77777777" w:rsidR="00584C6C" w:rsidRPr="00AF31D2" w:rsidRDefault="00584C6C" w:rsidP="00795FBB">
            <w:pPr>
              <w:spacing w:line="276" w:lineRule="auto"/>
              <w:rPr>
                <w:rFonts w:ascii="Garamond" w:hAnsi="Garamond"/>
                <w:color w:val="EE0000"/>
                <w:sz w:val="20"/>
                <w:szCs w:val="20"/>
              </w:rPr>
            </w:pPr>
          </w:p>
          <w:p w14:paraId="2780BA1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Wartość netto </w:t>
            </w:r>
          </w:p>
        </w:tc>
        <w:tc>
          <w:tcPr>
            <w:tcW w:w="708" w:type="dxa"/>
            <w:tcBorders>
              <w:top w:val="single" w:sz="4" w:space="0" w:color="000000"/>
              <w:left w:val="single" w:sz="4" w:space="0" w:color="000000"/>
              <w:bottom w:val="single" w:sz="4" w:space="0" w:color="000000"/>
              <w:right w:val="nil"/>
            </w:tcBorders>
          </w:tcPr>
          <w:p w14:paraId="106EFDB6" w14:textId="77777777" w:rsidR="00584C6C" w:rsidRPr="00AF31D2" w:rsidRDefault="00584C6C" w:rsidP="00795FBB">
            <w:pPr>
              <w:spacing w:line="276" w:lineRule="auto"/>
              <w:rPr>
                <w:rFonts w:ascii="Garamond" w:hAnsi="Garamond"/>
                <w:color w:val="EE0000"/>
                <w:sz w:val="20"/>
                <w:szCs w:val="20"/>
              </w:rPr>
            </w:pPr>
          </w:p>
          <w:p w14:paraId="0D07F94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05F3ABB5" w14:textId="77777777" w:rsidR="00584C6C" w:rsidRPr="00AF31D2" w:rsidRDefault="00584C6C" w:rsidP="00795FBB">
            <w:pPr>
              <w:spacing w:line="276" w:lineRule="auto"/>
              <w:rPr>
                <w:rFonts w:ascii="Garamond" w:hAnsi="Garamond"/>
                <w:color w:val="EE0000"/>
                <w:sz w:val="20"/>
                <w:szCs w:val="20"/>
              </w:rPr>
            </w:pPr>
          </w:p>
          <w:p w14:paraId="700F0316"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Wartość brutto</w:t>
            </w:r>
          </w:p>
        </w:tc>
        <w:tc>
          <w:tcPr>
            <w:tcW w:w="1630" w:type="dxa"/>
            <w:tcBorders>
              <w:top w:val="single" w:sz="4" w:space="0" w:color="000000"/>
              <w:left w:val="single" w:sz="4" w:space="0" w:color="000000"/>
              <w:bottom w:val="single" w:sz="4" w:space="0" w:color="000000"/>
              <w:right w:val="single" w:sz="4" w:space="0" w:color="000000"/>
            </w:tcBorders>
          </w:tcPr>
          <w:p w14:paraId="0AF65603" w14:textId="77777777" w:rsidR="00584C6C" w:rsidRPr="00AF31D2" w:rsidRDefault="00584C6C" w:rsidP="00795FBB">
            <w:pPr>
              <w:spacing w:line="276" w:lineRule="auto"/>
              <w:rPr>
                <w:rFonts w:ascii="Garamond" w:hAnsi="Garamond"/>
                <w:color w:val="EE0000"/>
                <w:sz w:val="20"/>
                <w:szCs w:val="20"/>
              </w:rPr>
            </w:pPr>
          </w:p>
          <w:p w14:paraId="274E5DA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Nazwa handlowa, nazwa producenta, nr katalogowy producenta</w:t>
            </w:r>
          </w:p>
        </w:tc>
      </w:tr>
      <w:tr w:rsidR="00AF31D2" w:rsidRPr="00AF31D2" w14:paraId="24452B5F"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4E8181C8" w14:textId="77777777" w:rsidR="00584C6C" w:rsidRPr="00AF31D2" w:rsidRDefault="00584C6C" w:rsidP="00795FBB">
            <w:pPr>
              <w:spacing w:line="276" w:lineRule="auto"/>
              <w:rPr>
                <w:rFonts w:ascii="Garamond" w:hAnsi="Garamond"/>
                <w:b/>
                <w:bCs/>
                <w:color w:val="EE0000"/>
                <w:sz w:val="20"/>
                <w:szCs w:val="20"/>
              </w:rPr>
            </w:pPr>
          </w:p>
          <w:p w14:paraId="595CA7C7"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1.</w:t>
            </w:r>
          </w:p>
          <w:p w14:paraId="529D5A21" w14:textId="77777777" w:rsidR="00584C6C" w:rsidRPr="00AF31D2" w:rsidRDefault="00584C6C" w:rsidP="00795FBB">
            <w:pPr>
              <w:spacing w:line="276" w:lineRule="auto"/>
              <w:rPr>
                <w:rFonts w:ascii="Garamond" w:hAnsi="Garamond"/>
                <w:b/>
                <w:bCs/>
                <w:color w:val="EE0000"/>
                <w:sz w:val="20"/>
                <w:szCs w:val="20"/>
              </w:rPr>
            </w:pPr>
          </w:p>
        </w:tc>
        <w:tc>
          <w:tcPr>
            <w:tcW w:w="2088" w:type="dxa"/>
            <w:tcBorders>
              <w:top w:val="single" w:sz="4" w:space="0" w:color="000000"/>
              <w:left w:val="single" w:sz="4" w:space="0" w:color="000000"/>
              <w:bottom w:val="single" w:sz="4" w:space="0" w:color="000000"/>
              <w:right w:val="nil"/>
            </w:tcBorders>
            <w:vAlign w:val="center"/>
          </w:tcPr>
          <w:p w14:paraId="79977FD9" w14:textId="745EE109"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Respirator</w:t>
            </w:r>
            <w:r w:rsidR="00AF31D2" w:rsidRPr="00AF31D2">
              <w:rPr>
                <w:rFonts w:ascii="Garamond" w:hAnsi="Garamond"/>
                <w:color w:val="EE0000"/>
                <w:sz w:val="20"/>
                <w:szCs w:val="20"/>
              </w:rPr>
              <w:t xml:space="preserve"> typ I</w:t>
            </w:r>
          </w:p>
        </w:tc>
        <w:tc>
          <w:tcPr>
            <w:tcW w:w="1025" w:type="dxa"/>
            <w:tcBorders>
              <w:top w:val="single" w:sz="4" w:space="0" w:color="000000"/>
              <w:left w:val="single" w:sz="4" w:space="0" w:color="000000"/>
              <w:bottom w:val="single" w:sz="4" w:space="0" w:color="000000"/>
              <w:right w:val="nil"/>
            </w:tcBorders>
            <w:vAlign w:val="center"/>
          </w:tcPr>
          <w:p w14:paraId="44109C32" w14:textId="6F3772D1" w:rsidR="00584C6C" w:rsidRPr="00AF31D2" w:rsidRDefault="00584C6C" w:rsidP="00AF31D2">
            <w:pPr>
              <w:spacing w:line="276" w:lineRule="auto"/>
              <w:jc w:val="center"/>
              <w:rPr>
                <w:rFonts w:ascii="Garamond" w:hAnsi="Garamond"/>
                <w:color w:val="EE0000"/>
                <w:sz w:val="20"/>
                <w:szCs w:val="20"/>
              </w:rPr>
            </w:pPr>
            <w:r w:rsidRPr="00AF31D2">
              <w:rPr>
                <w:rFonts w:ascii="Garamond" w:hAnsi="Garamond"/>
                <w:color w:val="EE0000"/>
                <w:sz w:val="20"/>
                <w:szCs w:val="20"/>
              </w:rPr>
              <w:t>1</w:t>
            </w:r>
            <w:r w:rsidR="00AF31D2" w:rsidRPr="00AF31D2">
              <w:rPr>
                <w:rFonts w:ascii="Garamond" w:hAnsi="Garamond"/>
                <w:color w:val="EE0000"/>
                <w:sz w:val="20"/>
                <w:szCs w:val="20"/>
              </w:rPr>
              <w:t>6</w:t>
            </w:r>
            <w:r w:rsidRPr="00AF31D2">
              <w:rPr>
                <w:rFonts w:ascii="Garamond" w:hAnsi="Garamond"/>
                <w:color w:val="EE0000"/>
                <w:sz w:val="20"/>
                <w:szCs w:val="20"/>
              </w:rPr>
              <w:t xml:space="preserve"> / sztuk</w:t>
            </w:r>
          </w:p>
        </w:tc>
        <w:tc>
          <w:tcPr>
            <w:tcW w:w="1198" w:type="dxa"/>
            <w:tcBorders>
              <w:top w:val="single" w:sz="4" w:space="0" w:color="000000"/>
              <w:left w:val="single" w:sz="4" w:space="0" w:color="000000"/>
              <w:bottom w:val="single" w:sz="4" w:space="0" w:color="000000"/>
              <w:right w:val="nil"/>
            </w:tcBorders>
          </w:tcPr>
          <w:p w14:paraId="4C450773" w14:textId="000411F8"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0F3BA617" w14:textId="1E2EAF34" w:rsidR="00584C6C" w:rsidRPr="00AF31D2" w:rsidRDefault="00584C6C"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7E5F75A0" w14:textId="2098BA45"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2F3080F3" w14:textId="530FCF83" w:rsidR="00584C6C" w:rsidRPr="00AF31D2" w:rsidRDefault="00584C6C"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72CFADA3" w14:textId="77777777" w:rsidR="00584C6C" w:rsidRPr="00AF31D2" w:rsidRDefault="00584C6C" w:rsidP="00795FBB">
            <w:pPr>
              <w:spacing w:line="276" w:lineRule="auto"/>
              <w:rPr>
                <w:rFonts w:ascii="Garamond" w:hAnsi="Garamond"/>
                <w:color w:val="EE0000"/>
                <w:sz w:val="20"/>
                <w:szCs w:val="20"/>
              </w:rPr>
            </w:pPr>
          </w:p>
        </w:tc>
      </w:tr>
      <w:tr w:rsidR="00AF31D2" w:rsidRPr="00AF31D2" w14:paraId="6239C678"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0EF3C2E9" w14:textId="0EA66F61" w:rsidR="00AF31D2"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2.</w:t>
            </w:r>
          </w:p>
        </w:tc>
        <w:tc>
          <w:tcPr>
            <w:tcW w:w="2088" w:type="dxa"/>
            <w:tcBorders>
              <w:top w:val="single" w:sz="4" w:space="0" w:color="000000"/>
              <w:left w:val="single" w:sz="4" w:space="0" w:color="000000"/>
              <w:bottom w:val="single" w:sz="4" w:space="0" w:color="000000"/>
              <w:right w:val="nil"/>
            </w:tcBorders>
            <w:vAlign w:val="center"/>
          </w:tcPr>
          <w:p w14:paraId="388919EB" w14:textId="17B17DE8" w:rsidR="00AF31D2" w:rsidRPr="00AF31D2" w:rsidRDefault="00AF31D2" w:rsidP="00795FBB">
            <w:pPr>
              <w:spacing w:line="276" w:lineRule="auto"/>
              <w:rPr>
                <w:rFonts w:ascii="Garamond" w:hAnsi="Garamond"/>
                <w:color w:val="EE0000"/>
                <w:sz w:val="20"/>
                <w:szCs w:val="20"/>
              </w:rPr>
            </w:pPr>
            <w:r w:rsidRPr="00AF31D2">
              <w:rPr>
                <w:rFonts w:ascii="Garamond" w:hAnsi="Garamond"/>
                <w:color w:val="EE0000"/>
                <w:sz w:val="20"/>
                <w:szCs w:val="20"/>
              </w:rPr>
              <w:t>Respirator typ 2</w:t>
            </w:r>
          </w:p>
        </w:tc>
        <w:tc>
          <w:tcPr>
            <w:tcW w:w="1025" w:type="dxa"/>
            <w:tcBorders>
              <w:top w:val="single" w:sz="4" w:space="0" w:color="000000"/>
              <w:left w:val="single" w:sz="4" w:space="0" w:color="000000"/>
              <w:bottom w:val="single" w:sz="4" w:space="0" w:color="000000"/>
              <w:right w:val="nil"/>
            </w:tcBorders>
            <w:vAlign w:val="center"/>
          </w:tcPr>
          <w:p w14:paraId="7EB42BD4" w14:textId="1606E428" w:rsidR="00AF31D2" w:rsidRPr="00AF31D2" w:rsidRDefault="00AF31D2" w:rsidP="00AF31D2">
            <w:pPr>
              <w:spacing w:line="276" w:lineRule="auto"/>
              <w:jc w:val="center"/>
              <w:rPr>
                <w:rFonts w:ascii="Garamond" w:hAnsi="Garamond"/>
                <w:color w:val="EE0000"/>
                <w:sz w:val="20"/>
                <w:szCs w:val="20"/>
              </w:rPr>
            </w:pPr>
            <w:r w:rsidRPr="00AF31D2">
              <w:rPr>
                <w:rFonts w:ascii="Garamond" w:hAnsi="Garamond"/>
                <w:color w:val="EE0000"/>
                <w:sz w:val="20"/>
                <w:szCs w:val="20"/>
              </w:rPr>
              <w:t>1/ sztuka</w:t>
            </w:r>
          </w:p>
        </w:tc>
        <w:tc>
          <w:tcPr>
            <w:tcW w:w="1198" w:type="dxa"/>
            <w:tcBorders>
              <w:top w:val="single" w:sz="4" w:space="0" w:color="000000"/>
              <w:left w:val="single" w:sz="4" w:space="0" w:color="000000"/>
              <w:bottom w:val="single" w:sz="4" w:space="0" w:color="000000"/>
              <w:right w:val="nil"/>
            </w:tcBorders>
          </w:tcPr>
          <w:p w14:paraId="61024D97"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30677126" w14:textId="77777777" w:rsidR="00AF31D2" w:rsidRPr="00AF31D2" w:rsidRDefault="00AF31D2"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0B6C89BD"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5DECBD59" w14:textId="77777777" w:rsidR="00AF31D2" w:rsidRPr="00AF31D2" w:rsidRDefault="00AF31D2"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5E28E72E" w14:textId="77777777" w:rsidR="00AF31D2" w:rsidRPr="00AF31D2" w:rsidRDefault="00AF31D2" w:rsidP="00795FBB">
            <w:pPr>
              <w:spacing w:line="276" w:lineRule="auto"/>
              <w:rPr>
                <w:rFonts w:ascii="Garamond" w:hAnsi="Garamond"/>
                <w:color w:val="EE0000"/>
                <w:sz w:val="20"/>
                <w:szCs w:val="20"/>
              </w:rPr>
            </w:pPr>
          </w:p>
        </w:tc>
      </w:tr>
      <w:tr w:rsidR="00AF31D2" w:rsidRPr="00AF31D2" w14:paraId="7FAC084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9D9762" w14:textId="3344323F" w:rsidR="00584C6C"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3</w:t>
            </w:r>
            <w:r w:rsidR="00584C6C" w:rsidRPr="00AF31D2">
              <w:rPr>
                <w:rFonts w:ascii="Garamond" w:hAnsi="Garamond"/>
                <w:b/>
                <w:bCs/>
                <w:color w:val="EE0000"/>
                <w:sz w:val="20"/>
                <w:szCs w:val="20"/>
              </w:rPr>
              <w:t>.</w:t>
            </w:r>
          </w:p>
        </w:tc>
        <w:tc>
          <w:tcPr>
            <w:tcW w:w="2088" w:type="dxa"/>
            <w:tcBorders>
              <w:top w:val="single" w:sz="4" w:space="0" w:color="000000"/>
              <w:left w:val="single" w:sz="4" w:space="0" w:color="000000"/>
              <w:bottom w:val="single" w:sz="4" w:space="0" w:color="000000"/>
              <w:right w:val="nil"/>
            </w:tcBorders>
            <w:hideMark/>
          </w:tcPr>
          <w:p w14:paraId="14C5431A"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EABEE45" w14:textId="77777777" w:rsidR="00584C6C" w:rsidRPr="00AF31D2" w:rsidRDefault="00584C6C" w:rsidP="00795FBB">
            <w:pPr>
              <w:spacing w:line="276" w:lineRule="auto"/>
              <w:rPr>
                <w:rFonts w:ascii="Garamond" w:hAnsi="Garamond"/>
                <w:b/>
                <w:bCs/>
                <w:color w:val="EE0000"/>
                <w:sz w:val="20"/>
                <w:szCs w:val="20"/>
              </w:rPr>
            </w:pPr>
          </w:p>
          <w:p w14:paraId="54E0C540" w14:textId="77777777" w:rsidR="00584C6C" w:rsidRPr="00AF31D2" w:rsidRDefault="00584C6C" w:rsidP="00795FBB">
            <w:pPr>
              <w:spacing w:line="276" w:lineRule="auto"/>
              <w:rPr>
                <w:rFonts w:ascii="Garamond" w:hAnsi="Garamond"/>
                <w:b/>
                <w:bCs/>
                <w:color w:val="EE0000"/>
                <w:sz w:val="20"/>
                <w:szCs w:val="20"/>
              </w:rPr>
            </w:pPr>
          </w:p>
          <w:p w14:paraId="4DFC0F93" w14:textId="77777777" w:rsidR="00584C6C" w:rsidRPr="00AF31D2" w:rsidRDefault="00584C6C" w:rsidP="00795FBB">
            <w:pPr>
              <w:spacing w:line="276" w:lineRule="auto"/>
              <w:rPr>
                <w:rFonts w:ascii="Garamond" w:hAnsi="Garamond"/>
                <w:b/>
                <w:bCs/>
                <w:color w:val="EE0000"/>
                <w:sz w:val="20"/>
                <w:szCs w:val="20"/>
              </w:rPr>
            </w:pPr>
          </w:p>
        </w:tc>
        <w:tc>
          <w:tcPr>
            <w:tcW w:w="1198" w:type="dxa"/>
            <w:tcBorders>
              <w:top w:val="single" w:sz="4" w:space="0" w:color="000000"/>
              <w:left w:val="single" w:sz="4" w:space="0" w:color="000000"/>
              <w:bottom w:val="single" w:sz="4" w:space="0" w:color="000000"/>
              <w:right w:val="nil"/>
              <w:tl2br w:val="single" w:sz="4" w:space="0" w:color="auto"/>
            </w:tcBorders>
          </w:tcPr>
          <w:p w14:paraId="59EE66BF" w14:textId="77777777"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29E8A041" w14:textId="5FC2485B" w:rsidR="00584C6C" w:rsidRPr="00AF31D2" w:rsidRDefault="00584C6C" w:rsidP="00795FBB">
            <w:pPr>
              <w:spacing w:line="276" w:lineRule="auto"/>
              <w:rPr>
                <w:rFonts w:ascii="Garamond" w:hAnsi="Garamond"/>
                <w:b/>
                <w:bCs/>
                <w:color w:val="EE0000"/>
                <w:sz w:val="20"/>
                <w:szCs w:val="20"/>
              </w:rPr>
            </w:pPr>
          </w:p>
        </w:tc>
        <w:tc>
          <w:tcPr>
            <w:tcW w:w="708" w:type="dxa"/>
            <w:tcBorders>
              <w:top w:val="single" w:sz="4" w:space="0" w:color="000000"/>
              <w:left w:val="single" w:sz="4" w:space="0" w:color="000000"/>
              <w:bottom w:val="single" w:sz="4" w:space="0" w:color="000000"/>
              <w:right w:val="nil"/>
            </w:tcBorders>
          </w:tcPr>
          <w:p w14:paraId="5C58A28C" w14:textId="7B5AA6EA"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4F60B2E5" w14:textId="22F7112D" w:rsidR="00584C6C" w:rsidRPr="00AF31D2" w:rsidRDefault="00584C6C" w:rsidP="00795FBB">
            <w:pPr>
              <w:spacing w:line="276" w:lineRule="auto"/>
              <w:rPr>
                <w:rFonts w:ascii="Garamond" w:hAnsi="Garamond"/>
                <w:b/>
                <w:bCs/>
                <w:color w:val="EE0000"/>
                <w:sz w:val="20"/>
                <w:szCs w:val="20"/>
              </w:rPr>
            </w:pPr>
          </w:p>
        </w:tc>
        <w:tc>
          <w:tcPr>
            <w:tcW w:w="1630" w:type="dxa"/>
            <w:tcBorders>
              <w:top w:val="single" w:sz="4" w:space="0" w:color="000000"/>
              <w:left w:val="single" w:sz="4" w:space="0" w:color="000000"/>
              <w:bottom w:val="single" w:sz="4" w:space="0" w:color="000000"/>
              <w:right w:val="single" w:sz="4" w:space="0" w:color="000000"/>
              <w:tl2br w:val="single" w:sz="4" w:space="0" w:color="auto"/>
            </w:tcBorders>
          </w:tcPr>
          <w:p w14:paraId="4BBBD375" w14:textId="77777777" w:rsidR="00584C6C" w:rsidRPr="00AF31D2" w:rsidRDefault="00584C6C" w:rsidP="00795FBB">
            <w:pPr>
              <w:spacing w:line="276" w:lineRule="auto"/>
              <w:rPr>
                <w:rFonts w:ascii="Garamond" w:hAnsi="Garamond"/>
                <w:color w:val="EE0000"/>
                <w:sz w:val="20"/>
                <w:szCs w:val="20"/>
              </w:rPr>
            </w:pPr>
          </w:p>
        </w:tc>
      </w:tr>
    </w:tbl>
    <w:p w14:paraId="5F482D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EF6318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D60883" w14:textId="77777777" w:rsidR="00584C6C" w:rsidRPr="008D7318" w:rsidRDefault="00584C6C" w:rsidP="00795FBB">
      <w:pPr>
        <w:autoSpaceDN/>
        <w:spacing w:line="276" w:lineRule="auto"/>
        <w:contextualSpacing/>
        <w:rPr>
          <w:rFonts w:ascii="Garamond" w:hAnsi="Garamond" w:cs="Garamond"/>
          <w:kern w:val="2"/>
          <w:sz w:val="20"/>
          <w:szCs w:val="20"/>
        </w:rPr>
      </w:pPr>
    </w:p>
    <w:p w14:paraId="2F11841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E058C52" w14:textId="28E4857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5C70874" w14:textId="77777777" w:rsidR="00584C6C" w:rsidRPr="008D7318" w:rsidRDefault="00584C6C" w:rsidP="00795FBB">
      <w:pPr>
        <w:spacing w:line="276" w:lineRule="auto"/>
        <w:rPr>
          <w:rFonts w:ascii="Garamond" w:hAnsi="Garamond"/>
          <w:sz w:val="20"/>
          <w:szCs w:val="20"/>
        </w:rPr>
      </w:pPr>
    </w:p>
    <w:p w14:paraId="3F9C108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5</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276"/>
        <w:gridCol w:w="709"/>
        <w:gridCol w:w="1275"/>
        <w:gridCol w:w="1711"/>
      </w:tblGrid>
      <w:tr w:rsidR="00584C6C" w:rsidRPr="008D7318" w14:paraId="3FBB8EED"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6131C77A" w14:textId="77777777" w:rsidR="00584C6C" w:rsidRPr="008D7318" w:rsidRDefault="00584C6C" w:rsidP="00795FBB">
            <w:pPr>
              <w:spacing w:line="276" w:lineRule="auto"/>
              <w:rPr>
                <w:rFonts w:ascii="Garamond" w:hAnsi="Garamond"/>
                <w:sz w:val="20"/>
                <w:szCs w:val="20"/>
              </w:rPr>
            </w:pPr>
          </w:p>
          <w:p w14:paraId="4DBE90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22B592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ACCEF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1313A4B4" w14:textId="77777777" w:rsidR="00584C6C" w:rsidRPr="008D7318" w:rsidRDefault="00584C6C" w:rsidP="00795FBB">
            <w:pPr>
              <w:spacing w:line="276" w:lineRule="auto"/>
              <w:rPr>
                <w:rFonts w:ascii="Garamond" w:hAnsi="Garamond"/>
                <w:sz w:val="20"/>
                <w:szCs w:val="20"/>
              </w:rPr>
            </w:pPr>
          </w:p>
          <w:p w14:paraId="73A2539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356DF5FD" w14:textId="77777777" w:rsidR="00584C6C" w:rsidRPr="008D7318" w:rsidRDefault="00584C6C" w:rsidP="00795FBB">
            <w:pPr>
              <w:spacing w:line="276" w:lineRule="auto"/>
              <w:rPr>
                <w:rFonts w:ascii="Garamond" w:hAnsi="Garamond"/>
                <w:sz w:val="20"/>
                <w:szCs w:val="20"/>
              </w:rPr>
            </w:pPr>
          </w:p>
          <w:p w14:paraId="5682C9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28642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23B6E831" w14:textId="77777777" w:rsidR="00584C6C" w:rsidRPr="008D7318" w:rsidRDefault="00584C6C" w:rsidP="00795FBB">
            <w:pPr>
              <w:spacing w:line="276" w:lineRule="auto"/>
              <w:rPr>
                <w:rFonts w:ascii="Garamond" w:hAnsi="Garamond"/>
                <w:sz w:val="20"/>
                <w:szCs w:val="20"/>
              </w:rPr>
            </w:pPr>
          </w:p>
          <w:p w14:paraId="3AF66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8FC446A" w14:textId="77777777" w:rsidR="00584C6C" w:rsidRPr="008D7318" w:rsidRDefault="00584C6C" w:rsidP="00795FBB">
            <w:pPr>
              <w:spacing w:line="276" w:lineRule="auto"/>
              <w:rPr>
                <w:rFonts w:ascii="Garamond" w:hAnsi="Garamond"/>
                <w:sz w:val="20"/>
                <w:szCs w:val="20"/>
              </w:rPr>
            </w:pPr>
          </w:p>
          <w:p w14:paraId="20D94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B0399B3" w14:textId="77777777" w:rsidR="00584C6C" w:rsidRPr="008D7318" w:rsidRDefault="00584C6C" w:rsidP="00795FBB">
            <w:pPr>
              <w:spacing w:line="276" w:lineRule="auto"/>
              <w:rPr>
                <w:rFonts w:ascii="Garamond" w:hAnsi="Garamond"/>
                <w:sz w:val="20"/>
                <w:szCs w:val="20"/>
              </w:rPr>
            </w:pPr>
          </w:p>
          <w:p w14:paraId="642C57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11" w:type="dxa"/>
            <w:tcBorders>
              <w:top w:val="single" w:sz="4" w:space="0" w:color="000000"/>
              <w:left w:val="single" w:sz="4" w:space="0" w:color="000000"/>
              <w:bottom w:val="single" w:sz="4" w:space="0" w:color="000000"/>
              <w:right w:val="single" w:sz="4" w:space="0" w:color="000000"/>
            </w:tcBorders>
          </w:tcPr>
          <w:p w14:paraId="141DCE56" w14:textId="77777777" w:rsidR="00584C6C" w:rsidRPr="008D7318" w:rsidRDefault="00584C6C" w:rsidP="00795FBB">
            <w:pPr>
              <w:spacing w:line="276" w:lineRule="auto"/>
              <w:rPr>
                <w:rFonts w:ascii="Garamond" w:hAnsi="Garamond"/>
                <w:sz w:val="20"/>
                <w:szCs w:val="20"/>
              </w:rPr>
            </w:pPr>
          </w:p>
          <w:p w14:paraId="568176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CD67B57"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967027A" w14:textId="77777777" w:rsidR="00584C6C" w:rsidRPr="008D7318" w:rsidRDefault="00584C6C" w:rsidP="00795FBB">
            <w:pPr>
              <w:spacing w:line="276" w:lineRule="auto"/>
              <w:rPr>
                <w:rFonts w:ascii="Garamond" w:hAnsi="Garamond"/>
                <w:sz w:val="20"/>
                <w:szCs w:val="20"/>
              </w:rPr>
            </w:pPr>
          </w:p>
          <w:p w14:paraId="1FD6B6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B2E831B"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126846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zabiegowa jezdna</w:t>
            </w:r>
          </w:p>
        </w:tc>
        <w:tc>
          <w:tcPr>
            <w:tcW w:w="1019" w:type="dxa"/>
            <w:tcBorders>
              <w:top w:val="single" w:sz="4" w:space="0" w:color="000000"/>
              <w:left w:val="single" w:sz="4" w:space="0" w:color="000000"/>
              <w:bottom w:val="single" w:sz="4" w:space="0" w:color="000000"/>
              <w:right w:val="nil"/>
            </w:tcBorders>
          </w:tcPr>
          <w:p w14:paraId="456A3B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176EBE0B" w14:textId="5FF5883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E7D78A7" w14:textId="32C8E49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E8A4B2C" w14:textId="5ADB86A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A72D325" w14:textId="79C021BF" w:rsidR="00584C6C" w:rsidRPr="008D7318" w:rsidRDefault="00584C6C" w:rsidP="00795FBB">
            <w:pPr>
              <w:spacing w:line="276" w:lineRule="auto"/>
              <w:rPr>
                <w:rFonts w:ascii="Garamond" w:hAnsi="Garamond"/>
                <w:sz w:val="20"/>
                <w:szCs w:val="20"/>
              </w:rPr>
            </w:pPr>
          </w:p>
        </w:tc>
        <w:tc>
          <w:tcPr>
            <w:tcW w:w="1711" w:type="dxa"/>
            <w:tcBorders>
              <w:top w:val="single" w:sz="4" w:space="0" w:color="000000"/>
              <w:left w:val="single" w:sz="4" w:space="0" w:color="000000"/>
              <w:bottom w:val="single" w:sz="4" w:space="0" w:color="000000"/>
              <w:right w:val="single" w:sz="4" w:space="0" w:color="000000"/>
            </w:tcBorders>
          </w:tcPr>
          <w:p w14:paraId="421AE52B" w14:textId="77777777" w:rsidR="00584C6C" w:rsidRPr="008D7318" w:rsidRDefault="00584C6C" w:rsidP="00795FBB">
            <w:pPr>
              <w:spacing w:line="276" w:lineRule="auto"/>
              <w:rPr>
                <w:rFonts w:ascii="Garamond" w:hAnsi="Garamond"/>
                <w:sz w:val="20"/>
                <w:szCs w:val="20"/>
              </w:rPr>
            </w:pPr>
          </w:p>
        </w:tc>
      </w:tr>
      <w:tr w:rsidR="00584C6C" w:rsidRPr="008D7318" w14:paraId="4420BD39"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6B466E7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08092F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3632703" w14:textId="77777777" w:rsidR="00584C6C" w:rsidRPr="008D7318" w:rsidRDefault="00584C6C" w:rsidP="00795FBB">
            <w:pPr>
              <w:spacing w:line="276" w:lineRule="auto"/>
              <w:rPr>
                <w:rFonts w:ascii="Garamond" w:hAnsi="Garamond"/>
                <w:b/>
                <w:bCs/>
                <w:sz w:val="20"/>
                <w:szCs w:val="20"/>
              </w:rPr>
            </w:pPr>
          </w:p>
          <w:p w14:paraId="6DDC863D" w14:textId="77777777" w:rsidR="00584C6C" w:rsidRPr="008D7318" w:rsidRDefault="00584C6C" w:rsidP="00795FBB">
            <w:pPr>
              <w:spacing w:line="276" w:lineRule="auto"/>
              <w:rPr>
                <w:rFonts w:ascii="Garamond" w:hAnsi="Garamond"/>
                <w:b/>
                <w:bCs/>
                <w:sz w:val="20"/>
                <w:szCs w:val="20"/>
              </w:rPr>
            </w:pPr>
          </w:p>
          <w:p w14:paraId="4016BE6F"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43946DEF"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04A39D9" w14:textId="6AF493EB"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2A9A135F" w14:textId="613936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3E5FFAC" w14:textId="4B92FE79" w:rsidR="00584C6C" w:rsidRPr="008D7318" w:rsidRDefault="00584C6C" w:rsidP="00795FBB">
            <w:pPr>
              <w:spacing w:line="276" w:lineRule="auto"/>
              <w:rPr>
                <w:rFonts w:ascii="Garamond" w:hAnsi="Garamond"/>
                <w:b/>
                <w:bCs/>
                <w:sz w:val="20"/>
                <w:szCs w:val="20"/>
              </w:rPr>
            </w:pPr>
          </w:p>
        </w:tc>
        <w:tc>
          <w:tcPr>
            <w:tcW w:w="1711" w:type="dxa"/>
            <w:tcBorders>
              <w:top w:val="single" w:sz="4" w:space="0" w:color="000000"/>
              <w:left w:val="single" w:sz="4" w:space="0" w:color="000000"/>
              <w:bottom w:val="single" w:sz="4" w:space="0" w:color="000000"/>
              <w:right w:val="single" w:sz="4" w:space="0" w:color="000000"/>
              <w:tl2br w:val="single" w:sz="4" w:space="0" w:color="auto"/>
            </w:tcBorders>
          </w:tcPr>
          <w:p w14:paraId="598E535B" w14:textId="77777777" w:rsidR="00584C6C" w:rsidRPr="008D7318" w:rsidRDefault="00584C6C" w:rsidP="00795FBB">
            <w:pPr>
              <w:spacing w:line="276" w:lineRule="auto"/>
              <w:rPr>
                <w:rFonts w:ascii="Garamond" w:hAnsi="Garamond"/>
                <w:sz w:val="20"/>
                <w:szCs w:val="20"/>
              </w:rPr>
            </w:pPr>
          </w:p>
        </w:tc>
      </w:tr>
    </w:tbl>
    <w:p w14:paraId="45E50C7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F1B1F0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E82DA96" w14:textId="77777777" w:rsidR="00584C6C" w:rsidRPr="008D7318" w:rsidRDefault="00584C6C" w:rsidP="00795FBB">
      <w:pPr>
        <w:autoSpaceDN/>
        <w:spacing w:line="276" w:lineRule="auto"/>
        <w:contextualSpacing/>
        <w:rPr>
          <w:rFonts w:ascii="Garamond" w:hAnsi="Garamond" w:cs="Garamond"/>
          <w:kern w:val="2"/>
          <w:sz w:val="20"/>
          <w:szCs w:val="20"/>
        </w:rPr>
      </w:pPr>
    </w:p>
    <w:p w14:paraId="0D08946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D32A43D" w14:textId="3F815A7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37081484" w14:textId="77777777" w:rsidR="00584C6C" w:rsidRPr="008D7318" w:rsidRDefault="00584C6C" w:rsidP="00795FBB">
      <w:pPr>
        <w:spacing w:line="276" w:lineRule="auto"/>
        <w:rPr>
          <w:rFonts w:ascii="Garamond" w:hAnsi="Garamond"/>
          <w:sz w:val="20"/>
          <w:szCs w:val="20"/>
        </w:rPr>
      </w:pPr>
    </w:p>
    <w:p w14:paraId="4C07D98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6E5A38D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43003A0" w14:textId="77777777" w:rsidR="00584C6C" w:rsidRPr="008D7318" w:rsidRDefault="00584C6C" w:rsidP="00795FBB">
            <w:pPr>
              <w:spacing w:line="276" w:lineRule="auto"/>
              <w:rPr>
                <w:rFonts w:ascii="Garamond" w:hAnsi="Garamond"/>
                <w:sz w:val="20"/>
                <w:szCs w:val="20"/>
              </w:rPr>
            </w:pPr>
          </w:p>
          <w:p w14:paraId="210802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B48EF5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19D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6E3E948" w14:textId="77777777" w:rsidR="00584C6C" w:rsidRPr="008D7318" w:rsidRDefault="00584C6C" w:rsidP="00795FBB">
            <w:pPr>
              <w:spacing w:line="276" w:lineRule="auto"/>
              <w:rPr>
                <w:rFonts w:ascii="Garamond" w:hAnsi="Garamond"/>
                <w:sz w:val="20"/>
                <w:szCs w:val="20"/>
              </w:rPr>
            </w:pPr>
          </w:p>
          <w:p w14:paraId="50794F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8F4E4AB" w14:textId="77777777" w:rsidR="00584C6C" w:rsidRPr="008D7318" w:rsidRDefault="00584C6C" w:rsidP="00795FBB">
            <w:pPr>
              <w:spacing w:line="276" w:lineRule="auto"/>
              <w:rPr>
                <w:rFonts w:ascii="Garamond" w:hAnsi="Garamond"/>
                <w:sz w:val="20"/>
                <w:szCs w:val="20"/>
              </w:rPr>
            </w:pPr>
          </w:p>
          <w:p w14:paraId="45F55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09412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BA33716" w14:textId="77777777" w:rsidR="00584C6C" w:rsidRPr="008D7318" w:rsidRDefault="00584C6C" w:rsidP="00795FBB">
            <w:pPr>
              <w:spacing w:line="276" w:lineRule="auto"/>
              <w:rPr>
                <w:rFonts w:ascii="Garamond" w:hAnsi="Garamond"/>
                <w:sz w:val="20"/>
                <w:szCs w:val="20"/>
              </w:rPr>
            </w:pPr>
          </w:p>
          <w:p w14:paraId="3F85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78C3C6FE" w14:textId="77777777" w:rsidR="00584C6C" w:rsidRPr="008D7318" w:rsidRDefault="00584C6C" w:rsidP="00795FBB">
            <w:pPr>
              <w:spacing w:line="276" w:lineRule="auto"/>
              <w:rPr>
                <w:rFonts w:ascii="Garamond" w:hAnsi="Garamond"/>
                <w:sz w:val="20"/>
                <w:szCs w:val="20"/>
              </w:rPr>
            </w:pPr>
          </w:p>
          <w:p w14:paraId="09B5F0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3CB58B2" w14:textId="77777777" w:rsidR="00584C6C" w:rsidRPr="008D7318" w:rsidRDefault="00584C6C" w:rsidP="00795FBB">
            <w:pPr>
              <w:spacing w:line="276" w:lineRule="auto"/>
              <w:rPr>
                <w:rFonts w:ascii="Garamond" w:hAnsi="Garamond"/>
                <w:sz w:val="20"/>
                <w:szCs w:val="20"/>
              </w:rPr>
            </w:pPr>
          </w:p>
          <w:p w14:paraId="4B166B8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628AD41" w14:textId="77777777" w:rsidR="00584C6C" w:rsidRPr="008D7318" w:rsidRDefault="00584C6C" w:rsidP="00795FBB">
            <w:pPr>
              <w:spacing w:line="276" w:lineRule="auto"/>
              <w:rPr>
                <w:rFonts w:ascii="Garamond" w:hAnsi="Garamond"/>
                <w:sz w:val="20"/>
                <w:szCs w:val="20"/>
              </w:rPr>
            </w:pPr>
          </w:p>
          <w:p w14:paraId="518B76D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239CF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42A4A9" w14:textId="77777777" w:rsidR="00584C6C" w:rsidRPr="008D7318" w:rsidRDefault="00584C6C" w:rsidP="00795FBB">
            <w:pPr>
              <w:spacing w:line="276" w:lineRule="auto"/>
              <w:rPr>
                <w:rFonts w:ascii="Garamond" w:hAnsi="Garamond"/>
                <w:sz w:val="20"/>
                <w:szCs w:val="20"/>
              </w:rPr>
            </w:pPr>
          </w:p>
          <w:p w14:paraId="15B3A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9570B8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B614B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Łóżko szpitalne intensywnej terapii</w:t>
            </w:r>
          </w:p>
        </w:tc>
        <w:tc>
          <w:tcPr>
            <w:tcW w:w="1025" w:type="dxa"/>
            <w:tcBorders>
              <w:top w:val="single" w:sz="4" w:space="0" w:color="000000"/>
              <w:left w:val="single" w:sz="4" w:space="0" w:color="000000"/>
              <w:bottom w:val="single" w:sz="4" w:space="0" w:color="000000"/>
              <w:right w:val="nil"/>
            </w:tcBorders>
          </w:tcPr>
          <w:p w14:paraId="2E8FB1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16/ sztuk</w:t>
            </w:r>
          </w:p>
        </w:tc>
        <w:tc>
          <w:tcPr>
            <w:tcW w:w="1056" w:type="dxa"/>
            <w:tcBorders>
              <w:top w:val="single" w:sz="4" w:space="0" w:color="000000"/>
              <w:left w:val="single" w:sz="4" w:space="0" w:color="000000"/>
              <w:bottom w:val="single" w:sz="4" w:space="0" w:color="000000"/>
              <w:right w:val="nil"/>
            </w:tcBorders>
          </w:tcPr>
          <w:p w14:paraId="598A4C1F" w14:textId="7109DF9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9973002" w14:textId="23B4FAE5"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8198209" w14:textId="02376F4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59E6DC8" w14:textId="17751871"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9E67BAE" w14:textId="77777777" w:rsidR="00584C6C" w:rsidRPr="008D7318" w:rsidRDefault="00584C6C" w:rsidP="00795FBB">
            <w:pPr>
              <w:spacing w:line="276" w:lineRule="auto"/>
              <w:rPr>
                <w:rFonts w:ascii="Garamond" w:hAnsi="Garamond"/>
                <w:sz w:val="20"/>
                <w:szCs w:val="20"/>
              </w:rPr>
            </w:pPr>
          </w:p>
        </w:tc>
      </w:tr>
      <w:tr w:rsidR="00584C6C" w:rsidRPr="008D7318" w14:paraId="3A3A84ED"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348EED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FFA2E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19F207" w14:textId="77777777" w:rsidR="00584C6C" w:rsidRPr="008D7318" w:rsidRDefault="00584C6C" w:rsidP="00795FBB">
            <w:pPr>
              <w:spacing w:line="276" w:lineRule="auto"/>
              <w:rPr>
                <w:rFonts w:ascii="Garamond" w:hAnsi="Garamond"/>
                <w:b/>
                <w:bCs/>
                <w:sz w:val="20"/>
                <w:szCs w:val="20"/>
              </w:rPr>
            </w:pPr>
          </w:p>
          <w:p w14:paraId="1766DC86" w14:textId="77777777" w:rsidR="00584C6C" w:rsidRPr="008D7318" w:rsidRDefault="00584C6C" w:rsidP="00795FBB">
            <w:pPr>
              <w:spacing w:line="276" w:lineRule="auto"/>
              <w:rPr>
                <w:rFonts w:ascii="Garamond" w:hAnsi="Garamond"/>
                <w:b/>
                <w:bCs/>
                <w:sz w:val="20"/>
                <w:szCs w:val="20"/>
              </w:rPr>
            </w:pPr>
          </w:p>
          <w:p w14:paraId="6026BC65"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91665FA"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530840" w14:textId="03158F82"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B7076B0" w14:textId="4DEFC99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4860617" w14:textId="08555D7A"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04A49D7D" w14:textId="77777777" w:rsidR="00584C6C" w:rsidRPr="008D7318" w:rsidRDefault="00584C6C" w:rsidP="00795FBB">
            <w:pPr>
              <w:spacing w:line="276" w:lineRule="auto"/>
              <w:rPr>
                <w:rFonts w:ascii="Garamond" w:hAnsi="Garamond"/>
                <w:sz w:val="20"/>
                <w:szCs w:val="20"/>
              </w:rPr>
            </w:pPr>
          </w:p>
        </w:tc>
      </w:tr>
    </w:tbl>
    <w:p w14:paraId="720A3AA2" w14:textId="77777777" w:rsidR="00584C6C" w:rsidRPr="008D7318" w:rsidRDefault="00584C6C" w:rsidP="00795FBB">
      <w:pPr>
        <w:spacing w:line="276" w:lineRule="auto"/>
        <w:rPr>
          <w:rFonts w:ascii="Garamond" w:hAnsi="Garamond"/>
          <w:sz w:val="20"/>
          <w:szCs w:val="20"/>
        </w:rPr>
      </w:pPr>
    </w:p>
    <w:p w14:paraId="3AD38A0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06429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D945676" w14:textId="77777777" w:rsidR="00584C6C" w:rsidRPr="008D7318" w:rsidRDefault="00584C6C" w:rsidP="00795FBB">
      <w:pPr>
        <w:autoSpaceDN/>
        <w:spacing w:line="276" w:lineRule="auto"/>
        <w:contextualSpacing/>
        <w:rPr>
          <w:rFonts w:ascii="Garamond" w:hAnsi="Garamond" w:cs="Garamond"/>
          <w:kern w:val="2"/>
          <w:sz w:val="20"/>
          <w:szCs w:val="20"/>
        </w:rPr>
      </w:pPr>
    </w:p>
    <w:p w14:paraId="3EC5E01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3353BC" w14:textId="5A80857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6781C619" w14:textId="77777777" w:rsidR="00584C6C" w:rsidRPr="008D7318" w:rsidRDefault="00584C6C" w:rsidP="00795FBB">
      <w:pPr>
        <w:spacing w:line="276" w:lineRule="auto"/>
        <w:rPr>
          <w:rFonts w:ascii="Garamond" w:hAnsi="Garamond"/>
          <w:sz w:val="20"/>
          <w:szCs w:val="20"/>
        </w:rPr>
      </w:pPr>
    </w:p>
    <w:p w14:paraId="789989C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7</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134"/>
        <w:gridCol w:w="709"/>
        <w:gridCol w:w="1276"/>
        <w:gridCol w:w="1852"/>
      </w:tblGrid>
      <w:tr w:rsidR="00584C6C" w:rsidRPr="008D7318" w14:paraId="79A02EBB"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3547187E" w14:textId="77777777" w:rsidR="00584C6C" w:rsidRPr="008D7318" w:rsidRDefault="00584C6C" w:rsidP="00795FBB">
            <w:pPr>
              <w:spacing w:line="276" w:lineRule="auto"/>
              <w:rPr>
                <w:rFonts w:ascii="Garamond" w:hAnsi="Garamond"/>
                <w:sz w:val="20"/>
                <w:szCs w:val="20"/>
              </w:rPr>
            </w:pPr>
          </w:p>
          <w:p w14:paraId="038370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646D25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A5461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22291BF0" w14:textId="77777777" w:rsidR="00584C6C" w:rsidRPr="008D7318" w:rsidRDefault="00584C6C" w:rsidP="00795FBB">
            <w:pPr>
              <w:spacing w:line="276" w:lineRule="auto"/>
              <w:rPr>
                <w:rFonts w:ascii="Garamond" w:hAnsi="Garamond"/>
                <w:sz w:val="20"/>
                <w:szCs w:val="20"/>
              </w:rPr>
            </w:pPr>
          </w:p>
          <w:p w14:paraId="1E217B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057EBDD9" w14:textId="77777777" w:rsidR="00584C6C" w:rsidRPr="008D7318" w:rsidRDefault="00584C6C" w:rsidP="00795FBB">
            <w:pPr>
              <w:spacing w:line="276" w:lineRule="auto"/>
              <w:rPr>
                <w:rFonts w:ascii="Garamond" w:hAnsi="Garamond"/>
                <w:sz w:val="20"/>
                <w:szCs w:val="20"/>
              </w:rPr>
            </w:pPr>
          </w:p>
          <w:p w14:paraId="6A45DB2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4F5AF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06CDBDE" w14:textId="77777777" w:rsidR="00584C6C" w:rsidRPr="008D7318" w:rsidRDefault="00584C6C" w:rsidP="00795FBB">
            <w:pPr>
              <w:spacing w:line="276" w:lineRule="auto"/>
              <w:rPr>
                <w:rFonts w:ascii="Garamond" w:hAnsi="Garamond"/>
                <w:sz w:val="20"/>
                <w:szCs w:val="20"/>
              </w:rPr>
            </w:pPr>
          </w:p>
          <w:p w14:paraId="5B3BA98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AE30CF0" w14:textId="77777777" w:rsidR="00584C6C" w:rsidRPr="008D7318" w:rsidRDefault="00584C6C" w:rsidP="00795FBB">
            <w:pPr>
              <w:spacing w:line="276" w:lineRule="auto"/>
              <w:rPr>
                <w:rFonts w:ascii="Garamond" w:hAnsi="Garamond"/>
                <w:sz w:val="20"/>
                <w:szCs w:val="20"/>
              </w:rPr>
            </w:pPr>
          </w:p>
          <w:p w14:paraId="137420D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1BAC4B" w14:textId="77777777" w:rsidR="00584C6C" w:rsidRPr="008D7318" w:rsidRDefault="00584C6C" w:rsidP="00795FBB">
            <w:pPr>
              <w:spacing w:line="276" w:lineRule="auto"/>
              <w:rPr>
                <w:rFonts w:ascii="Garamond" w:hAnsi="Garamond"/>
                <w:sz w:val="20"/>
                <w:szCs w:val="20"/>
              </w:rPr>
            </w:pPr>
          </w:p>
          <w:p w14:paraId="65ADA6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852" w:type="dxa"/>
            <w:tcBorders>
              <w:top w:val="single" w:sz="4" w:space="0" w:color="000000"/>
              <w:left w:val="single" w:sz="4" w:space="0" w:color="000000"/>
              <w:bottom w:val="single" w:sz="4" w:space="0" w:color="000000"/>
              <w:right w:val="single" w:sz="4" w:space="0" w:color="000000"/>
            </w:tcBorders>
          </w:tcPr>
          <w:p w14:paraId="51CD83AF" w14:textId="77777777" w:rsidR="00584C6C" w:rsidRPr="008D7318" w:rsidRDefault="00584C6C" w:rsidP="00795FBB">
            <w:pPr>
              <w:spacing w:line="276" w:lineRule="auto"/>
              <w:rPr>
                <w:rFonts w:ascii="Garamond" w:hAnsi="Garamond"/>
                <w:sz w:val="20"/>
                <w:szCs w:val="20"/>
              </w:rPr>
            </w:pPr>
          </w:p>
          <w:p w14:paraId="5441C1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B8EE2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12DC4C1" w14:textId="77777777" w:rsidR="00584C6C" w:rsidRPr="008D7318" w:rsidRDefault="00584C6C" w:rsidP="00795FBB">
            <w:pPr>
              <w:spacing w:line="276" w:lineRule="auto"/>
              <w:rPr>
                <w:rFonts w:ascii="Garamond" w:hAnsi="Garamond"/>
                <w:sz w:val="20"/>
                <w:szCs w:val="20"/>
              </w:rPr>
            </w:pPr>
          </w:p>
          <w:p w14:paraId="23E1E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D676C86"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73BB1B6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w:t>
            </w:r>
          </w:p>
        </w:tc>
        <w:tc>
          <w:tcPr>
            <w:tcW w:w="1019" w:type="dxa"/>
            <w:tcBorders>
              <w:top w:val="single" w:sz="4" w:space="0" w:color="000000"/>
              <w:left w:val="single" w:sz="4" w:space="0" w:color="000000"/>
              <w:bottom w:val="single" w:sz="4" w:space="0" w:color="000000"/>
              <w:right w:val="nil"/>
            </w:tcBorders>
          </w:tcPr>
          <w:p w14:paraId="6C165C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sztuk</w:t>
            </w:r>
          </w:p>
        </w:tc>
        <w:tc>
          <w:tcPr>
            <w:tcW w:w="1080" w:type="dxa"/>
            <w:tcBorders>
              <w:top w:val="single" w:sz="4" w:space="0" w:color="000000"/>
              <w:left w:val="single" w:sz="4" w:space="0" w:color="000000"/>
              <w:bottom w:val="single" w:sz="4" w:space="0" w:color="000000"/>
              <w:right w:val="nil"/>
            </w:tcBorders>
          </w:tcPr>
          <w:p w14:paraId="30D89263" w14:textId="033F81E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F74AF4F" w14:textId="0CDF732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A76779D" w14:textId="714205A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DD79D12" w14:textId="0A120B23"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03B1AFFB" w14:textId="77777777" w:rsidR="00584C6C" w:rsidRPr="008D7318" w:rsidRDefault="00584C6C" w:rsidP="00795FBB">
            <w:pPr>
              <w:spacing w:line="276" w:lineRule="auto"/>
              <w:rPr>
                <w:rFonts w:ascii="Garamond" w:hAnsi="Garamond"/>
                <w:sz w:val="20"/>
                <w:szCs w:val="20"/>
              </w:rPr>
            </w:pPr>
          </w:p>
        </w:tc>
      </w:tr>
      <w:tr w:rsidR="00584C6C" w:rsidRPr="008D7318" w14:paraId="0C0F12A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B9509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75" w:type="dxa"/>
            <w:tcBorders>
              <w:top w:val="single" w:sz="4" w:space="0" w:color="000000"/>
              <w:left w:val="single" w:sz="4" w:space="0" w:color="000000"/>
              <w:bottom w:val="single" w:sz="4" w:space="0" w:color="000000"/>
              <w:right w:val="nil"/>
            </w:tcBorders>
            <w:vAlign w:val="center"/>
          </w:tcPr>
          <w:p w14:paraId="3FABFA4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w:t>
            </w:r>
          </w:p>
        </w:tc>
        <w:tc>
          <w:tcPr>
            <w:tcW w:w="1019" w:type="dxa"/>
            <w:tcBorders>
              <w:top w:val="single" w:sz="4" w:space="0" w:color="000000"/>
              <w:left w:val="single" w:sz="4" w:space="0" w:color="000000"/>
              <w:bottom w:val="single" w:sz="4" w:space="0" w:color="000000"/>
              <w:right w:val="nil"/>
            </w:tcBorders>
          </w:tcPr>
          <w:p w14:paraId="43AC924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 / sztuki</w:t>
            </w:r>
          </w:p>
        </w:tc>
        <w:tc>
          <w:tcPr>
            <w:tcW w:w="1080" w:type="dxa"/>
            <w:tcBorders>
              <w:top w:val="single" w:sz="4" w:space="0" w:color="000000"/>
              <w:left w:val="single" w:sz="4" w:space="0" w:color="000000"/>
              <w:bottom w:val="single" w:sz="4" w:space="0" w:color="000000"/>
              <w:right w:val="nil"/>
            </w:tcBorders>
          </w:tcPr>
          <w:p w14:paraId="4E74F254" w14:textId="190C47F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816B5C" w14:textId="0B10A811"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B00A960" w14:textId="76F4092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36E9295" w14:textId="1A66DB3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63FA1546" w14:textId="77777777" w:rsidR="00584C6C" w:rsidRPr="008D7318" w:rsidRDefault="00584C6C" w:rsidP="00795FBB">
            <w:pPr>
              <w:spacing w:line="276" w:lineRule="auto"/>
              <w:rPr>
                <w:rFonts w:ascii="Garamond" w:hAnsi="Garamond"/>
                <w:sz w:val="20"/>
                <w:szCs w:val="20"/>
              </w:rPr>
            </w:pPr>
          </w:p>
        </w:tc>
      </w:tr>
      <w:tr w:rsidR="00584C6C" w:rsidRPr="008D7318" w14:paraId="7EC6ADB5"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394B13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75" w:type="dxa"/>
            <w:tcBorders>
              <w:top w:val="single" w:sz="4" w:space="0" w:color="000000"/>
              <w:left w:val="single" w:sz="4" w:space="0" w:color="000000"/>
              <w:bottom w:val="single" w:sz="4" w:space="0" w:color="000000"/>
              <w:right w:val="nil"/>
            </w:tcBorders>
            <w:vAlign w:val="center"/>
          </w:tcPr>
          <w:p w14:paraId="102D059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II</w:t>
            </w:r>
          </w:p>
        </w:tc>
        <w:tc>
          <w:tcPr>
            <w:tcW w:w="1019" w:type="dxa"/>
            <w:tcBorders>
              <w:top w:val="single" w:sz="4" w:space="0" w:color="000000"/>
              <w:left w:val="single" w:sz="4" w:space="0" w:color="000000"/>
              <w:bottom w:val="single" w:sz="4" w:space="0" w:color="000000"/>
              <w:right w:val="nil"/>
            </w:tcBorders>
          </w:tcPr>
          <w:p w14:paraId="2A3B44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3EB8E3EB" w14:textId="0F125C8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60C77F3" w14:textId="5B3B5AA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7628D5B" w14:textId="0311C19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AD59AFF" w14:textId="073122D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4FA818A7" w14:textId="77777777" w:rsidR="00584C6C" w:rsidRPr="008D7318" w:rsidRDefault="00584C6C" w:rsidP="00795FBB">
            <w:pPr>
              <w:spacing w:line="276" w:lineRule="auto"/>
              <w:rPr>
                <w:rFonts w:ascii="Garamond" w:hAnsi="Garamond"/>
                <w:sz w:val="20"/>
                <w:szCs w:val="20"/>
              </w:rPr>
            </w:pPr>
          </w:p>
        </w:tc>
      </w:tr>
      <w:tr w:rsidR="00584C6C" w:rsidRPr="008D7318" w14:paraId="4927D567"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2703004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392F541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7B94F64" w14:textId="77777777" w:rsidR="00584C6C" w:rsidRPr="008D7318" w:rsidRDefault="00584C6C" w:rsidP="00795FBB">
            <w:pPr>
              <w:spacing w:line="276" w:lineRule="auto"/>
              <w:rPr>
                <w:rFonts w:ascii="Garamond" w:hAnsi="Garamond"/>
                <w:b/>
                <w:bCs/>
                <w:sz w:val="20"/>
                <w:szCs w:val="20"/>
              </w:rPr>
            </w:pPr>
          </w:p>
          <w:p w14:paraId="4B279E26" w14:textId="77777777" w:rsidR="00584C6C" w:rsidRPr="008D7318" w:rsidRDefault="00584C6C" w:rsidP="00795FBB">
            <w:pPr>
              <w:spacing w:line="276" w:lineRule="auto"/>
              <w:rPr>
                <w:rFonts w:ascii="Garamond" w:hAnsi="Garamond"/>
                <w:b/>
                <w:bCs/>
                <w:sz w:val="20"/>
                <w:szCs w:val="20"/>
              </w:rPr>
            </w:pPr>
          </w:p>
          <w:p w14:paraId="49EAE415"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533CD00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F053A37" w14:textId="7124C64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697271F" w14:textId="317503EF"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FC4B39E" w14:textId="7EF8FFA9" w:rsidR="00584C6C" w:rsidRPr="008D7318" w:rsidRDefault="00584C6C" w:rsidP="00795FBB">
            <w:pPr>
              <w:spacing w:line="276" w:lineRule="auto"/>
              <w:rPr>
                <w:rFonts w:ascii="Garamond" w:hAnsi="Garamond"/>
                <w:b/>
                <w:bCs/>
                <w:sz w:val="20"/>
                <w:szCs w:val="20"/>
              </w:rPr>
            </w:pPr>
          </w:p>
        </w:tc>
        <w:tc>
          <w:tcPr>
            <w:tcW w:w="1852" w:type="dxa"/>
            <w:tcBorders>
              <w:top w:val="single" w:sz="4" w:space="0" w:color="000000"/>
              <w:left w:val="single" w:sz="4" w:space="0" w:color="000000"/>
              <w:bottom w:val="single" w:sz="4" w:space="0" w:color="000000"/>
              <w:right w:val="single" w:sz="4" w:space="0" w:color="000000"/>
              <w:tl2br w:val="single" w:sz="4" w:space="0" w:color="auto"/>
            </w:tcBorders>
          </w:tcPr>
          <w:p w14:paraId="482B88B1" w14:textId="77777777" w:rsidR="00584C6C" w:rsidRPr="008D7318" w:rsidRDefault="00584C6C" w:rsidP="00795FBB">
            <w:pPr>
              <w:spacing w:line="276" w:lineRule="auto"/>
              <w:rPr>
                <w:rFonts w:ascii="Garamond" w:hAnsi="Garamond"/>
                <w:sz w:val="20"/>
                <w:szCs w:val="20"/>
              </w:rPr>
            </w:pPr>
          </w:p>
        </w:tc>
      </w:tr>
    </w:tbl>
    <w:p w14:paraId="1832A7DD" w14:textId="77777777" w:rsidR="00584C6C" w:rsidRPr="008D7318" w:rsidRDefault="00584C6C" w:rsidP="00795FBB">
      <w:pPr>
        <w:spacing w:line="276" w:lineRule="auto"/>
        <w:rPr>
          <w:rFonts w:ascii="Garamond" w:hAnsi="Garamond"/>
          <w:sz w:val="20"/>
          <w:szCs w:val="20"/>
        </w:rPr>
      </w:pPr>
    </w:p>
    <w:p w14:paraId="69742E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916FE7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22CE3FC" w14:textId="77777777" w:rsidR="00584C6C" w:rsidRPr="008D7318" w:rsidRDefault="00584C6C" w:rsidP="00795FBB">
      <w:pPr>
        <w:autoSpaceDN/>
        <w:spacing w:line="276" w:lineRule="auto"/>
        <w:contextualSpacing/>
        <w:rPr>
          <w:rFonts w:ascii="Garamond" w:hAnsi="Garamond" w:cs="Garamond"/>
          <w:kern w:val="2"/>
          <w:sz w:val="20"/>
          <w:szCs w:val="20"/>
        </w:rPr>
      </w:pPr>
    </w:p>
    <w:p w14:paraId="3F3322B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C6F316" w14:textId="67A88B3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11118DA8" w14:textId="77777777" w:rsidR="00584C6C" w:rsidRPr="008D7318" w:rsidRDefault="00584C6C" w:rsidP="00795FBB">
      <w:pPr>
        <w:spacing w:line="276" w:lineRule="auto"/>
        <w:rPr>
          <w:rFonts w:ascii="Garamond" w:hAnsi="Garamond"/>
          <w:sz w:val="20"/>
          <w:szCs w:val="20"/>
        </w:rPr>
      </w:pPr>
    </w:p>
    <w:p w14:paraId="6A5E7B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30A54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5BFB831" w14:textId="77777777" w:rsidR="00584C6C" w:rsidRPr="008D7318" w:rsidRDefault="00584C6C" w:rsidP="00795FBB">
            <w:pPr>
              <w:spacing w:line="276" w:lineRule="auto"/>
              <w:rPr>
                <w:rFonts w:ascii="Garamond" w:hAnsi="Garamond"/>
                <w:sz w:val="20"/>
                <w:szCs w:val="20"/>
              </w:rPr>
            </w:pPr>
          </w:p>
          <w:p w14:paraId="670A18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956F0C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75FAF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CCD43BF" w14:textId="77777777" w:rsidR="00584C6C" w:rsidRPr="008D7318" w:rsidRDefault="00584C6C" w:rsidP="00795FBB">
            <w:pPr>
              <w:spacing w:line="276" w:lineRule="auto"/>
              <w:rPr>
                <w:rFonts w:ascii="Garamond" w:hAnsi="Garamond"/>
                <w:sz w:val="20"/>
                <w:szCs w:val="20"/>
              </w:rPr>
            </w:pPr>
          </w:p>
          <w:p w14:paraId="49ACE54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E4CE68" w14:textId="77777777" w:rsidR="00584C6C" w:rsidRPr="008D7318" w:rsidRDefault="00584C6C" w:rsidP="00795FBB">
            <w:pPr>
              <w:spacing w:line="276" w:lineRule="auto"/>
              <w:rPr>
                <w:rFonts w:ascii="Garamond" w:hAnsi="Garamond"/>
                <w:sz w:val="20"/>
                <w:szCs w:val="20"/>
              </w:rPr>
            </w:pPr>
          </w:p>
          <w:p w14:paraId="4CCF17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FCCA5B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8FE0ABD" w14:textId="77777777" w:rsidR="00584C6C" w:rsidRPr="008D7318" w:rsidRDefault="00584C6C" w:rsidP="00795FBB">
            <w:pPr>
              <w:spacing w:line="276" w:lineRule="auto"/>
              <w:rPr>
                <w:rFonts w:ascii="Garamond" w:hAnsi="Garamond"/>
                <w:sz w:val="20"/>
                <w:szCs w:val="20"/>
              </w:rPr>
            </w:pPr>
          </w:p>
          <w:p w14:paraId="34EEC3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6CB6950" w14:textId="77777777" w:rsidR="00584C6C" w:rsidRPr="008D7318" w:rsidRDefault="00584C6C" w:rsidP="00795FBB">
            <w:pPr>
              <w:spacing w:line="276" w:lineRule="auto"/>
              <w:rPr>
                <w:rFonts w:ascii="Garamond" w:hAnsi="Garamond"/>
                <w:sz w:val="20"/>
                <w:szCs w:val="20"/>
              </w:rPr>
            </w:pPr>
          </w:p>
          <w:p w14:paraId="0493F7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B8CE617" w14:textId="77777777" w:rsidR="00584C6C" w:rsidRPr="008D7318" w:rsidRDefault="00584C6C" w:rsidP="00795FBB">
            <w:pPr>
              <w:spacing w:line="276" w:lineRule="auto"/>
              <w:rPr>
                <w:rFonts w:ascii="Garamond" w:hAnsi="Garamond"/>
                <w:sz w:val="20"/>
                <w:szCs w:val="20"/>
              </w:rPr>
            </w:pPr>
          </w:p>
          <w:p w14:paraId="2763E29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DF8735A" w14:textId="77777777" w:rsidR="00584C6C" w:rsidRPr="008D7318" w:rsidRDefault="00584C6C" w:rsidP="00795FBB">
            <w:pPr>
              <w:spacing w:line="276" w:lineRule="auto"/>
              <w:rPr>
                <w:rFonts w:ascii="Garamond" w:hAnsi="Garamond"/>
                <w:sz w:val="20"/>
                <w:szCs w:val="20"/>
              </w:rPr>
            </w:pPr>
          </w:p>
          <w:p w14:paraId="7F6E1BE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2E5D84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B41C8D8" w14:textId="77777777" w:rsidR="00584C6C" w:rsidRPr="008D7318" w:rsidRDefault="00584C6C" w:rsidP="00795FBB">
            <w:pPr>
              <w:spacing w:line="276" w:lineRule="auto"/>
              <w:rPr>
                <w:rFonts w:ascii="Garamond" w:hAnsi="Garamond"/>
                <w:sz w:val="20"/>
                <w:szCs w:val="20"/>
              </w:rPr>
            </w:pPr>
          </w:p>
          <w:p w14:paraId="55C2F2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32EA089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757E8A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operacyjna</w:t>
            </w:r>
          </w:p>
        </w:tc>
        <w:tc>
          <w:tcPr>
            <w:tcW w:w="1025" w:type="dxa"/>
            <w:tcBorders>
              <w:top w:val="single" w:sz="4" w:space="0" w:color="000000"/>
              <w:left w:val="single" w:sz="4" w:space="0" w:color="000000"/>
              <w:bottom w:val="single" w:sz="4" w:space="0" w:color="000000"/>
              <w:right w:val="nil"/>
            </w:tcBorders>
          </w:tcPr>
          <w:p w14:paraId="62848B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11D5A4BF" w14:textId="1B7D600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C1DDEC5" w14:textId="4960A3EC"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0F80BED" w14:textId="6A2C87B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6EE4D34" w14:textId="368367A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149004" w14:textId="77777777" w:rsidR="00584C6C" w:rsidRPr="008D7318" w:rsidRDefault="00584C6C" w:rsidP="00795FBB">
            <w:pPr>
              <w:spacing w:line="276" w:lineRule="auto"/>
              <w:rPr>
                <w:rFonts w:ascii="Garamond" w:hAnsi="Garamond"/>
                <w:sz w:val="20"/>
                <w:szCs w:val="20"/>
              </w:rPr>
            </w:pPr>
          </w:p>
        </w:tc>
      </w:tr>
      <w:tr w:rsidR="00584C6C" w:rsidRPr="008D7318" w14:paraId="3911CC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6A6C1C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664F30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9CBDDBB" w14:textId="77777777" w:rsidR="00584C6C" w:rsidRPr="008D7318" w:rsidRDefault="00584C6C" w:rsidP="00795FBB">
            <w:pPr>
              <w:spacing w:line="276" w:lineRule="auto"/>
              <w:rPr>
                <w:rFonts w:ascii="Garamond" w:hAnsi="Garamond"/>
                <w:b/>
                <w:bCs/>
                <w:sz w:val="20"/>
                <w:szCs w:val="20"/>
              </w:rPr>
            </w:pPr>
          </w:p>
          <w:p w14:paraId="4D0643BF" w14:textId="77777777" w:rsidR="00584C6C" w:rsidRPr="008D7318" w:rsidRDefault="00584C6C" w:rsidP="00795FBB">
            <w:pPr>
              <w:spacing w:line="276" w:lineRule="auto"/>
              <w:rPr>
                <w:rFonts w:ascii="Garamond" w:hAnsi="Garamond"/>
                <w:b/>
                <w:bCs/>
                <w:sz w:val="20"/>
                <w:szCs w:val="20"/>
              </w:rPr>
            </w:pPr>
          </w:p>
          <w:p w14:paraId="0461D7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83A6F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DA98077" w14:textId="54EE321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AB21F2F" w14:textId="42F8916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E6332A0" w14:textId="158FA6A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3E9A1B30" w14:textId="77777777" w:rsidR="00584C6C" w:rsidRPr="008D7318" w:rsidRDefault="00584C6C" w:rsidP="00795FBB">
            <w:pPr>
              <w:spacing w:line="276" w:lineRule="auto"/>
              <w:rPr>
                <w:rFonts w:ascii="Garamond" w:hAnsi="Garamond"/>
                <w:sz w:val="20"/>
                <w:szCs w:val="20"/>
              </w:rPr>
            </w:pPr>
          </w:p>
        </w:tc>
      </w:tr>
    </w:tbl>
    <w:p w14:paraId="7ACD8009" w14:textId="77777777" w:rsidR="00584C6C" w:rsidRPr="008D7318" w:rsidRDefault="00584C6C" w:rsidP="00795FBB">
      <w:pPr>
        <w:pStyle w:val="Nagwek7"/>
        <w:numPr>
          <w:ilvl w:val="0"/>
          <w:numId w:val="0"/>
        </w:numPr>
        <w:spacing w:line="276" w:lineRule="auto"/>
        <w:rPr>
          <w:b/>
          <w:sz w:val="20"/>
        </w:rPr>
      </w:pPr>
    </w:p>
    <w:p w14:paraId="060C6D4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C9614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9A515B7" w14:textId="77777777" w:rsidR="00584C6C" w:rsidRPr="008D7318" w:rsidRDefault="00584C6C" w:rsidP="00795FBB">
      <w:pPr>
        <w:autoSpaceDN/>
        <w:spacing w:line="276" w:lineRule="auto"/>
        <w:contextualSpacing/>
        <w:rPr>
          <w:rFonts w:ascii="Garamond" w:hAnsi="Garamond" w:cs="Garamond"/>
          <w:kern w:val="2"/>
          <w:sz w:val="20"/>
          <w:szCs w:val="20"/>
        </w:rPr>
      </w:pPr>
    </w:p>
    <w:p w14:paraId="0D3EE7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13746B8" w14:textId="48EC8F1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38B5C265" w14:textId="77777777" w:rsidR="00584C6C" w:rsidRPr="008D7318" w:rsidRDefault="00584C6C" w:rsidP="00795FBB">
      <w:pPr>
        <w:spacing w:line="276" w:lineRule="auto"/>
        <w:rPr>
          <w:rFonts w:ascii="Garamond" w:hAnsi="Garamond"/>
          <w:sz w:val="20"/>
          <w:szCs w:val="20"/>
        </w:rPr>
      </w:pPr>
    </w:p>
    <w:p w14:paraId="2FEF70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CC1A3D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BD1B6D" w14:textId="77777777" w:rsidR="00584C6C" w:rsidRPr="008D7318" w:rsidRDefault="00584C6C" w:rsidP="00795FBB">
            <w:pPr>
              <w:spacing w:line="276" w:lineRule="auto"/>
              <w:rPr>
                <w:rFonts w:ascii="Garamond" w:hAnsi="Garamond"/>
                <w:sz w:val="20"/>
                <w:szCs w:val="20"/>
              </w:rPr>
            </w:pPr>
          </w:p>
          <w:p w14:paraId="64D1EE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4B3BC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E417E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93A866" w14:textId="77777777" w:rsidR="00584C6C" w:rsidRPr="008D7318" w:rsidRDefault="00584C6C" w:rsidP="00795FBB">
            <w:pPr>
              <w:spacing w:line="276" w:lineRule="auto"/>
              <w:rPr>
                <w:rFonts w:ascii="Garamond" w:hAnsi="Garamond"/>
                <w:sz w:val="20"/>
                <w:szCs w:val="20"/>
              </w:rPr>
            </w:pPr>
          </w:p>
          <w:p w14:paraId="68B00F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542D4B7" w14:textId="77777777" w:rsidR="00584C6C" w:rsidRPr="008D7318" w:rsidRDefault="00584C6C" w:rsidP="00795FBB">
            <w:pPr>
              <w:spacing w:line="276" w:lineRule="auto"/>
              <w:rPr>
                <w:rFonts w:ascii="Garamond" w:hAnsi="Garamond"/>
                <w:sz w:val="20"/>
                <w:szCs w:val="20"/>
              </w:rPr>
            </w:pPr>
          </w:p>
          <w:p w14:paraId="2FE7402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5940F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C123021" w14:textId="77777777" w:rsidR="00584C6C" w:rsidRPr="008D7318" w:rsidRDefault="00584C6C" w:rsidP="00795FBB">
            <w:pPr>
              <w:spacing w:line="276" w:lineRule="auto"/>
              <w:rPr>
                <w:rFonts w:ascii="Garamond" w:hAnsi="Garamond"/>
                <w:sz w:val="20"/>
                <w:szCs w:val="20"/>
              </w:rPr>
            </w:pPr>
          </w:p>
          <w:p w14:paraId="50CD23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DC8F75" w14:textId="77777777" w:rsidR="00584C6C" w:rsidRPr="008D7318" w:rsidRDefault="00584C6C" w:rsidP="00795FBB">
            <w:pPr>
              <w:spacing w:line="276" w:lineRule="auto"/>
              <w:rPr>
                <w:rFonts w:ascii="Garamond" w:hAnsi="Garamond"/>
                <w:sz w:val="20"/>
                <w:szCs w:val="20"/>
              </w:rPr>
            </w:pPr>
          </w:p>
          <w:p w14:paraId="70786F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75FD53F" w14:textId="77777777" w:rsidR="00584C6C" w:rsidRPr="008D7318" w:rsidRDefault="00584C6C" w:rsidP="00795FBB">
            <w:pPr>
              <w:spacing w:line="276" w:lineRule="auto"/>
              <w:rPr>
                <w:rFonts w:ascii="Garamond" w:hAnsi="Garamond"/>
                <w:sz w:val="20"/>
                <w:szCs w:val="20"/>
              </w:rPr>
            </w:pPr>
          </w:p>
          <w:p w14:paraId="1284B6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8607D5D" w14:textId="77777777" w:rsidR="00584C6C" w:rsidRPr="008D7318" w:rsidRDefault="00584C6C" w:rsidP="00795FBB">
            <w:pPr>
              <w:spacing w:line="276" w:lineRule="auto"/>
              <w:rPr>
                <w:rFonts w:ascii="Garamond" w:hAnsi="Garamond"/>
                <w:sz w:val="20"/>
                <w:szCs w:val="20"/>
              </w:rPr>
            </w:pPr>
          </w:p>
          <w:p w14:paraId="78B617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FF96E2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72B93" w14:textId="77777777" w:rsidR="00584C6C" w:rsidRPr="008D7318" w:rsidRDefault="00584C6C" w:rsidP="00795FBB">
            <w:pPr>
              <w:spacing w:line="276" w:lineRule="auto"/>
              <w:rPr>
                <w:rFonts w:ascii="Garamond" w:hAnsi="Garamond"/>
                <w:sz w:val="20"/>
                <w:szCs w:val="20"/>
              </w:rPr>
            </w:pPr>
          </w:p>
          <w:p w14:paraId="2D0F70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456379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AA0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w:t>
            </w:r>
          </w:p>
        </w:tc>
        <w:tc>
          <w:tcPr>
            <w:tcW w:w="1025" w:type="dxa"/>
            <w:tcBorders>
              <w:top w:val="single" w:sz="4" w:space="0" w:color="000000"/>
              <w:left w:val="single" w:sz="4" w:space="0" w:color="000000"/>
              <w:bottom w:val="single" w:sz="4" w:space="0" w:color="000000"/>
              <w:right w:val="nil"/>
            </w:tcBorders>
          </w:tcPr>
          <w:p w14:paraId="3392C1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 sztuk</w:t>
            </w:r>
          </w:p>
        </w:tc>
        <w:tc>
          <w:tcPr>
            <w:tcW w:w="1056" w:type="dxa"/>
            <w:tcBorders>
              <w:top w:val="single" w:sz="4" w:space="0" w:color="000000"/>
              <w:left w:val="single" w:sz="4" w:space="0" w:color="000000"/>
              <w:bottom w:val="single" w:sz="4" w:space="0" w:color="000000"/>
              <w:right w:val="nil"/>
            </w:tcBorders>
          </w:tcPr>
          <w:p w14:paraId="20229917" w14:textId="65078BC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A57CE3C" w14:textId="4B966E05"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58FCD8E" w14:textId="6D07495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8CDA0CB" w14:textId="243A56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9E6E47" w14:textId="77777777" w:rsidR="00584C6C" w:rsidRPr="008D7318" w:rsidRDefault="00584C6C" w:rsidP="00795FBB">
            <w:pPr>
              <w:spacing w:line="276" w:lineRule="auto"/>
              <w:rPr>
                <w:rFonts w:ascii="Garamond" w:hAnsi="Garamond"/>
                <w:sz w:val="20"/>
                <w:szCs w:val="20"/>
              </w:rPr>
            </w:pPr>
          </w:p>
        </w:tc>
      </w:tr>
      <w:tr w:rsidR="00584C6C" w:rsidRPr="008D7318" w14:paraId="525BDF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F0408F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8D8BF0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E262EF7" w14:textId="77777777" w:rsidR="00584C6C" w:rsidRPr="008D7318" w:rsidRDefault="00584C6C" w:rsidP="00795FBB">
            <w:pPr>
              <w:spacing w:line="276" w:lineRule="auto"/>
              <w:rPr>
                <w:rFonts w:ascii="Garamond" w:hAnsi="Garamond"/>
                <w:b/>
                <w:bCs/>
                <w:sz w:val="20"/>
                <w:szCs w:val="20"/>
              </w:rPr>
            </w:pPr>
          </w:p>
          <w:p w14:paraId="39E47A05" w14:textId="77777777" w:rsidR="00584C6C" w:rsidRPr="008D7318" w:rsidRDefault="00584C6C" w:rsidP="00795FBB">
            <w:pPr>
              <w:spacing w:line="276" w:lineRule="auto"/>
              <w:rPr>
                <w:rFonts w:ascii="Garamond" w:hAnsi="Garamond"/>
                <w:b/>
                <w:bCs/>
                <w:sz w:val="20"/>
                <w:szCs w:val="20"/>
              </w:rPr>
            </w:pPr>
          </w:p>
          <w:p w14:paraId="0D29E5D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B6227C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F9D5850" w14:textId="77F7323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251A610" w14:textId="7C5585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5CAC13" w14:textId="33A5D7D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B421CE9" w14:textId="77777777" w:rsidR="00584C6C" w:rsidRPr="008D7318" w:rsidRDefault="00584C6C" w:rsidP="00795FBB">
            <w:pPr>
              <w:spacing w:line="276" w:lineRule="auto"/>
              <w:rPr>
                <w:rFonts w:ascii="Garamond" w:hAnsi="Garamond"/>
                <w:sz w:val="20"/>
                <w:szCs w:val="20"/>
              </w:rPr>
            </w:pPr>
          </w:p>
        </w:tc>
      </w:tr>
    </w:tbl>
    <w:p w14:paraId="29991414" w14:textId="77777777" w:rsidR="00584C6C" w:rsidRPr="008D7318" w:rsidRDefault="00584C6C" w:rsidP="00795FBB">
      <w:pPr>
        <w:spacing w:line="276" w:lineRule="auto"/>
        <w:rPr>
          <w:rFonts w:ascii="Garamond" w:hAnsi="Garamond"/>
          <w:sz w:val="20"/>
          <w:szCs w:val="20"/>
        </w:rPr>
      </w:pPr>
    </w:p>
    <w:p w14:paraId="00A0E27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71D2FC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BF77E7" w14:textId="77777777" w:rsidR="00584C6C" w:rsidRPr="008D7318" w:rsidRDefault="00584C6C" w:rsidP="00795FBB">
      <w:pPr>
        <w:autoSpaceDN/>
        <w:spacing w:line="276" w:lineRule="auto"/>
        <w:contextualSpacing/>
        <w:rPr>
          <w:rFonts w:ascii="Garamond" w:hAnsi="Garamond" w:cs="Garamond"/>
          <w:kern w:val="2"/>
          <w:sz w:val="20"/>
          <w:szCs w:val="20"/>
        </w:rPr>
      </w:pPr>
    </w:p>
    <w:p w14:paraId="4D67D99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4128B3C" w14:textId="3FE7CFD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70A4050D" w14:textId="77777777" w:rsidR="00584C6C" w:rsidRPr="008D7318" w:rsidRDefault="00584C6C" w:rsidP="00795FBB">
      <w:pPr>
        <w:spacing w:line="276" w:lineRule="auto"/>
        <w:rPr>
          <w:rFonts w:ascii="Garamond" w:hAnsi="Garamond"/>
          <w:b/>
          <w:bCs/>
          <w:sz w:val="20"/>
          <w:szCs w:val="20"/>
        </w:rPr>
      </w:pPr>
    </w:p>
    <w:p w14:paraId="5F62AFF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4B8B43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8068F3E" w14:textId="77777777" w:rsidR="00584C6C" w:rsidRPr="008D7318" w:rsidRDefault="00584C6C" w:rsidP="00795FBB">
            <w:pPr>
              <w:spacing w:line="276" w:lineRule="auto"/>
              <w:rPr>
                <w:rFonts w:ascii="Garamond" w:hAnsi="Garamond"/>
                <w:sz w:val="20"/>
                <w:szCs w:val="20"/>
              </w:rPr>
            </w:pPr>
          </w:p>
          <w:p w14:paraId="5EB23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57E4B2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9172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22B5D2" w14:textId="77777777" w:rsidR="00584C6C" w:rsidRPr="008D7318" w:rsidRDefault="00584C6C" w:rsidP="00795FBB">
            <w:pPr>
              <w:spacing w:line="276" w:lineRule="auto"/>
              <w:rPr>
                <w:rFonts w:ascii="Garamond" w:hAnsi="Garamond"/>
                <w:sz w:val="20"/>
                <w:szCs w:val="20"/>
              </w:rPr>
            </w:pPr>
          </w:p>
          <w:p w14:paraId="46A613F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58493C" w14:textId="77777777" w:rsidR="00584C6C" w:rsidRPr="008D7318" w:rsidRDefault="00584C6C" w:rsidP="00795FBB">
            <w:pPr>
              <w:spacing w:line="276" w:lineRule="auto"/>
              <w:rPr>
                <w:rFonts w:ascii="Garamond" w:hAnsi="Garamond"/>
                <w:sz w:val="20"/>
                <w:szCs w:val="20"/>
              </w:rPr>
            </w:pPr>
          </w:p>
          <w:p w14:paraId="11FE7B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AD7D5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52574B2" w14:textId="77777777" w:rsidR="00584C6C" w:rsidRPr="008D7318" w:rsidRDefault="00584C6C" w:rsidP="00795FBB">
            <w:pPr>
              <w:spacing w:line="276" w:lineRule="auto"/>
              <w:rPr>
                <w:rFonts w:ascii="Garamond" w:hAnsi="Garamond"/>
                <w:sz w:val="20"/>
                <w:szCs w:val="20"/>
              </w:rPr>
            </w:pPr>
          </w:p>
          <w:p w14:paraId="38FAC6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7A4B7FD" w14:textId="77777777" w:rsidR="00584C6C" w:rsidRPr="008D7318" w:rsidRDefault="00584C6C" w:rsidP="00795FBB">
            <w:pPr>
              <w:spacing w:line="276" w:lineRule="auto"/>
              <w:rPr>
                <w:rFonts w:ascii="Garamond" w:hAnsi="Garamond"/>
                <w:sz w:val="20"/>
                <w:szCs w:val="20"/>
              </w:rPr>
            </w:pPr>
          </w:p>
          <w:p w14:paraId="55330F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2F68E41" w14:textId="77777777" w:rsidR="00584C6C" w:rsidRPr="008D7318" w:rsidRDefault="00584C6C" w:rsidP="00795FBB">
            <w:pPr>
              <w:spacing w:line="276" w:lineRule="auto"/>
              <w:rPr>
                <w:rFonts w:ascii="Garamond" w:hAnsi="Garamond"/>
                <w:sz w:val="20"/>
                <w:szCs w:val="20"/>
              </w:rPr>
            </w:pPr>
          </w:p>
          <w:p w14:paraId="67BC0BF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423A69F" w14:textId="77777777" w:rsidR="00584C6C" w:rsidRPr="008D7318" w:rsidRDefault="00584C6C" w:rsidP="00795FBB">
            <w:pPr>
              <w:spacing w:line="276" w:lineRule="auto"/>
              <w:rPr>
                <w:rFonts w:ascii="Garamond" w:hAnsi="Garamond"/>
                <w:sz w:val="20"/>
                <w:szCs w:val="20"/>
              </w:rPr>
            </w:pPr>
          </w:p>
          <w:p w14:paraId="56BBFB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B266C6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CE70876" w14:textId="77777777" w:rsidR="00584C6C" w:rsidRPr="008D7318" w:rsidRDefault="00584C6C" w:rsidP="00795FBB">
            <w:pPr>
              <w:spacing w:line="276" w:lineRule="auto"/>
              <w:rPr>
                <w:rFonts w:ascii="Garamond" w:hAnsi="Garamond"/>
                <w:sz w:val="20"/>
                <w:szCs w:val="20"/>
              </w:rPr>
            </w:pPr>
          </w:p>
          <w:p w14:paraId="063C66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62A338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C07C34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 z przystawką argonową</w:t>
            </w:r>
          </w:p>
        </w:tc>
        <w:tc>
          <w:tcPr>
            <w:tcW w:w="1025" w:type="dxa"/>
            <w:tcBorders>
              <w:top w:val="single" w:sz="4" w:space="0" w:color="000000"/>
              <w:left w:val="single" w:sz="4" w:space="0" w:color="000000"/>
              <w:bottom w:val="single" w:sz="4" w:space="0" w:color="000000"/>
              <w:right w:val="nil"/>
            </w:tcBorders>
          </w:tcPr>
          <w:p w14:paraId="40DBFA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522F5DCF" w14:textId="5E4FFB23"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E2EA1AA" w14:textId="78B54C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DFD044C" w14:textId="01A02B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E9AB618" w14:textId="18E76F2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2048926F" w14:textId="77777777" w:rsidR="00584C6C" w:rsidRPr="008D7318" w:rsidRDefault="00584C6C" w:rsidP="00795FBB">
            <w:pPr>
              <w:spacing w:line="276" w:lineRule="auto"/>
              <w:rPr>
                <w:rFonts w:ascii="Garamond" w:hAnsi="Garamond"/>
                <w:sz w:val="20"/>
                <w:szCs w:val="20"/>
              </w:rPr>
            </w:pPr>
          </w:p>
        </w:tc>
      </w:tr>
      <w:tr w:rsidR="00584C6C" w:rsidRPr="008D7318" w14:paraId="1B177EA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C18F7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D89B7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4D0E4AC" w14:textId="77777777" w:rsidR="00584C6C" w:rsidRPr="008D7318" w:rsidRDefault="00584C6C" w:rsidP="00795FBB">
            <w:pPr>
              <w:spacing w:line="276" w:lineRule="auto"/>
              <w:rPr>
                <w:rFonts w:ascii="Garamond" w:hAnsi="Garamond"/>
                <w:b/>
                <w:bCs/>
                <w:sz w:val="20"/>
                <w:szCs w:val="20"/>
              </w:rPr>
            </w:pPr>
          </w:p>
          <w:p w14:paraId="2CE1560E" w14:textId="77777777" w:rsidR="00584C6C" w:rsidRPr="008D7318" w:rsidRDefault="00584C6C" w:rsidP="00795FBB">
            <w:pPr>
              <w:spacing w:line="276" w:lineRule="auto"/>
              <w:rPr>
                <w:rFonts w:ascii="Garamond" w:hAnsi="Garamond"/>
                <w:b/>
                <w:bCs/>
                <w:sz w:val="20"/>
                <w:szCs w:val="20"/>
              </w:rPr>
            </w:pPr>
          </w:p>
          <w:p w14:paraId="5BAF1A1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880D3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96FC74D" w14:textId="5D912A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03DCA64" w14:textId="17C4377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D8A03A4" w14:textId="72468E0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2BA95F4" w14:textId="77777777" w:rsidR="00584C6C" w:rsidRPr="008D7318" w:rsidRDefault="00584C6C" w:rsidP="00795FBB">
            <w:pPr>
              <w:spacing w:line="276" w:lineRule="auto"/>
              <w:rPr>
                <w:rFonts w:ascii="Garamond" w:hAnsi="Garamond"/>
                <w:sz w:val="20"/>
                <w:szCs w:val="20"/>
              </w:rPr>
            </w:pPr>
          </w:p>
        </w:tc>
      </w:tr>
    </w:tbl>
    <w:p w14:paraId="6F633578" w14:textId="77777777" w:rsidR="00584C6C" w:rsidRPr="008D7318" w:rsidRDefault="00584C6C" w:rsidP="00795FBB">
      <w:pPr>
        <w:spacing w:line="276" w:lineRule="auto"/>
        <w:rPr>
          <w:rFonts w:ascii="Garamond" w:hAnsi="Garamond"/>
          <w:sz w:val="20"/>
          <w:szCs w:val="20"/>
        </w:rPr>
      </w:pPr>
    </w:p>
    <w:p w14:paraId="60E9667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50E03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5A499FF" w14:textId="77777777" w:rsidR="00584C6C" w:rsidRPr="008D7318" w:rsidRDefault="00584C6C" w:rsidP="00795FBB">
      <w:pPr>
        <w:autoSpaceDN/>
        <w:spacing w:line="276" w:lineRule="auto"/>
        <w:contextualSpacing/>
        <w:rPr>
          <w:rFonts w:ascii="Garamond" w:hAnsi="Garamond" w:cs="Garamond"/>
          <w:kern w:val="2"/>
          <w:sz w:val="20"/>
          <w:szCs w:val="20"/>
        </w:rPr>
      </w:pPr>
    </w:p>
    <w:p w14:paraId="06B4ABE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C343FDE" w14:textId="26E0F9F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571FC50" w14:textId="77777777" w:rsidR="00584C6C" w:rsidRPr="008D7318" w:rsidRDefault="00584C6C" w:rsidP="00795FBB">
      <w:pPr>
        <w:spacing w:line="276" w:lineRule="auto"/>
        <w:rPr>
          <w:rFonts w:ascii="Garamond" w:hAnsi="Garamond"/>
          <w:sz w:val="20"/>
          <w:szCs w:val="20"/>
        </w:rPr>
      </w:pPr>
    </w:p>
    <w:p w14:paraId="4C07242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44E9A3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027A7B" w14:textId="77777777" w:rsidR="00584C6C" w:rsidRPr="008D7318" w:rsidRDefault="00584C6C" w:rsidP="00795FBB">
            <w:pPr>
              <w:spacing w:line="276" w:lineRule="auto"/>
              <w:rPr>
                <w:rFonts w:ascii="Garamond" w:hAnsi="Garamond"/>
                <w:sz w:val="20"/>
                <w:szCs w:val="20"/>
              </w:rPr>
            </w:pPr>
          </w:p>
          <w:p w14:paraId="7F218EC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56E8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D16DD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35A041" w14:textId="77777777" w:rsidR="00584C6C" w:rsidRPr="008D7318" w:rsidRDefault="00584C6C" w:rsidP="00795FBB">
            <w:pPr>
              <w:spacing w:line="276" w:lineRule="auto"/>
              <w:rPr>
                <w:rFonts w:ascii="Garamond" w:hAnsi="Garamond"/>
                <w:sz w:val="20"/>
                <w:szCs w:val="20"/>
              </w:rPr>
            </w:pPr>
          </w:p>
          <w:p w14:paraId="7151B5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69BB2F3" w14:textId="77777777" w:rsidR="00584C6C" w:rsidRPr="008D7318" w:rsidRDefault="00584C6C" w:rsidP="00795FBB">
            <w:pPr>
              <w:spacing w:line="276" w:lineRule="auto"/>
              <w:rPr>
                <w:rFonts w:ascii="Garamond" w:hAnsi="Garamond"/>
                <w:sz w:val="20"/>
                <w:szCs w:val="20"/>
              </w:rPr>
            </w:pPr>
          </w:p>
          <w:p w14:paraId="7E2CF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F302A1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5CCA887" w14:textId="77777777" w:rsidR="00584C6C" w:rsidRPr="008D7318" w:rsidRDefault="00584C6C" w:rsidP="00795FBB">
            <w:pPr>
              <w:spacing w:line="276" w:lineRule="auto"/>
              <w:rPr>
                <w:rFonts w:ascii="Garamond" w:hAnsi="Garamond"/>
                <w:sz w:val="20"/>
                <w:szCs w:val="20"/>
              </w:rPr>
            </w:pPr>
          </w:p>
          <w:p w14:paraId="6769FE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56B026" w14:textId="77777777" w:rsidR="00584C6C" w:rsidRPr="008D7318" w:rsidRDefault="00584C6C" w:rsidP="00795FBB">
            <w:pPr>
              <w:spacing w:line="276" w:lineRule="auto"/>
              <w:rPr>
                <w:rFonts w:ascii="Garamond" w:hAnsi="Garamond"/>
                <w:sz w:val="20"/>
                <w:szCs w:val="20"/>
              </w:rPr>
            </w:pPr>
          </w:p>
          <w:p w14:paraId="60B08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05B79E4" w14:textId="77777777" w:rsidR="00584C6C" w:rsidRPr="008D7318" w:rsidRDefault="00584C6C" w:rsidP="00795FBB">
            <w:pPr>
              <w:spacing w:line="276" w:lineRule="auto"/>
              <w:rPr>
                <w:rFonts w:ascii="Garamond" w:hAnsi="Garamond"/>
                <w:sz w:val="20"/>
                <w:szCs w:val="20"/>
              </w:rPr>
            </w:pPr>
          </w:p>
          <w:p w14:paraId="006018C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1A2D147" w14:textId="77777777" w:rsidR="00584C6C" w:rsidRPr="008D7318" w:rsidRDefault="00584C6C" w:rsidP="00795FBB">
            <w:pPr>
              <w:spacing w:line="276" w:lineRule="auto"/>
              <w:rPr>
                <w:rFonts w:ascii="Garamond" w:hAnsi="Garamond"/>
                <w:sz w:val="20"/>
                <w:szCs w:val="20"/>
              </w:rPr>
            </w:pPr>
          </w:p>
          <w:p w14:paraId="5E433B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F75BB6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6801B88" w14:textId="77777777" w:rsidR="00584C6C" w:rsidRPr="008D7318" w:rsidRDefault="00584C6C" w:rsidP="00795FBB">
            <w:pPr>
              <w:spacing w:line="276" w:lineRule="auto"/>
              <w:rPr>
                <w:rFonts w:ascii="Garamond" w:hAnsi="Garamond"/>
                <w:sz w:val="20"/>
                <w:szCs w:val="20"/>
              </w:rPr>
            </w:pPr>
          </w:p>
          <w:p w14:paraId="5BAD16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A464F5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65EF1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RF plazmowy</w:t>
            </w:r>
          </w:p>
        </w:tc>
        <w:tc>
          <w:tcPr>
            <w:tcW w:w="1025" w:type="dxa"/>
            <w:tcBorders>
              <w:top w:val="single" w:sz="4" w:space="0" w:color="000000"/>
              <w:left w:val="single" w:sz="4" w:space="0" w:color="000000"/>
              <w:bottom w:val="single" w:sz="4" w:space="0" w:color="000000"/>
              <w:right w:val="nil"/>
            </w:tcBorders>
          </w:tcPr>
          <w:p w14:paraId="5360081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vAlign w:val="center"/>
          </w:tcPr>
          <w:p w14:paraId="2622FDA6" w14:textId="0E7B5CBD" w:rsidR="00584C6C" w:rsidRPr="008D7318" w:rsidRDefault="00584C6C" w:rsidP="00795FBB">
            <w:pPr>
              <w:spacing w:line="276" w:lineRule="auto"/>
              <w:jc w:val="center"/>
              <w:rPr>
                <w:rFonts w:ascii="Garamond" w:hAnsi="Garamond"/>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76991FD" w14:textId="6EE97D5D" w:rsidR="00584C6C" w:rsidRPr="008D7318" w:rsidRDefault="00584C6C" w:rsidP="00795FBB">
            <w:pPr>
              <w:spacing w:line="276" w:lineRule="auto"/>
              <w:jc w:val="center"/>
              <w:rPr>
                <w:rFonts w:ascii="Garamond" w:hAnsi="Garamond"/>
                <w:sz w:val="20"/>
                <w:szCs w:val="20"/>
              </w:rPr>
            </w:pPr>
          </w:p>
        </w:tc>
        <w:tc>
          <w:tcPr>
            <w:tcW w:w="851" w:type="dxa"/>
            <w:tcBorders>
              <w:top w:val="single" w:sz="4" w:space="0" w:color="auto"/>
              <w:left w:val="nil"/>
              <w:bottom w:val="single" w:sz="4" w:space="0" w:color="auto"/>
              <w:right w:val="single" w:sz="4" w:space="0" w:color="auto"/>
            </w:tcBorders>
            <w:vAlign w:val="center"/>
          </w:tcPr>
          <w:p w14:paraId="181251BB" w14:textId="1107AFA1" w:rsidR="00584C6C" w:rsidRPr="008D7318" w:rsidRDefault="00584C6C" w:rsidP="00795FBB">
            <w:pPr>
              <w:spacing w:line="276" w:lineRule="auto"/>
              <w:jc w:val="center"/>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vAlign w:val="center"/>
          </w:tcPr>
          <w:p w14:paraId="11D63CF7" w14:textId="0F1E1B3D" w:rsidR="00584C6C" w:rsidRPr="008D7318" w:rsidRDefault="00584C6C" w:rsidP="00795FBB">
            <w:pPr>
              <w:spacing w:line="276" w:lineRule="auto"/>
              <w:jc w:val="center"/>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ED94E3" w14:textId="77777777" w:rsidR="00584C6C" w:rsidRPr="008D7318" w:rsidRDefault="00584C6C" w:rsidP="00795FBB">
            <w:pPr>
              <w:spacing w:line="276" w:lineRule="auto"/>
              <w:rPr>
                <w:rFonts w:ascii="Garamond" w:hAnsi="Garamond"/>
                <w:sz w:val="20"/>
                <w:szCs w:val="20"/>
              </w:rPr>
            </w:pPr>
          </w:p>
        </w:tc>
      </w:tr>
      <w:tr w:rsidR="00584C6C" w:rsidRPr="008D7318" w14:paraId="1BA4C893"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2A350A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E5B23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96D4B0E" w14:textId="77777777" w:rsidR="00584C6C" w:rsidRPr="008D7318" w:rsidRDefault="00584C6C" w:rsidP="00795FBB">
            <w:pPr>
              <w:spacing w:line="276" w:lineRule="auto"/>
              <w:rPr>
                <w:rFonts w:ascii="Garamond" w:hAnsi="Garamond"/>
                <w:b/>
                <w:bCs/>
                <w:sz w:val="20"/>
                <w:szCs w:val="20"/>
              </w:rPr>
            </w:pPr>
          </w:p>
          <w:p w14:paraId="40E50711" w14:textId="77777777" w:rsidR="00584C6C" w:rsidRPr="008D7318" w:rsidRDefault="00584C6C" w:rsidP="00795FBB">
            <w:pPr>
              <w:spacing w:line="276" w:lineRule="auto"/>
              <w:rPr>
                <w:rFonts w:ascii="Garamond" w:hAnsi="Garamond"/>
                <w:b/>
                <w:bCs/>
                <w:sz w:val="20"/>
                <w:szCs w:val="20"/>
              </w:rPr>
            </w:pPr>
          </w:p>
          <w:p w14:paraId="2D4CECB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B231F7E"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vAlign w:val="center"/>
          </w:tcPr>
          <w:p w14:paraId="0D7C2940" w14:textId="3CDCC26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vAlign w:val="center"/>
          </w:tcPr>
          <w:p w14:paraId="6F47351E" w14:textId="4229137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vAlign w:val="center"/>
          </w:tcPr>
          <w:p w14:paraId="19CDBAEF" w14:textId="7811139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4892032" w14:textId="77777777" w:rsidR="00584C6C" w:rsidRPr="008D7318" w:rsidRDefault="00584C6C" w:rsidP="00795FBB">
            <w:pPr>
              <w:spacing w:line="276" w:lineRule="auto"/>
              <w:rPr>
                <w:rFonts w:ascii="Garamond" w:hAnsi="Garamond"/>
                <w:sz w:val="20"/>
                <w:szCs w:val="20"/>
              </w:rPr>
            </w:pPr>
          </w:p>
        </w:tc>
      </w:tr>
    </w:tbl>
    <w:p w14:paraId="1BAF81E7" w14:textId="77777777" w:rsidR="00584C6C" w:rsidRPr="008D7318" w:rsidRDefault="00584C6C" w:rsidP="00795FBB">
      <w:pPr>
        <w:pStyle w:val="Nagwek7"/>
        <w:numPr>
          <w:ilvl w:val="0"/>
          <w:numId w:val="0"/>
        </w:numPr>
        <w:spacing w:line="276" w:lineRule="auto"/>
        <w:jc w:val="left"/>
        <w:rPr>
          <w:b/>
          <w:sz w:val="20"/>
        </w:rPr>
      </w:pPr>
    </w:p>
    <w:p w14:paraId="5EABD70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16538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344DE72" w14:textId="77777777" w:rsidR="00584C6C" w:rsidRPr="008D7318" w:rsidRDefault="00584C6C" w:rsidP="00795FBB">
      <w:pPr>
        <w:autoSpaceDN/>
        <w:spacing w:line="276" w:lineRule="auto"/>
        <w:contextualSpacing/>
        <w:rPr>
          <w:rFonts w:ascii="Garamond" w:hAnsi="Garamond" w:cs="Garamond"/>
          <w:kern w:val="2"/>
          <w:sz w:val="20"/>
          <w:szCs w:val="20"/>
        </w:rPr>
      </w:pPr>
    </w:p>
    <w:p w14:paraId="24167DC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DE50445" w14:textId="6EC7EBB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16BE402B" w14:textId="77777777" w:rsidR="00584C6C" w:rsidRPr="008D7318" w:rsidRDefault="00584C6C" w:rsidP="00795FBB">
      <w:pPr>
        <w:spacing w:line="276" w:lineRule="auto"/>
        <w:rPr>
          <w:rFonts w:ascii="Garamond" w:hAnsi="Garamond"/>
          <w:sz w:val="20"/>
          <w:szCs w:val="20"/>
        </w:rPr>
      </w:pPr>
    </w:p>
    <w:p w14:paraId="1BB05F0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C6891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83A6C3A" w14:textId="77777777" w:rsidR="00584C6C" w:rsidRPr="008D7318" w:rsidRDefault="00584C6C" w:rsidP="00795FBB">
            <w:pPr>
              <w:spacing w:line="276" w:lineRule="auto"/>
              <w:rPr>
                <w:rFonts w:ascii="Garamond" w:hAnsi="Garamond"/>
                <w:sz w:val="20"/>
                <w:szCs w:val="20"/>
              </w:rPr>
            </w:pPr>
          </w:p>
          <w:p w14:paraId="5456E1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4105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2BFC2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8ABDBB" w14:textId="77777777" w:rsidR="00584C6C" w:rsidRPr="008D7318" w:rsidRDefault="00584C6C" w:rsidP="00795FBB">
            <w:pPr>
              <w:spacing w:line="276" w:lineRule="auto"/>
              <w:rPr>
                <w:rFonts w:ascii="Garamond" w:hAnsi="Garamond"/>
                <w:sz w:val="20"/>
                <w:szCs w:val="20"/>
              </w:rPr>
            </w:pPr>
          </w:p>
          <w:p w14:paraId="329D6B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C2578AF" w14:textId="77777777" w:rsidR="00584C6C" w:rsidRPr="008D7318" w:rsidRDefault="00584C6C" w:rsidP="00795FBB">
            <w:pPr>
              <w:spacing w:line="276" w:lineRule="auto"/>
              <w:rPr>
                <w:rFonts w:ascii="Garamond" w:hAnsi="Garamond"/>
                <w:sz w:val="20"/>
                <w:szCs w:val="20"/>
              </w:rPr>
            </w:pPr>
          </w:p>
          <w:p w14:paraId="2493BB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28DD7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68C5398" w14:textId="77777777" w:rsidR="00584C6C" w:rsidRPr="008D7318" w:rsidRDefault="00584C6C" w:rsidP="00795FBB">
            <w:pPr>
              <w:spacing w:line="276" w:lineRule="auto"/>
              <w:rPr>
                <w:rFonts w:ascii="Garamond" w:hAnsi="Garamond"/>
                <w:sz w:val="20"/>
                <w:szCs w:val="20"/>
              </w:rPr>
            </w:pPr>
          </w:p>
          <w:p w14:paraId="706FC0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A2FC693" w14:textId="77777777" w:rsidR="00584C6C" w:rsidRPr="008D7318" w:rsidRDefault="00584C6C" w:rsidP="00795FBB">
            <w:pPr>
              <w:spacing w:line="276" w:lineRule="auto"/>
              <w:rPr>
                <w:rFonts w:ascii="Garamond" w:hAnsi="Garamond"/>
                <w:sz w:val="20"/>
                <w:szCs w:val="20"/>
              </w:rPr>
            </w:pPr>
          </w:p>
          <w:p w14:paraId="65E1AF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E0A068D" w14:textId="77777777" w:rsidR="00584C6C" w:rsidRPr="008D7318" w:rsidRDefault="00584C6C" w:rsidP="00795FBB">
            <w:pPr>
              <w:spacing w:line="276" w:lineRule="auto"/>
              <w:rPr>
                <w:rFonts w:ascii="Garamond" w:hAnsi="Garamond"/>
                <w:sz w:val="20"/>
                <w:szCs w:val="20"/>
              </w:rPr>
            </w:pPr>
          </w:p>
          <w:p w14:paraId="01AA015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202A106" w14:textId="77777777" w:rsidR="00584C6C" w:rsidRPr="008D7318" w:rsidRDefault="00584C6C" w:rsidP="00795FBB">
            <w:pPr>
              <w:spacing w:line="276" w:lineRule="auto"/>
              <w:rPr>
                <w:rFonts w:ascii="Garamond" w:hAnsi="Garamond"/>
                <w:sz w:val="20"/>
                <w:szCs w:val="20"/>
              </w:rPr>
            </w:pPr>
          </w:p>
          <w:p w14:paraId="69E8606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BCC8F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584EF25" w14:textId="77777777" w:rsidR="00584C6C" w:rsidRPr="008D7318" w:rsidRDefault="00584C6C" w:rsidP="00795FBB">
            <w:pPr>
              <w:spacing w:line="276" w:lineRule="auto"/>
              <w:rPr>
                <w:rFonts w:ascii="Garamond" w:hAnsi="Garamond"/>
                <w:sz w:val="20"/>
                <w:szCs w:val="20"/>
              </w:rPr>
            </w:pPr>
          </w:p>
          <w:p w14:paraId="37D751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A5CC86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7FE0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chirurgiczny</w:t>
            </w:r>
          </w:p>
        </w:tc>
        <w:tc>
          <w:tcPr>
            <w:tcW w:w="1025" w:type="dxa"/>
            <w:tcBorders>
              <w:top w:val="single" w:sz="4" w:space="0" w:color="000000"/>
              <w:left w:val="single" w:sz="4" w:space="0" w:color="000000"/>
              <w:bottom w:val="single" w:sz="4" w:space="0" w:color="000000"/>
              <w:right w:val="nil"/>
            </w:tcBorders>
          </w:tcPr>
          <w:p w14:paraId="28DAD9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6EC8E576" w14:textId="200D6EC8"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C17C03A" w14:textId="4891E510"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6363B53" w14:textId="4CE000F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98EB938" w14:textId="7038C4BA"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64598F" w14:textId="77777777" w:rsidR="00584C6C" w:rsidRPr="008D7318" w:rsidRDefault="00584C6C" w:rsidP="00795FBB">
            <w:pPr>
              <w:spacing w:line="276" w:lineRule="auto"/>
              <w:rPr>
                <w:rFonts w:ascii="Garamond" w:hAnsi="Garamond"/>
                <w:sz w:val="20"/>
                <w:szCs w:val="20"/>
              </w:rPr>
            </w:pPr>
          </w:p>
        </w:tc>
      </w:tr>
      <w:tr w:rsidR="00584C6C" w:rsidRPr="008D7318" w14:paraId="46F6BE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BC39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CEA0E3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A3168D2" w14:textId="77777777" w:rsidR="00584C6C" w:rsidRPr="008D7318" w:rsidRDefault="00584C6C" w:rsidP="00795FBB">
            <w:pPr>
              <w:spacing w:line="276" w:lineRule="auto"/>
              <w:rPr>
                <w:rFonts w:ascii="Garamond" w:hAnsi="Garamond"/>
                <w:b/>
                <w:bCs/>
                <w:sz w:val="20"/>
                <w:szCs w:val="20"/>
              </w:rPr>
            </w:pPr>
          </w:p>
          <w:p w14:paraId="748F0346" w14:textId="77777777" w:rsidR="00584C6C" w:rsidRPr="008D7318" w:rsidRDefault="00584C6C" w:rsidP="00795FBB">
            <w:pPr>
              <w:spacing w:line="276" w:lineRule="auto"/>
              <w:rPr>
                <w:rFonts w:ascii="Garamond" w:hAnsi="Garamond"/>
                <w:b/>
                <w:bCs/>
                <w:sz w:val="20"/>
                <w:szCs w:val="20"/>
              </w:rPr>
            </w:pPr>
          </w:p>
          <w:p w14:paraId="2D7D7D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235453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0ACD846" w14:textId="7628EBD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F1BCFC" w14:textId="621261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EBFB4B" w14:textId="3CAD5E9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5144DBB" w14:textId="77777777" w:rsidR="00584C6C" w:rsidRPr="008D7318" w:rsidRDefault="00584C6C" w:rsidP="00795FBB">
            <w:pPr>
              <w:spacing w:line="276" w:lineRule="auto"/>
              <w:rPr>
                <w:rFonts w:ascii="Garamond" w:hAnsi="Garamond"/>
                <w:sz w:val="20"/>
                <w:szCs w:val="20"/>
              </w:rPr>
            </w:pPr>
          </w:p>
        </w:tc>
      </w:tr>
    </w:tbl>
    <w:p w14:paraId="5D7B5C18" w14:textId="77777777" w:rsidR="00584C6C" w:rsidRPr="008D7318" w:rsidRDefault="00584C6C" w:rsidP="00795FBB">
      <w:pPr>
        <w:autoSpaceDN/>
        <w:spacing w:line="276" w:lineRule="auto"/>
        <w:contextualSpacing/>
        <w:rPr>
          <w:rFonts w:ascii="Garamond" w:hAnsi="Garamond" w:cs="Garamond"/>
          <w:kern w:val="2"/>
          <w:sz w:val="20"/>
          <w:szCs w:val="20"/>
        </w:rPr>
      </w:pPr>
    </w:p>
    <w:p w14:paraId="2D0C1465" w14:textId="49F52AE4"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377339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F022973" w14:textId="77777777" w:rsidR="00584C6C" w:rsidRPr="008D7318" w:rsidRDefault="00584C6C" w:rsidP="00795FBB">
      <w:pPr>
        <w:autoSpaceDN/>
        <w:spacing w:line="276" w:lineRule="auto"/>
        <w:contextualSpacing/>
        <w:rPr>
          <w:rFonts w:ascii="Garamond" w:hAnsi="Garamond" w:cs="Garamond"/>
          <w:kern w:val="2"/>
          <w:sz w:val="20"/>
          <w:szCs w:val="20"/>
        </w:rPr>
      </w:pPr>
    </w:p>
    <w:p w14:paraId="20FD109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718B2E" w14:textId="7E48A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F60300" w14:textId="77777777" w:rsidR="00584C6C" w:rsidRPr="008D7318" w:rsidRDefault="00584C6C" w:rsidP="00795FBB">
      <w:pPr>
        <w:spacing w:line="276" w:lineRule="auto"/>
        <w:rPr>
          <w:rFonts w:ascii="Garamond" w:hAnsi="Garamond"/>
          <w:b/>
          <w:bCs/>
          <w:sz w:val="20"/>
          <w:szCs w:val="20"/>
        </w:rPr>
      </w:pPr>
    </w:p>
    <w:p w14:paraId="56B65C9F" w14:textId="77777777" w:rsidR="00584C6C" w:rsidRPr="008D7318" w:rsidRDefault="00584C6C" w:rsidP="00795FBB">
      <w:pPr>
        <w:spacing w:line="276" w:lineRule="auto"/>
        <w:rPr>
          <w:rFonts w:ascii="Garamond" w:hAnsi="Garamond"/>
          <w:b/>
          <w:bCs/>
          <w:sz w:val="20"/>
          <w:szCs w:val="20"/>
        </w:rPr>
      </w:pPr>
    </w:p>
    <w:p w14:paraId="32DDBEB7" w14:textId="25E17E48"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8F00A0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FEA304C" w14:textId="77777777" w:rsidR="00584C6C" w:rsidRPr="008D7318" w:rsidRDefault="00584C6C" w:rsidP="00795FBB">
            <w:pPr>
              <w:spacing w:line="276" w:lineRule="auto"/>
              <w:rPr>
                <w:rFonts w:ascii="Garamond" w:hAnsi="Garamond"/>
                <w:sz w:val="20"/>
                <w:szCs w:val="20"/>
              </w:rPr>
            </w:pPr>
          </w:p>
          <w:p w14:paraId="564BBED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2E4C8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DED79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A618FC7" w14:textId="77777777" w:rsidR="00584C6C" w:rsidRPr="008D7318" w:rsidRDefault="00584C6C" w:rsidP="00795FBB">
            <w:pPr>
              <w:spacing w:line="276" w:lineRule="auto"/>
              <w:rPr>
                <w:rFonts w:ascii="Garamond" w:hAnsi="Garamond"/>
                <w:sz w:val="20"/>
                <w:szCs w:val="20"/>
              </w:rPr>
            </w:pPr>
          </w:p>
          <w:p w14:paraId="3BD5AC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F437623" w14:textId="77777777" w:rsidR="00584C6C" w:rsidRPr="008D7318" w:rsidRDefault="00584C6C" w:rsidP="00795FBB">
            <w:pPr>
              <w:spacing w:line="276" w:lineRule="auto"/>
              <w:rPr>
                <w:rFonts w:ascii="Garamond" w:hAnsi="Garamond"/>
                <w:sz w:val="20"/>
                <w:szCs w:val="20"/>
              </w:rPr>
            </w:pPr>
          </w:p>
          <w:p w14:paraId="2A17CF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E755B2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736CFC5" w14:textId="77777777" w:rsidR="00584C6C" w:rsidRPr="008D7318" w:rsidRDefault="00584C6C" w:rsidP="00795FBB">
            <w:pPr>
              <w:spacing w:line="276" w:lineRule="auto"/>
              <w:rPr>
                <w:rFonts w:ascii="Garamond" w:hAnsi="Garamond"/>
                <w:sz w:val="20"/>
                <w:szCs w:val="20"/>
              </w:rPr>
            </w:pPr>
          </w:p>
          <w:p w14:paraId="7CCD81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2FE0DE7" w14:textId="77777777" w:rsidR="00584C6C" w:rsidRPr="008D7318" w:rsidRDefault="00584C6C" w:rsidP="00795FBB">
            <w:pPr>
              <w:spacing w:line="276" w:lineRule="auto"/>
              <w:rPr>
                <w:rFonts w:ascii="Garamond" w:hAnsi="Garamond"/>
                <w:sz w:val="20"/>
                <w:szCs w:val="20"/>
              </w:rPr>
            </w:pPr>
          </w:p>
          <w:p w14:paraId="176848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6BB2AD8" w14:textId="77777777" w:rsidR="00584C6C" w:rsidRPr="008D7318" w:rsidRDefault="00584C6C" w:rsidP="00795FBB">
            <w:pPr>
              <w:spacing w:line="276" w:lineRule="auto"/>
              <w:rPr>
                <w:rFonts w:ascii="Garamond" w:hAnsi="Garamond"/>
                <w:sz w:val="20"/>
                <w:szCs w:val="20"/>
              </w:rPr>
            </w:pPr>
          </w:p>
          <w:p w14:paraId="25674C1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6DE6A2B" w14:textId="77777777" w:rsidR="00584C6C" w:rsidRPr="008D7318" w:rsidRDefault="00584C6C" w:rsidP="00795FBB">
            <w:pPr>
              <w:spacing w:line="276" w:lineRule="auto"/>
              <w:rPr>
                <w:rFonts w:ascii="Garamond" w:hAnsi="Garamond"/>
                <w:sz w:val="20"/>
                <w:szCs w:val="20"/>
              </w:rPr>
            </w:pPr>
          </w:p>
          <w:p w14:paraId="1D9BB1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9BFA4E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DDF86" w14:textId="77777777" w:rsidR="00584C6C" w:rsidRPr="008D7318" w:rsidRDefault="00584C6C" w:rsidP="00795FBB">
            <w:pPr>
              <w:spacing w:line="276" w:lineRule="auto"/>
              <w:rPr>
                <w:rFonts w:ascii="Garamond" w:hAnsi="Garamond"/>
                <w:sz w:val="20"/>
                <w:szCs w:val="20"/>
              </w:rPr>
            </w:pPr>
          </w:p>
          <w:p w14:paraId="2E34F3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05BCA6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C70A5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287B1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B20734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7898AC7"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29DD507" w14:textId="08777B15"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C023421" w14:textId="6D6CF81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B968D83" w14:textId="77777777" w:rsidR="00584C6C" w:rsidRPr="008D7318" w:rsidRDefault="00584C6C" w:rsidP="00795FBB">
            <w:pPr>
              <w:spacing w:line="276" w:lineRule="auto"/>
              <w:rPr>
                <w:rFonts w:ascii="Garamond" w:hAnsi="Garamond"/>
                <w:sz w:val="20"/>
                <w:szCs w:val="20"/>
              </w:rPr>
            </w:pPr>
          </w:p>
        </w:tc>
      </w:tr>
      <w:tr w:rsidR="00584C6C" w:rsidRPr="008D7318" w14:paraId="42227DE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826AC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EB0CD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FD9B7A6" w14:textId="77777777" w:rsidR="00584C6C" w:rsidRPr="008D7318" w:rsidRDefault="00584C6C" w:rsidP="00795FBB">
            <w:pPr>
              <w:spacing w:line="276" w:lineRule="auto"/>
              <w:rPr>
                <w:rFonts w:ascii="Garamond" w:hAnsi="Garamond"/>
                <w:b/>
                <w:bCs/>
                <w:sz w:val="20"/>
                <w:szCs w:val="20"/>
              </w:rPr>
            </w:pPr>
          </w:p>
          <w:p w14:paraId="4E672303" w14:textId="77777777" w:rsidR="00584C6C" w:rsidRPr="008D7318" w:rsidRDefault="00584C6C" w:rsidP="00795FBB">
            <w:pPr>
              <w:spacing w:line="276" w:lineRule="auto"/>
              <w:rPr>
                <w:rFonts w:ascii="Garamond" w:hAnsi="Garamond"/>
                <w:b/>
                <w:bCs/>
                <w:sz w:val="20"/>
                <w:szCs w:val="20"/>
              </w:rPr>
            </w:pPr>
          </w:p>
          <w:p w14:paraId="65B6FD6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247E6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0CFD9C"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6A14F9" w14:textId="0A20B051"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DB38359" w14:textId="7C8EB77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AC2E6F1" w14:textId="77777777" w:rsidR="00584C6C" w:rsidRPr="008D7318" w:rsidRDefault="00584C6C" w:rsidP="00795FBB">
            <w:pPr>
              <w:spacing w:line="276" w:lineRule="auto"/>
              <w:rPr>
                <w:rFonts w:ascii="Garamond" w:hAnsi="Garamond"/>
                <w:sz w:val="20"/>
                <w:szCs w:val="20"/>
              </w:rPr>
            </w:pPr>
          </w:p>
        </w:tc>
      </w:tr>
    </w:tbl>
    <w:p w14:paraId="4044ABEF" w14:textId="77777777" w:rsidR="00584C6C" w:rsidRPr="008D7318" w:rsidRDefault="00584C6C" w:rsidP="00795FBB">
      <w:pPr>
        <w:pStyle w:val="Nagwek7"/>
        <w:numPr>
          <w:ilvl w:val="0"/>
          <w:numId w:val="0"/>
        </w:numPr>
        <w:spacing w:line="276" w:lineRule="auto"/>
        <w:jc w:val="left"/>
        <w:rPr>
          <w:b/>
          <w:sz w:val="20"/>
        </w:rPr>
      </w:pPr>
    </w:p>
    <w:p w14:paraId="6AFDCE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F868D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5DACB8F" w14:textId="77777777" w:rsidR="00584C6C" w:rsidRPr="008D7318" w:rsidRDefault="00584C6C" w:rsidP="00795FBB">
      <w:pPr>
        <w:autoSpaceDN/>
        <w:spacing w:line="276" w:lineRule="auto"/>
        <w:contextualSpacing/>
        <w:rPr>
          <w:rFonts w:ascii="Garamond" w:hAnsi="Garamond" w:cs="Garamond"/>
          <w:kern w:val="2"/>
          <w:sz w:val="20"/>
          <w:szCs w:val="20"/>
        </w:rPr>
      </w:pPr>
    </w:p>
    <w:p w14:paraId="75C003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24FEADF" w14:textId="060A1F4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2584BF53" w14:textId="77777777" w:rsidR="00584C6C" w:rsidRPr="008D7318" w:rsidRDefault="00584C6C" w:rsidP="00795FBB">
      <w:pPr>
        <w:spacing w:line="276" w:lineRule="auto"/>
        <w:rPr>
          <w:rFonts w:ascii="Garamond" w:hAnsi="Garamond"/>
          <w:sz w:val="20"/>
          <w:szCs w:val="20"/>
        </w:rPr>
      </w:pPr>
    </w:p>
    <w:p w14:paraId="70ACA24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582469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9DA5071" w14:textId="77777777" w:rsidR="00584C6C" w:rsidRPr="008D7318" w:rsidRDefault="00584C6C" w:rsidP="00795FBB">
            <w:pPr>
              <w:spacing w:line="276" w:lineRule="auto"/>
              <w:rPr>
                <w:rFonts w:ascii="Garamond" w:hAnsi="Garamond"/>
                <w:sz w:val="20"/>
                <w:szCs w:val="20"/>
              </w:rPr>
            </w:pPr>
          </w:p>
          <w:p w14:paraId="374CC00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6F1F7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015D8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11394BD" w14:textId="77777777" w:rsidR="00584C6C" w:rsidRPr="008D7318" w:rsidRDefault="00584C6C" w:rsidP="00795FBB">
            <w:pPr>
              <w:spacing w:line="276" w:lineRule="auto"/>
              <w:rPr>
                <w:rFonts w:ascii="Garamond" w:hAnsi="Garamond"/>
                <w:sz w:val="20"/>
                <w:szCs w:val="20"/>
              </w:rPr>
            </w:pPr>
          </w:p>
          <w:p w14:paraId="073DCE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216B24" w14:textId="77777777" w:rsidR="00584C6C" w:rsidRPr="008D7318" w:rsidRDefault="00584C6C" w:rsidP="00795FBB">
            <w:pPr>
              <w:spacing w:line="276" w:lineRule="auto"/>
              <w:rPr>
                <w:rFonts w:ascii="Garamond" w:hAnsi="Garamond"/>
                <w:sz w:val="20"/>
                <w:szCs w:val="20"/>
              </w:rPr>
            </w:pPr>
          </w:p>
          <w:p w14:paraId="421843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7D811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2986EF" w14:textId="77777777" w:rsidR="00584C6C" w:rsidRPr="008D7318" w:rsidRDefault="00584C6C" w:rsidP="00795FBB">
            <w:pPr>
              <w:spacing w:line="276" w:lineRule="auto"/>
              <w:rPr>
                <w:rFonts w:ascii="Garamond" w:hAnsi="Garamond"/>
                <w:sz w:val="20"/>
                <w:szCs w:val="20"/>
              </w:rPr>
            </w:pPr>
          </w:p>
          <w:p w14:paraId="0F2A6E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9D13E76" w14:textId="77777777" w:rsidR="00584C6C" w:rsidRPr="008D7318" w:rsidRDefault="00584C6C" w:rsidP="00795FBB">
            <w:pPr>
              <w:spacing w:line="276" w:lineRule="auto"/>
              <w:rPr>
                <w:rFonts w:ascii="Garamond" w:hAnsi="Garamond"/>
                <w:sz w:val="20"/>
                <w:szCs w:val="20"/>
              </w:rPr>
            </w:pPr>
          </w:p>
          <w:p w14:paraId="1B5622B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27E84E5" w14:textId="77777777" w:rsidR="00584C6C" w:rsidRPr="008D7318" w:rsidRDefault="00584C6C" w:rsidP="00795FBB">
            <w:pPr>
              <w:spacing w:line="276" w:lineRule="auto"/>
              <w:rPr>
                <w:rFonts w:ascii="Garamond" w:hAnsi="Garamond"/>
                <w:sz w:val="20"/>
                <w:szCs w:val="20"/>
              </w:rPr>
            </w:pPr>
          </w:p>
          <w:p w14:paraId="5ABD2A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61F9347" w14:textId="77777777" w:rsidR="00584C6C" w:rsidRPr="008D7318" w:rsidRDefault="00584C6C" w:rsidP="00795FBB">
            <w:pPr>
              <w:spacing w:line="276" w:lineRule="auto"/>
              <w:rPr>
                <w:rFonts w:ascii="Garamond" w:hAnsi="Garamond"/>
                <w:sz w:val="20"/>
                <w:szCs w:val="20"/>
              </w:rPr>
            </w:pPr>
          </w:p>
          <w:p w14:paraId="2461C2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F34EF3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DAF12A" w14:textId="77777777" w:rsidR="00584C6C" w:rsidRPr="008D7318" w:rsidRDefault="00584C6C" w:rsidP="00795FBB">
            <w:pPr>
              <w:spacing w:line="276" w:lineRule="auto"/>
              <w:rPr>
                <w:rFonts w:ascii="Garamond" w:hAnsi="Garamond"/>
                <w:sz w:val="20"/>
                <w:szCs w:val="20"/>
              </w:rPr>
            </w:pPr>
          </w:p>
          <w:p w14:paraId="476297B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C63684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CA45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475D6F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C6E413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7DF4801"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DA2C1A" w14:textId="4AA4403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BDA9DD6" w14:textId="42156A8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E60404" w14:textId="77777777" w:rsidR="00584C6C" w:rsidRPr="008D7318" w:rsidRDefault="00584C6C" w:rsidP="00795FBB">
            <w:pPr>
              <w:spacing w:line="276" w:lineRule="auto"/>
              <w:rPr>
                <w:rFonts w:ascii="Garamond" w:hAnsi="Garamond"/>
                <w:sz w:val="20"/>
                <w:szCs w:val="20"/>
              </w:rPr>
            </w:pPr>
          </w:p>
        </w:tc>
      </w:tr>
      <w:tr w:rsidR="00584C6C" w:rsidRPr="008D7318" w14:paraId="6E48519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CAAC3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63D5E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B528D90" w14:textId="77777777" w:rsidR="00584C6C" w:rsidRPr="008D7318" w:rsidRDefault="00584C6C" w:rsidP="00795FBB">
            <w:pPr>
              <w:spacing w:line="276" w:lineRule="auto"/>
              <w:rPr>
                <w:rFonts w:ascii="Garamond" w:hAnsi="Garamond"/>
                <w:b/>
                <w:bCs/>
                <w:sz w:val="20"/>
                <w:szCs w:val="20"/>
              </w:rPr>
            </w:pPr>
          </w:p>
          <w:p w14:paraId="790D7D0A" w14:textId="77777777" w:rsidR="00584C6C" w:rsidRPr="008D7318" w:rsidRDefault="00584C6C" w:rsidP="00795FBB">
            <w:pPr>
              <w:spacing w:line="276" w:lineRule="auto"/>
              <w:rPr>
                <w:rFonts w:ascii="Garamond" w:hAnsi="Garamond"/>
                <w:b/>
                <w:bCs/>
                <w:sz w:val="20"/>
                <w:szCs w:val="20"/>
              </w:rPr>
            </w:pPr>
          </w:p>
          <w:p w14:paraId="1582DD8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791EF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01A92A"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8C376B2" w14:textId="7C2C64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DAD3440" w14:textId="05B497B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8BA4DD3" w14:textId="77777777" w:rsidR="00584C6C" w:rsidRPr="008D7318" w:rsidRDefault="00584C6C" w:rsidP="00795FBB">
            <w:pPr>
              <w:spacing w:line="276" w:lineRule="auto"/>
              <w:rPr>
                <w:rFonts w:ascii="Garamond" w:hAnsi="Garamond"/>
                <w:sz w:val="20"/>
                <w:szCs w:val="20"/>
              </w:rPr>
            </w:pPr>
          </w:p>
        </w:tc>
      </w:tr>
    </w:tbl>
    <w:p w14:paraId="676E3789" w14:textId="77777777" w:rsidR="00584C6C" w:rsidRPr="008D7318" w:rsidRDefault="00584C6C" w:rsidP="00795FBB">
      <w:pPr>
        <w:spacing w:line="276" w:lineRule="auto"/>
        <w:rPr>
          <w:rFonts w:ascii="Garamond" w:hAnsi="Garamond"/>
          <w:sz w:val="20"/>
          <w:szCs w:val="20"/>
        </w:rPr>
      </w:pPr>
    </w:p>
    <w:p w14:paraId="7715ADE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5BD236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lastRenderedPageBreak/>
        <w:t>Wartość brutto .....................................zł , słownie: ...........................................................................................;</w:t>
      </w:r>
    </w:p>
    <w:p w14:paraId="1404E28B" w14:textId="77777777" w:rsidR="00584C6C" w:rsidRPr="008D7318" w:rsidRDefault="00584C6C" w:rsidP="00795FBB">
      <w:pPr>
        <w:autoSpaceDN/>
        <w:spacing w:line="276" w:lineRule="auto"/>
        <w:contextualSpacing/>
        <w:rPr>
          <w:rFonts w:ascii="Garamond" w:hAnsi="Garamond" w:cs="Garamond"/>
          <w:kern w:val="2"/>
          <w:sz w:val="20"/>
          <w:szCs w:val="20"/>
        </w:rPr>
      </w:pPr>
    </w:p>
    <w:p w14:paraId="1A73AF1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310A87F" w14:textId="6A4DF31D"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DB7314" w:rsidRPr="00DB7314">
        <w:rPr>
          <w:rFonts w:ascii="Garamond" w:hAnsi="Garamond" w:cs="Garamond"/>
          <w:color w:val="EE0000"/>
          <w:kern w:val="2"/>
          <w:sz w:val="20"/>
          <w:szCs w:val="20"/>
        </w:rPr>
        <w:t>48</w:t>
      </w:r>
      <w:r w:rsidR="009B4DBB" w:rsidRPr="00DB7314">
        <w:rPr>
          <w:rFonts w:ascii="Garamond" w:hAnsi="Garamond" w:cs="Garamond"/>
          <w:color w:val="EE0000"/>
          <w:kern w:val="2"/>
          <w:sz w:val="20"/>
          <w:szCs w:val="20"/>
        </w:rPr>
        <w:t xml:space="preserve"> </w:t>
      </w:r>
      <w:r w:rsidRPr="00DB7314">
        <w:rPr>
          <w:rFonts w:ascii="Garamond" w:hAnsi="Garamond" w:cs="Garamond"/>
          <w:color w:val="EE0000"/>
          <w:kern w:val="2"/>
          <w:sz w:val="20"/>
          <w:szCs w:val="20"/>
        </w:rPr>
        <w:t>miesięcy</w:t>
      </w:r>
      <w:r w:rsidRPr="008D7318">
        <w:rPr>
          <w:rFonts w:ascii="Garamond" w:hAnsi="Garamond" w:cs="Garamond"/>
          <w:kern w:val="2"/>
          <w:sz w:val="20"/>
          <w:szCs w:val="20"/>
        </w:rPr>
        <w:t>) *element punktowany oferty</w:t>
      </w:r>
    </w:p>
    <w:p w14:paraId="2451F44B" w14:textId="77777777" w:rsidR="00584C6C" w:rsidRPr="008D7318" w:rsidRDefault="00584C6C" w:rsidP="00795FBB">
      <w:pPr>
        <w:spacing w:line="276" w:lineRule="auto"/>
        <w:rPr>
          <w:rFonts w:ascii="Garamond" w:hAnsi="Garamond"/>
          <w:b/>
          <w:bCs/>
          <w:sz w:val="20"/>
          <w:szCs w:val="20"/>
        </w:rPr>
      </w:pPr>
    </w:p>
    <w:p w14:paraId="72A47731" w14:textId="77777777" w:rsidR="001D4BDE" w:rsidRPr="008D7318" w:rsidRDefault="001D4BDE" w:rsidP="00795FBB">
      <w:pPr>
        <w:spacing w:line="276" w:lineRule="auto"/>
        <w:rPr>
          <w:rFonts w:ascii="Garamond" w:hAnsi="Garamond"/>
          <w:b/>
          <w:bCs/>
          <w:sz w:val="20"/>
          <w:szCs w:val="20"/>
        </w:rPr>
      </w:pPr>
    </w:p>
    <w:p w14:paraId="0A557962" w14:textId="2EF26679"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859027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C1E6CB0" w14:textId="77777777" w:rsidR="00584C6C" w:rsidRPr="008D7318" w:rsidRDefault="00584C6C" w:rsidP="00795FBB">
            <w:pPr>
              <w:spacing w:line="276" w:lineRule="auto"/>
              <w:rPr>
                <w:rFonts w:ascii="Garamond" w:hAnsi="Garamond"/>
                <w:sz w:val="20"/>
                <w:szCs w:val="20"/>
              </w:rPr>
            </w:pPr>
          </w:p>
          <w:p w14:paraId="063C45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13E38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B0AB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5D19D80" w14:textId="77777777" w:rsidR="00584C6C" w:rsidRPr="008D7318" w:rsidRDefault="00584C6C" w:rsidP="00795FBB">
            <w:pPr>
              <w:spacing w:line="276" w:lineRule="auto"/>
              <w:rPr>
                <w:rFonts w:ascii="Garamond" w:hAnsi="Garamond"/>
                <w:sz w:val="20"/>
                <w:szCs w:val="20"/>
              </w:rPr>
            </w:pPr>
          </w:p>
          <w:p w14:paraId="15940E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084CAC" w14:textId="77777777" w:rsidR="00584C6C" w:rsidRPr="008D7318" w:rsidRDefault="00584C6C" w:rsidP="00795FBB">
            <w:pPr>
              <w:spacing w:line="276" w:lineRule="auto"/>
              <w:rPr>
                <w:rFonts w:ascii="Garamond" w:hAnsi="Garamond"/>
                <w:sz w:val="20"/>
                <w:szCs w:val="20"/>
              </w:rPr>
            </w:pPr>
          </w:p>
          <w:p w14:paraId="157254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E2FE3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E36BD0C" w14:textId="77777777" w:rsidR="00584C6C" w:rsidRPr="008D7318" w:rsidRDefault="00584C6C" w:rsidP="00795FBB">
            <w:pPr>
              <w:spacing w:line="276" w:lineRule="auto"/>
              <w:rPr>
                <w:rFonts w:ascii="Garamond" w:hAnsi="Garamond"/>
                <w:sz w:val="20"/>
                <w:szCs w:val="20"/>
              </w:rPr>
            </w:pPr>
          </w:p>
          <w:p w14:paraId="44FF6D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61D34C5" w14:textId="77777777" w:rsidR="00584C6C" w:rsidRPr="008D7318" w:rsidRDefault="00584C6C" w:rsidP="00795FBB">
            <w:pPr>
              <w:spacing w:line="276" w:lineRule="auto"/>
              <w:rPr>
                <w:rFonts w:ascii="Garamond" w:hAnsi="Garamond"/>
                <w:sz w:val="20"/>
                <w:szCs w:val="20"/>
              </w:rPr>
            </w:pPr>
          </w:p>
          <w:p w14:paraId="797E32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9603BCF" w14:textId="77777777" w:rsidR="00584C6C" w:rsidRPr="008D7318" w:rsidRDefault="00584C6C" w:rsidP="00795FBB">
            <w:pPr>
              <w:spacing w:line="276" w:lineRule="auto"/>
              <w:rPr>
                <w:rFonts w:ascii="Garamond" w:hAnsi="Garamond"/>
                <w:sz w:val="20"/>
                <w:szCs w:val="20"/>
              </w:rPr>
            </w:pPr>
          </w:p>
          <w:p w14:paraId="7BE35C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C5D8E8C" w14:textId="77777777" w:rsidR="00584C6C" w:rsidRPr="008D7318" w:rsidRDefault="00584C6C" w:rsidP="00795FBB">
            <w:pPr>
              <w:spacing w:line="276" w:lineRule="auto"/>
              <w:rPr>
                <w:rFonts w:ascii="Garamond" w:hAnsi="Garamond"/>
                <w:sz w:val="20"/>
                <w:szCs w:val="20"/>
              </w:rPr>
            </w:pPr>
          </w:p>
          <w:p w14:paraId="0C327FA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DEC8DCD"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9C14BCD" w14:textId="77777777" w:rsidR="00584C6C" w:rsidRPr="008D7318" w:rsidRDefault="00584C6C" w:rsidP="00795FBB">
            <w:pPr>
              <w:spacing w:line="276" w:lineRule="auto"/>
              <w:rPr>
                <w:rFonts w:ascii="Garamond" w:hAnsi="Garamond"/>
                <w:sz w:val="20"/>
                <w:szCs w:val="20"/>
              </w:rPr>
            </w:pPr>
          </w:p>
          <w:p w14:paraId="6785E1D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636FF2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6E75E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05220EF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6A54D90" w14:textId="6CEEA86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E9D3E65" w14:textId="7B815C4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16F5B31" w14:textId="4998870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80A50F9" w14:textId="6304C8CF"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ED1490E" w14:textId="77777777" w:rsidR="00584C6C" w:rsidRPr="008D7318" w:rsidRDefault="00584C6C" w:rsidP="00795FBB">
            <w:pPr>
              <w:spacing w:line="276" w:lineRule="auto"/>
              <w:rPr>
                <w:rFonts w:ascii="Garamond" w:hAnsi="Garamond"/>
                <w:sz w:val="20"/>
                <w:szCs w:val="20"/>
              </w:rPr>
            </w:pPr>
          </w:p>
        </w:tc>
      </w:tr>
      <w:tr w:rsidR="00584C6C" w:rsidRPr="008D7318" w14:paraId="30A2D5B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08EB1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C2F56F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F288032" w14:textId="77777777" w:rsidR="00584C6C" w:rsidRPr="008D7318" w:rsidRDefault="00584C6C" w:rsidP="00795FBB">
            <w:pPr>
              <w:spacing w:line="276" w:lineRule="auto"/>
              <w:rPr>
                <w:rFonts w:ascii="Garamond" w:hAnsi="Garamond"/>
                <w:b/>
                <w:bCs/>
                <w:sz w:val="20"/>
                <w:szCs w:val="20"/>
              </w:rPr>
            </w:pPr>
          </w:p>
          <w:p w14:paraId="2FCAF407" w14:textId="77777777" w:rsidR="00584C6C" w:rsidRPr="008D7318" w:rsidRDefault="00584C6C" w:rsidP="00795FBB">
            <w:pPr>
              <w:spacing w:line="276" w:lineRule="auto"/>
              <w:rPr>
                <w:rFonts w:ascii="Garamond" w:hAnsi="Garamond"/>
                <w:b/>
                <w:bCs/>
                <w:sz w:val="20"/>
                <w:szCs w:val="20"/>
              </w:rPr>
            </w:pPr>
          </w:p>
          <w:p w14:paraId="18007FA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62E95C4"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4346775" w14:textId="6A7273B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971B286" w14:textId="34E5AE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9DA68F0" w14:textId="2CBEF5B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AF8AA1B" w14:textId="77777777" w:rsidR="00584C6C" w:rsidRPr="008D7318" w:rsidRDefault="00584C6C" w:rsidP="00795FBB">
            <w:pPr>
              <w:spacing w:line="276" w:lineRule="auto"/>
              <w:rPr>
                <w:rFonts w:ascii="Garamond" w:hAnsi="Garamond"/>
                <w:sz w:val="20"/>
                <w:szCs w:val="20"/>
              </w:rPr>
            </w:pPr>
          </w:p>
        </w:tc>
      </w:tr>
    </w:tbl>
    <w:p w14:paraId="71EE2D97" w14:textId="77777777" w:rsidR="00584C6C" w:rsidRPr="008D7318" w:rsidRDefault="00584C6C" w:rsidP="00795FBB">
      <w:pPr>
        <w:spacing w:line="276" w:lineRule="auto"/>
        <w:rPr>
          <w:rFonts w:ascii="Garamond" w:hAnsi="Garamond"/>
          <w:sz w:val="20"/>
          <w:szCs w:val="20"/>
        </w:rPr>
      </w:pPr>
    </w:p>
    <w:p w14:paraId="5A79F38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81812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A448497" w14:textId="77777777" w:rsidR="00584C6C" w:rsidRPr="008D7318" w:rsidRDefault="00584C6C" w:rsidP="00795FBB">
      <w:pPr>
        <w:autoSpaceDN/>
        <w:spacing w:line="276" w:lineRule="auto"/>
        <w:contextualSpacing/>
        <w:rPr>
          <w:rFonts w:ascii="Garamond" w:hAnsi="Garamond" w:cs="Garamond"/>
          <w:kern w:val="2"/>
          <w:sz w:val="20"/>
          <w:szCs w:val="20"/>
        </w:rPr>
      </w:pPr>
    </w:p>
    <w:p w14:paraId="619F835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F7FD0A4" w14:textId="2B7AA774"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1E5FC0F3" w14:textId="77777777" w:rsidR="00584C6C" w:rsidRPr="008D7318" w:rsidRDefault="00584C6C" w:rsidP="00795FBB">
      <w:pPr>
        <w:spacing w:line="276" w:lineRule="auto"/>
        <w:rPr>
          <w:rFonts w:ascii="Garamond" w:hAnsi="Garamond"/>
          <w:sz w:val="20"/>
          <w:szCs w:val="20"/>
        </w:rPr>
      </w:pPr>
    </w:p>
    <w:p w14:paraId="5957DE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B4FBED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B07B27A" w14:textId="77777777" w:rsidR="00584C6C" w:rsidRPr="008D7318" w:rsidRDefault="00584C6C" w:rsidP="00795FBB">
            <w:pPr>
              <w:spacing w:line="276" w:lineRule="auto"/>
              <w:rPr>
                <w:rFonts w:ascii="Garamond" w:hAnsi="Garamond"/>
                <w:sz w:val="20"/>
                <w:szCs w:val="20"/>
              </w:rPr>
            </w:pPr>
          </w:p>
          <w:p w14:paraId="1156BB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75C4F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B690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17C2C7" w14:textId="77777777" w:rsidR="00584C6C" w:rsidRPr="008D7318" w:rsidRDefault="00584C6C" w:rsidP="00795FBB">
            <w:pPr>
              <w:spacing w:line="276" w:lineRule="auto"/>
              <w:rPr>
                <w:rFonts w:ascii="Garamond" w:hAnsi="Garamond"/>
                <w:sz w:val="20"/>
                <w:szCs w:val="20"/>
              </w:rPr>
            </w:pPr>
          </w:p>
          <w:p w14:paraId="5298312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3A24503" w14:textId="77777777" w:rsidR="00584C6C" w:rsidRPr="008D7318" w:rsidRDefault="00584C6C" w:rsidP="00795FBB">
            <w:pPr>
              <w:spacing w:line="276" w:lineRule="auto"/>
              <w:rPr>
                <w:rFonts w:ascii="Garamond" w:hAnsi="Garamond"/>
                <w:sz w:val="20"/>
                <w:szCs w:val="20"/>
              </w:rPr>
            </w:pPr>
          </w:p>
          <w:p w14:paraId="733E65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BC8981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7EC9C7" w14:textId="77777777" w:rsidR="00584C6C" w:rsidRPr="008D7318" w:rsidRDefault="00584C6C" w:rsidP="00795FBB">
            <w:pPr>
              <w:spacing w:line="276" w:lineRule="auto"/>
              <w:rPr>
                <w:rFonts w:ascii="Garamond" w:hAnsi="Garamond"/>
                <w:sz w:val="20"/>
                <w:szCs w:val="20"/>
              </w:rPr>
            </w:pPr>
          </w:p>
          <w:p w14:paraId="300F85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5E852229" w14:textId="77777777" w:rsidR="00584C6C" w:rsidRPr="008D7318" w:rsidRDefault="00584C6C" w:rsidP="00795FBB">
            <w:pPr>
              <w:spacing w:line="276" w:lineRule="auto"/>
              <w:rPr>
                <w:rFonts w:ascii="Garamond" w:hAnsi="Garamond"/>
                <w:sz w:val="20"/>
                <w:szCs w:val="20"/>
              </w:rPr>
            </w:pPr>
          </w:p>
          <w:p w14:paraId="347C68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3B23B75" w14:textId="77777777" w:rsidR="00584C6C" w:rsidRPr="008D7318" w:rsidRDefault="00584C6C" w:rsidP="00795FBB">
            <w:pPr>
              <w:spacing w:line="276" w:lineRule="auto"/>
              <w:rPr>
                <w:rFonts w:ascii="Garamond" w:hAnsi="Garamond"/>
                <w:sz w:val="20"/>
                <w:szCs w:val="20"/>
              </w:rPr>
            </w:pPr>
          </w:p>
          <w:p w14:paraId="079FD0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8FE10D8" w14:textId="77777777" w:rsidR="00584C6C" w:rsidRPr="008D7318" w:rsidRDefault="00584C6C" w:rsidP="00795FBB">
            <w:pPr>
              <w:spacing w:line="276" w:lineRule="auto"/>
              <w:rPr>
                <w:rFonts w:ascii="Garamond" w:hAnsi="Garamond"/>
                <w:sz w:val="20"/>
                <w:szCs w:val="20"/>
              </w:rPr>
            </w:pPr>
          </w:p>
          <w:p w14:paraId="65D8DA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58FD42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D5A5245" w14:textId="77777777" w:rsidR="00584C6C" w:rsidRPr="008D7318" w:rsidRDefault="00584C6C" w:rsidP="00795FBB">
            <w:pPr>
              <w:spacing w:line="276" w:lineRule="auto"/>
              <w:rPr>
                <w:rFonts w:ascii="Garamond" w:hAnsi="Garamond"/>
                <w:sz w:val="20"/>
                <w:szCs w:val="20"/>
              </w:rPr>
            </w:pPr>
          </w:p>
          <w:p w14:paraId="1D12F2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ADD373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39C05E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laryngologii onkologicznej</w:t>
            </w:r>
          </w:p>
        </w:tc>
        <w:tc>
          <w:tcPr>
            <w:tcW w:w="1025" w:type="dxa"/>
            <w:tcBorders>
              <w:top w:val="single" w:sz="4" w:space="0" w:color="000000"/>
              <w:left w:val="single" w:sz="4" w:space="0" w:color="000000"/>
              <w:bottom w:val="single" w:sz="4" w:space="0" w:color="000000"/>
              <w:right w:val="nil"/>
            </w:tcBorders>
          </w:tcPr>
          <w:p w14:paraId="639C6A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2A61870" w14:textId="51DEDDA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0430B8" w14:textId="1E26CEF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0CDC6E1" w14:textId="5C82BA0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15393E3" w14:textId="69F7A50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E5D1F8B" w14:textId="77777777" w:rsidR="00584C6C" w:rsidRPr="008D7318" w:rsidRDefault="00584C6C" w:rsidP="00795FBB">
            <w:pPr>
              <w:spacing w:line="276" w:lineRule="auto"/>
              <w:rPr>
                <w:rFonts w:ascii="Garamond" w:hAnsi="Garamond"/>
                <w:sz w:val="20"/>
                <w:szCs w:val="20"/>
              </w:rPr>
            </w:pPr>
          </w:p>
        </w:tc>
      </w:tr>
      <w:tr w:rsidR="00584C6C" w:rsidRPr="008D7318" w14:paraId="4616B2D7"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C143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0A00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5772347" w14:textId="77777777" w:rsidR="00584C6C" w:rsidRPr="008D7318" w:rsidRDefault="00584C6C" w:rsidP="00795FBB">
            <w:pPr>
              <w:spacing w:line="276" w:lineRule="auto"/>
              <w:rPr>
                <w:rFonts w:ascii="Garamond" w:hAnsi="Garamond"/>
                <w:b/>
                <w:bCs/>
                <w:sz w:val="20"/>
                <w:szCs w:val="20"/>
              </w:rPr>
            </w:pPr>
          </w:p>
          <w:p w14:paraId="46911743" w14:textId="77777777" w:rsidR="00584C6C" w:rsidRPr="008D7318" w:rsidRDefault="00584C6C" w:rsidP="00795FBB">
            <w:pPr>
              <w:spacing w:line="276" w:lineRule="auto"/>
              <w:rPr>
                <w:rFonts w:ascii="Garamond" w:hAnsi="Garamond"/>
                <w:b/>
                <w:bCs/>
                <w:sz w:val="20"/>
                <w:szCs w:val="20"/>
              </w:rPr>
            </w:pPr>
          </w:p>
          <w:p w14:paraId="47362F3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4BE54E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CD0348" w14:textId="69FF030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803AC50" w14:textId="4B67D90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633A8" w14:textId="6473D96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288F86" w14:textId="77777777" w:rsidR="00584C6C" w:rsidRPr="008D7318" w:rsidRDefault="00584C6C" w:rsidP="00795FBB">
            <w:pPr>
              <w:spacing w:line="276" w:lineRule="auto"/>
              <w:rPr>
                <w:rFonts w:ascii="Garamond" w:hAnsi="Garamond"/>
                <w:sz w:val="20"/>
                <w:szCs w:val="20"/>
              </w:rPr>
            </w:pPr>
          </w:p>
        </w:tc>
      </w:tr>
    </w:tbl>
    <w:p w14:paraId="6FD7AD8F" w14:textId="77777777" w:rsidR="00584C6C" w:rsidRPr="008D7318" w:rsidRDefault="00584C6C" w:rsidP="00795FBB">
      <w:pPr>
        <w:spacing w:line="276" w:lineRule="auto"/>
        <w:rPr>
          <w:rFonts w:ascii="Garamond" w:hAnsi="Garamond"/>
          <w:sz w:val="20"/>
          <w:szCs w:val="20"/>
        </w:rPr>
      </w:pPr>
    </w:p>
    <w:p w14:paraId="7DAF7DD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07C4A0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B318234" w14:textId="77777777" w:rsidR="00584C6C" w:rsidRPr="008D7318" w:rsidRDefault="00584C6C" w:rsidP="00795FBB">
      <w:pPr>
        <w:autoSpaceDN/>
        <w:spacing w:line="276" w:lineRule="auto"/>
        <w:contextualSpacing/>
        <w:rPr>
          <w:rFonts w:ascii="Garamond" w:hAnsi="Garamond" w:cs="Garamond"/>
          <w:kern w:val="2"/>
          <w:sz w:val="20"/>
          <w:szCs w:val="20"/>
        </w:rPr>
      </w:pPr>
    </w:p>
    <w:p w14:paraId="455CE88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8520CAB" w14:textId="4FDDFD5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6FC1ED0A" w14:textId="77777777" w:rsidR="00584C6C" w:rsidRPr="008D7318" w:rsidRDefault="00584C6C" w:rsidP="00795FBB">
      <w:pPr>
        <w:spacing w:line="276" w:lineRule="auto"/>
        <w:rPr>
          <w:rFonts w:ascii="Garamond" w:hAnsi="Garamond"/>
          <w:sz w:val="20"/>
          <w:szCs w:val="20"/>
        </w:rPr>
      </w:pPr>
    </w:p>
    <w:p w14:paraId="402A34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Pakiet nr 17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687215E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E29D53F" w14:textId="77777777" w:rsidR="00584C6C" w:rsidRPr="008D7318" w:rsidRDefault="00584C6C" w:rsidP="00795FBB">
            <w:pPr>
              <w:spacing w:line="276" w:lineRule="auto"/>
              <w:rPr>
                <w:rFonts w:ascii="Garamond" w:hAnsi="Garamond"/>
                <w:sz w:val="20"/>
                <w:szCs w:val="20"/>
              </w:rPr>
            </w:pPr>
          </w:p>
          <w:p w14:paraId="15E6ACB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D7C2E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01314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705F8DE" w14:textId="77777777" w:rsidR="00584C6C" w:rsidRPr="008D7318" w:rsidRDefault="00584C6C" w:rsidP="00795FBB">
            <w:pPr>
              <w:spacing w:line="276" w:lineRule="auto"/>
              <w:rPr>
                <w:rFonts w:ascii="Garamond" w:hAnsi="Garamond"/>
                <w:sz w:val="20"/>
                <w:szCs w:val="20"/>
              </w:rPr>
            </w:pPr>
          </w:p>
          <w:p w14:paraId="6B29475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9A2EDFC" w14:textId="77777777" w:rsidR="00584C6C" w:rsidRPr="008D7318" w:rsidRDefault="00584C6C" w:rsidP="00795FBB">
            <w:pPr>
              <w:spacing w:line="276" w:lineRule="auto"/>
              <w:rPr>
                <w:rFonts w:ascii="Garamond" w:hAnsi="Garamond"/>
                <w:sz w:val="20"/>
                <w:szCs w:val="20"/>
              </w:rPr>
            </w:pPr>
          </w:p>
          <w:p w14:paraId="6A90AF7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BA951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9A9C9AA" w14:textId="77777777" w:rsidR="00584C6C" w:rsidRPr="008D7318" w:rsidRDefault="00584C6C" w:rsidP="00795FBB">
            <w:pPr>
              <w:spacing w:line="276" w:lineRule="auto"/>
              <w:rPr>
                <w:rFonts w:ascii="Garamond" w:hAnsi="Garamond"/>
                <w:sz w:val="20"/>
                <w:szCs w:val="20"/>
              </w:rPr>
            </w:pPr>
          </w:p>
          <w:p w14:paraId="41AA50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DEDA493" w14:textId="77777777" w:rsidR="00584C6C" w:rsidRPr="008D7318" w:rsidRDefault="00584C6C" w:rsidP="00795FBB">
            <w:pPr>
              <w:spacing w:line="276" w:lineRule="auto"/>
              <w:rPr>
                <w:rFonts w:ascii="Garamond" w:hAnsi="Garamond"/>
                <w:sz w:val="20"/>
                <w:szCs w:val="20"/>
              </w:rPr>
            </w:pPr>
          </w:p>
          <w:p w14:paraId="60CF77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21F39B5" w14:textId="77777777" w:rsidR="00584C6C" w:rsidRPr="008D7318" w:rsidRDefault="00584C6C" w:rsidP="00795FBB">
            <w:pPr>
              <w:spacing w:line="276" w:lineRule="auto"/>
              <w:rPr>
                <w:rFonts w:ascii="Garamond" w:hAnsi="Garamond"/>
                <w:sz w:val="20"/>
                <w:szCs w:val="20"/>
              </w:rPr>
            </w:pPr>
          </w:p>
          <w:p w14:paraId="52F58B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0F96B49" w14:textId="77777777" w:rsidR="00584C6C" w:rsidRPr="008D7318" w:rsidRDefault="00584C6C" w:rsidP="00795FBB">
            <w:pPr>
              <w:spacing w:line="276" w:lineRule="auto"/>
              <w:rPr>
                <w:rFonts w:ascii="Garamond" w:hAnsi="Garamond"/>
                <w:sz w:val="20"/>
                <w:szCs w:val="20"/>
              </w:rPr>
            </w:pPr>
          </w:p>
          <w:p w14:paraId="6B95AF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69635F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7BBE1F8B" w14:textId="77777777" w:rsidR="00584C6C" w:rsidRPr="008D7318" w:rsidRDefault="00584C6C" w:rsidP="00795FBB">
            <w:pPr>
              <w:spacing w:line="276" w:lineRule="auto"/>
              <w:rPr>
                <w:rFonts w:ascii="Garamond" w:hAnsi="Garamond"/>
                <w:sz w:val="20"/>
                <w:szCs w:val="20"/>
              </w:rPr>
            </w:pPr>
          </w:p>
          <w:p w14:paraId="47CD0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01076D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AC4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15DF75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8B715C9" w14:textId="27E713E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2CB9177" w14:textId="73448D2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6986D14" w14:textId="29E9393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09D72DB" w14:textId="7F0CD23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34C0631" w14:textId="77777777" w:rsidR="00584C6C" w:rsidRPr="008D7318" w:rsidRDefault="00584C6C" w:rsidP="00795FBB">
            <w:pPr>
              <w:spacing w:line="276" w:lineRule="auto"/>
              <w:rPr>
                <w:rFonts w:ascii="Garamond" w:hAnsi="Garamond"/>
                <w:sz w:val="20"/>
                <w:szCs w:val="20"/>
              </w:rPr>
            </w:pPr>
          </w:p>
        </w:tc>
      </w:tr>
      <w:tr w:rsidR="00584C6C" w:rsidRPr="008D7318" w14:paraId="0A48FF8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BA1B02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4EFD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FB5815D" w14:textId="77777777" w:rsidR="00584C6C" w:rsidRPr="008D7318" w:rsidRDefault="00584C6C" w:rsidP="00795FBB">
            <w:pPr>
              <w:spacing w:line="276" w:lineRule="auto"/>
              <w:rPr>
                <w:rFonts w:ascii="Garamond" w:hAnsi="Garamond"/>
                <w:b/>
                <w:bCs/>
                <w:sz w:val="20"/>
                <w:szCs w:val="20"/>
              </w:rPr>
            </w:pPr>
          </w:p>
          <w:p w14:paraId="11309ADD" w14:textId="77777777" w:rsidR="00584C6C" w:rsidRPr="008D7318" w:rsidRDefault="00584C6C" w:rsidP="00795FBB">
            <w:pPr>
              <w:spacing w:line="276" w:lineRule="auto"/>
              <w:rPr>
                <w:rFonts w:ascii="Garamond" w:hAnsi="Garamond"/>
                <w:b/>
                <w:bCs/>
                <w:sz w:val="20"/>
                <w:szCs w:val="20"/>
              </w:rPr>
            </w:pPr>
          </w:p>
          <w:p w14:paraId="10B1CE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03C8FA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E604CE3" w14:textId="6D0C1B1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F72A264" w14:textId="37AFC457"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BCCAEF7" w14:textId="5ABD9FFE"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661355C" w14:textId="77777777" w:rsidR="00584C6C" w:rsidRPr="008D7318" w:rsidRDefault="00584C6C" w:rsidP="00795FBB">
            <w:pPr>
              <w:spacing w:line="276" w:lineRule="auto"/>
              <w:rPr>
                <w:rFonts w:ascii="Garamond" w:hAnsi="Garamond"/>
                <w:sz w:val="20"/>
                <w:szCs w:val="20"/>
              </w:rPr>
            </w:pPr>
          </w:p>
        </w:tc>
      </w:tr>
    </w:tbl>
    <w:p w14:paraId="2D800103" w14:textId="77777777" w:rsidR="00584C6C" w:rsidRPr="008D7318" w:rsidRDefault="00584C6C" w:rsidP="00795FBB">
      <w:pPr>
        <w:spacing w:line="276" w:lineRule="auto"/>
        <w:rPr>
          <w:rFonts w:ascii="Garamond" w:hAnsi="Garamond"/>
          <w:sz w:val="20"/>
          <w:szCs w:val="20"/>
        </w:rPr>
      </w:pPr>
    </w:p>
    <w:p w14:paraId="3FF197B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255B8D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1DA20CBE" w14:textId="77777777" w:rsidR="00584C6C" w:rsidRPr="008D7318" w:rsidRDefault="00584C6C" w:rsidP="00795FBB">
      <w:pPr>
        <w:autoSpaceDN/>
        <w:spacing w:line="276" w:lineRule="auto"/>
        <w:contextualSpacing/>
        <w:rPr>
          <w:rFonts w:ascii="Garamond" w:hAnsi="Garamond" w:cs="Garamond"/>
          <w:kern w:val="2"/>
          <w:sz w:val="20"/>
          <w:szCs w:val="20"/>
        </w:rPr>
      </w:pPr>
    </w:p>
    <w:p w14:paraId="6CCFA4A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ED378B" w14:textId="7986F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472DB7D1" w14:textId="77777777" w:rsidR="00584C6C" w:rsidRPr="008D7318" w:rsidRDefault="00584C6C" w:rsidP="00795FBB">
      <w:pPr>
        <w:spacing w:line="276" w:lineRule="auto"/>
        <w:rPr>
          <w:rFonts w:ascii="Garamond" w:hAnsi="Garamond"/>
          <w:sz w:val="20"/>
          <w:szCs w:val="20"/>
        </w:rPr>
      </w:pPr>
    </w:p>
    <w:p w14:paraId="22B3AC8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3C939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1EF7C9B" w14:textId="77777777" w:rsidR="00584C6C" w:rsidRPr="008D7318" w:rsidRDefault="00584C6C" w:rsidP="00795FBB">
            <w:pPr>
              <w:spacing w:line="276" w:lineRule="auto"/>
              <w:rPr>
                <w:rFonts w:ascii="Garamond" w:hAnsi="Garamond"/>
                <w:sz w:val="20"/>
                <w:szCs w:val="20"/>
              </w:rPr>
            </w:pPr>
          </w:p>
          <w:p w14:paraId="3B8C28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B0A74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B1E3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23A3411" w14:textId="77777777" w:rsidR="00584C6C" w:rsidRPr="008D7318" w:rsidRDefault="00584C6C" w:rsidP="00795FBB">
            <w:pPr>
              <w:spacing w:line="276" w:lineRule="auto"/>
              <w:rPr>
                <w:rFonts w:ascii="Garamond" w:hAnsi="Garamond"/>
                <w:sz w:val="20"/>
                <w:szCs w:val="20"/>
              </w:rPr>
            </w:pPr>
          </w:p>
          <w:p w14:paraId="4DEC45E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C42343C" w14:textId="77777777" w:rsidR="00584C6C" w:rsidRPr="008D7318" w:rsidRDefault="00584C6C" w:rsidP="00795FBB">
            <w:pPr>
              <w:spacing w:line="276" w:lineRule="auto"/>
              <w:rPr>
                <w:rFonts w:ascii="Garamond" w:hAnsi="Garamond"/>
                <w:sz w:val="20"/>
                <w:szCs w:val="20"/>
              </w:rPr>
            </w:pPr>
          </w:p>
          <w:p w14:paraId="12DADE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18492A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5FBD26A" w14:textId="77777777" w:rsidR="00584C6C" w:rsidRPr="008D7318" w:rsidRDefault="00584C6C" w:rsidP="00795FBB">
            <w:pPr>
              <w:spacing w:line="276" w:lineRule="auto"/>
              <w:rPr>
                <w:rFonts w:ascii="Garamond" w:hAnsi="Garamond"/>
                <w:sz w:val="20"/>
                <w:szCs w:val="20"/>
              </w:rPr>
            </w:pPr>
          </w:p>
          <w:p w14:paraId="28C3DE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D469A49" w14:textId="77777777" w:rsidR="00584C6C" w:rsidRPr="008D7318" w:rsidRDefault="00584C6C" w:rsidP="00795FBB">
            <w:pPr>
              <w:spacing w:line="276" w:lineRule="auto"/>
              <w:rPr>
                <w:rFonts w:ascii="Garamond" w:hAnsi="Garamond"/>
                <w:sz w:val="20"/>
                <w:szCs w:val="20"/>
              </w:rPr>
            </w:pPr>
          </w:p>
          <w:p w14:paraId="1899D7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0EC785A" w14:textId="77777777" w:rsidR="00584C6C" w:rsidRPr="008D7318" w:rsidRDefault="00584C6C" w:rsidP="00795FBB">
            <w:pPr>
              <w:spacing w:line="276" w:lineRule="auto"/>
              <w:rPr>
                <w:rFonts w:ascii="Garamond" w:hAnsi="Garamond"/>
                <w:sz w:val="20"/>
                <w:szCs w:val="20"/>
              </w:rPr>
            </w:pPr>
          </w:p>
          <w:p w14:paraId="6AD1F9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4599CB1" w14:textId="77777777" w:rsidR="00584C6C" w:rsidRPr="008D7318" w:rsidRDefault="00584C6C" w:rsidP="00795FBB">
            <w:pPr>
              <w:spacing w:line="276" w:lineRule="auto"/>
              <w:rPr>
                <w:rFonts w:ascii="Garamond" w:hAnsi="Garamond"/>
                <w:sz w:val="20"/>
                <w:szCs w:val="20"/>
              </w:rPr>
            </w:pPr>
          </w:p>
          <w:p w14:paraId="4CDCF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E24293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9B191F0" w14:textId="77777777" w:rsidR="00584C6C" w:rsidRPr="008D7318" w:rsidRDefault="00584C6C" w:rsidP="00795FBB">
            <w:pPr>
              <w:spacing w:line="276" w:lineRule="auto"/>
              <w:rPr>
                <w:rFonts w:ascii="Garamond" w:hAnsi="Garamond"/>
                <w:sz w:val="20"/>
                <w:szCs w:val="20"/>
              </w:rPr>
            </w:pPr>
          </w:p>
          <w:p w14:paraId="5C389B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B1516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78C3A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09A949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E72BA6E" w14:textId="17075DE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266F403" w14:textId="2ABFB17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2AC0010" w14:textId="4FEF4F3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8B5203" w14:textId="2890A3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AD5FBA8" w14:textId="77777777" w:rsidR="00584C6C" w:rsidRPr="008D7318" w:rsidRDefault="00584C6C" w:rsidP="00795FBB">
            <w:pPr>
              <w:spacing w:line="276" w:lineRule="auto"/>
              <w:rPr>
                <w:rFonts w:ascii="Garamond" w:hAnsi="Garamond"/>
                <w:sz w:val="20"/>
                <w:szCs w:val="20"/>
              </w:rPr>
            </w:pPr>
          </w:p>
        </w:tc>
      </w:tr>
      <w:tr w:rsidR="00584C6C" w:rsidRPr="008D7318" w14:paraId="0951AF5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C4DB3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BED9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48EB0" w14:textId="77777777" w:rsidR="00584C6C" w:rsidRPr="008D7318" w:rsidRDefault="00584C6C" w:rsidP="00795FBB">
            <w:pPr>
              <w:spacing w:line="276" w:lineRule="auto"/>
              <w:rPr>
                <w:rFonts w:ascii="Garamond" w:hAnsi="Garamond"/>
                <w:b/>
                <w:bCs/>
                <w:sz w:val="20"/>
                <w:szCs w:val="20"/>
              </w:rPr>
            </w:pPr>
          </w:p>
          <w:p w14:paraId="00C2D57A" w14:textId="77777777" w:rsidR="00584C6C" w:rsidRPr="008D7318" w:rsidRDefault="00584C6C" w:rsidP="00795FBB">
            <w:pPr>
              <w:spacing w:line="276" w:lineRule="auto"/>
              <w:rPr>
                <w:rFonts w:ascii="Garamond" w:hAnsi="Garamond"/>
                <w:b/>
                <w:bCs/>
                <w:sz w:val="20"/>
                <w:szCs w:val="20"/>
              </w:rPr>
            </w:pPr>
          </w:p>
          <w:p w14:paraId="4D844D2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900AC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BFB9D5D" w14:textId="10FC4C46"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ED0BD6C" w14:textId="291E785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8FF9A65" w14:textId="45A6BFF2"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0D2FD72" w14:textId="77777777" w:rsidR="00584C6C" w:rsidRPr="008D7318" w:rsidRDefault="00584C6C" w:rsidP="00795FBB">
            <w:pPr>
              <w:spacing w:line="276" w:lineRule="auto"/>
              <w:rPr>
                <w:rFonts w:ascii="Garamond" w:hAnsi="Garamond"/>
                <w:sz w:val="20"/>
                <w:szCs w:val="20"/>
              </w:rPr>
            </w:pPr>
          </w:p>
        </w:tc>
      </w:tr>
    </w:tbl>
    <w:p w14:paraId="1DC08DE6" w14:textId="77777777" w:rsidR="00584C6C" w:rsidRPr="008D7318" w:rsidRDefault="00584C6C" w:rsidP="00795FBB">
      <w:pPr>
        <w:spacing w:line="276" w:lineRule="auto"/>
        <w:rPr>
          <w:rFonts w:ascii="Garamond" w:hAnsi="Garamond"/>
          <w:sz w:val="20"/>
          <w:szCs w:val="20"/>
        </w:rPr>
      </w:pPr>
    </w:p>
    <w:p w14:paraId="5E7A459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CCA2C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C8D5581" w14:textId="77777777" w:rsidR="00584C6C" w:rsidRPr="008D7318" w:rsidRDefault="00584C6C" w:rsidP="00795FBB">
      <w:pPr>
        <w:autoSpaceDN/>
        <w:spacing w:line="276" w:lineRule="auto"/>
        <w:contextualSpacing/>
        <w:rPr>
          <w:rFonts w:ascii="Garamond" w:hAnsi="Garamond" w:cs="Garamond"/>
          <w:kern w:val="2"/>
          <w:sz w:val="20"/>
          <w:szCs w:val="20"/>
        </w:rPr>
      </w:pPr>
    </w:p>
    <w:p w14:paraId="45160B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9D58487" w14:textId="6610BAA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27A7227" w14:textId="77777777" w:rsidR="00584C6C" w:rsidRPr="008D7318" w:rsidRDefault="00584C6C" w:rsidP="00795FBB">
      <w:pPr>
        <w:spacing w:line="276" w:lineRule="auto"/>
        <w:rPr>
          <w:rFonts w:ascii="Garamond" w:hAnsi="Garamond"/>
          <w:sz w:val="20"/>
          <w:szCs w:val="20"/>
        </w:rPr>
      </w:pPr>
    </w:p>
    <w:p w14:paraId="7F107C9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62FD0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36892E29" w14:textId="77777777" w:rsidR="00584C6C" w:rsidRPr="008D7318" w:rsidRDefault="00584C6C" w:rsidP="00795FBB">
            <w:pPr>
              <w:spacing w:line="276" w:lineRule="auto"/>
              <w:rPr>
                <w:rFonts w:ascii="Garamond" w:hAnsi="Garamond"/>
                <w:sz w:val="20"/>
                <w:szCs w:val="20"/>
              </w:rPr>
            </w:pPr>
          </w:p>
          <w:p w14:paraId="47BCAB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C09F2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495F6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0CCA21" w14:textId="77777777" w:rsidR="00584C6C" w:rsidRPr="008D7318" w:rsidRDefault="00584C6C" w:rsidP="00795FBB">
            <w:pPr>
              <w:spacing w:line="276" w:lineRule="auto"/>
              <w:rPr>
                <w:rFonts w:ascii="Garamond" w:hAnsi="Garamond"/>
                <w:sz w:val="20"/>
                <w:szCs w:val="20"/>
              </w:rPr>
            </w:pPr>
          </w:p>
          <w:p w14:paraId="7DB32E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E08EEA7" w14:textId="77777777" w:rsidR="00584C6C" w:rsidRPr="008D7318" w:rsidRDefault="00584C6C" w:rsidP="00795FBB">
            <w:pPr>
              <w:spacing w:line="276" w:lineRule="auto"/>
              <w:rPr>
                <w:rFonts w:ascii="Garamond" w:hAnsi="Garamond"/>
                <w:sz w:val="20"/>
                <w:szCs w:val="20"/>
              </w:rPr>
            </w:pPr>
          </w:p>
          <w:p w14:paraId="17B85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69F02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D209382" w14:textId="77777777" w:rsidR="00584C6C" w:rsidRPr="008D7318" w:rsidRDefault="00584C6C" w:rsidP="00795FBB">
            <w:pPr>
              <w:spacing w:line="276" w:lineRule="auto"/>
              <w:rPr>
                <w:rFonts w:ascii="Garamond" w:hAnsi="Garamond"/>
                <w:sz w:val="20"/>
                <w:szCs w:val="20"/>
              </w:rPr>
            </w:pPr>
          </w:p>
          <w:p w14:paraId="15C7C9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9A71ED" w14:textId="77777777" w:rsidR="00584C6C" w:rsidRPr="008D7318" w:rsidRDefault="00584C6C" w:rsidP="00795FBB">
            <w:pPr>
              <w:spacing w:line="276" w:lineRule="auto"/>
              <w:rPr>
                <w:rFonts w:ascii="Garamond" w:hAnsi="Garamond"/>
                <w:sz w:val="20"/>
                <w:szCs w:val="20"/>
              </w:rPr>
            </w:pPr>
          </w:p>
          <w:p w14:paraId="3C1148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E2A2571" w14:textId="77777777" w:rsidR="00584C6C" w:rsidRPr="008D7318" w:rsidRDefault="00584C6C" w:rsidP="00795FBB">
            <w:pPr>
              <w:spacing w:line="276" w:lineRule="auto"/>
              <w:rPr>
                <w:rFonts w:ascii="Garamond" w:hAnsi="Garamond"/>
                <w:sz w:val="20"/>
                <w:szCs w:val="20"/>
              </w:rPr>
            </w:pPr>
          </w:p>
          <w:p w14:paraId="31EB52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BD5E670" w14:textId="77777777" w:rsidR="00584C6C" w:rsidRPr="008D7318" w:rsidRDefault="00584C6C" w:rsidP="00795FBB">
            <w:pPr>
              <w:spacing w:line="276" w:lineRule="auto"/>
              <w:rPr>
                <w:rFonts w:ascii="Garamond" w:hAnsi="Garamond"/>
                <w:sz w:val="20"/>
                <w:szCs w:val="20"/>
              </w:rPr>
            </w:pPr>
          </w:p>
          <w:p w14:paraId="47F612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8CD7A5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36173B7" w14:textId="77777777" w:rsidR="00584C6C" w:rsidRPr="008D7318" w:rsidRDefault="00584C6C" w:rsidP="00795FBB">
            <w:pPr>
              <w:spacing w:line="276" w:lineRule="auto"/>
              <w:rPr>
                <w:rFonts w:ascii="Garamond" w:hAnsi="Garamond"/>
                <w:sz w:val="20"/>
                <w:szCs w:val="20"/>
              </w:rPr>
            </w:pPr>
          </w:p>
          <w:p w14:paraId="3CA104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846E2F3"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27D38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38ED77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90DF352" w14:textId="17A82D1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3C3C65" w14:textId="717E5C4F"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CE5E3F4" w14:textId="405755AB"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A66EBD1" w14:textId="00510C7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971AB82" w14:textId="77777777" w:rsidR="00584C6C" w:rsidRPr="008D7318" w:rsidRDefault="00584C6C" w:rsidP="00795FBB">
            <w:pPr>
              <w:spacing w:line="276" w:lineRule="auto"/>
              <w:rPr>
                <w:rFonts w:ascii="Garamond" w:hAnsi="Garamond"/>
                <w:sz w:val="20"/>
                <w:szCs w:val="20"/>
              </w:rPr>
            </w:pPr>
          </w:p>
        </w:tc>
      </w:tr>
      <w:tr w:rsidR="00584C6C" w:rsidRPr="008D7318" w14:paraId="01D65E60"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DDBF6F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A9EFA2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FF0D8C8" w14:textId="77777777" w:rsidR="00584C6C" w:rsidRPr="008D7318" w:rsidRDefault="00584C6C" w:rsidP="00795FBB">
            <w:pPr>
              <w:spacing w:line="276" w:lineRule="auto"/>
              <w:rPr>
                <w:rFonts w:ascii="Garamond" w:hAnsi="Garamond"/>
                <w:b/>
                <w:bCs/>
                <w:sz w:val="20"/>
                <w:szCs w:val="20"/>
              </w:rPr>
            </w:pPr>
          </w:p>
          <w:p w14:paraId="15B9464D" w14:textId="77777777" w:rsidR="00584C6C" w:rsidRPr="008D7318" w:rsidRDefault="00584C6C" w:rsidP="00795FBB">
            <w:pPr>
              <w:spacing w:line="276" w:lineRule="auto"/>
              <w:rPr>
                <w:rFonts w:ascii="Garamond" w:hAnsi="Garamond"/>
                <w:b/>
                <w:bCs/>
                <w:sz w:val="20"/>
                <w:szCs w:val="20"/>
              </w:rPr>
            </w:pPr>
          </w:p>
          <w:p w14:paraId="7FCAC3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0A9A3B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6FA5CCD" w14:textId="5105888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DC6FC96" w14:textId="571162B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5D4F7B6" w14:textId="1F09D3DC"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62FC646" w14:textId="77777777" w:rsidR="00584C6C" w:rsidRPr="008D7318" w:rsidRDefault="00584C6C" w:rsidP="00795FBB">
            <w:pPr>
              <w:spacing w:line="276" w:lineRule="auto"/>
              <w:rPr>
                <w:rFonts w:ascii="Garamond" w:hAnsi="Garamond"/>
                <w:sz w:val="20"/>
                <w:szCs w:val="20"/>
              </w:rPr>
            </w:pPr>
          </w:p>
        </w:tc>
      </w:tr>
    </w:tbl>
    <w:p w14:paraId="17EF2E6B" w14:textId="77777777" w:rsidR="00584C6C" w:rsidRPr="008D7318" w:rsidRDefault="00584C6C" w:rsidP="00795FBB">
      <w:pPr>
        <w:spacing w:line="276" w:lineRule="auto"/>
        <w:rPr>
          <w:rFonts w:ascii="Garamond" w:hAnsi="Garamond"/>
          <w:sz w:val="20"/>
          <w:szCs w:val="20"/>
        </w:rPr>
      </w:pPr>
    </w:p>
    <w:p w14:paraId="0F4A16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854800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CC15C12" w14:textId="77777777" w:rsidR="00584C6C" w:rsidRPr="008D7318" w:rsidRDefault="00584C6C" w:rsidP="00795FBB">
      <w:pPr>
        <w:autoSpaceDN/>
        <w:spacing w:line="276" w:lineRule="auto"/>
        <w:contextualSpacing/>
        <w:rPr>
          <w:rFonts w:ascii="Garamond" w:hAnsi="Garamond" w:cs="Garamond"/>
          <w:kern w:val="2"/>
          <w:sz w:val="20"/>
          <w:szCs w:val="20"/>
        </w:rPr>
      </w:pPr>
    </w:p>
    <w:p w14:paraId="30F6073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97F994D" w14:textId="6663E6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4DD4726C" w14:textId="77777777" w:rsidR="00584C6C" w:rsidRPr="008D7318" w:rsidRDefault="00584C6C" w:rsidP="00795FBB">
      <w:pPr>
        <w:pStyle w:val="Nagwek7"/>
        <w:numPr>
          <w:ilvl w:val="0"/>
          <w:numId w:val="0"/>
        </w:numPr>
        <w:spacing w:line="276" w:lineRule="auto"/>
        <w:rPr>
          <w:b/>
          <w:sz w:val="20"/>
        </w:rPr>
      </w:pPr>
    </w:p>
    <w:p w14:paraId="6A3688E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34F885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2DEBF1" w14:textId="77777777" w:rsidR="00584C6C" w:rsidRPr="008D7318" w:rsidRDefault="00584C6C" w:rsidP="00795FBB">
            <w:pPr>
              <w:spacing w:line="276" w:lineRule="auto"/>
              <w:rPr>
                <w:rFonts w:ascii="Garamond" w:hAnsi="Garamond"/>
                <w:sz w:val="20"/>
                <w:szCs w:val="20"/>
              </w:rPr>
            </w:pPr>
          </w:p>
          <w:p w14:paraId="01C14B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F8C7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C9B6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6E9673" w14:textId="77777777" w:rsidR="00584C6C" w:rsidRPr="008D7318" w:rsidRDefault="00584C6C" w:rsidP="00795FBB">
            <w:pPr>
              <w:spacing w:line="276" w:lineRule="auto"/>
              <w:rPr>
                <w:rFonts w:ascii="Garamond" w:hAnsi="Garamond"/>
                <w:sz w:val="20"/>
                <w:szCs w:val="20"/>
              </w:rPr>
            </w:pPr>
          </w:p>
          <w:p w14:paraId="218E7A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1F651C8" w14:textId="77777777" w:rsidR="00584C6C" w:rsidRPr="008D7318" w:rsidRDefault="00584C6C" w:rsidP="00795FBB">
            <w:pPr>
              <w:spacing w:line="276" w:lineRule="auto"/>
              <w:rPr>
                <w:rFonts w:ascii="Garamond" w:hAnsi="Garamond"/>
                <w:sz w:val="20"/>
                <w:szCs w:val="20"/>
              </w:rPr>
            </w:pPr>
          </w:p>
          <w:p w14:paraId="11AC4A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9C1A9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585E9D7" w14:textId="77777777" w:rsidR="00584C6C" w:rsidRPr="008D7318" w:rsidRDefault="00584C6C" w:rsidP="00795FBB">
            <w:pPr>
              <w:spacing w:line="276" w:lineRule="auto"/>
              <w:rPr>
                <w:rFonts w:ascii="Garamond" w:hAnsi="Garamond"/>
                <w:sz w:val="20"/>
                <w:szCs w:val="20"/>
              </w:rPr>
            </w:pPr>
          </w:p>
          <w:p w14:paraId="6D68B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5AC6EAB" w14:textId="77777777" w:rsidR="00584C6C" w:rsidRPr="008D7318" w:rsidRDefault="00584C6C" w:rsidP="00795FBB">
            <w:pPr>
              <w:spacing w:line="276" w:lineRule="auto"/>
              <w:rPr>
                <w:rFonts w:ascii="Garamond" w:hAnsi="Garamond"/>
                <w:sz w:val="20"/>
                <w:szCs w:val="20"/>
              </w:rPr>
            </w:pPr>
          </w:p>
          <w:p w14:paraId="231E92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6EFC608" w14:textId="77777777" w:rsidR="00584C6C" w:rsidRPr="008D7318" w:rsidRDefault="00584C6C" w:rsidP="00795FBB">
            <w:pPr>
              <w:spacing w:line="276" w:lineRule="auto"/>
              <w:rPr>
                <w:rFonts w:ascii="Garamond" w:hAnsi="Garamond"/>
                <w:sz w:val="20"/>
                <w:szCs w:val="20"/>
              </w:rPr>
            </w:pPr>
          </w:p>
          <w:p w14:paraId="178D00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750F97E" w14:textId="77777777" w:rsidR="00584C6C" w:rsidRPr="008D7318" w:rsidRDefault="00584C6C" w:rsidP="00795FBB">
            <w:pPr>
              <w:spacing w:line="276" w:lineRule="auto"/>
              <w:rPr>
                <w:rFonts w:ascii="Garamond" w:hAnsi="Garamond"/>
                <w:sz w:val="20"/>
                <w:szCs w:val="20"/>
              </w:rPr>
            </w:pPr>
          </w:p>
          <w:p w14:paraId="18800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3080F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2E1EF1" w14:textId="77777777" w:rsidR="00584C6C" w:rsidRPr="008D7318" w:rsidRDefault="00584C6C" w:rsidP="00795FBB">
            <w:pPr>
              <w:spacing w:line="276" w:lineRule="auto"/>
              <w:rPr>
                <w:rFonts w:ascii="Garamond" w:hAnsi="Garamond"/>
                <w:sz w:val="20"/>
                <w:szCs w:val="20"/>
              </w:rPr>
            </w:pPr>
          </w:p>
          <w:p w14:paraId="0D65B2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18D575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5C24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47F80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158755F" w14:textId="4C8CAD4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99B70EB" w14:textId="3C3EB40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478BB7" w14:textId="108E402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2C7A2A0" w14:textId="0C07568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B6C856" w14:textId="77777777" w:rsidR="00584C6C" w:rsidRPr="008D7318" w:rsidRDefault="00584C6C" w:rsidP="00795FBB">
            <w:pPr>
              <w:spacing w:line="276" w:lineRule="auto"/>
              <w:rPr>
                <w:rFonts w:ascii="Garamond" w:hAnsi="Garamond"/>
                <w:sz w:val="20"/>
                <w:szCs w:val="20"/>
              </w:rPr>
            </w:pPr>
          </w:p>
        </w:tc>
      </w:tr>
      <w:tr w:rsidR="00584C6C" w:rsidRPr="008D7318" w14:paraId="6819DE3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FF84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A742A9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5919254" w14:textId="77777777" w:rsidR="00584C6C" w:rsidRPr="008D7318" w:rsidRDefault="00584C6C" w:rsidP="00795FBB">
            <w:pPr>
              <w:spacing w:line="276" w:lineRule="auto"/>
              <w:rPr>
                <w:rFonts w:ascii="Garamond" w:hAnsi="Garamond"/>
                <w:b/>
                <w:bCs/>
                <w:sz w:val="20"/>
                <w:szCs w:val="20"/>
              </w:rPr>
            </w:pPr>
          </w:p>
          <w:p w14:paraId="7CA78D4F" w14:textId="77777777" w:rsidR="00584C6C" w:rsidRPr="008D7318" w:rsidRDefault="00584C6C" w:rsidP="00795FBB">
            <w:pPr>
              <w:spacing w:line="276" w:lineRule="auto"/>
              <w:rPr>
                <w:rFonts w:ascii="Garamond" w:hAnsi="Garamond"/>
                <w:b/>
                <w:bCs/>
                <w:sz w:val="20"/>
                <w:szCs w:val="20"/>
              </w:rPr>
            </w:pPr>
          </w:p>
          <w:p w14:paraId="42E5060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2473B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C78DA8B" w14:textId="72C4DE15"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365123D" w14:textId="431409B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797EDC" w14:textId="79FEE7E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B048974" w14:textId="77777777" w:rsidR="00584C6C" w:rsidRPr="008D7318" w:rsidRDefault="00584C6C" w:rsidP="00795FBB">
            <w:pPr>
              <w:spacing w:line="276" w:lineRule="auto"/>
              <w:rPr>
                <w:rFonts w:ascii="Garamond" w:hAnsi="Garamond"/>
                <w:sz w:val="20"/>
                <w:szCs w:val="20"/>
              </w:rPr>
            </w:pPr>
          </w:p>
        </w:tc>
      </w:tr>
    </w:tbl>
    <w:p w14:paraId="436EAADD" w14:textId="77777777" w:rsidR="00584C6C" w:rsidRPr="008D7318" w:rsidRDefault="00584C6C" w:rsidP="00795FBB">
      <w:pPr>
        <w:pStyle w:val="Nagwek7"/>
        <w:numPr>
          <w:ilvl w:val="0"/>
          <w:numId w:val="0"/>
        </w:numPr>
        <w:spacing w:line="276" w:lineRule="auto"/>
        <w:rPr>
          <w:b/>
          <w:sz w:val="20"/>
        </w:rPr>
      </w:pPr>
    </w:p>
    <w:p w14:paraId="0519AFF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57FE24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618B84D" w14:textId="77777777" w:rsidR="00584C6C" w:rsidRPr="008D7318" w:rsidRDefault="00584C6C" w:rsidP="00795FBB">
      <w:pPr>
        <w:autoSpaceDN/>
        <w:spacing w:line="276" w:lineRule="auto"/>
        <w:contextualSpacing/>
        <w:rPr>
          <w:rFonts w:ascii="Garamond" w:hAnsi="Garamond" w:cs="Garamond"/>
          <w:kern w:val="2"/>
          <w:sz w:val="20"/>
          <w:szCs w:val="20"/>
        </w:rPr>
      </w:pPr>
    </w:p>
    <w:p w14:paraId="0D633B2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2E08D66" w14:textId="6D5757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79DB3AF" w14:textId="77777777" w:rsidR="00584C6C" w:rsidRPr="008D7318" w:rsidRDefault="00584C6C" w:rsidP="00795FBB">
      <w:pPr>
        <w:spacing w:line="276" w:lineRule="auto"/>
        <w:rPr>
          <w:rFonts w:ascii="Garamond" w:hAnsi="Garamond"/>
          <w:b/>
          <w:bCs/>
          <w:sz w:val="20"/>
          <w:szCs w:val="20"/>
        </w:rPr>
      </w:pPr>
    </w:p>
    <w:p w14:paraId="4802FA6B" w14:textId="77777777" w:rsidR="00584C6C" w:rsidRPr="008D7318" w:rsidRDefault="00584C6C" w:rsidP="00795FBB">
      <w:pPr>
        <w:spacing w:line="276" w:lineRule="auto"/>
        <w:rPr>
          <w:rFonts w:ascii="Garamond" w:hAnsi="Garamond"/>
          <w:b/>
          <w:bCs/>
          <w:sz w:val="20"/>
          <w:szCs w:val="20"/>
        </w:rPr>
      </w:pPr>
    </w:p>
    <w:p w14:paraId="354DBD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988F3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67ECCB" w14:textId="77777777" w:rsidR="00584C6C" w:rsidRPr="008D7318" w:rsidRDefault="00584C6C" w:rsidP="00795FBB">
            <w:pPr>
              <w:spacing w:line="276" w:lineRule="auto"/>
              <w:rPr>
                <w:rFonts w:ascii="Garamond" w:hAnsi="Garamond"/>
                <w:sz w:val="20"/>
                <w:szCs w:val="20"/>
              </w:rPr>
            </w:pPr>
          </w:p>
          <w:p w14:paraId="67F3C91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E764A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B1BBF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27EB2F1" w14:textId="77777777" w:rsidR="00584C6C" w:rsidRPr="008D7318" w:rsidRDefault="00584C6C" w:rsidP="00795FBB">
            <w:pPr>
              <w:spacing w:line="276" w:lineRule="auto"/>
              <w:rPr>
                <w:rFonts w:ascii="Garamond" w:hAnsi="Garamond"/>
                <w:sz w:val="20"/>
                <w:szCs w:val="20"/>
              </w:rPr>
            </w:pPr>
          </w:p>
          <w:p w14:paraId="71A39C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CB59389" w14:textId="77777777" w:rsidR="00584C6C" w:rsidRPr="008D7318" w:rsidRDefault="00584C6C" w:rsidP="00795FBB">
            <w:pPr>
              <w:spacing w:line="276" w:lineRule="auto"/>
              <w:rPr>
                <w:rFonts w:ascii="Garamond" w:hAnsi="Garamond"/>
                <w:sz w:val="20"/>
                <w:szCs w:val="20"/>
              </w:rPr>
            </w:pPr>
          </w:p>
          <w:p w14:paraId="4CE9C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034D5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5E2C6FC" w14:textId="77777777" w:rsidR="00584C6C" w:rsidRPr="008D7318" w:rsidRDefault="00584C6C" w:rsidP="00795FBB">
            <w:pPr>
              <w:spacing w:line="276" w:lineRule="auto"/>
              <w:rPr>
                <w:rFonts w:ascii="Garamond" w:hAnsi="Garamond"/>
                <w:sz w:val="20"/>
                <w:szCs w:val="20"/>
              </w:rPr>
            </w:pPr>
          </w:p>
          <w:p w14:paraId="27F88EC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58980D2" w14:textId="77777777" w:rsidR="00584C6C" w:rsidRPr="008D7318" w:rsidRDefault="00584C6C" w:rsidP="00795FBB">
            <w:pPr>
              <w:spacing w:line="276" w:lineRule="auto"/>
              <w:rPr>
                <w:rFonts w:ascii="Garamond" w:hAnsi="Garamond"/>
                <w:sz w:val="20"/>
                <w:szCs w:val="20"/>
              </w:rPr>
            </w:pPr>
          </w:p>
          <w:p w14:paraId="071FB1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5F065A8" w14:textId="77777777" w:rsidR="00584C6C" w:rsidRPr="008D7318" w:rsidRDefault="00584C6C" w:rsidP="00795FBB">
            <w:pPr>
              <w:spacing w:line="276" w:lineRule="auto"/>
              <w:rPr>
                <w:rFonts w:ascii="Garamond" w:hAnsi="Garamond"/>
                <w:sz w:val="20"/>
                <w:szCs w:val="20"/>
              </w:rPr>
            </w:pPr>
          </w:p>
          <w:p w14:paraId="5278CB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157671" w14:textId="77777777" w:rsidR="00584C6C" w:rsidRPr="008D7318" w:rsidRDefault="00584C6C" w:rsidP="00795FBB">
            <w:pPr>
              <w:spacing w:line="276" w:lineRule="auto"/>
              <w:rPr>
                <w:rFonts w:ascii="Garamond" w:hAnsi="Garamond"/>
                <w:sz w:val="20"/>
                <w:szCs w:val="20"/>
              </w:rPr>
            </w:pPr>
          </w:p>
          <w:p w14:paraId="756DDB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721C505"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BB1A69" w14:textId="77777777" w:rsidR="00584C6C" w:rsidRPr="008D7318" w:rsidRDefault="00584C6C" w:rsidP="00795FBB">
            <w:pPr>
              <w:spacing w:line="276" w:lineRule="auto"/>
              <w:rPr>
                <w:rFonts w:ascii="Garamond" w:hAnsi="Garamond"/>
                <w:sz w:val="20"/>
                <w:szCs w:val="20"/>
              </w:rPr>
            </w:pPr>
          </w:p>
          <w:p w14:paraId="01F0D1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E911F0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05FC2D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Myjnia do obuwia operacyjnego</w:t>
            </w:r>
          </w:p>
        </w:tc>
        <w:tc>
          <w:tcPr>
            <w:tcW w:w="1025" w:type="dxa"/>
            <w:tcBorders>
              <w:top w:val="single" w:sz="4" w:space="0" w:color="000000"/>
              <w:left w:val="single" w:sz="4" w:space="0" w:color="000000"/>
              <w:bottom w:val="single" w:sz="4" w:space="0" w:color="000000"/>
              <w:right w:val="nil"/>
            </w:tcBorders>
          </w:tcPr>
          <w:p w14:paraId="24C3E9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AD651D3" w14:textId="68BFBB2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B0DCEA3" w14:textId="0D2F403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BBD2BE4" w14:textId="23C6657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3499A26" w14:textId="36F659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9AB9938" w14:textId="77777777" w:rsidR="00584C6C" w:rsidRPr="008D7318" w:rsidRDefault="00584C6C" w:rsidP="00795FBB">
            <w:pPr>
              <w:spacing w:line="276" w:lineRule="auto"/>
              <w:rPr>
                <w:rFonts w:ascii="Garamond" w:hAnsi="Garamond"/>
                <w:sz w:val="20"/>
                <w:szCs w:val="20"/>
              </w:rPr>
            </w:pPr>
          </w:p>
        </w:tc>
      </w:tr>
      <w:tr w:rsidR="00584C6C" w:rsidRPr="008D7318" w14:paraId="049E49F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5903C3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961E27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B38DD33" w14:textId="77777777" w:rsidR="00584C6C" w:rsidRPr="008D7318" w:rsidRDefault="00584C6C" w:rsidP="00795FBB">
            <w:pPr>
              <w:spacing w:line="276" w:lineRule="auto"/>
              <w:rPr>
                <w:rFonts w:ascii="Garamond" w:hAnsi="Garamond"/>
                <w:b/>
                <w:bCs/>
                <w:sz w:val="20"/>
                <w:szCs w:val="20"/>
              </w:rPr>
            </w:pPr>
          </w:p>
          <w:p w14:paraId="6F8AA053" w14:textId="77777777" w:rsidR="00584C6C" w:rsidRPr="008D7318" w:rsidRDefault="00584C6C" w:rsidP="00795FBB">
            <w:pPr>
              <w:spacing w:line="276" w:lineRule="auto"/>
              <w:rPr>
                <w:rFonts w:ascii="Garamond" w:hAnsi="Garamond"/>
                <w:b/>
                <w:bCs/>
                <w:sz w:val="20"/>
                <w:szCs w:val="20"/>
              </w:rPr>
            </w:pPr>
          </w:p>
          <w:p w14:paraId="3435963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6CFFAB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D236AA" w14:textId="67AA776A"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287FF15" w14:textId="53EDDFA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651B50E" w14:textId="5B72889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79B8731" w14:textId="77777777" w:rsidR="00584C6C" w:rsidRPr="008D7318" w:rsidRDefault="00584C6C" w:rsidP="00795FBB">
            <w:pPr>
              <w:spacing w:line="276" w:lineRule="auto"/>
              <w:rPr>
                <w:rFonts w:ascii="Garamond" w:hAnsi="Garamond"/>
                <w:sz w:val="20"/>
                <w:szCs w:val="20"/>
              </w:rPr>
            </w:pPr>
          </w:p>
        </w:tc>
      </w:tr>
    </w:tbl>
    <w:p w14:paraId="7BD84B65" w14:textId="77777777" w:rsidR="00584C6C" w:rsidRPr="008D7318" w:rsidRDefault="00584C6C" w:rsidP="00795FBB">
      <w:pPr>
        <w:autoSpaceDN/>
        <w:spacing w:line="276" w:lineRule="auto"/>
        <w:contextualSpacing/>
        <w:rPr>
          <w:rFonts w:ascii="Garamond" w:hAnsi="Garamond" w:cs="Garamond"/>
          <w:kern w:val="2"/>
          <w:sz w:val="20"/>
          <w:szCs w:val="20"/>
        </w:rPr>
      </w:pPr>
    </w:p>
    <w:p w14:paraId="21C14144" w14:textId="547A88A0"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DF19A4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8B88810" w14:textId="77777777" w:rsidR="00584C6C" w:rsidRPr="008D7318" w:rsidRDefault="00584C6C" w:rsidP="00795FBB">
      <w:pPr>
        <w:autoSpaceDN/>
        <w:spacing w:line="276" w:lineRule="auto"/>
        <w:contextualSpacing/>
        <w:rPr>
          <w:rFonts w:ascii="Garamond" w:hAnsi="Garamond" w:cs="Garamond"/>
          <w:kern w:val="2"/>
          <w:sz w:val="20"/>
          <w:szCs w:val="20"/>
        </w:rPr>
      </w:pPr>
    </w:p>
    <w:p w14:paraId="2A4881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A97A56D" w14:textId="6F8B142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36 </w:t>
      </w:r>
      <w:r w:rsidRPr="008D7318">
        <w:rPr>
          <w:rFonts w:ascii="Garamond" w:hAnsi="Garamond" w:cs="Garamond"/>
          <w:kern w:val="2"/>
          <w:sz w:val="20"/>
          <w:szCs w:val="20"/>
        </w:rPr>
        <w:t>miesięcy) *element punktowany oferty</w:t>
      </w:r>
    </w:p>
    <w:p w14:paraId="4788DA3B" w14:textId="77777777" w:rsidR="00584C6C" w:rsidRPr="008D7318" w:rsidRDefault="00584C6C" w:rsidP="00795FBB">
      <w:pPr>
        <w:spacing w:line="276" w:lineRule="auto"/>
        <w:rPr>
          <w:rFonts w:ascii="Garamond" w:hAnsi="Garamond"/>
          <w:sz w:val="20"/>
          <w:szCs w:val="20"/>
        </w:rPr>
      </w:pPr>
    </w:p>
    <w:p w14:paraId="6828DE2D" w14:textId="6B9D5A2B"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C8053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E04EE6" w14:textId="77777777" w:rsidR="00584C6C" w:rsidRPr="008D7318" w:rsidRDefault="00584C6C" w:rsidP="00795FBB">
            <w:pPr>
              <w:spacing w:line="276" w:lineRule="auto"/>
              <w:rPr>
                <w:rFonts w:ascii="Garamond" w:hAnsi="Garamond"/>
                <w:sz w:val="20"/>
                <w:szCs w:val="20"/>
              </w:rPr>
            </w:pPr>
          </w:p>
          <w:p w14:paraId="723F8C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AF50E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2DE6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9FD5756" w14:textId="77777777" w:rsidR="00584C6C" w:rsidRPr="008D7318" w:rsidRDefault="00584C6C" w:rsidP="00795FBB">
            <w:pPr>
              <w:spacing w:line="276" w:lineRule="auto"/>
              <w:rPr>
                <w:rFonts w:ascii="Garamond" w:hAnsi="Garamond"/>
                <w:sz w:val="20"/>
                <w:szCs w:val="20"/>
              </w:rPr>
            </w:pPr>
          </w:p>
          <w:p w14:paraId="670C76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419BB92" w14:textId="77777777" w:rsidR="00584C6C" w:rsidRPr="008D7318" w:rsidRDefault="00584C6C" w:rsidP="00795FBB">
            <w:pPr>
              <w:spacing w:line="276" w:lineRule="auto"/>
              <w:rPr>
                <w:rFonts w:ascii="Garamond" w:hAnsi="Garamond"/>
                <w:sz w:val="20"/>
                <w:szCs w:val="20"/>
              </w:rPr>
            </w:pPr>
          </w:p>
          <w:p w14:paraId="4A3DAA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AC7AD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492E71" w14:textId="77777777" w:rsidR="00584C6C" w:rsidRPr="008D7318" w:rsidRDefault="00584C6C" w:rsidP="00795FBB">
            <w:pPr>
              <w:spacing w:line="276" w:lineRule="auto"/>
              <w:rPr>
                <w:rFonts w:ascii="Garamond" w:hAnsi="Garamond"/>
                <w:sz w:val="20"/>
                <w:szCs w:val="20"/>
              </w:rPr>
            </w:pPr>
          </w:p>
          <w:p w14:paraId="278777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2EDF015" w14:textId="77777777" w:rsidR="00584C6C" w:rsidRPr="008D7318" w:rsidRDefault="00584C6C" w:rsidP="00795FBB">
            <w:pPr>
              <w:spacing w:line="276" w:lineRule="auto"/>
              <w:rPr>
                <w:rFonts w:ascii="Garamond" w:hAnsi="Garamond"/>
                <w:sz w:val="20"/>
                <w:szCs w:val="20"/>
              </w:rPr>
            </w:pPr>
          </w:p>
          <w:p w14:paraId="4D2013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293F0C3" w14:textId="77777777" w:rsidR="00584C6C" w:rsidRPr="008D7318" w:rsidRDefault="00584C6C" w:rsidP="00795FBB">
            <w:pPr>
              <w:spacing w:line="276" w:lineRule="auto"/>
              <w:rPr>
                <w:rFonts w:ascii="Garamond" w:hAnsi="Garamond"/>
                <w:sz w:val="20"/>
                <w:szCs w:val="20"/>
              </w:rPr>
            </w:pPr>
          </w:p>
          <w:p w14:paraId="60884D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8026CE8" w14:textId="77777777" w:rsidR="00584C6C" w:rsidRPr="008D7318" w:rsidRDefault="00584C6C" w:rsidP="00795FBB">
            <w:pPr>
              <w:spacing w:line="276" w:lineRule="auto"/>
              <w:rPr>
                <w:rFonts w:ascii="Garamond" w:hAnsi="Garamond"/>
                <w:sz w:val="20"/>
                <w:szCs w:val="20"/>
              </w:rPr>
            </w:pPr>
          </w:p>
          <w:p w14:paraId="4018DC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092C9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87BB10B" w14:textId="77777777" w:rsidR="00584C6C" w:rsidRPr="008D7318" w:rsidRDefault="00584C6C" w:rsidP="00795FBB">
            <w:pPr>
              <w:spacing w:line="276" w:lineRule="auto"/>
              <w:rPr>
                <w:rFonts w:ascii="Garamond" w:hAnsi="Garamond"/>
                <w:sz w:val="20"/>
                <w:szCs w:val="20"/>
              </w:rPr>
            </w:pPr>
          </w:p>
          <w:p w14:paraId="1C43CC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FF940B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8343B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Wózek transportowo-zabiegowy</w:t>
            </w:r>
          </w:p>
        </w:tc>
        <w:tc>
          <w:tcPr>
            <w:tcW w:w="1025" w:type="dxa"/>
            <w:tcBorders>
              <w:top w:val="single" w:sz="4" w:space="0" w:color="000000"/>
              <w:left w:val="single" w:sz="4" w:space="0" w:color="000000"/>
              <w:bottom w:val="single" w:sz="4" w:space="0" w:color="000000"/>
              <w:right w:val="nil"/>
            </w:tcBorders>
          </w:tcPr>
          <w:p w14:paraId="16EE49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E931997" w14:textId="0C9ED1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498BF2" w14:textId="07D189C4"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C8AB7CE" w14:textId="2A5E8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0BA1B19" w14:textId="25F45B4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EAE6FF0" w14:textId="77777777" w:rsidR="00584C6C" w:rsidRPr="008D7318" w:rsidRDefault="00584C6C" w:rsidP="00795FBB">
            <w:pPr>
              <w:spacing w:line="276" w:lineRule="auto"/>
              <w:rPr>
                <w:rFonts w:ascii="Garamond" w:hAnsi="Garamond"/>
                <w:sz w:val="20"/>
                <w:szCs w:val="20"/>
              </w:rPr>
            </w:pPr>
          </w:p>
        </w:tc>
      </w:tr>
      <w:tr w:rsidR="00584C6C" w:rsidRPr="008D7318" w14:paraId="3E66475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BFFA37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92F28E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1411ED9" w14:textId="77777777" w:rsidR="00584C6C" w:rsidRPr="008D7318" w:rsidRDefault="00584C6C" w:rsidP="00795FBB">
            <w:pPr>
              <w:spacing w:line="276" w:lineRule="auto"/>
              <w:rPr>
                <w:rFonts w:ascii="Garamond" w:hAnsi="Garamond"/>
                <w:b/>
                <w:bCs/>
                <w:sz w:val="20"/>
                <w:szCs w:val="20"/>
              </w:rPr>
            </w:pPr>
          </w:p>
          <w:p w14:paraId="6A49717A" w14:textId="77777777" w:rsidR="00584C6C" w:rsidRPr="008D7318" w:rsidRDefault="00584C6C" w:rsidP="00795FBB">
            <w:pPr>
              <w:spacing w:line="276" w:lineRule="auto"/>
              <w:rPr>
                <w:rFonts w:ascii="Garamond" w:hAnsi="Garamond"/>
                <w:b/>
                <w:bCs/>
                <w:sz w:val="20"/>
                <w:szCs w:val="20"/>
              </w:rPr>
            </w:pPr>
          </w:p>
          <w:p w14:paraId="1E933EE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0AE6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8FB61A" w14:textId="3BAC4B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B49F9FB" w14:textId="2F49C236"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007F9D0" w14:textId="436FB39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D075C22" w14:textId="77777777" w:rsidR="00584C6C" w:rsidRPr="008D7318" w:rsidRDefault="00584C6C" w:rsidP="00795FBB">
            <w:pPr>
              <w:spacing w:line="276" w:lineRule="auto"/>
              <w:rPr>
                <w:rFonts w:ascii="Garamond" w:hAnsi="Garamond"/>
                <w:sz w:val="20"/>
                <w:szCs w:val="20"/>
              </w:rPr>
            </w:pPr>
          </w:p>
        </w:tc>
      </w:tr>
    </w:tbl>
    <w:p w14:paraId="74CB96EA" w14:textId="77777777" w:rsidR="00584C6C" w:rsidRPr="008D7318" w:rsidRDefault="00584C6C" w:rsidP="00795FBB">
      <w:pPr>
        <w:spacing w:line="276" w:lineRule="auto"/>
        <w:rPr>
          <w:rFonts w:ascii="Garamond" w:hAnsi="Garamond"/>
          <w:sz w:val="20"/>
          <w:szCs w:val="20"/>
        </w:rPr>
      </w:pPr>
    </w:p>
    <w:p w14:paraId="583CE93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3CAF2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BC0B367" w14:textId="77777777" w:rsidR="00584C6C" w:rsidRPr="008D7318" w:rsidRDefault="00584C6C" w:rsidP="00795FBB">
      <w:pPr>
        <w:autoSpaceDN/>
        <w:spacing w:line="276" w:lineRule="auto"/>
        <w:contextualSpacing/>
        <w:rPr>
          <w:rFonts w:ascii="Garamond" w:hAnsi="Garamond" w:cs="Garamond"/>
          <w:kern w:val="2"/>
          <w:sz w:val="20"/>
          <w:szCs w:val="20"/>
        </w:rPr>
      </w:pPr>
    </w:p>
    <w:p w14:paraId="7AAF332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E4B77D4" w14:textId="19CE23C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03D3324A" w14:textId="77777777" w:rsidR="00584C6C" w:rsidRPr="008D7318" w:rsidRDefault="00584C6C" w:rsidP="00795FBB">
      <w:pPr>
        <w:spacing w:line="276" w:lineRule="auto"/>
        <w:rPr>
          <w:rFonts w:ascii="Garamond" w:hAnsi="Garamond"/>
          <w:b/>
          <w:bCs/>
          <w:sz w:val="20"/>
          <w:szCs w:val="20"/>
        </w:rPr>
      </w:pPr>
    </w:p>
    <w:p w14:paraId="416985B2" w14:textId="33D169C3"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2C43F22"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83ACCB8" w14:textId="77777777" w:rsidR="00584C6C" w:rsidRPr="008D7318" w:rsidRDefault="00584C6C" w:rsidP="00795FBB">
            <w:pPr>
              <w:spacing w:line="276" w:lineRule="auto"/>
              <w:rPr>
                <w:rFonts w:ascii="Garamond" w:hAnsi="Garamond"/>
                <w:sz w:val="20"/>
                <w:szCs w:val="20"/>
              </w:rPr>
            </w:pPr>
          </w:p>
          <w:p w14:paraId="52CC54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3C56D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61BE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33A00E2" w14:textId="77777777" w:rsidR="00584C6C" w:rsidRPr="008D7318" w:rsidRDefault="00584C6C" w:rsidP="00795FBB">
            <w:pPr>
              <w:spacing w:line="276" w:lineRule="auto"/>
              <w:rPr>
                <w:rFonts w:ascii="Garamond" w:hAnsi="Garamond"/>
                <w:sz w:val="20"/>
                <w:szCs w:val="20"/>
              </w:rPr>
            </w:pPr>
          </w:p>
          <w:p w14:paraId="334090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F03CD9A" w14:textId="77777777" w:rsidR="00584C6C" w:rsidRPr="008D7318" w:rsidRDefault="00584C6C" w:rsidP="00795FBB">
            <w:pPr>
              <w:spacing w:line="276" w:lineRule="auto"/>
              <w:rPr>
                <w:rFonts w:ascii="Garamond" w:hAnsi="Garamond"/>
                <w:sz w:val="20"/>
                <w:szCs w:val="20"/>
              </w:rPr>
            </w:pPr>
          </w:p>
          <w:p w14:paraId="5FF365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778E1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3762235" w14:textId="77777777" w:rsidR="00584C6C" w:rsidRPr="008D7318" w:rsidRDefault="00584C6C" w:rsidP="00795FBB">
            <w:pPr>
              <w:spacing w:line="276" w:lineRule="auto"/>
              <w:rPr>
                <w:rFonts w:ascii="Garamond" w:hAnsi="Garamond"/>
                <w:sz w:val="20"/>
                <w:szCs w:val="20"/>
              </w:rPr>
            </w:pPr>
          </w:p>
          <w:p w14:paraId="360B10D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192BE4F" w14:textId="77777777" w:rsidR="00584C6C" w:rsidRPr="008D7318" w:rsidRDefault="00584C6C" w:rsidP="00795FBB">
            <w:pPr>
              <w:spacing w:line="276" w:lineRule="auto"/>
              <w:rPr>
                <w:rFonts w:ascii="Garamond" w:hAnsi="Garamond"/>
                <w:sz w:val="20"/>
                <w:szCs w:val="20"/>
              </w:rPr>
            </w:pPr>
          </w:p>
          <w:p w14:paraId="559BB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1AB1E52" w14:textId="77777777" w:rsidR="00584C6C" w:rsidRPr="008D7318" w:rsidRDefault="00584C6C" w:rsidP="00795FBB">
            <w:pPr>
              <w:spacing w:line="276" w:lineRule="auto"/>
              <w:rPr>
                <w:rFonts w:ascii="Garamond" w:hAnsi="Garamond"/>
                <w:sz w:val="20"/>
                <w:szCs w:val="20"/>
              </w:rPr>
            </w:pPr>
          </w:p>
          <w:p w14:paraId="2CB719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7605B7D" w14:textId="77777777" w:rsidR="00584C6C" w:rsidRPr="008D7318" w:rsidRDefault="00584C6C" w:rsidP="00795FBB">
            <w:pPr>
              <w:spacing w:line="276" w:lineRule="auto"/>
              <w:rPr>
                <w:rFonts w:ascii="Garamond" w:hAnsi="Garamond"/>
                <w:sz w:val="20"/>
                <w:szCs w:val="20"/>
              </w:rPr>
            </w:pPr>
          </w:p>
          <w:p w14:paraId="16A27DE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CCCDE5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DB6FB1A" w14:textId="77777777" w:rsidR="00584C6C" w:rsidRPr="008D7318" w:rsidRDefault="00584C6C" w:rsidP="00795FBB">
            <w:pPr>
              <w:spacing w:line="276" w:lineRule="auto"/>
              <w:rPr>
                <w:rFonts w:ascii="Garamond" w:hAnsi="Garamond"/>
                <w:sz w:val="20"/>
                <w:szCs w:val="20"/>
              </w:rPr>
            </w:pPr>
          </w:p>
          <w:p w14:paraId="1FCC09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18649F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7D07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Zautomatyzowany system dozowania formaliny</w:t>
            </w:r>
          </w:p>
        </w:tc>
        <w:tc>
          <w:tcPr>
            <w:tcW w:w="1025" w:type="dxa"/>
            <w:tcBorders>
              <w:top w:val="single" w:sz="4" w:space="0" w:color="000000"/>
              <w:left w:val="single" w:sz="4" w:space="0" w:color="000000"/>
              <w:bottom w:val="single" w:sz="4" w:space="0" w:color="000000"/>
              <w:right w:val="nil"/>
            </w:tcBorders>
          </w:tcPr>
          <w:p w14:paraId="247B7D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308AB59A" w14:textId="2DD714F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4659276" w14:textId="25E06D8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B09793" w14:textId="5AF5E1B3"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CB3D305" w14:textId="460C250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9B340E2" w14:textId="77777777" w:rsidR="00584C6C" w:rsidRPr="008D7318" w:rsidRDefault="00584C6C" w:rsidP="00795FBB">
            <w:pPr>
              <w:spacing w:line="276" w:lineRule="auto"/>
              <w:rPr>
                <w:rFonts w:ascii="Garamond" w:hAnsi="Garamond"/>
                <w:sz w:val="20"/>
                <w:szCs w:val="20"/>
              </w:rPr>
            </w:pPr>
          </w:p>
        </w:tc>
      </w:tr>
      <w:tr w:rsidR="00584C6C" w:rsidRPr="008D7318" w14:paraId="0B9459C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A79967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58DAF7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79235F5" w14:textId="77777777" w:rsidR="00584C6C" w:rsidRPr="008D7318" w:rsidRDefault="00584C6C" w:rsidP="00795FBB">
            <w:pPr>
              <w:spacing w:line="276" w:lineRule="auto"/>
              <w:rPr>
                <w:rFonts w:ascii="Garamond" w:hAnsi="Garamond"/>
                <w:b/>
                <w:bCs/>
                <w:sz w:val="20"/>
                <w:szCs w:val="20"/>
              </w:rPr>
            </w:pPr>
          </w:p>
          <w:p w14:paraId="6F2CF941" w14:textId="77777777" w:rsidR="00584C6C" w:rsidRPr="008D7318" w:rsidRDefault="00584C6C" w:rsidP="00795FBB">
            <w:pPr>
              <w:spacing w:line="276" w:lineRule="auto"/>
              <w:rPr>
                <w:rFonts w:ascii="Garamond" w:hAnsi="Garamond"/>
                <w:b/>
                <w:bCs/>
                <w:sz w:val="20"/>
                <w:szCs w:val="20"/>
              </w:rPr>
            </w:pPr>
          </w:p>
          <w:p w14:paraId="2B63191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3C759F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1D2DF79" w14:textId="29A9F95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1D40C21" w14:textId="7376A52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E252C2" w14:textId="110477D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B8DD795" w14:textId="77777777" w:rsidR="00584C6C" w:rsidRPr="008D7318" w:rsidRDefault="00584C6C" w:rsidP="00795FBB">
            <w:pPr>
              <w:spacing w:line="276" w:lineRule="auto"/>
              <w:rPr>
                <w:rFonts w:ascii="Garamond" w:hAnsi="Garamond"/>
                <w:sz w:val="20"/>
                <w:szCs w:val="20"/>
              </w:rPr>
            </w:pPr>
          </w:p>
        </w:tc>
      </w:tr>
    </w:tbl>
    <w:p w14:paraId="554406DF" w14:textId="77777777" w:rsidR="00584C6C" w:rsidRPr="008D7318" w:rsidRDefault="00584C6C" w:rsidP="00795FBB">
      <w:pPr>
        <w:spacing w:line="276" w:lineRule="auto"/>
        <w:rPr>
          <w:rFonts w:ascii="Garamond" w:hAnsi="Garamond"/>
          <w:sz w:val="20"/>
          <w:szCs w:val="20"/>
        </w:rPr>
      </w:pPr>
    </w:p>
    <w:p w14:paraId="7CC5CB3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B10F2E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442D171" w14:textId="77777777" w:rsidR="00584C6C" w:rsidRPr="008D7318" w:rsidRDefault="00584C6C" w:rsidP="00795FBB">
      <w:pPr>
        <w:autoSpaceDN/>
        <w:spacing w:line="276" w:lineRule="auto"/>
        <w:contextualSpacing/>
        <w:rPr>
          <w:rFonts w:ascii="Garamond" w:hAnsi="Garamond" w:cs="Garamond"/>
          <w:kern w:val="2"/>
          <w:sz w:val="20"/>
          <w:szCs w:val="20"/>
        </w:rPr>
      </w:pPr>
    </w:p>
    <w:p w14:paraId="7269DA3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1E5DEC6" w14:textId="6E587A4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 xml:space="preserve"> miesięcy) *element punktowany oferty</w:t>
      </w:r>
    </w:p>
    <w:p w14:paraId="710F8DF4" w14:textId="77777777" w:rsidR="00584C6C" w:rsidRPr="008D7318" w:rsidRDefault="00584C6C" w:rsidP="00795FBB">
      <w:pPr>
        <w:spacing w:line="276" w:lineRule="auto"/>
        <w:rPr>
          <w:rFonts w:ascii="Garamond" w:hAnsi="Garamond"/>
          <w:sz w:val="20"/>
          <w:szCs w:val="20"/>
        </w:rPr>
      </w:pPr>
    </w:p>
    <w:p w14:paraId="2F29D75A" w14:textId="77777777" w:rsidR="001D4BDE" w:rsidRPr="008D7318" w:rsidRDefault="001D4BDE" w:rsidP="00795FBB">
      <w:pPr>
        <w:spacing w:line="276" w:lineRule="auto"/>
        <w:rPr>
          <w:rFonts w:ascii="Garamond" w:hAnsi="Garamond"/>
          <w:sz w:val="20"/>
          <w:szCs w:val="20"/>
        </w:rPr>
      </w:pPr>
    </w:p>
    <w:p w14:paraId="2F7618AD" w14:textId="77777777" w:rsidR="001D4BDE" w:rsidRPr="008D7318" w:rsidRDefault="001D4BDE" w:rsidP="00795FBB">
      <w:pPr>
        <w:spacing w:line="276" w:lineRule="auto"/>
        <w:rPr>
          <w:rFonts w:ascii="Garamond" w:hAnsi="Garamond"/>
          <w:sz w:val="20"/>
          <w:szCs w:val="20"/>
        </w:rPr>
      </w:pPr>
    </w:p>
    <w:p w14:paraId="2DC876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FB442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E88FFC0" w14:textId="77777777" w:rsidR="00584C6C" w:rsidRPr="008D7318" w:rsidRDefault="00584C6C" w:rsidP="00795FBB">
            <w:pPr>
              <w:spacing w:line="276" w:lineRule="auto"/>
              <w:rPr>
                <w:rFonts w:ascii="Garamond" w:hAnsi="Garamond"/>
                <w:sz w:val="20"/>
                <w:szCs w:val="20"/>
              </w:rPr>
            </w:pPr>
          </w:p>
          <w:p w14:paraId="68C86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BE505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BFE0DF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C6AC0D4" w14:textId="77777777" w:rsidR="00584C6C" w:rsidRPr="008D7318" w:rsidRDefault="00584C6C" w:rsidP="00795FBB">
            <w:pPr>
              <w:spacing w:line="276" w:lineRule="auto"/>
              <w:rPr>
                <w:rFonts w:ascii="Garamond" w:hAnsi="Garamond"/>
                <w:sz w:val="20"/>
                <w:szCs w:val="20"/>
              </w:rPr>
            </w:pPr>
          </w:p>
          <w:p w14:paraId="567467C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BDD9FD" w14:textId="77777777" w:rsidR="00584C6C" w:rsidRPr="008D7318" w:rsidRDefault="00584C6C" w:rsidP="00795FBB">
            <w:pPr>
              <w:spacing w:line="276" w:lineRule="auto"/>
              <w:rPr>
                <w:rFonts w:ascii="Garamond" w:hAnsi="Garamond"/>
                <w:sz w:val="20"/>
                <w:szCs w:val="20"/>
              </w:rPr>
            </w:pPr>
          </w:p>
          <w:p w14:paraId="7060AE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8154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3BC99E1" w14:textId="77777777" w:rsidR="00584C6C" w:rsidRPr="008D7318" w:rsidRDefault="00584C6C" w:rsidP="00795FBB">
            <w:pPr>
              <w:spacing w:line="276" w:lineRule="auto"/>
              <w:rPr>
                <w:rFonts w:ascii="Garamond" w:hAnsi="Garamond"/>
                <w:sz w:val="20"/>
                <w:szCs w:val="20"/>
              </w:rPr>
            </w:pPr>
          </w:p>
          <w:p w14:paraId="256842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BC17DB8" w14:textId="77777777" w:rsidR="00584C6C" w:rsidRPr="008D7318" w:rsidRDefault="00584C6C" w:rsidP="00795FBB">
            <w:pPr>
              <w:spacing w:line="276" w:lineRule="auto"/>
              <w:rPr>
                <w:rFonts w:ascii="Garamond" w:hAnsi="Garamond"/>
                <w:sz w:val="20"/>
                <w:szCs w:val="20"/>
              </w:rPr>
            </w:pPr>
          </w:p>
          <w:p w14:paraId="3900BC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C55374F" w14:textId="77777777" w:rsidR="00584C6C" w:rsidRPr="008D7318" w:rsidRDefault="00584C6C" w:rsidP="00795FBB">
            <w:pPr>
              <w:spacing w:line="276" w:lineRule="auto"/>
              <w:rPr>
                <w:rFonts w:ascii="Garamond" w:hAnsi="Garamond"/>
                <w:sz w:val="20"/>
                <w:szCs w:val="20"/>
              </w:rPr>
            </w:pPr>
          </w:p>
          <w:p w14:paraId="1C37C8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31ACC80" w14:textId="77777777" w:rsidR="00584C6C" w:rsidRPr="008D7318" w:rsidRDefault="00584C6C" w:rsidP="00795FBB">
            <w:pPr>
              <w:spacing w:line="276" w:lineRule="auto"/>
              <w:rPr>
                <w:rFonts w:ascii="Garamond" w:hAnsi="Garamond"/>
                <w:sz w:val="20"/>
                <w:szCs w:val="20"/>
              </w:rPr>
            </w:pPr>
          </w:p>
          <w:p w14:paraId="562405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23A882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87322E7" w14:textId="77777777" w:rsidR="00584C6C" w:rsidRPr="008D7318" w:rsidRDefault="00584C6C" w:rsidP="00795FBB">
            <w:pPr>
              <w:spacing w:line="276" w:lineRule="auto"/>
              <w:rPr>
                <w:rFonts w:ascii="Garamond" w:hAnsi="Garamond"/>
                <w:sz w:val="20"/>
                <w:szCs w:val="20"/>
              </w:rPr>
            </w:pPr>
          </w:p>
          <w:p w14:paraId="040EC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5DCE4C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64298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Cieplarka</w:t>
            </w:r>
          </w:p>
        </w:tc>
        <w:tc>
          <w:tcPr>
            <w:tcW w:w="1025" w:type="dxa"/>
            <w:tcBorders>
              <w:top w:val="single" w:sz="4" w:space="0" w:color="000000"/>
              <w:left w:val="single" w:sz="4" w:space="0" w:color="000000"/>
              <w:bottom w:val="single" w:sz="4" w:space="0" w:color="000000"/>
              <w:right w:val="nil"/>
            </w:tcBorders>
          </w:tcPr>
          <w:p w14:paraId="03ED4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092BBFE" w14:textId="2A82AD2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842E3D3" w14:textId="42E3716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92B0CB7" w14:textId="7283BC8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939403" w14:textId="793E9FC2"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A1EE29" w14:textId="77777777" w:rsidR="00584C6C" w:rsidRPr="008D7318" w:rsidRDefault="00584C6C" w:rsidP="00795FBB">
            <w:pPr>
              <w:spacing w:line="276" w:lineRule="auto"/>
              <w:rPr>
                <w:rFonts w:ascii="Garamond" w:hAnsi="Garamond"/>
                <w:sz w:val="20"/>
                <w:szCs w:val="20"/>
              </w:rPr>
            </w:pPr>
          </w:p>
        </w:tc>
      </w:tr>
      <w:tr w:rsidR="00584C6C" w:rsidRPr="008D7318" w14:paraId="0EFAE09E"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A85A0A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36FE1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63A5B92" w14:textId="77777777" w:rsidR="00584C6C" w:rsidRPr="008D7318" w:rsidRDefault="00584C6C" w:rsidP="00795FBB">
            <w:pPr>
              <w:spacing w:line="276" w:lineRule="auto"/>
              <w:rPr>
                <w:rFonts w:ascii="Garamond" w:hAnsi="Garamond"/>
                <w:b/>
                <w:bCs/>
                <w:sz w:val="20"/>
                <w:szCs w:val="20"/>
              </w:rPr>
            </w:pPr>
          </w:p>
          <w:p w14:paraId="77D7C528" w14:textId="77777777" w:rsidR="00584C6C" w:rsidRPr="008D7318" w:rsidRDefault="00584C6C" w:rsidP="00795FBB">
            <w:pPr>
              <w:spacing w:line="276" w:lineRule="auto"/>
              <w:rPr>
                <w:rFonts w:ascii="Garamond" w:hAnsi="Garamond"/>
                <w:b/>
                <w:bCs/>
                <w:sz w:val="20"/>
                <w:szCs w:val="20"/>
              </w:rPr>
            </w:pPr>
          </w:p>
          <w:p w14:paraId="2BB3768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ED81C80"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3CA1817" w14:textId="4B143C52"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B0B1008" w14:textId="67E804F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272EF67" w14:textId="5A40181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E571CDC" w14:textId="77777777" w:rsidR="00584C6C" w:rsidRPr="008D7318" w:rsidRDefault="00584C6C" w:rsidP="00795FBB">
            <w:pPr>
              <w:spacing w:line="276" w:lineRule="auto"/>
              <w:rPr>
                <w:rFonts w:ascii="Garamond" w:hAnsi="Garamond"/>
                <w:sz w:val="20"/>
                <w:szCs w:val="20"/>
              </w:rPr>
            </w:pPr>
          </w:p>
        </w:tc>
      </w:tr>
    </w:tbl>
    <w:p w14:paraId="4987C5D2" w14:textId="77777777" w:rsidR="00584C6C" w:rsidRPr="008D7318" w:rsidRDefault="00584C6C" w:rsidP="00795FBB">
      <w:pPr>
        <w:spacing w:line="276" w:lineRule="auto"/>
        <w:rPr>
          <w:rFonts w:ascii="Garamond" w:hAnsi="Garamond"/>
          <w:sz w:val="20"/>
          <w:szCs w:val="20"/>
        </w:rPr>
      </w:pPr>
    </w:p>
    <w:p w14:paraId="1C4EF9B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CCDDAE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05404CC" w14:textId="77777777" w:rsidR="00584C6C" w:rsidRPr="008D7318" w:rsidRDefault="00584C6C" w:rsidP="00795FBB">
      <w:pPr>
        <w:autoSpaceDN/>
        <w:spacing w:line="276" w:lineRule="auto"/>
        <w:contextualSpacing/>
        <w:rPr>
          <w:rFonts w:ascii="Garamond" w:hAnsi="Garamond" w:cs="Garamond"/>
          <w:kern w:val="2"/>
          <w:sz w:val="20"/>
          <w:szCs w:val="20"/>
        </w:rPr>
      </w:pPr>
    </w:p>
    <w:p w14:paraId="5248CC0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DC7A159" w14:textId="7116BEEE"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DABB45" w14:textId="77777777" w:rsidR="00584C6C" w:rsidRPr="008D7318" w:rsidRDefault="00584C6C" w:rsidP="00795FBB">
      <w:pPr>
        <w:spacing w:line="276" w:lineRule="auto"/>
        <w:rPr>
          <w:rFonts w:ascii="Garamond" w:hAnsi="Garamond"/>
          <w:sz w:val="20"/>
          <w:szCs w:val="20"/>
        </w:rPr>
      </w:pPr>
    </w:p>
    <w:p w14:paraId="78BCDA8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6BFE4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017A989" w14:textId="77777777" w:rsidR="00584C6C" w:rsidRPr="008D7318" w:rsidRDefault="00584C6C" w:rsidP="00795FBB">
            <w:pPr>
              <w:spacing w:line="276" w:lineRule="auto"/>
              <w:rPr>
                <w:rFonts w:ascii="Garamond" w:hAnsi="Garamond"/>
                <w:sz w:val="20"/>
                <w:szCs w:val="20"/>
              </w:rPr>
            </w:pPr>
          </w:p>
          <w:p w14:paraId="26CFAD6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83D4BC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291BB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BDBE0FC" w14:textId="77777777" w:rsidR="00584C6C" w:rsidRPr="008D7318" w:rsidRDefault="00584C6C" w:rsidP="00795FBB">
            <w:pPr>
              <w:spacing w:line="276" w:lineRule="auto"/>
              <w:rPr>
                <w:rFonts w:ascii="Garamond" w:hAnsi="Garamond"/>
                <w:sz w:val="20"/>
                <w:szCs w:val="20"/>
              </w:rPr>
            </w:pPr>
          </w:p>
          <w:p w14:paraId="5D52D4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DA297C4" w14:textId="77777777" w:rsidR="00584C6C" w:rsidRPr="008D7318" w:rsidRDefault="00584C6C" w:rsidP="00795FBB">
            <w:pPr>
              <w:spacing w:line="276" w:lineRule="auto"/>
              <w:rPr>
                <w:rFonts w:ascii="Garamond" w:hAnsi="Garamond"/>
                <w:sz w:val="20"/>
                <w:szCs w:val="20"/>
              </w:rPr>
            </w:pPr>
          </w:p>
          <w:p w14:paraId="71A516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56637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D594CBA" w14:textId="77777777" w:rsidR="00584C6C" w:rsidRPr="008D7318" w:rsidRDefault="00584C6C" w:rsidP="00795FBB">
            <w:pPr>
              <w:spacing w:line="276" w:lineRule="auto"/>
              <w:rPr>
                <w:rFonts w:ascii="Garamond" w:hAnsi="Garamond"/>
                <w:sz w:val="20"/>
                <w:szCs w:val="20"/>
              </w:rPr>
            </w:pPr>
          </w:p>
          <w:p w14:paraId="05E13E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D3535BF" w14:textId="77777777" w:rsidR="00584C6C" w:rsidRPr="008D7318" w:rsidRDefault="00584C6C" w:rsidP="00795FBB">
            <w:pPr>
              <w:spacing w:line="276" w:lineRule="auto"/>
              <w:rPr>
                <w:rFonts w:ascii="Garamond" w:hAnsi="Garamond"/>
                <w:sz w:val="20"/>
                <w:szCs w:val="20"/>
              </w:rPr>
            </w:pPr>
          </w:p>
          <w:p w14:paraId="6D5BA0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F1EA19E" w14:textId="77777777" w:rsidR="00584C6C" w:rsidRPr="008D7318" w:rsidRDefault="00584C6C" w:rsidP="00795FBB">
            <w:pPr>
              <w:spacing w:line="276" w:lineRule="auto"/>
              <w:rPr>
                <w:rFonts w:ascii="Garamond" w:hAnsi="Garamond"/>
                <w:sz w:val="20"/>
                <w:szCs w:val="20"/>
              </w:rPr>
            </w:pPr>
          </w:p>
          <w:p w14:paraId="052B0E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FD55851" w14:textId="77777777" w:rsidR="00584C6C" w:rsidRPr="008D7318" w:rsidRDefault="00584C6C" w:rsidP="00795FBB">
            <w:pPr>
              <w:spacing w:line="276" w:lineRule="auto"/>
              <w:rPr>
                <w:rFonts w:ascii="Garamond" w:hAnsi="Garamond"/>
                <w:sz w:val="20"/>
                <w:szCs w:val="20"/>
              </w:rPr>
            </w:pPr>
          </w:p>
          <w:p w14:paraId="16AA0A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11680E"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E0609E3" w14:textId="77777777" w:rsidR="00584C6C" w:rsidRPr="008D7318" w:rsidRDefault="00584C6C" w:rsidP="00795FBB">
            <w:pPr>
              <w:spacing w:line="276" w:lineRule="auto"/>
              <w:rPr>
                <w:rFonts w:ascii="Garamond" w:hAnsi="Garamond"/>
                <w:sz w:val="20"/>
                <w:szCs w:val="20"/>
              </w:rPr>
            </w:pPr>
          </w:p>
          <w:p w14:paraId="18B610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B955A1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BAEF7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laparoskopowy</w:t>
            </w:r>
          </w:p>
        </w:tc>
        <w:tc>
          <w:tcPr>
            <w:tcW w:w="1025" w:type="dxa"/>
            <w:tcBorders>
              <w:top w:val="single" w:sz="4" w:space="0" w:color="000000"/>
              <w:left w:val="single" w:sz="4" w:space="0" w:color="000000"/>
              <w:bottom w:val="single" w:sz="4" w:space="0" w:color="000000"/>
              <w:right w:val="nil"/>
            </w:tcBorders>
          </w:tcPr>
          <w:p w14:paraId="124AA8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552424EA" w14:textId="10B6755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6A9042A" w14:textId="5C0396A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D11B351" w14:textId="12F4FFBC"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19387E" w14:textId="428C145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98FC3D" w14:textId="77777777" w:rsidR="00584C6C" w:rsidRPr="008D7318" w:rsidRDefault="00584C6C" w:rsidP="00795FBB">
            <w:pPr>
              <w:spacing w:line="276" w:lineRule="auto"/>
              <w:rPr>
                <w:rFonts w:ascii="Garamond" w:hAnsi="Garamond"/>
                <w:sz w:val="20"/>
                <w:szCs w:val="20"/>
              </w:rPr>
            </w:pPr>
          </w:p>
        </w:tc>
      </w:tr>
      <w:tr w:rsidR="00584C6C" w:rsidRPr="008D7318" w14:paraId="42D018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7D1CE4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6E291D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02CDF5" w14:textId="77777777" w:rsidR="00584C6C" w:rsidRPr="008D7318" w:rsidRDefault="00584C6C" w:rsidP="00795FBB">
            <w:pPr>
              <w:spacing w:line="276" w:lineRule="auto"/>
              <w:rPr>
                <w:rFonts w:ascii="Garamond" w:hAnsi="Garamond"/>
                <w:b/>
                <w:bCs/>
                <w:sz w:val="20"/>
                <w:szCs w:val="20"/>
              </w:rPr>
            </w:pPr>
          </w:p>
          <w:p w14:paraId="1FA427D1" w14:textId="77777777" w:rsidR="00584C6C" w:rsidRPr="008D7318" w:rsidRDefault="00584C6C" w:rsidP="00795FBB">
            <w:pPr>
              <w:spacing w:line="276" w:lineRule="auto"/>
              <w:rPr>
                <w:rFonts w:ascii="Garamond" w:hAnsi="Garamond"/>
                <w:b/>
                <w:bCs/>
                <w:sz w:val="20"/>
                <w:szCs w:val="20"/>
              </w:rPr>
            </w:pPr>
          </w:p>
          <w:p w14:paraId="7798417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715139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9DE7F7" w14:textId="190369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AD8D396" w14:textId="6B96F35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B39E7DA" w14:textId="47CF024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7805F2C" w14:textId="77777777" w:rsidR="00584C6C" w:rsidRPr="008D7318" w:rsidRDefault="00584C6C" w:rsidP="00795FBB">
            <w:pPr>
              <w:spacing w:line="276" w:lineRule="auto"/>
              <w:rPr>
                <w:rFonts w:ascii="Garamond" w:hAnsi="Garamond"/>
                <w:sz w:val="20"/>
                <w:szCs w:val="20"/>
              </w:rPr>
            </w:pPr>
          </w:p>
        </w:tc>
      </w:tr>
    </w:tbl>
    <w:p w14:paraId="4437178B" w14:textId="77777777" w:rsidR="00584C6C" w:rsidRPr="008D7318" w:rsidRDefault="00584C6C" w:rsidP="00795FBB">
      <w:pPr>
        <w:spacing w:line="276" w:lineRule="auto"/>
        <w:rPr>
          <w:rFonts w:ascii="Garamond" w:hAnsi="Garamond"/>
          <w:sz w:val="20"/>
          <w:szCs w:val="20"/>
        </w:rPr>
      </w:pPr>
    </w:p>
    <w:p w14:paraId="7CAE21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F37F7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125619E" w14:textId="77777777" w:rsidR="00584C6C" w:rsidRPr="008D7318" w:rsidRDefault="00584C6C" w:rsidP="00795FBB">
      <w:pPr>
        <w:autoSpaceDN/>
        <w:spacing w:line="276" w:lineRule="auto"/>
        <w:contextualSpacing/>
        <w:rPr>
          <w:rFonts w:ascii="Garamond" w:hAnsi="Garamond" w:cs="Garamond"/>
          <w:kern w:val="2"/>
          <w:sz w:val="20"/>
          <w:szCs w:val="20"/>
        </w:rPr>
      </w:pPr>
    </w:p>
    <w:p w14:paraId="721EC5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19D46DC" w14:textId="0E8CF5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C8D1D68" w14:textId="77777777" w:rsidR="00584C6C" w:rsidRPr="008D7318" w:rsidRDefault="00584C6C" w:rsidP="00795FBB">
      <w:pPr>
        <w:spacing w:line="276" w:lineRule="auto"/>
        <w:rPr>
          <w:rFonts w:ascii="Garamond" w:hAnsi="Garamond"/>
          <w:sz w:val="20"/>
          <w:szCs w:val="20"/>
        </w:rPr>
      </w:pPr>
    </w:p>
    <w:p w14:paraId="108EF62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Pakiet nr 26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A71136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861B05" w14:textId="77777777" w:rsidR="00584C6C" w:rsidRPr="008D7318" w:rsidRDefault="00584C6C" w:rsidP="00795FBB">
            <w:pPr>
              <w:spacing w:line="276" w:lineRule="auto"/>
              <w:rPr>
                <w:rFonts w:ascii="Garamond" w:hAnsi="Garamond"/>
                <w:sz w:val="20"/>
                <w:szCs w:val="20"/>
              </w:rPr>
            </w:pPr>
          </w:p>
          <w:p w14:paraId="4EC77B6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5D56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C529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D3D994" w14:textId="77777777" w:rsidR="00584C6C" w:rsidRPr="008D7318" w:rsidRDefault="00584C6C" w:rsidP="00795FBB">
            <w:pPr>
              <w:spacing w:line="276" w:lineRule="auto"/>
              <w:rPr>
                <w:rFonts w:ascii="Garamond" w:hAnsi="Garamond"/>
                <w:sz w:val="20"/>
                <w:szCs w:val="20"/>
              </w:rPr>
            </w:pPr>
          </w:p>
          <w:p w14:paraId="4E4EAA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AE64EE3" w14:textId="77777777" w:rsidR="00584C6C" w:rsidRPr="008D7318" w:rsidRDefault="00584C6C" w:rsidP="00795FBB">
            <w:pPr>
              <w:spacing w:line="276" w:lineRule="auto"/>
              <w:rPr>
                <w:rFonts w:ascii="Garamond" w:hAnsi="Garamond"/>
                <w:sz w:val="20"/>
                <w:szCs w:val="20"/>
              </w:rPr>
            </w:pPr>
          </w:p>
          <w:p w14:paraId="306D3B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97F1A5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C236E46" w14:textId="77777777" w:rsidR="00584C6C" w:rsidRPr="008D7318" w:rsidRDefault="00584C6C" w:rsidP="00795FBB">
            <w:pPr>
              <w:spacing w:line="276" w:lineRule="auto"/>
              <w:rPr>
                <w:rFonts w:ascii="Garamond" w:hAnsi="Garamond"/>
                <w:sz w:val="20"/>
                <w:szCs w:val="20"/>
              </w:rPr>
            </w:pPr>
          </w:p>
          <w:p w14:paraId="064A6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ED31B96" w14:textId="77777777" w:rsidR="00584C6C" w:rsidRPr="008D7318" w:rsidRDefault="00584C6C" w:rsidP="00795FBB">
            <w:pPr>
              <w:spacing w:line="276" w:lineRule="auto"/>
              <w:rPr>
                <w:rFonts w:ascii="Garamond" w:hAnsi="Garamond"/>
                <w:sz w:val="20"/>
                <w:szCs w:val="20"/>
              </w:rPr>
            </w:pPr>
          </w:p>
          <w:p w14:paraId="33D62EC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ACE11C4" w14:textId="77777777" w:rsidR="00584C6C" w:rsidRPr="008D7318" w:rsidRDefault="00584C6C" w:rsidP="00795FBB">
            <w:pPr>
              <w:spacing w:line="276" w:lineRule="auto"/>
              <w:rPr>
                <w:rFonts w:ascii="Garamond" w:hAnsi="Garamond"/>
                <w:sz w:val="20"/>
                <w:szCs w:val="20"/>
              </w:rPr>
            </w:pPr>
          </w:p>
          <w:p w14:paraId="0E8C54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8A14349" w14:textId="77777777" w:rsidR="00584C6C" w:rsidRPr="008D7318" w:rsidRDefault="00584C6C" w:rsidP="00795FBB">
            <w:pPr>
              <w:spacing w:line="276" w:lineRule="auto"/>
              <w:rPr>
                <w:rFonts w:ascii="Garamond" w:hAnsi="Garamond"/>
                <w:sz w:val="20"/>
                <w:szCs w:val="20"/>
              </w:rPr>
            </w:pPr>
          </w:p>
          <w:p w14:paraId="1D9F11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FE31B3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F01632D" w14:textId="77777777" w:rsidR="00584C6C" w:rsidRPr="008D7318" w:rsidRDefault="00584C6C" w:rsidP="00795FBB">
            <w:pPr>
              <w:spacing w:line="276" w:lineRule="auto"/>
              <w:rPr>
                <w:rFonts w:ascii="Garamond" w:hAnsi="Garamond"/>
                <w:sz w:val="20"/>
                <w:szCs w:val="20"/>
              </w:rPr>
            </w:pPr>
          </w:p>
          <w:p w14:paraId="5346A7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89ECBB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EF915B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Sterylizator</w:t>
            </w:r>
          </w:p>
        </w:tc>
        <w:tc>
          <w:tcPr>
            <w:tcW w:w="1025" w:type="dxa"/>
            <w:tcBorders>
              <w:top w:val="single" w:sz="4" w:space="0" w:color="000000"/>
              <w:left w:val="single" w:sz="4" w:space="0" w:color="000000"/>
              <w:bottom w:val="single" w:sz="4" w:space="0" w:color="000000"/>
              <w:right w:val="nil"/>
            </w:tcBorders>
          </w:tcPr>
          <w:p w14:paraId="14C24A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7C9F75EA" w14:textId="3804703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C7B7DC2" w14:textId="764B0B7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89436BE" w14:textId="5F55B69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9050ADC" w14:textId="6CE66FA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7E933C" w14:textId="77777777" w:rsidR="00584C6C" w:rsidRPr="008D7318" w:rsidRDefault="00584C6C" w:rsidP="00795FBB">
            <w:pPr>
              <w:spacing w:line="276" w:lineRule="auto"/>
              <w:rPr>
                <w:rFonts w:ascii="Garamond" w:hAnsi="Garamond"/>
                <w:sz w:val="20"/>
                <w:szCs w:val="20"/>
              </w:rPr>
            </w:pPr>
          </w:p>
        </w:tc>
      </w:tr>
      <w:tr w:rsidR="00584C6C" w:rsidRPr="008D7318" w14:paraId="0D74FE5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697220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F02773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CA328E8" w14:textId="77777777" w:rsidR="00584C6C" w:rsidRPr="008D7318" w:rsidRDefault="00584C6C" w:rsidP="00795FBB">
            <w:pPr>
              <w:spacing w:line="276" w:lineRule="auto"/>
              <w:rPr>
                <w:rFonts w:ascii="Garamond" w:hAnsi="Garamond"/>
                <w:b/>
                <w:bCs/>
                <w:sz w:val="20"/>
                <w:szCs w:val="20"/>
              </w:rPr>
            </w:pPr>
          </w:p>
          <w:p w14:paraId="5A651629" w14:textId="77777777" w:rsidR="00584C6C" w:rsidRPr="008D7318" w:rsidRDefault="00584C6C" w:rsidP="00795FBB">
            <w:pPr>
              <w:spacing w:line="276" w:lineRule="auto"/>
              <w:rPr>
                <w:rFonts w:ascii="Garamond" w:hAnsi="Garamond"/>
                <w:b/>
                <w:bCs/>
                <w:sz w:val="20"/>
                <w:szCs w:val="20"/>
              </w:rPr>
            </w:pPr>
          </w:p>
          <w:p w14:paraId="7310007A"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EF438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D7704" w14:textId="0E1BFFA9"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6CBB569" w14:textId="29C88ED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B58A1" w14:textId="30C8FE1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48841060" w14:textId="77777777" w:rsidR="00584C6C" w:rsidRPr="008D7318" w:rsidRDefault="00584C6C" w:rsidP="00795FBB">
            <w:pPr>
              <w:spacing w:line="276" w:lineRule="auto"/>
              <w:rPr>
                <w:rFonts w:ascii="Garamond" w:hAnsi="Garamond"/>
                <w:sz w:val="20"/>
                <w:szCs w:val="20"/>
              </w:rPr>
            </w:pPr>
          </w:p>
        </w:tc>
      </w:tr>
    </w:tbl>
    <w:p w14:paraId="5C4DB2FB" w14:textId="77777777" w:rsidR="00584C6C" w:rsidRPr="008D7318" w:rsidRDefault="00584C6C" w:rsidP="00795FBB">
      <w:pPr>
        <w:spacing w:line="276" w:lineRule="auto"/>
        <w:rPr>
          <w:rFonts w:ascii="Garamond" w:hAnsi="Garamond"/>
          <w:sz w:val="20"/>
          <w:szCs w:val="20"/>
        </w:rPr>
      </w:pPr>
    </w:p>
    <w:p w14:paraId="1140D2E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EE6C08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74EB7D" w14:textId="77777777" w:rsidR="00584C6C" w:rsidRPr="008D7318" w:rsidRDefault="00584C6C" w:rsidP="00795FBB">
      <w:pPr>
        <w:autoSpaceDN/>
        <w:spacing w:line="276" w:lineRule="auto"/>
        <w:contextualSpacing/>
        <w:rPr>
          <w:rFonts w:ascii="Garamond" w:hAnsi="Garamond" w:cs="Garamond"/>
          <w:kern w:val="2"/>
          <w:sz w:val="20"/>
          <w:szCs w:val="20"/>
        </w:rPr>
      </w:pPr>
    </w:p>
    <w:p w14:paraId="217B14C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9D894DF" w14:textId="3809F4C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003BCD54" w14:textId="77777777" w:rsidR="00584C6C" w:rsidRPr="008D7318" w:rsidRDefault="00584C6C" w:rsidP="00795FBB">
      <w:pPr>
        <w:spacing w:line="276" w:lineRule="auto"/>
        <w:rPr>
          <w:rFonts w:ascii="Garamond" w:hAnsi="Garamond"/>
          <w:sz w:val="20"/>
          <w:szCs w:val="20"/>
        </w:rPr>
      </w:pPr>
    </w:p>
    <w:p w14:paraId="2BD8388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B0E2D2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0FE4C3F" w14:textId="77777777" w:rsidR="00584C6C" w:rsidRPr="008D7318" w:rsidRDefault="00584C6C" w:rsidP="00795FBB">
            <w:pPr>
              <w:spacing w:line="276" w:lineRule="auto"/>
              <w:rPr>
                <w:rFonts w:ascii="Garamond" w:hAnsi="Garamond"/>
                <w:sz w:val="20"/>
                <w:szCs w:val="20"/>
              </w:rPr>
            </w:pPr>
          </w:p>
          <w:p w14:paraId="56BFC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BEF0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18D8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235002E" w14:textId="77777777" w:rsidR="00584C6C" w:rsidRPr="008D7318" w:rsidRDefault="00584C6C" w:rsidP="00795FBB">
            <w:pPr>
              <w:spacing w:line="276" w:lineRule="auto"/>
              <w:rPr>
                <w:rFonts w:ascii="Garamond" w:hAnsi="Garamond"/>
                <w:sz w:val="20"/>
                <w:szCs w:val="20"/>
              </w:rPr>
            </w:pPr>
          </w:p>
          <w:p w14:paraId="7654D25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F15D6D4" w14:textId="77777777" w:rsidR="00584C6C" w:rsidRPr="008D7318" w:rsidRDefault="00584C6C" w:rsidP="00795FBB">
            <w:pPr>
              <w:spacing w:line="276" w:lineRule="auto"/>
              <w:rPr>
                <w:rFonts w:ascii="Garamond" w:hAnsi="Garamond"/>
                <w:sz w:val="20"/>
                <w:szCs w:val="20"/>
              </w:rPr>
            </w:pPr>
          </w:p>
          <w:p w14:paraId="73DF5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9E61BA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BBF6E78" w14:textId="77777777" w:rsidR="00584C6C" w:rsidRPr="008D7318" w:rsidRDefault="00584C6C" w:rsidP="00795FBB">
            <w:pPr>
              <w:spacing w:line="276" w:lineRule="auto"/>
              <w:rPr>
                <w:rFonts w:ascii="Garamond" w:hAnsi="Garamond"/>
                <w:sz w:val="20"/>
                <w:szCs w:val="20"/>
              </w:rPr>
            </w:pPr>
          </w:p>
          <w:p w14:paraId="29FDD0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9274B01" w14:textId="77777777" w:rsidR="00584C6C" w:rsidRPr="008D7318" w:rsidRDefault="00584C6C" w:rsidP="00795FBB">
            <w:pPr>
              <w:spacing w:line="276" w:lineRule="auto"/>
              <w:rPr>
                <w:rFonts w:ascii="Garamond" w:hAnsi="Garamond"/>
                <w:sz w:val="20"/>
                <w:szCs w:val="20"/>
              </w:rPr>
            </w:pPr>
          </w:p>
          <w:p w14:paraId="437508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BE27D52" w14:textId="77777777" w:rsidR="00584C6C" w:rsidRPr="008D7318" w:rsidRDefault="00584C6C" w:rsidP="00795FBB">
            <w:pPr>
              <w:spacing w:line="276" w:lineRule="auto"/>
              <w:rPr>
                <w:rFonts w:ascii="Garamond" w:hAnsi="Garamond"/>
                <w:sz w:val="20"/>
                <w:szCs w:val="20"/>
              </w:rPr>
            </w:pPr>
          </w:p>
          <w:p w14:paraId="3AEEA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194F49B" w14:textId="77777777" w:rsidR="00584C6C" w:rsidRPr="008D7318" w:rsidRDefault="00584C6C" w:rsidP="00795FBB">
            <w:pPr>
              <w:spacing w:line="276" w:lineRule="auto"/>
              <w:rPr>
                <w:rFonts w:ascii="Garamond" w:hAnsi="Garamond"/>
                <w:sz w:val="20"/>
                <w:szCs w:val="20"/>
              </w:rPr>
            </w:pPr>
          </w:p>
          <w:p w14:paraId="7A78E5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A0C4778"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9E60429" w14:textId="77777777" w:rsidR="00584C6C" w:rsidRPr="008D7318" w:rsidRDefault="00584C6C" w:rsidP="00795FBB">
            <w:pPr>
              <w:spacing w:line="276" w:lineRule="auto"/>
              <w:rPr>
                <w:rFonts w:ascii="Garamond" w:hAnsi="Garamond"/>
                <w:sz w:val="20"/>
                <w:szCs w:val="20"/>
              </w:rPr>
            </w:pPr>
          </w:p>
          <w:p w14:paraId="483A63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F7A30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134FB5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endoskopowy</w:t>
            </w:r>
          </w:p>
        </w:tc>
        <w:tc>
          <w:tcPr>
            <w:tcW w:w="1025" w:type="dxa"/>
            <w:tcBorders>
              <w:top w:val="single" w:sz="4" w:space="0" w:color="000000"/>
              <w:left w:val="single" w:sz="4" w:space="0" w:color="000000"/>
              <w:bottom w:val="single" w:sz="4" w:space="0" w:color="000000"/>
              <w:right w:val="nil"/>
            </w:tcBorders>
          </w:tcPr>
          <w:p w14:paraId="189ADEE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865E112" w14:textId="22FFFF4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77815E7" w14:textId="0A56121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64ED18C1" w14:textId="6DDE75B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6DB9C25" w14:textId="099680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023731" w14:textId="77777777" w:rsidR="00584C6C" w:rsidRPr="008D7318" w:rsidRDefault="00584C6C" w:rsidP="00795FBB">
            <w:pPr>
              <w:spacing w:line="276" w:lineRule="auto"/>
              <w:rPr>
                <w:rFonts w:ascii="Garamond" w:hAnsi="Garamond"/>
                <w:sz w:val="20"/>
                <w:szCs w:val="20"/>
              </w:rPr>
            </w:pPr>
          </w:p>
        </w:tc>
      </w:tr>
      <w:tr w:rsidR="00584C6C" w:rsidRPr="008D7318" w14:paraId="7135E0E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41E72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F2CC27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32E6365" w14:textId="77777777" w:rsidR="00584C6C" w:rsidRPr="008D7318" w:rsidRDefault="00584C6C" w:rsidP="00795FBB">
            <w:pPr>
              <w:spacing w:line="276" w:lineRule="auto"/>
              <w:rPr>
                <w:rFonts w:ascii="Garamond" w:hAnsi="Garamond"/>
                <w:b/>
                <w:bCs/>
                <w:sz w:val="20"/>
                <w:szCs w:val="20"/>
              </w:rPr>
            </w:pPr>
          </w:p>
          <w:p w14:paraId="45A7EAD7" w14:textId="77777777" w:rsidR="00584C6C" w:rsidRPr="008D7318" w:rsidRDefault="00584C6C" w:rsidP="00795FBB">
            <w:pPr>
              <w:spacing w:line="276" w:lineRule="auto"/>
              <w:rPr>
                <w:rFonts w:ascii="Garamond" w:hAnsi="Garamond"/>
                <w:b/>
                <w:bCs/>
                <w:sz w:val="20"/>
                <w:szCs w:val="20"/>
              </w:rPr>
            </w:pPr>
          </w:p>
          <w:p w14:paraId="55E90914"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80E2F5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33AE5BD" w14:textId="3AEF35B3"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58C41EE" w14:textId="2A7DE60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0C9F8C3" w14:textId="0071D82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F59559B" w14:textId="77777777" w:rsidR="00584C6C" w:rsidRPr="008D7318" w:rsidRDefault="00584C6C" w:rsidP="00795FBB">
            <w:pPr>
              <w:spacing w:line="276" w:lineRule="auto"/>
              <w:rPr>
                <w:rFonts w:ascii="Garamond" w:hAnsi="Garamond"/>
                <w:sz w:val="20"/>
                <w:szCs w:val="20"/>
              </w:rPr>
            </w:pPr>
          </w:p>
        </w:tc>
      </w:tr>
    </w:tbl>
    <w:p w14:paraId="3B026765" w14:textId="77777777" w:rsidR="00584C6C" w:rsidRPr="008D7318" w:rsidRDefault="00584C6C" w:rsidP="00795FBB">
      <w:pPr>
        <w:spacing w:line="276" w:lineRule="auto"/>
        <w:rPr>
          <w:rFonts w:ascii="Garamond" w:hAnsi="Garamond"/>
          <w:sz w:val="20"/>
          <w:szCs w:val="20"/>
        </w:rPr>
      </w:pPr>
    </w:p>
    <w:p w14:paraId="55F4E54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0D590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E1CE870" w14:textId="77777777" w:rsidR="00584C6C" w:rsidRPr="008D7318" w:rsidRDefault="00584C6C" w:rsidP="00795FBB">
      <w:pPr>
        <w:autoSpaceDN/>
        <w:spacing w:line="276" w:lineRule="auto"/>
        <w:contextualSpacing/>
        <w:rPr>
          <w:rFonts w:ascii="Garamond" w:hAnsi="Garamond" w:cs="Garamond"/>
          <w:kern w:val="2"/>
          <w:sz w:val="20"/>
          <w:szCs w:val="20"/>
        </w:rPr>
      </w:pPr>
    </w:p>
    <w:p w14:paraId="260DDF7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D41A1DA" w14:textId="3EA7A9F6"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62CC62BD" w14:textId="77777777" w:rsidR="00584C6C" w:rsidRPr="008D7318" w:rsidRDefault="00584C6C" w:rsidP="00795FBB">
      <w:pPr>
        <w:spacing w:line="276" w:lineRule="auto"/>
        <w:rPr>
          <w:rFonts w:ascii="Garamond" w:hAnsi="Garamond"/>
          <w:sz w:val="20"/>
          <w:szCs w:val="20"/>
        </w:rPr>
      </w:pPr>
    </w:p>
    <w:p w14:paraId="6645673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FEBA41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961E99" w14:textId="77777777" w:rsidR="00584C6C" w:rsidRPr="008D7318" w:rsidRDefault="00584C6C" w:rsidP="00795FBB">
            <w:pPr>
              <w:spacing w:line="276" w:lineRule="auto"/>
              <w:rPr>
                <w:rFonts w:ascii="Garamond" w:hAnsi="Garamond"/>
                <w:sz w:val="20"/>
                <w:szCs w:val="20"/>
              </w:rPr>
            </w:pPr>
          </w:p>
          <w:p w14:paraId="0D2097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65140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6222F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7BA249" w14:textId="77777777" w:rsidR="00584C6C" w:rsidRPr="008D7318" w:rsidRDefault="00584C6C" w:rsidP="00795FBB">
            <w:pPr>
              <w:spacing w:line="276" w:lineRule="auto"/>
              <w:rPr>
                <w:rFonts w:ascii="Garamond" w:hAnsi="Garamond"/>
                <w:sz w:val="20"/>
                <w:szCs w:val="20"/>
              </w:rPr>
            </w:pPr>
          </w:p>
          <w:p w14:paraId="4A0DA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55EFE0" w14:textId="77777777" w:rsidR="00584C6C" w:rsidRPr="008D7318" w:rsidRDefault="00584C6C" w:rsidP="00795FBB">
            <w:pPr>
              <w:spacing w:line="276" w:lineRule="auto"/>
              <w:rPr>
                <w:rFonts w:ascii="Garamond" w:hAnsi="Garamond"/>
                <w:sz w:val="20"/>
                <w:szCs w:val="20"/>
              </w:rPr>
            </w:pPr>
          </w:p>
          <w:p w14:paraId="63E009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4E370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4537598" w14:textId="77777777" w:rsidR="00584C6C" w:rsidRPr="008D7318" w:rsidRDefault="00584C6C" w:rsidP="00795FBB">
            <w:pPr>
              <w:spacing w:line="276" w:lineRule="auto"/>
              <w:rPr>
                <w:rFonts w:ascii="Garamond" w:hAnsi="Garamond"/>
                <w:sz w:val="20"/>
                <w:szCs w:val="20"/>
              </w:rPr>
            </w:pPr>
          </w:p>
          <w:p w14:paraId="50D31C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E02544D" w14:textId="77777777" w:rsidR="00584C6C" w:rsidRPr="008D7318" w:rsidRDefault="00584C6C" w:rsidP="00795FBB">
            <w:pPr>
              <w:spacing w:line="276" w:lineRule="auto"/>
              <w:rPr>
                <w:rFonts w:ascii="Garamond" w:hAnsi="Garamond"/>
                <w:sz w:val="20"/>
                <w:szCs w:val="20"/>
              </w:rPr>
            </w:pPr>
          </w:p>
          <w:p w14:paraId="4A68F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1B5F7F" w14:textId="77777777" w:rsidR="00584C6C" w:rsidRPr="008D7318" w:rsidRDefault="00584C6C" w:rsidP="00795FBB">
            <w:pPr>
              <w:spacing w:line="276" w:lineRule="auto"/>
              <w:rPr>
                <w:rFonts w:ascii="Garamond" w:hAnsi="Garamond"/>
                <w:sz w:val="20"/>
                <w:szCs w:val="20"/>
              </w:rPr>
            </w:pPr>
          </w:p>
          <w:p w14:paraId="6A2B6AB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EAAF289" w14:textId="77777777" w:rsidR="00584C6C" w:rsidRPr="008D7318" w:rsidRDefault="00584C6C" w:rsidP="00795FBB">
            <w:pPr>
              <w:spacing w:line="276" w:lineRule="auto"/>
              <w:rPr>
                <w:rFonts w:ascii="Garamond" w:hAnsi="Garamond"/>
                <w:sz w:val="20"/>
                <w:szCs w:val="20"/>
              </w:rPr>
            </w:pPr>
          </w:p>
          <w:p w14:paraId="1F2740B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19BC73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E031C36" w14:textId="77777777" w:rsidR="00584C6C" w:rsidRPr="008D7318" w:rsidRDefault="00584C6C" w:rsidP="00795FBB">
            <w:pPr>
              <w:spacing w:line="276" w:lineRule="auto"/>
              <w:rPr>
                <w:rFonts w:ascii="Garamond" w:hAnsi="Garamond"/>
                <w:sz w:val="20"/>
                <w:szCs w:val="20"/>
              </w:rPr>
            </w:pPr>
          </w:p>
          <w:p w14:paraId="685E283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3AD08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E5F9E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056354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EA07339" w14:textId="55549079"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7132BC" w14:textId="41FE56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DB45F1E" w14:textId="7F24CDF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B1CF73" w14:textId="4B25AB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F70488A" w14:textId="77777777" w:rsidR="00584C6C" w:rsidRPr="008D7318" w:rsidRDefault="00584C6C" w:rsidP="00795FBB">
            <w:pPr>
              <w:spacing w:line="276" w:lineRule="auto"/>
              <w:rPr>
                <w:rFonts w:ascii="Garamond" w:hAnsi="Garamond"/>
                <w:sz w:val="20"/>
                <w:szCs w:val="20"/>
              </w:rPr>
            </w:pPr>
          </w:p>
        </w:tc>
      </w:tr>
      <w:tr w:rsidR="00584C6C" w:rsidRPr="008D7318" w14:paraId="7D8340D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035CD0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B07C6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565252" w14:textId="77777777" w:rsidR="00584C6C" w:rsidRPr="008D7318" w:rsidRDefault="00584C6C" w:rsidP="00795FBB">
            <w:pPr>
              <w:spacing w:line="276" w:lineRule="auto"/>
              <w:rPr>
                <w:rFonts w:ascii="Garamond" w:hAnsi="Garamond"/>
                <w:b/>
                <w:bCs/>
                <w:sz w:val="20"/>
                <w:szCs w:val="20"/>
              </w:rPr>
            </w:pPr>
          </w:p>
          <w:p w14:paraId="5EA102C2" w14:textId="77777777" w:rsidR="00584C6C" w:rsidRPr="008D7318" w:rsidRDefault="00584C6C" w:rsidP="00795FBB">
            <w:pPr>
              <w:spacing w:line="276" w:lineRule="auto"/>
              <w:rPr>
                <w:rFonts w:ascii="Garamond" w:hAnsi="Garamond"/>
                <w:b/>
                <w:bCs/>
                <w:sz w:val="20"/>
                <w:szCs w:val="20"/>
              </w:rPr>
            </w:pPr>
          </w:p>
          <w:p w14:paraId="61F3A6B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B4EA27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2BB00EC" w14:textId="2EC87A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B1F5433" w14:textId="2E02717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BEDE2BF" w14:textId="42DCDC7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0209866" w14:textId="77777777" w:rsidR="00584C6C" w:rsidRPr="008D7318" w:rsidRDefault="00584C6C" w:rsidP="00795FBB">
            <w:pPr>
              <w:spacing w:line="276" w:lineRule="auto"/>
              <w:rPr>
                <w:rFonts w:ascii="Garamond" w:hAnsi="Garamond"/>
                <w:sz w:val="20"/>
                <w:szCs w:val="20"/>
              </w:rPr>
            </w:pPr>
          </w:p>
        </w:tc>
      </w:tr>
    </w:tbl>
    <w:p w14:paraId="2F5A81DF" w14:textId="77777777" w:rsidR="00584C6C" w:rsidRPr="008D7318" w:rsidRDefault="00584C6C" w:rsidP="00795FBB">
      <w:pPr>
        <w:pStyle w:val="Nagwek7"/>
        <w:numPr>
          <w:ilvl w:val="0"/>
          <w:numId w:val="0"/>
        </w:numPr>
        <w:spacing w:line="276" w:lineRule="auto"/>
        <w:rPr>
          <w:b/>
          <w:sz w:val="20"/>
        </w:rPr>
      </w:pPr>
    </w:p>
    <w:p w14:paraId="327375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262F3B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92CD8C5" w14:textId="77777777" w:rsidR="00584C6C" w:rsidRPr="008D7318" w:rsidRDefault="00584C6C" w:rsidP="00795FBB">
      <w:pPr>
        <w:autoSpaceDN/>
        <w:spacing w:line="276" w:lineRule="auto"/>
        <w:contextualSpacing/>
        <w:rPr>
          <w:rFonts w:ascii="Garamond" w:hAnsi="Garamond" w:cs="Garamond"/>
          <w:kern w:val="2"/>
          <w:sz w:val="20"/>
          <w:szCs w:val="20"/>
        </w:rPr>
      </w:pPr>
    </w:p>
    <w:p w14:paraId="4884F23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F4D943B" w14:textId="3015DD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2CD2EA4E" w14:textId="77777777" w:rsidR="00584C6C" w:rsidRPr="008D7318" w:rsidRDefault="00584C6C" w:rsidP="00795FBB">
      <w:pPr>
        <w:spacing w:line="276" w:lineRule="auto"/>
        <w:rPr>
          <w:rFonts w:ascii="Garamond" w:hAnsi="Garamond"/>
          <w:sz w:val="20"/>
          <w:szCs w:val="20"/>
          <w:lang w:eastAsia="ar-SA"/>
        </w:rPr>
      </w:pPr>
    </w:p>
    <w:p w14:paraId="3E35181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28BC19A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5EACAAF" w14:textId="77777777" w:rsidR="00584C6C" w:rsidRPr="008D7318" w:rsidRDefault="00584C6C" w:rsidP="00795FBB">
            <w:pPr>
              <w:spacing w:line="276" w:lineRule="auto"/>
              <w:rPr>
                <w:rFonts w:ascii="Garamond" w:hAnsi="Garamond"/>
                <w:sz w:val="20"/>
                <w:szCs w:val="20"/>
              </w:rPr>
            </w:pPr>
          </w:p>
          <w:p w14:paraId="6B6E4D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1967A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4E649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AC29BC" w14:textId="77777777" w:rsidR="00584C6C" w:rsidRPr="008D7318" w:rsidRDefault="00584C6C" w:rsidP="00795FBB">
            <w:pPr>
              <w:spacing w:line="276" w:lineRule="auto"/>
              <w:rPr>
                <w:rFonts w:ascii="Garamond" w:hAnsi="Garamond"/>
                <w:sz w:val="20"/>
                <w:szCs w:val="20"/>
              </w:rPr>
            </w:pPr>
          </w:p>
          <w:p w14:paraId="14C9C1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B1A18DB" w14:textId="77777777" w:rsidR="00584C6C" w:rsidRPr="008D7318" w:rsidRDefault="00584C6C" w:rsidP="00795FBB">
            <w:pPr>
              <w:spacing w:line="276" w:lineRule="auto"/>
              <w:rPr>
                <w:rFonts w:ascii="Garamond" w:hAnsi="Garamond"/>
                <w:sz w:val="20"/>
                <w:szCs w:val="20"/>
              </w:rPr>
            </w:pPr>
          </w:p>
          <w:p w14:paraId="533841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027B4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E52FB6B" w14:textId="77777777" w:rsidR="00584C6C" w:rsidRPr="008D7318" w:rsidRDefault="00584C6C" w:rsidP="00795FBB">
            <w:pPr>
              <w:spacing w:line="276" w:lineRule="auto"/>
              <w:rPr>
                <w:rFonts w:ascii="Garamond" w:hAnsi="Garamond"/>
                <w:sz w:val="20"/>
                <w:szCs w:val="20"/>
              </w:rPr>
            </w:pPr>
          </w:p>
          <w:p w14:paraId="508436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B25E58C" w14:textId="77777777" w:rsidR="00584C6C" w:rsidRPr="008D7318" w:rsidRDefault="00584C6C" w:rsidP="00795FBB">
            <w:pPr>
              <w:spacing w:line="276" w:lineRule="auto"/>
              <w:rPr>
                <w:rFonts w:ascii="Garamond" w:hAnsi="Garamond"/>
                <w:sz w:val="20"/>
                <w:szCs w:val="20"/>
              </w:rPr>
            </w:pPr>
          </w:p>
          <w:p w14:paraId="77E417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045EF776" w14:textId="77777777" w:rsidR="00584C6C" w:rsidRPr="008D7318" w:rsidRDefault="00584C6C" w:rsidP="00795FBB">
            <w:pPr>
              <w:spacing w:line="276" w:lineRule="auto"/>
              <w:rPr>
                <w:rFonts w:ascii="Garamond" w:hAnsi="Garamond"/>
                <w:sz w:val="20"/>
                <w:szCs w:val="20"/>
              </w:rPr>
            </w:pPr>
          </w:p>
          <w:p w14:paraId="4A48218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4C3B8366" w14:textId="77777777" w:rsidR="00584C6C" w:rsidRPr="008D7318" w:rsidRDefault="00584C6C" w:rsidP="00795FBB">
            <w:pPr>
              <w:spacing w:line="276" w:lineRule="auto"/>
              <w:rPr>
                <w:rFonts w:ascii="Garamond" w:hAnsi="Garamond"/>
                <w:sz w:val="20"/>
                <w:szCs w:val="20"/>
              </w:rPr>
            </w:pPr>
          </w:p>
          <w:p w14:paraId="222CB8D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34460A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331C834" w14:textId="77777777" w:rsidR="00584C6C" w:rsidRPr="008D7318" w:rsidRDefault="00584C6C" w:rsidP="00795FBB">
            <w:pPr>
              <w:spacing w:line="276" w:lineRule="auto"/>
              <w:rPr>
                <w:rFonts w:ascii="Garamond" w:hAnsi="Garamond"/>
                <w:sz w:val="20"/>
                <w:szCs w:val="20"/>
              </w:rPr>
            </w:pPr>
          </w:p>
          <w:p w14:paraId="37DA62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F76E7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256915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Laser chirurgiczny</w:t>
            </w:r>
          </w:p>
        </w:tc>
        <w:tc>
          <w:tcPr>
            <w:tcW w:w="1025" w:type="dxa"/>
            <w:tcBorders>
              <w:top w:val="single" w:sz="4" w:space="0" w:color="000000"/>
              <w:left w:val="single" w:sz="4" w:space="0" w:color="000000"/>
              <w:bottom w:val="single" w:sz="4" w:space="0" w:color="000000"/>
              <w:right w:val="nil"/>
            </w:tcBorders>
          </w:tcPr>
          <w:p w14:paraId="2E11BD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99DA344" w14:textId="203CAAD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F8D5447" w14:textId="2FE5DC2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BE6E2E9" w14:textId="7084C0D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9BEA8C" w14:textId="44A7B2D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F81D7E6" w14:textId="77777777" w:rsidR="00584C6C" w:rsidRPr="008D7318" w:rsidRDefault="00584C6C" w:rsidP="00795FBB">
            <w:pPr>
              <w:spacing w:line="276" w:lineRule="auto"/>
              <w:rPr>
                <w:rFonts w:ascii="Garamond" w:hAnsi="Garamond"/>
                <w:sz w:val="20"/>
                <w:szCs w:val="20"/>
              </w:rPr>
            </w:pPr>
          </w:p>
        </w:tc>
      </w:tr>
      <w:tr w:rsidR="00584C6C" w:rsidRPr="008D7318" w14:paraId="2DFE6E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313BE4A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1C0485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8A411BD" w14:textId="77777777" w:rsidR="00584C6C" w:rsidRPr="008D7318" w:rsidRDefault="00584C6C" w:rsidP="00795FBB">
            <w:pPr>
              <w:spacing w:line="276" w:lineRule="auto"/>
              <w:rPr>
                <w:rFonts w:ascii="Garamond" w:hAnsi="Garamond"/>
                <w:b/>
                <w:bCs/>
                <w:sz w:val="20"/>
                <w:szCs w:val="20"/>
              </w:rPr>
            </w:pPr>
          </w:p>
          <w:p w14:paraId="39495B39" w14:textId="77777777" w:rsidR="00584C6C" w:rsidRPr="008D7318" w:rsidRDefault="00584C6C" w:rsidP="00795FBB">
            <w:pPr>
              <w:spacing w:line="276" w:lineRule="auto"/>
              <w:rPr>
                <w:rFonts w:ascii="Garamond" w:hAnsi="Garamond"/>
                <w:b/>
                <w:bCs/>
                <w:sz w:val="20"/>
                <w:szCs w:val="20"/>
              </w:rPr>
            </w:pPr>
          </w:p>
          <w:p w14:paraId="4E3D723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652D5D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2E32FC3" w14:textId="2391964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0AC39AF" w14:textId="3F4A61A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A2DD35B" w14:textId="7FE640A1"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B12095F" w14:textId="77777777" w:rsidR="00584C6C" w:rsidRPr="008D7318" w:rsidRDefault="00584C6C" w:rsidP="00795FBB">
            <w:pPr>
              <w:spacing w:line="276" w:lineRule="auto"/>
              <w:rPr>
                <w:rFonts w:ascii="Garamond" w:hAnsi="Garamond"/>
                <w:sz w:val="20"/>
                <w:szCs w:val="20"/>
              </w:rPr>
            </w:pPr>
          </w:p>
        </w:tc>
      </w:tr>
    </w:tbl>
    <w:p w14:paraId="14CF1D2B" w14:textId="77777777" w:rsidR="00584C6C" w:rsidRPr="008D7318" w:rsidRDefault="00584C6C" w:rsidP="00795FBB">
      <w:pPr>
        <w:spacing w:line="276" w:lineRule="auto"/>
        <w:rPr>
          <w:rFonts w:ascii="Garamond" w:hAnsi="Garamond"/>
          <w:sz w:val="20"/>
          <w:szCs w:val="20"/>
        </w:rPr>
      </w:pPr>
    </w:p>
    <w:p w14:paraId="70AC80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DA285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0494B6B" w14:textId="77777777" w:rsidR="00584C6C" w:rsidRPr="008D7318" w:rsidRDefault="00584C6C" w:rsidP="00795FBB">
      <w:pPr>
        <w:autoSpaceDN/>
        <w:spacing w:line="276" w:lineRule="auto"/>
        <w:contextualSpacing/>
        <w:rPr>
          <w:rFonts w:ascii="Garamond" w:hAnsi="Garamond" w:cs="Garamond"/>
          <w:kern w:val="2"/>
          <w:sz w:val="20"/>
          <w:szCs w:val="20"/>
        </w:rPr>
      </w:pPr>
    </w:p>
    <w:p w14:paraId="76DF373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C560FAC" w14:textId="7A909EC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C5431C" w14:textId="77777777" w:rsidR="00584C6C" w:rsidRPr="008D7318" w:rsidRDefault="00584C6C" w:rsidP="00795FBB">
      <w:pPr>
        <w:spacing w:line="276" w:lineRule="auto"/>
        <w:rPr>
          <w:rFonts w:ascii="Garamond" w:hAnsi="Garamond"/>
          <w:sz w:val="20"/>
          <w:szCs w:val="20"/>
        </w:rPr>
      </w:pPr>
    </w:p>
    <w:p w14:paraId="689EB75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A20992B"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BEB56D9" w14:textId="77777777" w:rsidR="00584C6C" w:rsidRPr="008D7318" w:rsidRDefault="00584C6C" w:rsidP="00795FBB">
            <w:pPr>
              <w:spacing w:line="276" w:lineRule="auto"/>
              <w:rPr>
                <w:rFonts w:ascii="Garamond" w:hAnsi="Garamond"/>
                <w:sz w:val="20"/>
                <w:szCs w:val="20"/>
              </w:rPr>
            </w:pPr>
          </w:p>
          <w:p w14:paraId="7E6F94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98FB3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8D3FA9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7408383" w14:textId="77777777" w:rsidR="00584C6C" w:rsidRPr="008D7318" w:rsidRDefault="00584C6C" w:rsidP="00795FBB">
            <w:pPr>
              <w:spacing w:line="276" w:lineRule="auto"/>
              <w:rPr>
                <w:rFonts w:ascii="Garamond" w:hAnsi="Garamond"/>
                <w:sz w:val="20"/>
                <w:szCs w:val="20"/>
              </w:rPr>
            </w:pPr>
          </w:p>
          <w:p w14:paraId="41021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029234" w14:textId="77777777" w:rsidR="00584C6C" w:rsidRPr="008D7318" w:rsidRDefault="00584C6C" w:rsidP="00795FBB">
            <w:pPr>
              <w:spacing w:line="276" w:lineRule="auto"/>
              <w:rPr>
                <w:rFonts w:ascii="Garamond" w:hAnsi="Garamond"/>
                <w:sz w:val="20"/>
                <w:szCs w:val="20"/>
              </w:rPr>
            </w:pPr>
          </w:p>
          <w:p w14:paraId="65AF9AA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CCCB0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392F1FF" w14:textId="77777777" w:rsidR="00584C6C" w:rsidRPr="008D7318" w:rsidRDefault="00584C6C" w:rsidP="00795FBB">
            <w:pPr>
              <w:spacing w:line="276" w:lineRule="auto"/>
              <w:rPr>
                <w:rFonts w:ascii="Garamond" w:hAnsi="Garamond"/>
                <w:sz w:val="20"/>
                <w:szCs w:val="20"/>
              </w:rPr>
            </w:pPr>
          </w:p>
          <w:p w14:paraId="675AC6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08DBB7A" w14:textId="77777777" w:rsidR="00584C6C" w:rsidRPr="008D7318" w:rsidRDefault="00584C6C" w:rsidP="00795FBB">
            <w:pPr>
              <w:spacing w:line="276" w:lineRule="auto"/>
              <w:rPr>
                <w:rFonts w:ascii="Garamond" w:hAnsi="Garamond"/>
                <w:sz w:val="20"/>
                <w:szCs w:val="20"/>
              </w:rPr>
            </w:pPr>
          </w:p>
          <w:p w14:paraId="785E01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960DF1D" w14:textId="77777777" w:rsidR="00584C6C" w:rsidRPr="008D7318" w:rsidRDefault="00584C6C" w:rsidP="00795FBB">
            <w:pPr>
              <w:spacing w:line="276" w:lineRule="auto"/>
              <w:rPr>
                <w:rFonts w:ascii="Garamond" w:hAnsi="Garamond"/>
                <w:sz w:val="20"/>
                <w:szCs w:val="20"/>
              </w:rPr>
            </w:pPr>
          </w:p>
          <w:p w14:paraId="245C30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BABE14" w14:textId="77777777" w:rsidR="00584C6C" w:rsidRPr="008D7318" w:rsidRDefault="00584C6C" w:rsidP="00795FBB">
            <w:pPr>
              <w:spacing w:line="276" w:lineRule="auto"/>
              <w:rPr>
                <w:rFonts w:ascii="Garamond" w:hAnsi="Garamond"/>
                <w:sz w:val="20"/>
                <w:szCs w:val="20"/>
              </w:rPr>
            </w:pPr>
          </w:p>
          <w:p w14:paraId="3A1B08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6B5C3D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A0DB98" w14:textId="77777777" w:rsidR="00584C6C" w:rsidRPr="008D7318" w:rsidRDefault="00584C6C" w:rsidP="00795FBB">
            <w:pPr>
              <w:spacing w:line="276" w:lineRule="auto"/>
              <w:rPr>
                <w:rFonts w:ascii="Garamond" w:hAnsi="Garamond"/>
                <w:sz w:val="20"/>
                <w:szCs w:val="20"/>
              </w:rPr>
            </w:pPr>
          </w:p>
          <w:p w14:paraId="291508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70504A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68F70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Unit laryngologiczny</w:t>
            </w:r>
          </w:p>
        </w:tc>
        <w:tc>
          <w:tcPr>
            <w:tcW w:w="1025" w:type="dxa"/>
            <w:tcBorders>
              <w:top w:val="single" w:sz="4" w:space="0" w:color="000000"/>
              <w:left w:val="single" w:sz="4" w:space="0" w:color="000000"/>
              <w:bottom w:val="single" w:sz="4" w:space="0" w:color="000000"/>
              <w:right w:val="nil"/>
            </w:tcBorders>
          </w:tcPr>
          <w:p w14:paraId="47E45A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5/sztuk</w:t>
            </w:r>
          </w:p>
        </w:tc>
        <w:tc>
          <w:tcPr>
            <w:tcW w:w="1056" w:type="dxa"/>
            <w:tcBorders>
              <w:top w:val="single" w:sz="4" w:space="0" w:color="000000"/>
              <w:left w:val="single" w:sz="4" w:space="0" w:color="000000"/>
              <w:bottom w:val="single" w:sz="4" w:space="0" w:color="000000"/>
              <w:right w:val="nil"/>
            </w:tcBorders>
          </w:tcPr>
          <w:p w14:paraId="1E5F6D55" w14:textId="7ED7283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DF209BB" w14:textId="59A089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6C1915" w14:textId="265D054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0B25C7" w14:textId="46A7971D"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DB51363" w14:textId="77777777" w:rsidR="00584C6C" w:rsidRPr="008D7318" w:rsidRDefault="00584C6C" w:rsidP="00795FBB">
            <w:pPr>
              <w:spacing w:line="276" w:lineRule="auto"/>
              <w:rPr>
                <w:rFonts w:ascii="Garamond" w:hAnsi="Garamond"/>
                <w:sz w:val="20"/>
                <w:szCs w:val="20"/>
              </w:rPr>
            </w:pPr>
          </w:p>
        </w:tc>
      </w:tr>
      <w:tr w:rsidR="00584C6C" w:rsidRPr="008D7318" w14:paraId="2F3081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626C0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37BEA2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77C677D" w14:textId="77777777" w:rsidR="00584C6C" w:rsidRPr="008D7318" w:rsidRDefault="00584C6C" w:rsidP="00795FBB">
            <w:pPr>
              <w:spacing w:line="276" w:lineRule="auto"/>
              <w:rPr>
                <w:rFonts w:ascii="Garamond" w:hAnsi="Garamond"/>
                <w:b/>
                <w:bCs/>
                <w:sz w:val="20"/>
                <w:szCs w:val="20"/>
              </w:rPr>
            </w:pPr>
          </w:p>
          <w:p w14:paraId="6A9AEBA4" w14:textId="77777777" w:rsidR="00584C6C" w:rsidRPr="008D7318" w:rsidRDefault="00584C6C" w:rsidP="00795FBB">
            <w:pPr>
              <w:spacing w:line="276" w:lineRule="auto"/>
              <w:rPr>
                <w:rFonts w:ascii="Garamond" w:hAnsi="Garamond"/>
                <w:b/>
                <w:bCs/>
                <w:sz w:val="20"/>
                <w:szCs w:val="20"/>
              </w:rPr>
            </w:pPr>
          </w:p>
          <w:p w14:paraId="544EEC7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2D33F30"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D2C1517" w14:textId="65F4446F"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F31E88D" w14:textId="502992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8B330DC" w14:textId="3956C0A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D660DE9" w14:textId="77777777" w:rsidR="00584C6C" w:rsidRPr="008D7318" w:rsidRDefault="00584C6C" w:rsidP="00795FBB">
            <w:pPr>
              <w:spacing w:line="276" w:lineRule="auto"/>
              <w:rPr>
                <w:rFonts w:ascii="Garamond" w:hAnsi="Garamond"/>
                <w:sz w:val="20"/>
                <w:szCs w:val="20"/>
              </w:rPr>
            </w:pPr>
          </w:p>
        </w:tc>
      </w:tr>
    </w:tbl>
    <w:p w14:paraId="72D1E9A3" w14:textId="77777777" w:rsidR="00584C6C" w:rsidRPr="008D7318" w:rsidRDefault="00584C6C" w:rsidP="00795FBB">
      <w:pPr>
        <w:spacing w:line="276" w:lineRule="auto"/>
        <w:rPr>
          <w:rFonts w:ascii="Garamond" w:hAnsi="Garamond"/>
          <w:sz w:val="20"/>
          <w:szCs w:val="20"/>
        </w:rPr>
      </w:pPr>
    </w:p>
    <w:p w14:paraId="7169CAF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29B8EB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4BFC6FF" w14:textId="77777777" w:rsidR="00584C6C" w:rsidRPr="008D7318" w:rsidRDefault="00584C6C" w:rsidP="00795FBB">
      <w:pPr>
        <w:autoSpaceDN/>
        <w:spacing w:line="276" w:lineRule="auto"/>
        <w:contextualSpacing/>
        <w:rPr>
          <w:rFonts w:ascii="Garamond" w:hAnsi="Garamond" w:cs="Garamond"/>
          <w:kern w:val="2"/>
          <w:sz w:val="20"/>
          <w:szCs w:val="20"/>
        </w:rPr>
      </w:pPr>
    </w:p>
    <w:p w14:paraId="6C41F2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8FDABD1" w14:textId="46A3DFD9"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71DE4A" w14:textId="77777777" w:rsidR="00584C6C" w:rsidRPr="008D7318" w:rsidRDefault="00584C6C" w:rsidP="00795FBB">
      <w:pPr>
        <w:spacing w:line="276" w:lineRule="auto"/>
        <w:rPr>
          <w:rFonts w:ascii="Garamond" w:hAnsi="Garamond"/>
          <w:sz w:val="20"/>
          <w:szCs w:val="20"/>
        </w:rPr>
      </w:pPr>
    </w:p>
    <w:p w14:paraId="79FD101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554854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C5F488C" w14:textId="77777777" w:rsidR="00584C6C" w:rsidRPr="008D7318" w:rsidRDefault="00584C6C" w:rsidP="00795FBB">
            <w:pPr>
              <w:spacing w:line="276" w:lineRule="auto"/>
              <w:rPr>
                <w:rFonts w:ascii="Garamond" w:hAnsi="Garamond"/>
                <w:sz w:val="20"/>
                <w:szCs w:val="20"/>
              </w:rPr>
            </w:pPr>
          </w:p>
          <w:p w14:paraId="6E6F2F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A78595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089A7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31A15EF" w14:textId="77777777" w:rsidR="00584C6C" w:rsidRPr="008D7318" w:rsidRDefault="00584C6C" w:rsidP="00795FBB">
            <w:pPr>
              <w:spacing w:line="276" w:lineRule="auto"/>
              <w:rPr>
                <w:rFonts w:ascii="Garamond" w:hAnsi="Garamond"/>
                <w:sz w:val="20"/>
                <w:szCs w:val="20"/>
              </w:rPr>
            </w:pPr>
          </w:p>
          <w:p w14:paraId="1AC811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4F2F0D" w14:textId="77777777" w:rsidR="00584C6C" w:rsidRPr="008D7318" w:rsidRDefault="00584C6C" w:rsidP="00795FBB">
            <w:pPr>
              <w:spacing w:line="276" w:lineRule="auto"/>
              <w:rPr>
                <w:rFonts w:ascii="Garamond" w:hAnsi="Garamond"/>
                <w:sz w:val="20"/>
                <w:szCs w:val="20"/>
              </w:rPr>
            </w:pPr>
          </w:p>
          <w:p w14:paraId="60CCB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9D840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82DF1D7" w14:textId="77777777" w:rsidR="00584C6C" w:rsidRPr="008D7318" w:rsidRDefault="00584C6C" w:rsidP="00795FBB">
            <w:pPr>
              <w:spacing w:line="276" w:lineRule="auto"/>
              <w:rPr>
                <w:rFonts w:ascii="Garamond" w:hAnsi="Garamond"/>
                <w:sz w:val="20"/>
                <w:szCs w:val="20"/>
              </w:rPr>
            </w:pPr>
          </w:p>
          <w:p w14:paraId="45A3B26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400D9F6" w14:textId="77777777" w:rsidR="00584C6C" w:rsidRPr="008D7318" w:rsidRDefault="00584C6C" w:rsidP="00795FBB">
            <w:pPr>
              <w:spacing w:line="276" w:lineRule="auto"/>
              <w:rPr>
                <w:rFonts w:ascii="Garamond" w:hAnsi="Garamond"/>
                <w:sz w:val="20"/>
                <w:szCs w:val="20"/>
              </w:rPr>
            </w:pPr>
          </w:p>
          <w:p w14:paraId="1FB68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83DB0C" w14:textId="77777777" w:rsidR="00584C6C" w:rsidRPr="008D7318" w:rsidRDefault="00584C6C" w:rsidP="00795FBB">
            <w:pPr>
              <w:spacing w:line="276" w:lineRule="auto"/>
              <w:rPr>
                <w:rFonts w:ascii="Garamond" w:hAnsi="Garamond"/>
                <w:sz w:val="20"/>
                <w:szCs w:val="20"/>
              </w:rPr>
            </w:pPr>
          </w:p>
          <w:p w14:paraId="12772C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0E7C6B9" w14:textId="77777777" w:rsidR="00584C6C" w:rsidRPr="008D7318" w:rsidRDefault="00584C6C" w:rsidP="00795FBB">
            <w:pPr>
              <w:spacing w:line="276" w:lineRule="auto"/>
              <w:rPr>
                <w:rFonts w:ascii="Garamond" w:hAnsi="Garamond"/>
                <w:sz w:val="20"/>
                <w:szCs w:val="20"/>
              </w:rPr>
            </w:pPr>
          </w:p>
          <w:p w14:paraId="56BF560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895051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895986" w14:textId="77777777" w:rsidR="00584C6C" w:rsidRPr="008D7318" w:rsidRDefault="00584C6C" w:rsidP="00795FBB">
            <w:pPr>
              <w:spacing w:line="276" w:lineRule="auto"/>
              <w:rPr>
                <w:rFonts w:ascii="Garamond" w:hAnsi="Garamond"/>
                <w:sz w:val="20"/>
                <w:szCs w:val="20"/>
              </w:rPr>
            </w:pPr>
          </w:p>
          <w:p w14:paraId="2E3C18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28AE0F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E527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Tor wizyjny do chirurgii endoskopowej onkologiczno-laryngologicznej</w:t>
            </w:r>
          </w:p>
        </w:tc>
        <w:tc>
          <w:tcPr>
            <w:tcW w:w="1025" w:type="dxa"/>
            <w:tcBorders>
              <w:top w:val="single" w:sz="4" w:space="0" w:color="000000"/>
              <w:left w:val="single" w:sz="4" w:space="0" w:color="000000"/>
              <w:bottom w:val="single" w:sz="4" w:space="0" w:color="000000"/>
              <w:right w:val="nil"/>
            </w:tcBorders>
          </w:tcPr>
          <w:p w14:paraId="56364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A70BA36" w14:textId="6E53FC8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1A4A4A6" w14:textId="662681F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44D5809" w14:textId="4B325CF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637220C" w14:textId="341957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21D27E" w14:textId="77777777" w:rsidR="00584C6C" w:rsidRPr="008D7318" w:rsidRDefault="00584C6C" w:rsidP="00795FBB">
            <w:pPr>
              <w:spacing w:line="276" w:lineRule="auto"/>
              <w:rPr>
                <w:rFonts w:ascii="Garamond" w:hAnsi="Garamond"/>
                <w:sz w:val="20"/>
                <w:szCs w:val="20"/>
              </w:rPr>
            </w:pPr>
          </w:p>
        </w:tc>
      </w:tr>
      <w:tr w:rsidR="00584C6C" w:rsidRPr="008D7318" w14:paraId="373360B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F10A9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530F8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2C9CE40" w14:textId="77777777" w:rsidR="00584C6C" w:rsidRPr="008D7318" w:rsidRDefault="00584C6C" w:rsidP="00795FBB">
            <w:pPr>
              <w:spacing w:line="276" w:lineRule="auto"/>
              <w:rPr>
                <w:rFonts w:ascii="Garamond" w:hAnsi="Garamond"/>
                <w:b/>
                <w:bCs/>
                <w:sz w:val="20"/>
                <w:szCs w:val="20"/>
              </w:rPr>
            </w:pPr>
          </w:p>
          <w:p w14:paraId="32FA2B4B" w14:textId="77777777" w:rsidR="00584C6C" w:rsidRPr="008D7318" w:rsidRDefault="00584C6C" w:rsidP="00795FBB">
            <w:pPr>
              <w:spacing w:line="276" w:lineRule="auto"/>
              <w:rPr>
                <w:rFonts w:ascii="Garamond" w:hAnsi="Garamond"/>
                <w:b/>
                <w:bCs/>
                <w:sz w:val="20"/>
                <w:szCs w:val="20"/>
              </w:rPr>
            </w:pPr>
          </w:p>
          <w:p w14:paraId="425B9F0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FEFE37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75BD3" w14:textId="77693B21"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C8A7B93" w14:textId="34FA0A4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B3B303" w14:textId="573C078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3E73043" w14:textId="77777777" w:rsidR="00584C6C" w:rsidRPr="008D7318" w:rsidRDefault="00584C6C" w:rsidP="00795FBB">
            <w:pPr>
              <w:spacing w:line="276" w:lineRule="auto"/>
              <w:rPr>
                <w:rFonts w:ascii="Garamond" w:hAnsi="Garamond"/>
                <w:sz w:val="20"/>
                <w:szCs w:val="20"/>
              </w:rPr>
            </w:pPr>
          </w:p>
        </w:tc>
      </w:tr>
    </w:tbl>
    <w:p w14:paraId="76B54C8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470FC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534E24A" w14:textId="77777777" w:rsidR="00584C6C" w:rsidRPr="008D7318" w:rsidRDefault="00584C6C" w:rsidP="00795FBB">
      <w:pPr>
        <w:autoSpaceDN/>
        <w:spacing w:line="276" w:lineRule="auto"/>
        <w:contextualSpacing/>
        <w:rPr>
          <w:rFonts w:ascii="Garamond" w:hAnsi="Garamond" w:cs="Garamond"/>
          <w:kern w:val="2"/>
          <w:sz w:val="20"/>
          <w:szCs w:val="20"/>
        </w:rPr>
      </w:pPr>
    </w:p>
    <w:p w14:paraId="68DA16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18C395B" w14:textId="05D5A1B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49AC50F7" w14:textId="77777777" w:rsidR="00584C6C" w:rsidRPr="008D7318" w:rsidRDefault="00584C6C" w:rsidP="00795FBB">
      <w:pPr>
        <w:spacing w:line="276" w:lineRule="auto"/>
        <w:rPr>
          <w:rFonts w:ascii="Garamond" w:hAnsi="Garamond"/>
          <w:b/>
          <w:bCs/>
          <w:sz w:val="20"/>
          <w:szCs w:val="20"/>
        </w:rPr>
      </w:pPr>
    </w:p>
    <w:p w14:paraId="72AAFA8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F662B7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45A1557" w14:textId="77777777" w:rsidR="00584C6C" w:rsidRPr="008D7318" w:rsidRDefault="00584C6C" w:rsidP="00795FBB">
            <w:pPr>
              <w:spacing w:line="276" w:lineRule="auto"/>
              <w:rPr>
                <w:rFonts w:ascii="Garamond" w:hAnsi="Garamond"/>
                <w:sz w:val="20"/>
                <w:szCs w:val="20"/>
              </w:rPr>
            </w:pPr>
          </w:p>
          <w:p w14:paraId="2EF16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F0902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7ADF5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7B4A444" w14:textId="77777777" w:rsidR="00584C6C" w:rsidRPr="008D7318" w:rsidRDefault="00584C6C" w:rsidP="00795FBB">
            <w:pPr>
              <w:spacing w:line="276" w:lineRule="auto"/>
              <w:rPr>
                <w:rFonts w:ascii="Garamond" w:hAnsi="Garamond"/>
                <w:sz w:val="20"/>
                <w:szCs w:val="20"/>
              </w:rPr>
            </w:pPr>
          </w:p>
          <w:p w14:paraId="380E6D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C8A40E1" w14:textId="77777777" w:rsidR="00584C6C" w:rsidRPr="008D7318" w:rsidRDefault="00584C6C" w:rsidP="00795FBB">
            <w:pPr>
              <w:spacing w:line="276" w:lineRule="auto"/>
              <w:rPr>
                <w:rFonts w:ascii="Garamond" w:hAnsi="Garamond"/>
                <w:sz w:val="20"/>
                <w:szCs w:val="20"/>
              </w:rPr>
            </w:pPr>
          </w:p>
          <w:p w14:paraId="7EE7B8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AA2B7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F66A08F" w14:textId="77777777" w:rsidR="00584C6C" w:rsidRPr="008D7318" w:rsidRDefault="00584C6C" w:rsidP="00795FBB">
            <w:pPr>
              <w:spacing w:line="276" w:lineRule="auto"/>
              <w:rPr>
                <w:rFonts w:ascii="Garamond" w:hAnsi="Garamond"/>
                <w:sz w:val="20"/>
                <w:szCs w:val="20"/>
              </w:rPr>
            </w:pPr>
          </w:p>
          <w:p w14:paraId="4F2A7F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77388B" w14:textId="77777777" w:rsidR="00584C6C" w:rsidRPr="008D7318" w:rsidRDefault="00584C6C" w:rsidP="00795FBB">
            <w:pPr>
              <w:spacing w:line="276" w:lineRule="auto"/>
              <w:rPr>
                <w:rFonts w:ascii="Garamond" w:hAnsi="Garamond"/>
                <w:sz w:val="20"/>
                <w:szCs w:val="20"/>
              </w:rPr>
            </w:pPr>
          </w:p>
          <w:p w14:paraId="74C0F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945A3A3" w14:textId="77777777" w:rsidR="00584C6C" w:rsidRPr="008D7318" w:rsidRDefault="00584C6C" w:rsidP="00795FBB">
            <w:pPr>
              <w:spacing w:line="276" w:lineRule="auto"/>
              <w:rPr>
                <w:rFonts w:ascii="Garamond" w:hAnsi="Garamond"/>
                <w:sz w:val="20"/>
                <w:szCs w:val="20"/>
              </w:rPr>
            </w:pPr>
          </w:p>
          <w:p w14:paraId="6FA35E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95F27D9" w14:textId="77777777" w:rsidR="00584C6C" w:rsidRPr="008D7318" w:rsidRDefault="00584C6C" w:rsidP="00795FBB">
            <w:pPr>
              <w:spacing w:line="276" w:lineRule="auto"/>
              <w:rPr>
                <w:rFonts w:ascii="Garamond" w:hAnsi="Garamond"/>
                <w:sz w:val="20"/>
                <w:szCs w:val="20"/>
              </w:rPr>
            </w:pPr>
          </w:p>
          <w:p w14:paraId="0288A6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0A21E8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9F76F1" w14:textId="77777777" w:rsidR="00584C6C" w:rsidRPr="008D7318" w:rsidRDefault="00584C6C" w:rsidP="00795FBB">
            <w:pPr>
              <w:spacing w:line="276" w:lineRule="auto"/>
              <w:rPr>
                <w:rFonts w:ascii="Garamond" w:hAnsi="Garamond"/>
                <w:sz w:val="20"/>
                <w:szCs w:val="20"/>
              </w:rPr>
            </w:pPr>
          </w:p>
          <w:p w14:paraId="09A2B0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1666E1C"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19B11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Elektromagnetyczna nawigacja chirurgiczna dla onkologii laryngologicznej</w:t>
            </w:r>
          </w:p>
        </w:tc>
        <w:tc>
          <w:tcPr>
            <w:tcW w:w="1025" w:type="dxa"/>
            <w:tcBorders>
              <w:top w:val="single" w:sz="4" w:space="0" w:color="000000"/>
              <w:left w:val="single" w:sz="4" w:space="0" w:color="000000"/>
              <w:bottom w:val="single" w:sz="4" w:space="0" w:color="000000"/>
              <w:right w:val="nil"/>
            </w:tcBorders>
          </w:tcPr>
          <w:p w14:paraId="0504A3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E053545" w14:textId="00F1895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8D9683D" w14:textId="41DAC62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80D3A3" w14:textId="3F6C8944"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443E823" w14:textId="3D31ED6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2D4AFA" w14:textId="77777777" w:rsidR="00584C6C" w:rsidRPr="008D7318" w:rsidRDefault="00584C6C" w:rsidP="00795FBB">
            <w:pPr>
              <w:spacing w:line="276" w:lineRule="auto"/>
              <w:rPr>
                <w:rFonts w:ascii="Garamond" w:hAnsi="Garamond"/>
                <w:sz w:val="20"/>
                <w:szCs w:val="20"/>
              </w:rPr>
            </w:pPr>
          </w:p>
        </w:tc>
      </w:tr>
      <w:tr w:rsidR="00584C6C" w:rsidRPr="008D7318" w14:paraId="218A853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567911D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DAED3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706FA5C" w14:textId="77777777" w:rsidR="00584C6C" w:rsidRPr="008D7318" w:rsidRDefault="00584C6C" w:rsidP="00795FBB">
            <w:pPr>
              <w:spacing w:line="276" w:lineRule="auto"/>
              <w:rPr>
                <w:rFonts w:ascii="Garamond" w:hAnsi="Garamond"/>
                <w:b/>
                <w:bCs/>
                <w:sz w:val="20"/>
                <w:szCs w:val="20"/>
              </w:rPr>
            </w:pPr>
          </w:p>
          <w:p w14:paraId="21BF5B7D" w14:textId="77777777" w:rsidR="00584C6C" w:rsidRPr="008D7318" w:rsidRDefault="00584C6C" w:rsidP="00795FBB">
            <w:pPr>
              <w:spacing w:line="276" w:lineRule="auto"/>
              <w:rPr>
                <w:rFonts w:ascii="Garamond" w:hAnsi="Garamond"/>
                <w:b/>
                <w:bCs/>
                <w:sz w:val="20"/>
                <w:szCs w:val="20"/>
              </w:rPr>
            </w:pPr>
          </w:p>
          <w:p w14:paraId="4525898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C18CB1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341828" w14:textId="10CCF93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F8F9876" w14:textId="6168E95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2D8D04B" w14:textId="2169583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2BB9686" w14:textId="77777777" w:rsidR="00584C6C" w:rsidRPr="008D7318" w:rsidRDefault="00584C6C" w:rsidP="00795FBB">
            <w:pPr>
              <w:spacing w:line="276" w:lineRule="auto"/>
              <w:rPr>
                <w:rFonts w:ascii="Garamond" w:hAnsi="Garamond"/>
                <w:sz w:val="20"/>
                <w:szCs w:val="20"/>
              </w:rPr>
            </w:pPr>
          </w:p>
        </w:tc>
      </w:tr>
    </w:tbl>
    <w:p w14:paraId="4B81029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4E47D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9268773" w14:textId="77777777" w:rsidR="00584C6C" w:rsidRPr="008D7318" w:rsidRDefault="00584C6C" w:rsidP="00795FBB">
      <w:pPr>
        <w:autoSpaceDN/>
        <w:spacing w:line="276" w:lineRule="auto"/>
        <w:contextualSpacing/>
        <w:rPr>
          <w:rFonts w:ascii="Garamond" w:hAnsi="Garamond" w:cs="Garamond"/>
          <w:kern w:val="2"/>
          <w:sz w:val="20"/>
          <w:szCs w:val="20"/>
        </w:rPr>
      </w:pPr>
    </w:p>
    <w:p w14:paraId="0627352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lastRenderedPageBreak/>
        <w:t>Równocześnie, deklarujemy, że</w:t>
      </w:r>
    </w:p>
    <w:p w14:paraId="292EBBA3" w14:textId="0716091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4A45218" w14:textId="77777777" w:rsidR="00584C6C" w:rsidRPr="008D7318" w:rsidRDefault="00584C6C" w:rsidP="00795FBB">
      <w:pPr>
        <w:spacing w:line="276" w:lineRule="auto"/>
        <w:rPr>
          <w:rFonts w:ascii="Garamond" w:hAnsi="Garamond"/>
          <w:b/>
          <w:bCs/>
          <w:sz w:val="20"/>
          <w:szCs w:val="20"/>
        </w:rPr>
      </w:pPr>
    </w:p>
    <w:p w14:paraId="15DB2E8F" w14:textId="77777777" w:rsidR="001D4BDE" w:rsidRPr="008D7318" w:rsidRDefault="001D4BDE" w:rsidP="00795FBB">
      <w:pPr>
        <w:spacing w:line="276" w:lineRule="auto"/>
        <w:rPr>
          <w:rFonts w:ascii="Garamond" w:hAnsi="Garamond"/>
          <w:b/>
          <w:bCs/>
          <w:sz w:val="20"/>
          <w:szCs w:val="20"/>
        </w:rPr>
      </w:pPr>
    </w:p>
    <w:p w14:paraId="7EEE0EF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1C451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DC25A41" w14:textId="77777777" w:rsidR="00584C6C" w:rsidRPr="008D7318" w:rsidRDefault="00584C6C" w:rsidP="00795FBB">
            <w:pPr>
              <w:spacing w:line="276" w:lineRule="auto"/>
              <w:rPr>
                <w:rFonts w:ascii="Garamond" w:hAnsi="Garamond"/>
                <w:sz w:val="20"/>
                <w:szCs w:val="20"/>
              </w:rPr>
            </w:pPr>
          </w:p>
          <w:p w14:paraId="740D2E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8C866D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1E9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054826C" w14:textId="77777777" w:rsidR="00584C6C" w:rsidRPr="008D7318" w:rsidRDefault="00584C6C" w:rsidP="00795FBB">
            <w:pPr>
              <w:spacing w:line="276" w:lineRule="auto"/>
              <w:rPr>
                <w:rFonts w:ascii="Garamond" w:hAnsi="Garamond"/>
                <w:sz w:val="20"/>
                <w:szCs w:val="20"/>
              </w:rPr>
            </w:pPr>
          </w:p>
          <w:p w14:paraId="251C46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8DB7AD9" w14:textId="77777777" w:rsidR="00584C6C" w:rsidRPr="008D7318" w:rsidRDefault="00584C6C" w:rsidP="00795FBB">
            <w:pPr>
              <w:spacing w:line="276" w:lineRule="auto"/>
              <w:rPr>
                <w:rFonts w:ascii="Garamond" w:hAnsi="Garamond"/>
                <w:sz w:val="20"/>
                <w:szCs w:val="20"/>
              </w:rPr>
            </w:pPr>
          </w:p>
          <w:p w14:paraId="2704C0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C4AAD8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F7565" w14:textId="77777777" w:rsidR="00584C6C" w:rsidRPr="008D7318" w:rsidRDefault="00584C6C" w:rsidP="00795FBB">
            <w:pPr>
              <w:spacing w:line="276" w:lineRule="auto"/>
              <w:rPr>
                <w:rFonts w:ascii="Garamond" w:hAnsi="Garamond"/>
                <w:sz w:val="20"/>
                <w:szCs w:val="20"/>
              </w:rPr>
            </w:pPr>
          </w:p>
          <w:p w14:paraId="187798C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F2DED01" w14:textId="77777777" w:rsidR="00584C6C" w:rsidRPr="008D7318" w:rsidRDefault="00584C6C" w:rsidP="00795FBB">
            <w:pPr>
              <w:spacing w:line="276" w:lineRule="auto"/>
              <w:rPr>
                <w:rFonts w:ascii="Garamond" w:hAnsi="Garamond"/>
                <w:sz w:val="20"/>
                <w:szCs w:val="20"/>
              </w:rPr>
            </w:pPr>
          </w:p>
          <w:p w14:paraId="5FEA14D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22EF911" w14:textId="77777777" w:rsidR="00584C6C" w:rsidRPr="008D7318" w:rsidRDefault="00584C6C" w:rsidP="00795FBB">
            <w:pPr>
              <w:spacing w:line="276" w:lineRule="auto"/>
              <w:rPr>
                <w:rFonts w:ascii="Garamond" w:hAnsi="Garamond"/>
                <w:sz w:val="20"/>
                <w:szCs w:val="20"/>
              </w:rPr>
            </w:pPr>
          </w:p>
          <w:p w14:paraId="4F15BD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0022DDC" w14:textId="77777777" w:rsidR="00584C6C" w:rsidRPr="008D7318" w:rsidRDefault="00584C6C" w:rsidP="00795FBB">
            <w:pPr>
              <w:spacing w:line="276" w:lineRule="auto"/>
              <w:rPr>
                <w:rFonts w:ascii="Garamond" w:hAnsi="Garamond"/>
                <w:sz w:val="20"/>
                <w:szCs w:val="20"/>
              </w:rPr>
            </w:pPr>
          </w:p>
          <w:p w14:paraId="3EA602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7EE80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7A355D" w14:textId="77777777" w:rsidR="00584C6C" w:rsidRPr="008D7318" w:rsidRDefault="00584C6C" w:rsidP="00795FBB">
            <w:pPr>
              <w:spacing w:line="276" w:lineRule="auto"/>
              <w:rPr>
                <w:rFonts w:ascii="Garamond" w:hAnsi="Garamond"/>
                <w:sz w:val="20"/>
                <w:szCs w:val="20"/>
              </w:rPr>
            </w:pPr>
          </w:p>
          <w:p w14:paraId="625E1D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9084DB"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45A7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Napęd chirurgiczny z zestawem do shavera i wiertarką endoskopową.</w:t>
            </w:r>
          </w:p>
        </w:tc>
        <w:tc>
          <w:tcPr>
            <w:tcW w:w="1025" w:type="dxa"/>
            <w:tcBorders>
              <w:top w:val="single" w:sz="4" w:space="0" w:color="000000"/>
              <w:left w:val="single" w:sz="4" w:space="0" w:color="000000"/>
              <w:bottom w:val="single" w:sz="4" w:space="0" w:color="000000"/>
              <w:right w:val="nil"/>
            </w:tcBorders>
          </w:tcPr>
          <w:p w14:paraId="6942CF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31555DD" w14:textId="63325A3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48BDF0C" w14:textId="13208F9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4F88815" w14:textId="09977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D89545C" w14:textId="1AFA26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876393E" w14:textId="77777777" w:rsidR="00584C6C" w:rsidRPr="008D7318" w:rsidRDefault="00584C6C" w:rsidP="00795FBB">
            <w:pPr>
              <w:spacing w:line="276" w:lineRule="auto"/>
              <w:rPr>
                <w:rFonts w:ascii="Garamond" w:hAnsi="Garamond"/>
                <w:sz w:val="20"/>
                <w:szCs w:val="20"/>
              </w:rPr>
            </w:pPr>
          </w:p>
        </w:tc>
      </w:tr>
      <w:tr w:rsidR="00584C6C" w:rsidRPr="008D7318" w14:paraId="5ABE15B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98FD1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2F29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E9249F9" w14:textId="77777777" w:rsidR="00584C6C" w:rsidRPr="008D7318" w:rsidRDefault="00584C6C" w:rsidP="00795FBB">
            <w:pPr>
              <w:spacing w:line="276" w:lineRule="auto"/>
              <w:rPr>
                <w:rFonts w:ascii="Garamond" w:hAnsi="Garamond"/>
                <w:b/>
                <w:bCs/>
                <w:sz w:val="20"/>
                <w:szCs w:val="20"/>
              </w:rPr>
            </w:pPr>
          </w:p>
          <w:p w14:paraId="2D2CC69A" w14:textId="77777777" w:rsidR="00584C6C" w:rsidRPr="008D7318" w:rsidRDefault="00584C6C" w:rsidP="00795FBB">
            <w:pPr>
              <w:spacing w:line="276" w:lineRule="auto"/>
              <w:rPr>
                <w:rFonts w:ascii="Garamond" w:hAnsi="Garamond"/>
                <w:b/>
                <w:bCs/>
                <w:sz w:val="20"/>
                <w:szCs w:val="20"/>
              </w:rPr>
            </w:pPr>
          </w:p>
          <w:p w14:paraId="29CBC01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893EF8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E597725" w14:textId="2DCFA87C"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93CA381" w14:textId="4473E97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6595644" w14:textId="1F6D702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C4F56B5" w14:textId="77777777" w:rsidR="00584C6C" w:rsidRPr="008D7318" w:rsidRDefault="00584C6C" w:rsidP="00795FBB">
            <w:pPr>
              <w:spacing w:line="276" w:lineRule="auto"/>
              <w:rPr>
                <w:rFonts w:ascii="Garamond" w:hAnsi="Garamond"/>
                <w:sz w:val="20"/>
                <w:szCs w:val="20"/>
              </w:rPr>
            </w:pPr>
          </w:p>
        </w:tc>
      </w:tr>
    </w:tbl>
    <w:p w14:paraId="3E485778"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00E124F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854263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F4C04CC" w14:textId="77777777" w:rsidR="00584C6C" w:rsidRPr="008D7318" w:rsidRDefault="00584C6C" w:rsidP="00795FBB">
      <w:pPr>
        <w:autoSpaceDN/>
        <w:spacing w:line="276" w:lineRule="auto"/>
        <w:contextualSpacing/>
        <w:rPr>
          <w:rFonts w:ascii="Garamond" w:hAnsi="Garamond" w:cs="Garamond"/>
          <w:kern w:val="2"/>
          <w:sz w:val="20"/>
          <w:szCs w:val="20"/>
        </w:rPr>
      </w:pPr>
    </w:p>
    <w:p w14:paraId="1260D71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8290E36" w14:textId="19451A9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55237B6B" w14:textId="77777777" w:rsidR="00584C6C" w:rsidRPr="008D7318" w:rsidRDefault="00584C6C" w:rsidP="00795FBB">
      <w:pPr>
        <w:pStyle w:val="Standard"/>
        <w:spacing w:line="276" w:lineRule="auto"/>
        <w:rPr>
          <w:rFonts w:ascii="Garamond" w:hAnsi="Garamond" w:cs="Garamond"/>
          <w:sz w:val="20"/>
          <w:szCs w:val="20"/>
        </w:rPr>
      </w:pPr>
    </w:p>
    <w:p w14:paraId="581E9D2E" w14:textId="4A12FA91" w:rsidR="002D3B17" w:rsidRPr="008D7318" w:rsidRDefault="002D3B17" w:rsidP="00795FBB">
      <w:pPr>
        <w:pStyle w:val="Standard"/>
        <w:spacing w:line="276" w:lineRule="auto"/>
        <w:rPr>
          <w:rFonts w:ascii="Garamond" w:hAnsi="Garamond" w:cs="Garamond"/>
          <w:sz w:val="20"/>
          <w:szCs w:val="20"/>
        </w:rPr>
      </w:pPr>
      <w:r w:rsidRPr="008D7318">
        <w:rPr>
          <w:rFonts w:ascii="Garamond" w:hAnsi="Garamond" w:cs="Garamond"/>
          <w:sz w:val="20"/>
          <w:szCs w:val="20"/>
        </w:rPr>
        <w:t>* Wartość powinna być podana w formacie z dokładnością do dwóch miejsc po przecinku.</w:t>
      </w:r>
    </w:p>
    <w:p w14:paraId="2980D018"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xml:space="preserve">*** w przypadku różnej stawki VAT na oferowany asortyment, Wykonawca wpisuje wartość VAT-u należnego </w:t>
      </w:r>
    </w:p>
    <w:p w14:paraId="4ECA0078" w14:textId="152A487A" w:rsidR="002D3B17" w:rsidRPr="008D7318" w:rsidRDefault="002D3B17" w:rsidP="00795FBB">
      <w:pPr>
        <w:pStyle w:val="Textbody"/>
        <w:widowControl w:val="0"/>
        <w:spacing w:after="0" w:line="276" w:lineRule="auto"/>
        <w:jc w:val="center"/>
        <w:rPr>
          <w:rFonts w:ascii="Garamond" w:hAnsi="Garamond" w:cs="Georgia"/>
          <w:b/>
          <w:sz w:val="20"/>
          <w:szCs w:val="20"/>
        </w:rPr>
      </w:pPr>
      <w:r w:rsidRPr="008D7318">
        <w:rPr>
          <w:rFonts w:ascii="Garamond" w:hAnsi="Garamond" w:cs="Georgia"/>
          <w:b/>
          <w:sz w:val="20"/>
          <w:szCs w:val="20"/>
        </w:rPr>
        <w:t>2</w:t>
      </w:r>
    </w:p>
    <w:p w14:paraId="3680DBE1" w14:textId="77777777" w:rsidR="002D3B17" w:rsidRPr="008D7318" w:rsidRDefault="002D3B17"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Oświadczamy, że :</w:t>
      </w:r>
    </w:p>
    <w:p w14:paraId="088009E1"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ostateczna oferty (z podatkiem VAT) podana w ust. 1 jest ceną faktyczną na dzień składania oferty.</w:t>
      </w:r>
    </w:p>
    <w:p w14:paraId="3307A6A0"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zapoznaliśmy się ze specyfikacją warunków zamówienia oraz jej załącznikami i nie wnosimy do nich zastrzeżeń;</w:t>
      </w:r>
    </w:p>
    <w:p w14:paraId="7CCA910D"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akceptujemy wskazany w specyfikacji warunków zamówienia czas związania ofertą;</w:t>
      </w:r>
    </w:p>
    <w:p w14:paraId="5B759D5E" w14:textId="5F01DF55"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firma nasza spełnia wszystkie warunki określone w specyfikacji warunków zamówienia</w:t>
      </w:r>
      <w:r w:rsidR="00FE1064" w:rsidRPr="008D7318">
        <w:rPr>
          <w:rFonts w:ascii="Garamond" w:hAnsi="Garamond" w:cs="Arial"/>
          <w:sz w:val="20"/>
          <w:szCs w:val="20"/>
        </w:rPr>
        <w:t>;</w:t>
      </w:r>
    </w:p>
    <w:p w14:paraId="7876DEF6" w14:textId="6D33451B" w:rsidR="00FE1064" w:rsidRPr="008D7318"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8D7318">
        <w:rPr>
          <w:rFonts w:ascii="Garamond" w:hAnsi="Garamond"/>
          <w:kern w:val="2"/>
          <w:sz w:val="20"/>
          <w:szCs w:val="20"/>
        </w:rPr>
        <w:t>Dz.U. z 2024 r. poz. 1620 ze zm.)</w:t>
      </w:r>
      <w:r w:rsidR="00327725" w:rsidRPr="008D7318">
        <w:rPr>
          <w:rFonts w:ascii="Garamond" w:hAnsi="Garamond" w:cs="Garamond"/>
          <w:sz w:val="20"/>
          <w:szCs w:val="20"/>
        </w:rPr>
        <w:t xml:space="preserve"> </w:t>
      </w:r>
      <w:r w:rsidRPr="008D7318">
        <w:rPr>
          <w:rFonts w:ascii="Garamond" w:hAnsi="Garamond"/>
          <w:kern w:val="2"/>
          <w:sz w:val="20"/>
          <w:szCs w:val="20"/>
        </w:rPr>
        <w:t>jak i z innymi powszechnie obowiązującymi przepisami (w tym rozporządzeniem Parlamentu Europejskiego i Rady (UE) 2017/</w:t>
      </w:r>
      <w:r w:rsidR="004317DD">
        <w:rPr>
          <w:rFonts w:ascii="Garamond" w:hAnsi="Garamond"/>
          <w:kern w:val="2"/>
          <w:sz w:val="20"/>
          <w:szCs w:val="20"/>
        </w:rPr>
        <w:t xml:space="preserve"> </w:t>
      </w:r>
      <w:r w:rsidR="008A2865" w:rsidRPr="008A2865">
        <w:rPr>
          <w:rFonts w:ascii="Garamond" w:hAnsi="Garamond"/>
          <w:b/>
          <w:bCs/>
          <w:color w:val="EE0000"/>
          <w:kern w:val="2"/>
          <w:sz w:val="20"/>
          <w:szCs w:val="20"/>
        </w:rPr>
        <w:t>746</w:t>
      </w:r>
      <w:r w:rsidRPr="008D7318">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5453C7">
        <w:rPr>
          <w:rFonts w:ascii="Garamond" w:hAnsi="Garamond"/>
          <w:kern w:val="2"/>
          <w:sz w:val="20"/>
          <w:szCs w:val="20"/>
        </w:rPr>
        <w:t xml:space="preserve"> </w:t>
      </w:r>
      <w:r w:rsidR="005453C7" w:rsidRPr="005453C7">
        <w:rPr>
          <w:rFonts w:ascii="Garamond" w:hAnsi="Garamond"/>
          <w:color w:val="EE0000"/>
          <w:kern w:val="2"/>
          <w:sz w:val="20"/>
          <w:szCs w:val="20"/>
        </w:rPr>
        <w:t>(z wyłączeniem</w:t>
      </w:r>
      <w:r w:rsidR="00DD6A63">
        <w:rPr>
          <w:rFonts w:ascii="Garamond" w:hAnsi="Garamond"/>
          <w:color w:val="EE0000"/>
          <w:kern w:val="2"/>
          <w:sz w:val="20"/>
          <w:szCs w:val="20"/>
        </w:rPr>
        <w:t xml:space="preserve"> wymogu certyfikatu medycznego dla</w:t>
      </w:r>
      <w:r w:rsidR="005453C7" w:rsidRPr="005453C7">
        <w:rPr>
          <w:rFonts w:ascii="Garamond" w:hAnsi="Garamond"/>
          <w:color w:val="EE0000"/>
          <w:kern w:val="2"/>
          <w:sz w:val="20"/>
          <w:szCs w:val="20"/>
        </w:rPr>
        <w:t xml:space="preserve"> Pakietów nr 24, 25,27 i 31)</w:t>
      </w:r>
      <w:r w:rsidR="00A37E8E" w:rsidRPr="005453C7">
        <w:rPr>
          <w:rFonts w:ascii="Garamond" w:hAnsi="Garamond" w:cs="Garamond"/>
          <w:color w:val="EE0000"/>
          <w:sz w:val="20"/>
          <w:szCs w:val="20"/>
        </w:rPr>
        <w:t>;</w:t>
      </w:r>
    </w:p>
    <w:p w14:paraId="0FEF0103"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hAnsi="Garamond" w:cs="Garamond"/>
          <w:sz w:val="20"/>
          <w:szCs w:val="20"/>
        </w:rPr>
        <w:lastRenderedPageBreak/>
        <w:t>nie podlegamy wykluczeniu z postępowania, na podstawie art. 1 rozporządzenia wykonawczego Komisji (UE) 2025/1197 z dnia 19 czerwca 2025 r. nakładającego środek Instrumentu Zamówień Międzynarodowych ograniczającego dostęp wykonawców i wyrobów medycznych pochodzących z Chińskiej Republiki Ludowej do unijnego rynku zamówień publicznych dla wyrobów medycznych zgodnie z rozporządzeniem Parlamentu Europejskiego i Rady (UE) 2022/1031,</w:t>
      </w:r>
    </w:p>
    <w:p w14:paraId="5F0695B2"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eastAsia="Tahoma" w:hAnsi="Garamond"/>
          <w:bCs/>
          <w:sz w:val="20"/>
          <w:szCs w:val="20"/>
          <w:lang w:eastAsia="pl-PL"/>
        </w:rPr>
        <w:t>że towary, w tym wyroby medyczne, które mają zostać dostarczone w ramach niniejszej umowy a pochodzące z Chińskiej Republiki Ludowej, nie przekroczą łącznie 50% całkowitej wartości zamówienia brutto, zgodnie z postanowieniami wzoru umowy w tym zakresie;</w:t>
      </w:r>
    </w:p>
    <w:p w14:paraId="4A2307E6" w14:textId="65669C6D"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w cenie naszej oferty zostały uwzględnione wszystkie koszty wykonania zamówienia;</w:t>
      </w:r>
    </w:p>
    <w:p w14:paraId="3CF2F0DA"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wyrażamy zgodę na zasady i termin płatności określony we wzorze umowy.</w:t>
      </w:r>
    </w:p>
    <w:p w14:paraId="4F0E9D0F"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 xml:space="preserve">*że przedmiot zamówienia zrealizujemy z udziałem podwykonawcy, </w:t>
      </w:r>
      <w:r w:rsidRPr="008D7318">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8D7318" w14:paraId="61EC8BF7" w14:textId="77777777">
        <w:trPr>
          <w:trHeight w:val="230"/>
        </w:trPr>
        <w:tc>
          <w:tcPr>
            <w:tcW w:w="4040" w:type="dxa"/>
            <w:tcMar>
              <w:top w:w="0" w:type="dxa"/>
              <w:left w:w="0" w:type="dxa"/>
              <w:bottom w:w="0" w:type="dxa"/>
              <w:right w:w="0" w:type="dxa"/>
            </w:tcMar>
            <w:vAlign w:val="bottom"/>
          </w:tcPr>
          <w:p w14:paraId="7EAC1552"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i  wskazujemy części</w:t>
            </w:r>
            <w:r w:rsidR="0083445E" w:rsidRPr="008D7318">
              <w:rPr>
                <w:rFonts w:ascii="Garamond" w:hAnsi="Garamond" w:cs="Garamond"/>
                <w:sz w:val="20"/>
                <w:szCs w:val="20"/>
              </w:rPr>
              <w:t xml:space="preserve"> </w:t>
            </w:r>
          </w:p>
        </w:tc>
      </w:tr>
      <w:tr w:rsidR="009E36FD" w:rsidRPr="008D7318" w14:paraId="3A6324E7" w14:textId="77777777">
        <w:trPr>
          <w:trHeight w:val="346"/>
        </w:trPr>
        <w:tc>
          <w:tcPr>
            <w:tcW w:w="4040" w:type="dxa"/>
            <w:tcMar>
              <w:top w:w="0" w:type="dxa"/>
              <w:left w:w="0" w:type="dxa"/>
              <w:bottom w:w="0" w:type="dxa"/>
              <w:right w:w="0" w:type="dxa"/>
            </w:tcMar>
            <w:vAlign w:val="bottom"/>
          </w:tcPr>
          <w:p w14:paraId="4AC263D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przez   podwykonawcę   oraz   nazwy   firm   podwykonawców:</w:t>
            </w:r>
          </w:p>
        </w:tc>
      </w:tr>
    </w:tbl>
    <w:p w14:paraId="088B7E20"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8D7318"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L.p</w:t>
            </w:r>
          </w:p>
          <w:p w14:paraId="126358E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Nazwa firm podwykonawców oraz dane kontaktowe (o ile są znani w momencie składania oferty)</w:t>
            </w:r>
          </w:p>
        </w:tc>
      </w:tr>
      <w:tr w:rsidR="009E36FD" w:rsidRPr="008D7318"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1</w:t>
      </w:r>
      <w:r w:rsidRPr="008D7318">
        <w:rPr>
          <w:rFonts w:ascii="Garamond" w:hAnsi="Garamond" w:cs="Garamond"/>
          <w:b/>
          <w:bCs/>
          <w:sz w:val="20"/>
          <w:szCs w:val="20"/>
        </w:rPr>
        <w:t xml:space="preserve">. </w:t>
      </w:r>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w:t>
      </w:r>
      <w:r w:rsidRPr="008D7318">
        <w:rPr>
          <w:rFonts w:ascii="Garamond" w:hAnsi="Garamond" w:cs="Garamond"/>
          <w:b/>
          <w:bCs/>
          <w:sz w:val="20"/>
          <w:szCs w:val="20"/>
        </w:rPr>
        <w:t xml:space="preserve"> polegamy </w:t>
      </w:r>
      <w:r w:rsidRPr="008D7318">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 xml:space="preserve">Uwaga: </w:t>
      </w:r>
      <w:r w:rsidRPr="008D7318">
        <w:rPr>
          <w:rFonts w:ascii="Garamond" w:hAnsi="Garamond" w:cs="Garamond"/>
          <w:sz w:val="20"/>
          <w:szCs w:val="20"/>
        </w:rPr>
        <w:t>Zobowiązanie tych podmiotów do oddania do dyspozycji Wykonawcy niezbędnych zasobów na potrzeby</w:t>
      </w:r>
      <w:r w:rsidRPr="008D7318">
        <w:rPr>
          <w:rFonts w:ascii="Garamond" w:hAnsi="Garamond" w:cs="Garamond"/>
          <w:b/>
          <w:bCs/>
          <w:sz w:val="20"/>
          <w:szCs w:val="20"/>
        </w:rPr>
        <w:t xml:space="preserve"> </w:t>
      </w:r>
      <w:r w:rsidRPr="008D7318">
        <w:rPr>
          <w:rFonts w:ascii="Garamond" w:hAnsi="Garamond" w:cs="Garamond"/>
          <w:sz w:val="20"/>
          <w:szCs w:val="20"/>
        </w:rPr>
        <w:t xml:space="preserve">realizacji zamówienia należy przedstawić </w:t>
      </w:r>
      <w:r w:rsidRPr="008D7318">
        <w:rPr>
          <w:rFonts w:ascii="Garamond" w:hAnsi="Garamond" w:cs="Garamond"/>
          <w:b/>
          <w:bCs/>
          <w:sz w:val="20"/>
          <w:szCs w:val="20"/>
        </w:rPr>
        <w:t>w oryginale</w:t>
      </w:r>
      <w:r w:rsidRPr="008D7318">
        <w:rPr>
          <w:rFonts w:ascii="Garamond" w:hAnsi="Garamond" w:cs="Garamond"/>
          <w:sz w:val="20"/>
          <w:szCs w:val="20"/>
        </w:rPr>
        <w:t>.</w:t>
      </w:r>
    </w:p>
    <w:p w14:paraId="1CB9E104" w14:textId="3D17ACB8"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2</w:t>
      </w:r>
      <w:r w:rsidRPr="008D7318">
        <w:rPr>
          <w:rFonts w:ascii="Garamond" w:hAnsi="Garamond" w:cs="Garamond"/>
          <w:b/>
          <w:bCs/>
          <w:sz w:val="20"/>
          <w:szCs w:val="20"/>
        </w:rPr>
        <w:t xml:space="preserve">. </w:t>
      </w:r>
      <w:bookmarkStart w:id="13" w:name="page23"/>
      <w:bookmarkEnd w:id="13"/>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 wybór oferty</w:t>
      </w:r>
      <w:r w:rsidRPr="008D7318">
        <w:rPr>
          <w:rFonts w:ascii="Garamond" w:hAnsi="Garamond" w:cs="Garamond"/>
          <w:b/>
          <w:bCs/>
          <w:sz w:val="20"/>
          <w:szCs w:val="20"/>
        </w:rPr>
        <w:t xml:space="preserve"> prowadzi </w:t>
      </w:r>
      <w:r w:rsidRPr="008D7318">
        <w:rPr>
          <w:rFonts w:ascii="Garamond" w:hAnsi="Garamond" w:cs="Garamond"/>
          <w:sz w:val="20"/>
          <w:szCs w:val="20"/>
        </w:rPr>
        <w:t>do powstania u zamawiającego obowiązku</w:t>
      </w:r>
      <w:r w:rsidRPr="008D7318">
        <w:rPr>
          <w:rFonts w:ascii="Garamond" w:hAnsi="Garamond" w:cs="Garamond"/>
          <w:b/>
          <w:bCs/>
          <w:sz w:val="20"/>
          <w:szCs w:val="20"/>
        </w:rPr>
        <w:t xml:space="preserve"> </w:t>
      </w:r>
      <w:r w:rsidRPr="008D7318">
        <w:rPr>
          <w:rFonts w:ascii="Garamond" w:hAnsi="Garamond" w:cs="Garamond"/>
          <w:sz w:val="20"/>
          <w:szCs w:val="20"/>
        </w:rPr>
        <w:t>podatkowego :a) *nazwa towaru lub usługi, których dostawa lub świadczenie będzie prowadzić do powstania obowiązku</w:t>
      </w:r>
    </w:p>
    <w:p w14:paraId="21FA061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podatkowego:.........................................................</w:t>
      </w:r>
    </w:p>
    <w:p w14:paraId="0FC93EB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b)* wartość towaru lub usługi bez kwoty podatku VAT:..................................</w:t>
      </w:r>
    </w:p>
    <w:p w14:paraId="36786E9D" w14:textId="3D25C21E"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3</w:t>
      </w:r>
      <w:r w:rsidRPr="008D7318">
        <w:rPr>
          <w:rFonts w:ascii="Garamond" w:hAnsi="Garamond" w:cs="Garamond"/>
          <w:b/>
          <w:bCs/>
          <w:sz w:val="20"/>
          <w:szCs w:val="20"/>
        </w:rPr>
        <w:t xml:space="preserve">. </w:t>
      </w:r>
      <w:r w:rsidRPr="008D7318">
        <w:rPr>
          <w:rFonts w:ascii="Garamond" w:hAnsi="Garamond" w:cs="Garamond"/>
          <w:sz w:val="20"/>
          <w:szCs w:val="20"/>
        </w:rPr>
        <w:t xml:space="preserve">Oświadczamy, że niniejsza oferta: </w:t>
      </w:r>
      <w:r w:rsidRPr="008D7318">
        <w:rPr>
          <w:rFonts w:ascii="Garamond" w:hAnsi="Garamond" w:cs="Garamond"/>
          <w:b/>
          <w:bCs/>
          <w:sz w:val="20"/>
          <w:szCs w:val="20"/>
        </w:rPr>
        <w:t>zawiera</w:t>
      </w:r>
      <w:r w:rsidRPr="008D7318">
        <w:rPr>
          <w:rFonts w:ascii="Garamond" w:hAnsi="Garamond" w:cs="Garamond"/>
          <w:sz w:val="20"/>
          <w:szCs w:val="20"/>
        </w:rPr>
        <w:t xml:space="preserve"> na stronach od .............. do............. informacje stanowiące tajemnicę przedsiębiorstwa w rozumieniu</w:t>
      </w:r>
      <w:r w:rsidRPr="008D7318">
        <w:rPr>
          <w:rFonts w:ascii="Garamond" w:hAnsi="Garamond"/>
          <w:sz w:val="20"/>
          <w:szCs w:val="20"/>
        </w:rPr>
        <w:t xml:space="preserve"> </w:t>
      </w:r>
      <w:r w:rsidRPr="008D7318">
        <w:rPr>
          <w:rFonts w:ascii="Garamond" w:hAnsi="Garamond" w:cs="Garamond"/>
          <w:sz w:val="20"/>
          <w:szCs w:val="20"/>
        </w:rPr>
        <w:t>przepisów o zwalczaniu nieuczciwej konkurencji .</w:t>
      </w:r>
    </w:p>
    <w:p w14:paraId="45385F57" w14:textId="265C77B4"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4</w:t>
      </w:r>
      <w:r w:rsidRPr="008D7318">
        <w:rPr>
          <w:rFonts w:ascii="Garamond" w:hAnsi="Garamond" w:cs="Garamond"/>
          <w:b/>
          <w:bCs/>
          <w:sz w:val="20"/>
          <w:szCs w:val="20"/>
        </w:rPr>
        <w:t xml:space="preserve">. </w:t>
      </w:r>
      <w:r w:rsidRPr="008D7318">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8D7318" w:rsidRDefault="002D3B17" w:rsidP="00795FBB">
      <w:pPr>
        <w:pStyle w:val="Standard"/>
        <w:tabs>
          <w:tab w:val="left" w:pos="709"/>
        </w:tabs>
        <w:overflowPunct w:val="0"/>
        <w:spacing w:line="276" w:lineRule="auto"/>
        <w:jc w:val="both"/>
        <w:rPr>
          <w:rFonts w:ascii="Garamond" w:hAnsi="Garamond"/>
          <w:sz w:val="20"/>
          <w:szCs w:val="20"/>
        </w:rPr>
      </w:pPr>
      <w:r w:rsidRPr="008D7318">
        <w:rPr>
          <w:rFonts w:ascii="Garamond" w:hAnsi="Garamond" w:cs="Arial"/>
          <w:sz w:val="20"/>
          <w:szCs w:val="20"/>
        </w:rPr>
        <w:t xml:space="preserve">….............................................................................. </w:t>
      </w:r>
      <w:r w:rsidR="00680E83" w:rsidRPr="008D7318">
        <w:rPr>
          <w:rFonts w:ascii="Garamond" w:hAnsi="Garamond" w:cs="Arial"/>
          <w:b/>
          <w:bCs/>
          <w:sz w:val="20"/>
          <w:szCs w:val="20"/>
        </w:rPr>
        <w:t>e-mail</w:t>
      </w:r>
      <w:r w:rsidRPr="008D7318">
        <w:rPr>
          <w:rFonts w:ascii="Garamond" w:hAnsi="Garamond" w:cs="Arial"/>
          <w:sz w:val="20"/>
          <w:szCs w:val="20"/>
        </w:rPr>
        <w:t>…………………………..</w:t>
      </w:r>
    </w:p>
    <w:p w14:paraId="437554E3" w14:textId="08ADB4A6"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1</w:t>
      </w:r>
      <w:r w:rsidR="00FE1064" w:rsidRPr="008D7318">
        <w:rPr>
          <w:rFonts w:ascii="Garamond" w:hAnsi="Garamond" w:cs="Garamond"/>
          <w:sz w:val="20"/>
          <w:szCs w:val="20"/>
        </w:rPr>
        <w:t>5</w:t>
      </w:r>
      <w:r w:rsidRPr="008D7318">
        <w:rPr>
          <w:rFonts w:ascii="Garamond" w:hAnsi="Garamond" w:cs="Garamond"/>
          <w:sz w:val="20"/>
          <w:szCs w:val="20"/>
        </w:rPr>
        <w:t>. Pod groźbą odpowiedzialności karnej oświadczamy, że załączone do oferty dokumenty opisują stan prawny i</w:t>
      </w:r>
      <w:r w:rsidRPr="008D7318">
        <w:rPr>
          <w:rFonts w:ascii="Garamond" w:hAnsi="Garamond" w:cs="Garamond"/>
          <w:b/>
          <w:bCs/>
          <w:sz w:val="20"/>
          <w:szCs w:val="20"/>
        </w:rPr>
        <w:t xml:space="preserve"> </w:t>
      </w:r>
      <w:r w:rsidRPr="008D7318">
        <w:rPr>
          <w:rFonts w:ascii="Garamond" w:hAnsi="Garamond" w:cs="Garamond"/>
          <w:sz w:val="20"/>
          <w:szCs w:val="20"/>
        </w:rPr>
        <w:t>faktyczny, aktualny na dzień otwarcia ofert.</w:t>
      </w:r>
    </w:p>
    <w:p w14:paraId="07466C46" w14:textId="688FE6CE"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sz w:val="20"/>
          <w:szCs w:val="20"/>
        </w:rPr>
        <w:t>1</w:t>
      </w:r>
      <w:r w:rsidR="00FE1064" w:rsidRPr="008D7318">
        <w:rPr>
          <w:rFonts w:ascii="Garamond" w:hAnsi="Garamond"/>
          <w:sz w:val="20"/>
          <w:szCs w:val="20"/>
        </w:rPr>
        <w:t>6</w:t>
      </w:r>
      <w:r w:rsidRPr="008D7318">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Arial"/>
          <w:sz w:val="20"/>
          <w:szCs w:val="20"/>
        </w:rPr>
        <w:t>1</w:t>
      </w:r>
      <w:r w:rsidR="00FE1064" w:rsidRPr="008D7318">
        <w:rPr>
          <w:rFonts w:ascii="Garamond" w:hAnsi="Garamond" w:cs="Arial"/>
          <w:sz w:val="20"/>
          <w:szCs w:val="20"/>
        </w:rPr>
        <w:t>7</w:t>
      </w:r>
      <w:r w:rsidRPr="008D7318">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14A7D675"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 pieczęć imienna umocowanego przedstawiciela Oferenta)</w:t>
      </w:r>
    </w:p>
    <w:p w14:paraId="3BFB5DC7" w14:textId="77777777" w:rsidR="00B9292E" w:rsidRPr="008D7318" w:rsidRDefault="00B9292E" w:rsidP="00795FBB">
      <w:pPr>
        <w:pStyle w:val="Textbody"/>
        <w:spacing w:after="0" w:line="276" w:lineRule="auto"/>
        <w:jc w:val="right"/>
        <w:rPr>
          <w:rFonts w:ascii="Garamond" w:hAnsi="Garamond" w:cs="Garamond"/>
          <w:sz w:val="20"/>
          <w:szCs w:val="20"/>
        </w:rPr>
      </w:pPr>
    </w:p>
    <w:p w14:paraId="4F312694"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w:t>
      </w:r>
      <w:r w:rsidRPr="008D7318">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8D7318" w14:paraId="0D2671F9" w14:textId="77777777">
        <w:trPr>
          <w:trHeight w:val="149"/>
        </w:trPr>
        <w:tc>
          <w:tcPr>
            <w:tcW w:w="250" w:type="dxa"/>
            <w:tcMar>
              <w:top w:w="0" w:type="dxa"/>
              <w:left w:w="0" w:type="dxa"/>
              <w:bottom w:w="0" w:type="dxa"/>
              <w:right w:w="0" w:type="dxa"/>
            </w:tcMar>
            <w:vAlign w:val="bottom"/>
          </w:tcPr>
          <w:p w14:paraId="2BA1CA97" w14:textId="77777777" w:rsidR="002D3B17" w:rsidRPr="008D7318"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8D7318" w:rsidRDefault="002D3B17" w:rsidP="00795FBB">
            <w:pPr>
              <w:pStyle w:val="Standard"/>
              <w:tabs>
                <w:tab w:val="left" w:pos="0"/>
              </w:tabs>
              <w:spacing w:line="276" w:lineRule="auto"/>
              <w:rPr>
                <w:rFonts w:ascii="Garamond" w:hAnsi="Garamond" w:cs="Garamond"/>
                <w:w w:val="99"/>
                <w:sz w:val="20"/>
                <w:szCs w:val="20"/>
              </w:rPr>
            </w:pPr>
            <w:r w:rsidRPr="008D7318">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72E2EB29" w14:textId="77777777">
        <w:trPr>
          <w:trHeight w:val="86"/>
        </w:trPr>
        <w:tc>
          <w:tcPr>
            <w:tcW w:w="250" w:type="dxa"/>
            <w:tcMar>
              <w:top w:w="0" w:type="dxa"/>
              <w:left w:w="0" w:type="dxa"/>
              <w:bottom w:w="0" w:type="dxa"/>
              <w:right w:w="0" w:type="dxa"/>
            </w:tcMar>
            <w:vAlign w:val="bottom"/>
          </w:tcPr>
          <w:p w14:paraId="16EF23BE" w14:textId="77777777"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8D7318"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lastRenderedPageBreak/>
              <w:t>wykonawca zobligowany jest do wypełnienia pozycji a i b pkt 1</w:t>
            </w:r>
            <w:r w:rsidR="00E212EA" w:rsidRPr="008D7318">
              <w:rPr>
                <w:rFonts w:ascii="Garamond" w:hAnsi="Garamond" w:cs="Garamond"/>
                <w:sz w:val="20"/>
                <w:szCs w:val="20"/>
              </w:rPr>
              <w:t>2</w:t>
            </w:r>
            <w:r w:rsidRPr="008D7318">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8D7318"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8D7318" w:rsidRDefault="00946CFF" w:rsidP="00795FBB">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8D7318"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8D7318">
        <w:rPr>
          <w:rFonts w:ascii="Garamond" w:hAnsi="Garamond"/>
          <w:b/>
          <w:kern w:val="0"/>
          <w:sz w:val="20"/>
          <w:szCs w:val="20"/>
          <w:lang w:eastAsia="pl-PL"/>
        </w:rPr>
        <w:t>Załącznik nr 3 do SWZ</w:t>
      </w:r>
    </w:p>
    <w:p w14:paraId="00A0251A"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8D7318">
        <w:rPr>
          <w:rFonts w:ascii="Garamond" w:hAnsi="Garamond"/>
          <w:b/>
          <w:kern w:val="0"/>
          <w:sz w:val="20"/>
          <w:szCs w:val="20"/>
          <w:u w:val="single"/>
          <w:lang w:eastAsia="pl-PL"/>
        </w:rPr>
        <w:t>OŚWIADCZENIE WYKONAWCY</w:t>
      </w:r>
    </w:p>
    <w:p w14:paraId="3548F70E"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8D7318">
        <w:rPr>
          <w:rFonts w:ascii="Garamond" w:hAnsi="Garamond"/>
          <w:kern w:val="0"/>
          <w:sz w:val="20"/>
          <w:szCs w:val="20"/>
          <w:lang w:eastAsia="pl-PL"/>
        </w:rPr>
        <w:t>Nazwa (firma) i adres wykonawcy:</w:t>
      </w:r>
      <w:r w:rsidRPr="008D7318">
        <w:rPr>
          <w:rFonts w:ascii="Garamond" w:hAnsi="Garamond"/>
          <w:kern w:val="0"/>
          <w:sz w:val="20"/>
          <w:szCs w:val="20"/>
          <w:lang w:eastAsia="pl-PL"/>
        </w:rPr>
        <w:tab/>
        <w:t>.........................................................................................................</w:t>
      </w:r>
    </w:p>
    <w:p w14:paraId="5C752CE5"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164842FB"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6D3E5F56"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49998EB" w:rsidR="00C52DCB" w:rsidRPr="008D7318"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8D7318">
        <w:rPr>
          <w:rFonts w:ascii="Garamond" w:hAnsi="Garamond" w:cs="Arial"/>
          <w:kern w:val="0"/>
          <w:sz w:val="20"/>
          <w:szCs w:val="20"/>
          <w:lang w:eastAsia="pl-PL"/>
        </w:rPr>
        <w:tab/>
        <w:t xml:space="preserve">Na potrzeby postępowania o udzielenie zamówienia publicznego pn. </w:t>
      </w:r>
      <w:r w:rsidR="00166212"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r w:rsidR="00F469FC" w:rsidRPr="008D7318">
        <w:rPr>
          <w:rFonts w:ascii="Garamond" w:hAnsi="Garamond" w:cs="Arial"/>
          <w:kern w:val="0"/>
          <w:sz w:val="20"/>
          <w:szCs w:val="20"/>
          <w:lang w:eastAsia="pl-PL"/>
        </w:rPr>
        <w:t xml:space="preserve"> </w:t>
      </w:r>
      <w:r w:rsidRPr="008D7318">
        <w:rPr>
          <w:rFonts w:ascii="Garamond" w:hAnsi="Garamond" w:cs="Arial"/>
          <w:kern w:val="0"/>
          <w:sz w:val="20"/>
          <w:szCs w:val="20"/>
          <w:lang w:eastAsia="pl-PL"/>
        </w:rPr>
        <w:t xml:space="preserve">oświadczam, że informacje </w:t>
      </w:r>
      <w:r w:rsidRPr="008D7318">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3 ustawy, </w:t>
      </w:r>
    </w:p>
    <w:p w14:paraId="63CE4771"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6 ustawy, </w:t>
      </w:r>
    </w:p>
    <w:p w14:paraId="72E20956" w14:textId="77777777" w:rsidR="00C52DCB" w:rsidRPr="008D7318"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8D7318">
        <w:rPr>
          <w:rFonts w:ascii="Garamond" w:hAnsi="Garamond"/>
          <w:b/>
          <w:kern w:val="0"/>
          <w:sz w:val="20"/>
          <w:szCs w:val="20"/>
          <w:lang w:eastAsia="pl-PL"/>
        </w:rPr>
        <w:t>- są aktualne.</w:t>
      </w:r>
    </w:p>
    <w:p w14:paraId="648D1FD3" w14:textId="77777777" w:rsidR="00C52DCB" w:rsidRPr="008D7318"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8D7318"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8D7318">
        <w:rPr>
          <w:rFonts w:ascii="Garamond" w:hAnsi="Garamond"/>
          <w:i/>
          <w:kern w:val="0"/>
          <w:sz w:val="20"/>
          <w:szCs w:val="20"/>
          <w:lang w:eastAsia="pl-PL"/>
        </w:rPr>
        <w:t>………………………………………………………..</w:t>
      </w:r>
    </w:p>
    <w:p w14:paraId="47360E82"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7FD77254" w14:textId="77777777" w:rsidR="00C52DCB" w:rsidRPr="008D7318" w:rsidRDefault="00C52DCB" w:rsidP="00795FBB">
      <w:pPr>
        <w:pStyle w:val="Standard"/>
        <w:spacing w:line="276" w:lineRule="auto"/>
        <w:rPr>
          <w:rFonts w:ascii="Garamond" w:hAnsi="Garamond" w:cs="Garamond"/>
          <w:sz w:val="20"/>
          <w:szCs w:val="20"/>
        </w:rPr>
      </w:pPr>
    </w:p>
    <w:p w14:paraId="074A104F" w14:textId="77777777" w:rsidR="00C52DCB" w:rsidRPr="008D7318" w:rsidRDefault="00C52DCB" w:rsidP="00795FBB">
      <w:pPr>
        <w:pStyle w:val="Standard"/>
        <w:spacing w:line="276" w:lineRule="auto"/>
        <w:rPr>
          <w:rFonts w:ascii="Garamond" w:hAnsi="Garamond" w:cs="Garamond"/>
          <w:sz w:val="20"/>
          <w:szCs w:val="20"/>
        </w:rPr>
      </w:pPr>
    </w:p>
    <w:p w14:paraId="3F6049B1" w14:textId="77777777" w:rsidR="00C52DCB" w:rsidRPr="008D7318" w:rsidRDefault="00C52DCB" w:rsidP="00795FBB">
      <w:pPr>
        <w:pStyle w:val="Standard"/>
        <w:spacing w:line="276" w:lineRule="auto"/>
        <w:rPr>
          <w:rFonts w:ascii="Garamond" w:hAnsi="Garamond" w:cs="Garamond"/>
          <w:sz w:val="20"/>
          <w:szCs w:val="20"/>
        </w:rPr>
      </w:pPr>
    </w:p>
    <w:p w14:paraId="6BF7DE78" w14:textId="77777777" w:rsidR="00C52DCB" w:rsidRPr="008D7318" w:rsidRDefault="00C52DCB" w:rsidP="00795FBB">
      <w:pPr>
        <w:pStyle w:val="Standard"/>
        <w:spacing w:line="276" w:lineRule="auto"/>
        <w:rPr>
          <w:rFonts w:ascii="Garamond" w:hAnsi="Garamond" w:cs="Garamond"/>
          <w:sz w:val="20"/>
          <w:szCs w:val="20"/>
        </w:rPr>
      </w:pPr>
    </w:p>
    <w:p w14:paraId="1F1E9343" w14:textId="77777777" w:rsidR="00C52DCB" w:rsidRPr="008D7318" w:rsidRDefault="00C52DCB" w:rsidP="00795FBB">
      <w:pPr>
        <w:pStyle w:val="Standard"/>
        <w:spacing w:line="276" w:lineRule="auto"/>
        <w:rPr>
          <w:rFonts w:ascii="Garamond" w:hAnsi="Garamond" w:cs="Garamond"/>
          <w:sz w:val="20"/>
          <w:szCs w:val="20"/>
        </w:rPr>
      </w:pPr>
    </w:p>
    <w:p w14:paraId="730439F1" w14:textId="77777777" w:rsidR="00C52DCB" w:rsidRPr="008D7318" w:rsidRDefault="00C52DCB" w:rsidP="00795FBB">
      <w:pPr>
        <w:pStyle w:val="Standard"/>
        <w:spacing w:line="276" w:lineRule="auto"/>
        <w:rPr>
          <w:rFonts w:ascii="Garamond" w:hAnsi="Garamond" w:cs="Garamond"/>
          <w:sz w:val="20"/>
          <w:szCs w:val="20"/>
        </w:rPr>
      </w:pPr>
    </w:p>
    <w:p w14:paraId="042FD322" w14:textId="77777777" w:rsidR="00C52DCB" w:rsidRPr="008D7318" w:rsidRDefault="00C52DCB" w:rsidP="00795FBB">
      <w:pPr>
        <w:pStyle w:val="Standard"/>
        <w:spacing w:line="276" w:lineRule="auto"/>
        <w:rPr>
          <w:rFonts w:ascii="Garamond" w:hAnsi="Garamond" w:cs="Garamond"/>
          <w:sz w:val="20"/>
          <w:szCs w:val="20"/>
        </w:rPr>
      </w:pPr>
    </w:p>
    <w:p w14:paraId="4B5D2562" w14:textId="77777777" w:rsidR="00E212EA" w:rsidRPr="008D7318" w:rsidRDefault="00E212EA" w:rsidP="00795FBB">
      <w:pPr>
        <w:pStyle w:val="Standard"/>
        <w:spacing w:line="276" w:lineRule="auto"/>
        <w:rPr>
          <w:rFonts w:ascii="Garamond" w:hAnsi="Garamond" w:cs="Garamond"/>
          <w:sz w:val="20"/>
          <w:szCs w:val="20"/>
        </w:rPr>
      </w:pPr>
    </w:p>
    <w:p w14:paraId="3CAFBDCE" w14:textId="77777777" w:rsidR="002C5994" w:rsidRPr="008D7318" w:rsidRDefault="002C5994" w:rsidP="00795FBB">
      <w:pPr>
        <w:pStyle w:val="Standard"/>
        <w:spacing w:line="276" w:lineRule="auto"/>
        <w:rPr>
          <w:rFonts w:ascii="Garamond" w:hAnsi="Garamond" w:cs="Garamond"/>
          <w:sz w:val="20"/>
          <w:szCs w:val="20"/>
        </w:rPr>
      </w:pPr>
    </w:p>
    <w:p w14:paraId="187D0CFC" w14:textId="77777777" w:rsidR="0083445E" w:rsidRPr="008D7318" w:rsidRDefault="0083445E" w:rsidP="00795FBB">
      <w:pPr>
        <w:pStyle w:val="Standard"/>
        <w:spacing w:line="276" w:lineRule="auto"/>
        <w:rPr>
          <w:rFonts w:ascii="Garamond" w:hAnsi="Garamond" w:cs="Garamond"/>
          <w:sz w:val="20"/>
          <w:szCs w:val="20"/>
        </w:rPr>
      </w:pPr>
    </w:p>
    <w:p w14:paraId="7AAFB7FE" w14:textId="77777777" w:rsidR="0083445E" w:rsidRPr="008D7318" w:rsidRDefault="0083445E" w:rsidP="00795FBB">
      <w:pPr>
        <w:pStyle w:val="Standard"/>
        <w:spacing w:line="276" w:lineRule="auto"/>
        <w:rPr>
          <w:rFonts w:ascii="Garamond" w:hAnsi="Garamond" w:cs="Garamond"/>
          <w:sz w:val="20"/>
          <w:szCs w:val="20"/>
        </w:rPr>
      </w:pPr>
    </w:p>
    <w:p w14:paraId="29CFA59E" w14:textId="77777777" w:rsidR="0083445E" w:rsidRPr="008D7318" w:rsidRDefault="0083445E" w:rsidP="00795FBB">
      <w:pPr>
        <w:pStyle w:val="Standard"/>
        <w:spacing w:line="276" w:lineRule="auto"/>
        <w:rPr>
          <w:rFonts w:ascii="Garamond" w:hAnsi="Garamond" w:cs="Garamond"/>
          <w:sz w:val="20"/>
          <w:szCs w:val="20"/>
        </w:rPr>
      </w:pPr>
    </w:p>
    <w:p w14:paraId="1A3F6762" w14:textId="77777777" w:rsidR="0083445E" w:rsidRPr="008D7318" w:rsidRDefault="0083445E" w:rsidP="00795FBB">
      <w:pPr>
        <w:pStyle w:val="Standard"/>
        <w:spacing w:line="276" w:lineRule="auto"/>
        <w:rPr>
          <w:rFonts w:ascii="Garamond" w:hAnsi="Garamond" w:cs="Garamond"/>
          <w:sz w:val="20"/>
          <w:szCs w:val="20"/>
        </w:rPr>
      </w:pPr>
    </w:p>
    <w:p w14:paraId="4D13D28F" w14:textId="77777777" w:rsidR="0083445E" w:rsidRPr="008D7318" w:rsidRDefault="0083445E" w:rsidP="00795FBB">
      <w:pPr>
        <w:pStyle w:val="Standard"/>
        <w:spacing w:line="276" w:lineRule="auto"/>
        <w:rPr>
          <w:rFonts w:ascii="Garamond" w:hAnsi="Garamond" w:cs="Garamond"/>
          <w:sz w:val="20"/>
          <w:szCs w:val="20"/>
        </w:rPr>
      </w:pPr>
    </w:p>
    <w:p w14:paraId="606F696A" w14:textId="77777777" w:rsidR="002C5994" w:rsidRPr="008D7318" w:rsidRDefault="002C5994" w:rsidP="00795FBB">
      <w:pPr>
        <w:pStyle w:val="Standard"/>
        <w:spacing w:line="276" w:lineRule="auto"/>
        <w:rPr>
          <w:rFonts w:ascii="Garamond" w:hAnsi="Garamond" w:cs="Garamond"/>
          <w:sz w:val="20"/>
          <w:szCs w:val="20"/>
        </w:rPr>
      </w:pPr>
    </w:p>
    <w:p w14:paraId="4732F9D0" w14:textId="77777777" w:rsidR="008D4155" w:rsidRPr="008D7318" w:rsidRDefault="008D4155" w:rsidP="00795FBB">
      <w:pPr>
        <w:pStyle w:val="Standard"/>
        <w:spacing w:line="276" w:lineRule="auto"/>
        <w:rPr>
          <w:rFonts w:ascii="Garamond" w:hAnsi="Garamond" w:cs="Garamond"/>
          <w:sz w:val="20"/>
          <w:szCs w:val="20"/>
        </w:rPr>
      </w:pPr>
    </w:p>
    <w:p w14:paraId="55087830" w14:textId="77777777" w:rsidR="008D4155" w:rsidRPr="008D7318" w:rsidRDefault="008D4155" w:rsidP="00795FBB">
      <w:pPr>
        <w:pStyle w:val="Standard"/>
        <w:spacing w:line="276" w:lineRule="auto"/>
        <w:rPr>
          <w:rFonts w:ascii="Garamond" w:hAnsi="Garamond" w:cs="Garamond"/>
          <w:sz w:val="20"/>
          <w:szCs w:val="20"/>
        </w:rPr>
      </w:pPr>
    </w:p>
    <w:p w14:paraId="7AF441C9" w14:textId="77777777" w:rsidR="008D4155" w:rsidRPr="008D7318" w:rsidRDefault="008D4155" w:rsidP="00795FBB">
      <w:pPr>
        <w:pStyle w:val="Standard"/>
        <w:spacing w:line="276" w:lineRule="auto"/>
        <w:rPr>
          <w:rFonts w:ascii="Garamond" w:hAnsi="Garamond" w:cs="Garamond"/>
          <w:sz w:val="20"/>
          <w:szCs w:val="20"/>
        </w:rPr>
      </w:pPr>
    </w:p>
    <w:p w14:paraId="3A7746FA" w14:textId="77777777" w:rsidR="008D4155" w:rsidRPr="008D7318" w:rsidRDefault="008D4155" w:rsidP="00795FBB">
      <w:pPr>
        <w:pStyle w:val="Standard"/>
        <w:spacing w:line="276" w:lineRule="auto"/>
        <w:rPr>
          <w:rFonts w:ascii="Garamond" w:hAnsi="Garamond" w:cs="Garamond"/>
          <w:sz w:val="20"/>
          <w:szCs w:val="20"/>
        </w:rPr>
      </w:pPr>
    </w:p>
    <w:p w14:paraId="21E0EAC1" w14:textId="77777777" w:rsidR="008D4155" w:rsidRPr="008D7318" w:rsidRDefault="008D4155" w:rsidP="00795FBB">
      <w:pPr>
        <w:pStyle w:val="Standard"/>
        <w:spacing w:line="276" w:lineRule="auto"/>
        <w:rPr>
          <w:rFonts w:ascii="Garamond" w:hAnsi="Garamond" w:cs="Garamond"/>
          <w:sz w:val="20"/>
          <w:szCs w:val="20"/>
        </w:rPr>
      </w:pPr>
    </w:p>
    <w:p w14:paraId="64F93B39" w14:textId="77777777" w:rsidR="008D4155" w:rsidRPr="008D7318" w:rsidRDefault="008D4155" w:rsidP="00795FBB">
      <w:pPr>
        <w:pStyle w:val="Standard"/>
        <w:spacing w:line="276" w:lineRule="auto"/>
        <w:rPr>
          <w:rFonts w:ascii="Garamond" w:hAnsi="Garamond" w:cs="Garamond"/>
          <w:sz w:val="20"/>
          <w:szCs w:val="20"/>
        </w:rPr>
      </w:pPr>
    </w:p>
    <w:p w14:paraId="6CB28B62" w14:textId="77777777" w:rsidR="008D4155" w:rsidRPr="008D7318" w:rsidRDefault="008D4155" w:rsidP="00795FBB">
      <w:pPr>
        <w:pStyle w:val="Standard"/>
        <w:spacing w:line="276" w:lineRule="auto"/>
        <w:rPr>
          <w:rFonts w:ascii="Garamond" w:hAnsi="Garamond" w:cs="Garamond"/>
          <w:sz w:val="20"/>
          <w:szCs w:val="20"/>
        </w:rPr>
      </w:pPr>
    </w:p>
    <w:p w14:paraId="12075D14" w14:textId="77777777" w:rsidR="004A214D" w:rsidRPr="008D7318" w:rsidRDefault="004A214D" w:rsidP="00795FBB">
      <w:pPr>
        <w:pStyle w:val="Standard"/>
        <w:spacing w:line="276" w:lineRule="auto"/>
        <w:jc w:val="right"/>
        <w:rPr>
          <w:rFonts w:ascii="Garamond" w:hAnsi="Garamond" w:cs="Garamond"/>
          <w:b/>
          <w:bCs/>
          <w:sz w:val="20"/>
          <w:szCs w:val="20"/>
        </w:rPr>
      </w:pPr>
      <w:r w:rsidRPr="008D7318">
        <w:rPr>
          <w:rFonts w:ascii="Garamond" w:hAnsi="Garamond" w:cs="Garamond"/>
          <w:b/>
          <w:bCs/>
          <w:sz w:val="20"/>
          <w:szCs w:val="20"/>
        </w:rPr>
        <w:t>Załącznik nr 4 do SWZ</w:t>
      </w:r>
    </w:p>
    <w:p w14:paraId="3F8A7406" w14:textId="5628233B" w:rsidR="004A214D" w:rsidRPr="008D7318" w:rsidRDefault="004A214D" w:rsidP="00795FBB">
      <w:pPr>
        <w:autoSpaceDN/>
        <w:spacing w:line="276" w:lineRule="auto"/>
        <w:contextualSpacing/>
        <w:jc w:val="center"/>
        <w:rPr>
          <w:rFonts w:ascii="Garamond" w:hAnsi="Garamond"/>
          <w:b/>
          <w:bCs/>
          <w:kern w:val="2"/>
          <w:sz w:val="20"/>
          <w:szCs w:val="20"/>
        </w:rPr>
      </w:pPr>
      <w:r w:rsidRPr="008D7318">
        <w:rPr>
          <w:rFonts w:ascii="Garamond" w:hAnsi="Garamond" w:cs="Garamond"/>
          <w:b/>
          <w:bCs/>
          <w:kern w:val="2"/>
          <w:sz w:val="20"/>
          <w:szCs w:val="20"/>
        </w:rPr>
        <w:t>UMOWA Nr …………….. / ZP / 202</w:t>
      </w:r>
      <w:r w:rsidR="001D4BDE" w:rsidRPr="008D7318">
        <w:rPr>
          <w:rFonts w:ascii="Garamond" w:hAnsi="Garamond" w:cs="Garamond"/>
          <w:b/>
          <w:bCs/>
          <w:kern w:val="2"/>
          <w:sz w:val="20"/>
          <w:szCs w:val="20"/>
        </w:rPr>
        <w:t>6</w:t>
      </w:r>
    </w:p>
    <w:p w14:paraId="3D91E704" w14:textId="77777777" w:rsidR="004A214D" w:rsidRPr="008D7318" w:rsidRDefault="004A214D" w:rsidP="00795FBB">
      <w:pPr>
        <w:pStyle w:val="Standard"/>
        <w:spacing w:line="276" w:lineRule="auto"/>
        <w:jc w:val="right"/>
        <w:rPr>
          <w:rFonts w:ascii="Garamond" w:hAnsi="Garamond" w:cs="Garamond"/>
          <w:bCs/>
          <w:sz w:val="20"/>
          <w:szCs w:val="20"/>
        </w:rPr>
      </w:pPr>
    </w:p>
    <w:p w14:paraId="21586051"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zawarta w dniu ………………………………………………………….. w Krakowie pomiędzy:</w:t>
      </w:r>
    </w:p>
    <w:p w14:paraId="5673D16D" w14:textId="41AE63C1"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b/>
          <w:bCs/>
          <w:kern w:val="2"/>
          <w:sz w:val="20"/>
          <w:szCs w:val="20"/>
        </w:rPr>
        <w:t xml:space="preserve">5 Wojskowym Szpitalem Klinicznym  z Polikliniką – Samodzielny Publiczny Zakład Opieki Zdrowotnej w Krakowie </w:t>
      </w:r>
      <w:r w:rsidRPr="008D7318">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8D7318">
        <w:rPr>
          <w:rFonts w:ascii="Garamond" w:hAnsi="Garamond" w:cs="Garamond"/>
          <w:b/>
          <w:kern w:val="2"/>
          <w:sz w:val="20"/>
          <w:szCs w:val="20"/>
        </w:rPr>
        <w:t>Kupującym</w:t>
      </w:r>
      <w:r w:rsidRPr="008D7318">
        <w:rPr>
          <w:rFonts w:ascii="Garamond" w:hAnsi="Garamond" w:cs="Garamond"/>
          <w:kern w:val="2"/>
          <w:sz w:val="20"/>
          <w:szCs w:val="20"/>
        </w:rPr>
        <w:t>, reprezentowanym przez:</w:t>
      </w:r>
      <w:r w:rsidR="0083445E" w:rsidRPr="008D7318">
        <w:rPr>
          <w:rFonts w:ascii="Garamond" w:hAnsi="Garamond" w:cs="Garamond"/>
          <w:kern w:val="2"/>
          <w:sz w:val="20"/>
          <w:szCs w:val="20"/>
        </w:rPr>
        <w:t xml:space="preserve"> ……………………………</w:t>
      </w:r>
    </w:p>
    <w:p w14:paraId="34361FCF" w14:textId="6488C41C" w:rsidR="004A214D" w:rsidRPr="008D7318" w:rsidRDefault="004A214D" w:rsidP="00795FBB">
      <w:pPr>
        <w:autoSpaceDN/>
        <w:spacing w:line="276" w:lineRule="auto"/>
        <w:contextualSpacing/>
        <w:jc w:val="both"/>
        <w:rPr>
          <w:rFonts w:ascii="Garamond" w:hAnsi="Garamond"/>
          <w:kern w:val="2"/>
          <w:sz w:val="20"/>
          <w:szCs w:val="20"/>
        </w:rPr>
      </w:pPr>
    </w:p>
    <w:p w14:paraId="1B6F208B" w14:textId="77777777" w:rsidR="004A214D" w:rsidRPr="008D7318" w:rsidRDefault="004A214D"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a</w:t>
      </w:r>
    </w:p>
    <w:p w14:paraId="11402DE5"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 zwanym dalej </w:t>
      </w:r>
      <w:r w:rsidRPr="008D7318">
        <w:rPr>
          <w:rFonts w:ascii="Garamond" w:hAnsi="Garamond" w:cs="Garamond"/>
          <w:b/>
          <w:kern w:val="2"/>
          <w:sz w:val="20"/>
          <w:szCs w:val="20"/>
        </w:rPr>
        <w:t>Sprzedającym</w:t>
      </w:r>
      <w:r w:rsidRPr="008D7318">
        <w:rPr>
          <w:rFonts w:ascii="Garamond" w:hAnsi="Garamond" w:cs="Garamond"/>
          <w:kern w:val="2"/>
          <w:sz w:val="20"/>
          <w:szCs w:val="20"/>
        </w:rPr>
        <w:t>, reprezentowanym przez ...............................................................................................................................................................................................</w:t>
      </w:r>
    </w:p>
    <w:p w14:paraId="662D62E9" w14:textId="77777777" w:rsidR="004A214D" w:rsidRPr="008D7318"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8D7318"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p>
    <w:p w14:paraId="2EEB5814" w14:textId="2E7826B1" w:rsidR="004A214D" w:rsidRPr="008D7318"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Przedmiotem niniejszej Umowy jest </w:t>
      </w:r>
      <w:r w:rsidR="00994336" w:rsidRPr="008D7318">
        <w:rPr>
          <w:rFonts w:ascii="Garamond" w:hAnsi="Garamond"/>
          <w:b/>
          <w:sz w:val="20"/>
          <w:szCs w:val="20"/>
        </w:rPr>
        <w:t xml:space="preserve">Dostawa sprzętu medycznego </w:t>
      </w:r>
      <w:r w:rsidR="0005048D" w:rsidRPr="008D7318">
        <w:rPr>
          <w:rFonts w:ascii="Garamond" w:hAnsi="Garamond"/>
          <w:b/>
          <w:sz w:val="20"/>
          <w:szCs w:val="20"/>
        </w:rPr>
        <w:t xml:space="preserve">cz. VI </w:t>
      </w:r>
      <w:r w:rsidR="00994336" w:rsidRPr="008D7318">
        <w:rPr>
          <w:rFonts w:ascii="Garamond" w:hAnsi="Garamond"/>
          <w:b/>
          <w:sz w:val="20"/>
          <w:szCs w:val="20"/>
        </w:rPr>
        <w:t xml:space="preserve">w ramach </w:t>
      </w:r>
      <w:r w:rsidR="00994336" w:rsidRPr="008D7318">
        <w:rPr>
          <w:rFonts w:ascii="Garamond" w:hAnsi="Garamond"/>
          <w:sz w:val="20"/>
          <w:szCs w:val="20"/>
        </w:rPr>
        <w:t>Krajowego Planu Odbudowy i Zwiększania Odporności</w:t>
      </w:r>
      <w:r w:rsidR="00F64A93" w:rsidRPr="008D7318">
        <w:rPr>
          <w:rFonts w:ascii="Garamond" w:hAnsi="Garamond"/>
          <w:sz w:val="20"/>
          <w:szCs w:val="20"/>
        </w:rPr>
        <w:t>,</w:t>
      </w:r>
      <w:r w:rsidR="00994336" w:rsidRPr="008D7318">
        <w:rPr>
          <w:rFonts w:ascii="Garamond" w:eastAsia="Garamond" w:hAnsi="Garamond" w:cs="Garamond"/>
          <w:b/>
          <w:bCs/>
          <w:sz w:val="20"/>
          <w:szCs w:val="20"/>
        </w:rPr>
        <w:t xml:space="preserve"> </w:t>
      </w:r>
      <w:r w:rsidR="00994336" w:rsidRPr="008D7318">
        <w:rPr>
          <w:rFonts w:ascii="Garamond" w:hAnsi="Garamond"/>
          <w:kern w:val="2"/>
          <w:sz w:val="20"/>
          <w:szCs w:val="20"/>
        </w:rPr>
        <w:t xml:space="preserve"> </w:t>
      </w:r>
      <w:r w:rsidRPr="008D7318">
        <w:rPr>
          <w:rFonts w:ascii="Garamond" w:hAnsi="Garamond" w:cs="Garamond"/>
          <w:kern w:val="2"/>
          <w:sz w:val="20"/>
          <w:szCs w:val="20"/>
        </w:rPr>
        <w:t>na warunkach określonych w załączniku nr 1 – Pakiet nr …………….</w:t>
      </w:r>
    </w:p>
    <w:p w14:paraId="673E77D1" w14:textId="77777777" w:rsidR="00584C6C" w:rsidRPr="008D7318" w:rsidRDefault="00584C6C"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w:t>
      </w:r>
    </w:p>
    <w:p w14:paraId="097262DB" w14:textId="179E88CA" w:rsidR="004A214D" w:rsidRPr="008D7318" w:rsidRDefault="004A214D" w:rsidP="00795FBB">
      <w:pPr>
        <w:tabs>
          <w:tab w:val="left" w:pos="426"/>
        </w:tabs>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2</w:t>
      </w:r>
    </w:p>
    <w:p w14:paraId="044711A0" w14:textId="77777777" w:rsidR="004A214D" w:rsidRPr="008D7318"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 xml:space="preserve">Całkowita wartość Umowy określonej w § 1 – według załącznika – opiewa na kwotę: </w:t>
      </w:r>
    </w:p>
    <w:p w14:paraId="357BE517" w14:textId="77777777" w:rsidR="004A214D" w:rsidRPr="008D7318" w:rsidRDefault="004A214D" w:rsidP="00795FBB">
      <w:pPr>
        <w:tabs>
          <w:tab w:val="left" w:pos="426"/>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w:t>
      </w:r>
    </w:p>
    <w:p w14:paraId="6D108582" w14:textId="77777777" w:rsidR="004A214D" w:rsidRPr="008D7318" w:rsidRDefault="004A214D" w:rsidP="00795FBB">
      <w:p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w:t>
      </w:r>
    </w:p>
    <w:p w14:paraId="7493EDDB" w14:textId="52712BE4" w:rsidR="00D753F1" w:rsidRPr="008D7318"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8D7318">
        <w:rPr>
          <w:rFonts w:ascii="Garamond" w:hAnsi="Garamond" w:cs="Garamond"/>
          <w:kern w:val="2"/>
          <w:sz w:val="20"/>
          <w:szCs w:val="20"/>
        </w:rPr>
        <w:t>Wynagrodzenie brutto wszelkie koszty związane z przedmiotem oferty</w:t>
      </w:r>
      <w:r w:rsidR="00F64A93" w:rsidRPr="008D7318">
        <w:rPr>
          <w:rFonts w:ascii="Garamond" w:hAnsi="Garamond" w:cs="Garamond"/>
          <w:kern w:val="2"/>
          <w:sz w:val="20"/>
          <w:szCs w:val="20"/>
        </w:rPr>
        <w:t>,</w:t>
      </w:r>
      <w:r w:rsidRPr="008D7318">
        <w:rPr>
          <w:rFonts w:ascii="Garamond" w:hAnsi="Garamond" w:cs="Garamond"/>
          <w:kern w:val="2"/>
          <w:sz w:val="20"/>
          <w:szCs w:val="20"/>
        </w:rPr>
        <w:t xml:space="preserve"> w tym montaż, koszt skonfigurowania aparatu </w:t>
      </w:r>
      <w:r w:rsidRPr="008D7318">
        <w:rPr>
          <w:rFonts w:ascii="Garamond" w:hAnsi="Garamond"/>
          <w:kern w:val="2"/>
          <w:sz w:val="20"/>
          <w:szCs w:val="20"/>
        </w:rPr>
        <w:t xml:space="preserve">do </w:t>
      </w:r>
      <w:r w:rsidRPr="008D7318">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8D7318"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8D7318" w:rsidRDefault="00FF7AF4" w:rsidP="008074E7">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3</w:t>
      </w:r>
    </w:p>
    <w:p w14:paraId="1D90346C" w14:textId="27E21962" w:rsidR="00F64A93" w:rsidRPr="008D7318"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Płatność za zrealizowaną dostawę  nastąpi</w:t>
      </w:r>
      <w:r w:rsidR="00FA5A06" w:rsidRPr="008D7318">
        <w:rPr>
          <w:rFonts w:ascii="Garamond" w:hAnsi="Garamond" w:cs="Garamond"/>
          <w:kern w:val="2"/>
          <w:sz w:val="20"/>
          <w:szCs w:val="20"/>
        </w:rPr>
        <w:t xml:space="preserve"> </w:t>
      </w:r>
      <w:r w:rsidRPr="008D7318">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8D7318">
        <w:rPr>
          <w:rFonts w:ascii="Garamond" w:hAnsi="Garamond" w:cs="Garamond"/>
          <w:kern w:val="2"/>
          <w:sz w:val="20"/>
          <w:szCs w:val="20"/>
        </w:rPr>
        <w:t xml:space="preserve"> (bezusterkowy)</w:t>
      </w:r>
      <w:r w:rsidRPr="008D7318">
        <w:rPr>
          <w:rFonts w:ascii="Garamond" w:hAnsi="Garamond" w:cs="Garamond"/>
          <w:kern w:val="2"/>
          <w:sz w:val="20"/>
          <w:szCs w:val="20"/>
        </w:rPr>
        <w:t xml:space="preserve">. </w:t>
      </w:r>
    </w:p>
    <w:p w14:paraId="4037E37C" w14:textId="21B93298" w:rsidR="00F64A93" w:rsidRPr="008D7318" w:rsidRDefault="00F64A93" w:rsidP="00F64A93">
      <w:pPr>
        <w:pStyle w:val="Akapitzlist"/>
        <w:autoSpaceDN/>
        <w:ind w:left="0"/>
        <w:contextualSpacing/>
        <w:jc w:val="both"/>
        <w:rPr>
          <w:rFonts w:ascii="Garamond" w:hAnsi="Garamond"/>
          <w:sz w:val="20"/>
          <w:szCs w:val="20"/>
        </w:rPr>
      </w:pPr>
      <w:r w:rsidRPr="008D7318">
        <w:rPr>
          <w:rFonts w:ascii="Garamond" w:hAnsi="Garamond"/>
          <w:sz w:val="20"/>
          <w:szCs w:val="20"/>
        </w:rPr>
        <w:lastRenderedPageBreak/>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8D7318" w:rsidRDefault="00F64A93" w:rsidP="00873628">
      <w:pPr>
        <w:pStyle w:val="Akapitzlist"/>
        <w:autoSpaceDN/>
        <w:ind w:left="0"/>
        <w:contextualSpacing/>
        <w:jc w:val="both"/>
        <w:rPr>
          <w:rFonts w:ascii="Garamond" w:hAnsi="Garamond"/>
          <w:sz w:val="20"/>
          <w:szCs w:val="20"/>
        </w:rPr>
      </w:pPr>
      <w:r w:rsidRPr="008D7318">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8D7318">
        <w:rPr>
          <w:rFonts w:ascii="Garamond" w:hAnsi="Garamond"/>
          <w:sz w:val="20"/>
          <w:szCs w:val="20"/>
        </w:rPr>
        <w:br/>
        <w:t>4. Zamawiający oświadcza, że będzie przygotowany do odbierania faktur ustrukturyzowanych za pośrednictwem KSeF. Strony zobowiązują się do wzajemnej współpracy w celu prawidłowego i terminowego fakturowania oraz odbioru faktur w systemie KSeF.</w:t>
      </w:r>
      <w:r w:rsidRPr="008D7318">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8D7318" w:rsidRDefault="00F64A93" w:rsidP="00873628">
      <w:pPr>
        <w:pStyle w:val="Akapitzlist"/>
        <w:autoSpaceDN/>
        <w:ind w:left="0"/>
        <w:contextualSpacing/>
        <w:jc w:val="both"/>
        <w:rPr>
          <w:rFonts w:ascii="Garamond" w:hAnsi="Garamond" w:cs="Garamond"/>
          <w:b/>
          <w:kern w:val="2"/>
          <w:sz w:val="20"/>
          <w:szCs w:val="20"/>
        </w:rPr>
      </w:pPr>
      <w:r w:rsidRPr="008D7318">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8D7318" w:rsidRDefault="00873628" w:rsidP="00873628">
      <w:pPr>
        <w:pStyle w:val="Akapitzlist"/>
        <w:autoSpaceDN/>
        <w:ind w:left="0"/>
        <w:contextualSpacing/>
        <w:jc w:val="both"/>
        <w:rPr>
          <w:rFonts w:ascii="Garamond" w:hAnsi="Garamond" w:cs="Garamond"/>
          <w:kern w:val="2"/>
          <w:sz w:val="20"/>
          <w:szCs w:val="20"/>
        </w:rPr>
      </w:pPr>
      <w:r w:rsidRPr="008D7318">
        <w:rPr>
          <w:rFonts w:ascii="Garamond" w:hAnsi="Garamond"/>
          <w:sz w:val="20"/>
          <w:szCs w:val="20"/>
        </w:rPr>
        <w:t xml:space="preserve">7.  Do czasu, gdy korzystanie z KSeF będzie dla Wykonawcy obowiązkowe, Zamawiający dopuszcza wystawianie faktur w formie dotychczasowej , zgodnie z ustaleniami Stron zawartymi w niniejszej umowie. </w:t>
      </w:r>
      <w:r w:rsidRPr="008D7318">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8D7318" w:rsidRDefault="00873628" w:rsidP="00873628">
      <w:pPr>
        <w:pStyle w:val="Akapitzlist"/>
        <w:spacing w:after="0"/>
        <w:ind w:left="0"/>
        <w:jc w:val="both"/>
        <w:rPr>
          <w:rFonts w:ascii="Garamond" w:hAnsi="Garamond" w:cs="Garamond"/>
          <w:kern w:val="2"/>
          <w:sz w:val="20"/>
          <w:szCs w:val="20"/>
        </w:rPr>
      </w:pPr>
      <w:r w:rsidRPr="008D7318">
        <w:rPr>
          <w:rFonts w:ascii="Garamond" w:hAnsi="Garamond" w:cs="Garamond"/>
          <w:kern w:val="2"/>
          <w:sz w:val="20"/>
          <w:szCs w:val="20"/>
        </w:rPr>
        <w:t xml:space="preserve">8. </w:t>
      </w:r>
      <w:r w:rsidR="00F64A93" w:rsidRPr="008D7318">
        <w:rPr>
          <w:rFonts w:ascii="Garamond" w:hAnsi="Garamond" w:cs="Garamond"/>
          <w:kern w:val="2"/>
          <w:sz w:val="20"/>
          <w:szCs w:val="20"/>
        </w:rPr>
        <w:t>Cena wymieniona w § 2 ust. 1 Umowy płatna będzie w złotych polskich.</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Za termin zapłaty Strony przyjmują dzień obciążenia rachunku bankowego Kupującego.</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 xml:space="preserve">Płatność zostanie dokonana na następujący numer rachunku bankowego </w:t>
      </w:r>
      <w:r w:rsidRPr="008D7318">
        <w:rPr>
          <w:rFonts w:ascii="Garamond" w:hAnsi="Garamond" w:cs="Garamond"/>
          <w:kern w:val="2"/>
          <w:sz w:val="20"/>
          <w:szCs w:val="20"/>
        </w:rPr>
        <w:t>Sprzedającego</w:t>
      </w:r>
      <w:r w:rsidR="004A214D" w:rsidRPr="008D7318">
        <w:rPr>
          <w:rFonts w:ascii="Garamond" w:hAnsi="Garamond" w:cs="Garamond"/>
          <w:kern w:val="2"/>
          <w:sz w:val="20"/>
          <w:szCs w:val="20"/>
        </w:rPr>
        <w:t>: ………………………………………………………………………….</w:t>
      </w:r>
    </w:p>
    <w:p w14:paraId="55065058" w14:textId="7C998555" w:rsidR="004A214D" w:rsidRPr="008D7318" w:rsidRDefault="00873628" w:rsidP="00873628">
      <w:pPr>
        <w:pStyle w:val="Akapitzlist"/>
        <w:spacing w:after="0"/>
        <w:ind w:left="0"/>
        <w:rPr>
          <w:rFonts w:ascii="Garamond" w:hAnsi="Garamond"/>
          <w:kern w:val="2"/>
          <w:sz w:val="20"/>
          <w:szCs w:val="20"/>
        </w:rPr>
      </w:pPr>
      <w:r w:rsidRPr="008D7318">
        <w:rPr>
          <w:rFonts w:ascii="Garamond" w:hAnsi="Garamond" w:cs="Garamond"/>
          <w:kern w:val="2"/>
          <w:sz w:val="20"/>
          <w:szCs w:val="20"/>
        </w:rPr>
        <w:t xml:space="preserve">9. </w:t>
      </w:r>
      <w:r w:rsidR="004A214D" w:rsidRPr="008D7318">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4</w:t>
      </w:r>
    </w:p>
    <w:p w14:paraId="0FC27F6F" w14:textId="56CF99E1" w:rsidR="004A126D" w:rsidRPr="008D7318"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eastAsia="Garamond" w:hAnsi="Garamond" w:cs="Garamond"/>
          <w:b/>
          <w:bCs/>
          <w:sz w:val="20"/>
          <w:szCs w:val="20"/>
        </w:rPr>
        <w:t xml:space="preserve">Zamówienie </w:t>
      </w:r>
      <w:r w:rsidR="00FA5A06" w:rsidRPr="008D7318">
        <w:rPr>
          <w:rFonts w:ascii="Garamond" w:eastAsia="Garamond" w:hAnsi="Garamond" w:cs="Garamond"/>
          <w:b/>
          <w:bCs/>
          <w:sz w:val="20"/>
          <w:szCs w:val="20"/>
        </w:rPr>
        <w:t>zostanie z</w:t>
      </w:r>
      <w:r w:rsidRPr="008D7318">
        <w:rPr>
          <w:rFonts w:ascii="Garamond" w:eastAsia="Garamond" w:hAnsi="Garamond" w:cs="Garamond"/>
          <w:b/>
          <w:bCs/>
          <w:sz w:val="20"/>
          <w:szCs w:val="20"/>
        </w:rPr>
        <w:t xml:space="preserve">realizowane do dnia </w:t>
      </w:r>
      <w:r w:rsidR="0005048D" w:rsidRPr="008D7318">
        <w:rPr>
          <w:rFonts w:ascii="Garamond" w:eastAsia="Garamond" w:hAnsi="Garamond" w:cs="Garamond"/>
          <w:b/>
          <w:bCs/>
          <w:sz w:val="20"/>
          <w:szCs w:val="20"/>
        </w:rPr>
        <w:t xml:space="preserve">12.06.2026 roku. </w:t>
      </w:r>
    </w:p>
    <w:p w14:paraId="7E75B502"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Sprzedający zapewni szkolenie personelu Kupującego zgodnie z zapisami opisu przedmiotu zamówienia </w:t>
      </w:r>
      <w:r w:rsidRPr="008D7318">
        <w:rPr>
          <w:rFonts w:ascii="Garamond" w:hAnsi="Garamond" w:cs="Garamond"/>
          <w:b/>
          <w:kern w:val="2"/>
          <w:sz w:val="20"/>
          <w:szCs w:val="20"/>
        </w:rPr>
        <w:t>(stanowiący załącznik i integralną część umowy)</w:t>
      </w:r>
      <w:r w:rsidRPr="008D7318">
        <w:rPr>
          <w:rFonts w:ascii="Garamond" w:hAnsi="Garamond" w:cs="Garamond"/>
          <w:kern w:val="2"/>
          <w:sz w:val="20"/>
          <w:szCs w:val="20"/>
        </w:rPr>
        <w:t xml:space="preserve"> w tym zakresie, przy czym </w:t>
      </w:r>
      <w:r w:rsidRPr="008D7318">
        <w:rPr>
          <w:rFonts w:ascii="Garamond" w:hAnsi="Garamond"/>
          <w:sz w:val="20"/>
          <w:szCs w:val="20"/>
        </w:rPr>
        <w:t>realizacja szkoleń nie wchodzi w zakres oceny terminowości realizacji zamówienia</w:t>
      </w:r>
    </w:p>
    <w:p w14:paraId="04AE1859" w14:textId="2CDBA5D2"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5</w:t>
      </w:r>
    </w:p>
    <w:p w14:paraId="329BD1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1.</w:t>
      </w:r>
      <w:r w:rsidRPr="008D7318">
        <w:rPr>
          <w:rFonts w:ascii="Garamond" w:hAnsi="Garamond" w:cs="Garamond"/>
          <w:kern w:val="2"/>
          <w:sz w:val="20"/>
          <w:szCs w:val="20"/>
        </w:rPr>
        <w:tab/>
        <w:t>Sprzedający oświadcza, że Przedmiot Umowy jest fabrycznie nowy, kompletny i gotowy do funkcjonowania bez żadnych dodatkowych zakupów i inwestycji, zapewnia bezpieczeństwo pacjentów oraz personelu, a także wymagany poziom świadczonych usług.</w:t>
      </w:r>
    </w:p>
    <w:p w14:paraId="1EB600C7" w14:textId="6F205F93" w:rsidR="004A214D" w:rsidRPr="00016E15" w:rsidRDefault="004A214D" w:rsidP="00795FBB">
      <w:pPr>
        <w:tabs>
          <w:tab w:val="left" w:pos="426"/>
        </w:tabs>
        <w:autoSpaceDN/>
        <w:spacing w:line="276" w:lineRule="auto"/>
        <w:contextualSpacing/>
        <w:jc w:val="both"/>
        <w:rPr>
          <w:rFonts w:ascii="Garamond" w:hAnsi="Garamond" w:cs="Garamond"/>
          <w:color w:val="EE0000"/>
          <w:kern w:val="2"/>
          <w:sz w:val="20"/>
          <w:szCs w:val="20"/>
        </w:rPr>
      </w:pPr>
      <w:r w:rsidRPr="00016E15">
        <w:rPr>
          <w:rFonts w:ascii="Garamond" w:hAnsi="Garamond" w:cs="Garamond"/>
          <w:color w:val="EE0000"/>
          <w:kern w:val="2"/>
          <w:sz w:val="20"/>
          <w:szCs w:val="20"/>
        </w:rPr>
        <w:t>2.</w:t>
      </w:r>
      <w:r w:rsidRPr="00016E15">
        <w:rPr>
          <w:rFonts w:ascii="Garamond" w:hAnsi="Garamond" w:cs="Garamond"/>
          <w:color w:val="EE0000"/>
          <w:kern w:val="2"/>
          <w:sz w:val="20"/>
          <w:szCs w:val="20"/>
        </w:rPr>
        <w:tab/>
      </w:r>
      <w:r w:rsidR="00016E15" w:rsidRPr="00016E15">
        <w:rPr>
          <w:rFonts w:ascii="Garamond" w:eastAsia="SimSun" w:hAnsi="Garamond"/>
          <w:color w:val="EE0000"/>
          <w:kern w:val="2"/>
          <w:sz w:val="20"/>
          <w:szCs w:val="20"/>
        </w:rPr>
        <w:t>(usunięty).</w:t>
      </w:r>
    </w:p>
    <w:p w14:paraId="442109A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6</w:t>
      </w:r>
    </w:p>
    <w:p w14:paraId="557EC49C" w14:textId="77777777" w:rsidR="00650C98" w:rsidRPr="008D7318"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8D7318">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7</w:t>
      </w:r>
    </w:p>
    <w:p w14:paraId="723D9869" w14:textId="45A056E8" w:rsidR="004A214D" w:rsidRPr="008D7318" w:rsidRDefault="004A214D" w:rsidP="00795FBB">
      <w:pPr>
        <w:numPr>
          <w:ilvl w:val="3"/>
          <w:numId w:val="119"/>
        </w:num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400CE6C9"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O ile postanowieniami załącznika nr 1 do SWZ nie stanowią inaczej, w okresie gwarancji, Wykonawca zobowiązuje się do:</w:t>
      </w:r>
    </w:p>
    <w:p w14:paraId="49FE8390" w14:textId="156C86F6"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1) zareagowania do 48 godzin w dni robocze od momentu zgłoszenia usterki / wady rozumianego jako podjęcie działań naprawczych;</w:t>
      </w:r>
    </w:p>
    <w:p w14:paraId="4409FD49" w14:textId="7F825A90"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dokonania naprawy przedmiotu umowy w ciągu: 120 godzin przypadających w dni robocze, od momentu zgłoszenia usterki / wady;</w:t>
      </w:r>
    </w:p>
    <w:p w14:paraId="4E46A86B" w14:textId="1A04DAD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3) w przypadku udokumentowanej konieczności sprowadzenia części zamiennych z zagranicy usunięcie wszystkich usterek / wad przedmiotu zamówienia powinno nastąpić </w:t>
      </w:r>
      <w:r w:rsidRPr="00896B42">
        <w:rPr>
          <w:rFonts w:ascii="Garamond" w:hAnsi="Garamond"/>
          <w:bCs/>
          <w:color w:val="EE0000"/>
          <w:kern w:val="2"/>
          <w:sz w:val="20"/>
          <w:szCs w:val="20"/>
        </w:rPr>
        <w:t>w terminie</w:t>
      </w:r>
      <w:r w:rsidR="00896B42" w:rsidRPr="00896B42">
        <w:rPr>
          <w:rFonts w:ascii="Garamond" w:hAnsi="Garamond"/>
          <w:bCs/>
          <w:color w:val="EE0000"/>
          <w:kern w:val="2"/>
          <w:sz w:val="20"/>
          <w:szCs w:val="20"/>
        </w:rPr>
        <w:t xml:space="preserve"> nie dłuższym niż 14 dni</w:t>
      </w:r>
      <w:r w:rsidRPr="008D7318">
        <w:rPr>
          <w:rFonts w:ascii="Garamond" w:hAnsi="Garamond"/>
          <w:bCs/>
          <w:kern w:val="2"/>
          <w:sz w:val="20"/>
          <w:szCs w:val="20"/>
        </w:rPr>
        <w:t>, przypadające w dni robocze</w:t>
      </w:r>
      <w:r w:rsidR="00896B42">
        <w:rPr>
          <w:rFonts w:ascii="Garamond" w:hAnsi="Garamond"/>
          <w:bCs/>
          <w:kern w:val="2"/>
          <w:sz w:val="20"/>
          <w:szCs w:val="20"/>
        </w:rPr>
        <w:t xml:space="preserve">. </w:t>
      </w:r>
      <w:r w:rsidR="00896B42" w:rsidRPr="00896B42">
        <w:rPr>
          <w:rFonts w:ascii="Garamond" w:hAnsi="Garamond"/>
          <w:color w:val="EE0000"/>
          <w:kern w:val="2"/>
          <w:sz w:val="20"/>
          <w:szCs w:val="20"/>
        </w:rPr>
        <w:t>Na czas naprawy powyżej terminu wskazanego w pkt. 2, Dostawca zapewni nieodpłatnie urządzenie zastępcze o tych samych lub lepszych parametrach</w:t>
      </w:r>
    </w:p>
    <w:p w14:paraId="07B7F4F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wymiany podzespołu na nowy po 2 naprawach gwarancyjnych w przypadku dalszego wadliwego działania przedmiotu umowy – jeśli podzespół, który uległ awarii był wcześniej naprawiany a nie wymieniany;</w:t>
      </w:r>
    </w:p>
    <w:p w14:paraId="373DE812"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5) </w:t>
      </w:r>
      <w:r w:rsidRPr="008D7318">
        <w:rPr>
          <w:rFonts w:ascii="Garamond" w:hAnsi="Garamond"/>
          <w:sz w:val="20"/>
          <w:szCs w:val="20"/>
        </w:rPr>
        <w:t>ponoszenia wszelkich kosztów związanych z utrzymaniem gwarancji i świadczeniem usług gwarancyjnych;</w:t>
      </w:r>
    </w:p>
    <w:p w14:paraId="5CFCDEC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6)  w przypadku braku możliwości usunięcia wad lub usterek w przedmiocie zamówienia, </w:t>
      </w:r>
      <w:r w:rsidRPr="008D7318">
        <w:rPr>
          <w:rFonts w:ascii="Garamond" w:hAnsi="Garamond"/>
          <w:sz w:val="20"/>
          <w:szCs w:val="20"/>
        </w:rPr>
        <w:t>uniemożliwiających jego funkcjonowanie zgodnie z przeznaczeniem,</w:t>
      </w:r>
      <w:r w:rsidRPr="008D7318">
        <w:rPr>
          <w:rFonts w:ascii="Garamond" w:hAnsi="Garamond"/>
          <w:bCs/>
          <w:kern w:val="2"/>
          <w:sz w:val="20"/>
          <w:szCs w:val="20"/>
        </w:rPr>
        <w:t xml:space="preserve"> (co Sprzedający powinien Kupującemu udokumentować), Sprzedający będzie zobowiązany do dostarczenia, w terminie 10 dni roboczych, nowego, wolnego od wad przedmiotu objętego zamówieniem.</w:t>
      </w:r>
    </w:p>
    <w:p w14:paraId="6BFBECEE" w14:textId="173152C6" w:rsidR="004A214D" w:rsidRPr="00896B42" w:rsidRDefault="004A214D" w:rsidP="00795FBB">
      <w:pPr>
        <w:tabs>
          <w:tab w:val="left" w:pos="426"/>
        </w:tabs>
        <w:autoSpaceDN/>
        <w:spacing w:line="276" w:lineRule="auto"/>
        <w:contextualSpacing/>
        <w:jc w:val="both"/>
        <w:rPr>
          <w:rFonts w:ascii="Garamond" w:hAnsi="Garamond"/>
          <w:bCs/>
          <w:color w:val="EE0000"/>
          <w:kern w:val="2"/>
          <w:sz w:val="20"/>
          <w:szCs w:val="20"/>
        </w:rPr>
      </w:pPr>
      <w:r w:rsidRPr="00896B42">
        <w:rPr>
          <w:rFonts w:ascii="Garamond" w:hAnsi="Garamond"/>
          <w:bCs/>
          <w:color w:val="EE0000"/>
          <w:kern w:val="2"/>
          <w:sz w:val="20"/>
          <w:szCs w:val="20"/>
        </w:rPr>
        <w:t xml:space="preserve">3. </w:t>
      </w:r>
      <w:r w:rsidR="00896B42" w:rsidRPr="00896B42">
        <w:rPr>
          <w:rFonts w:ascii="Garamond" w:hAnsi="Garamond"/>
          <w:bCs/>
          <w:color w:val="EE0000"/>
          <w:kern w:val="2"/>
          <w:sz w:val="20"/>
          <w:szCs w:val="20"/>
        </w:rPr>
        <w:t>W okresie gwarancyjnym Sprzedający będzie wykonywał bezpłatnie przeglądy przedmiotu umowy wraz z wymianą części eksploatacyjnych koniecznych do wykonania przeglądu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eksploatacyjnych (o ile dotyczy). Po każdym przeglądzie Dostawca wyda świadectwo sprawności i dokona odpowiedniego wpisu w paszporcie technicznym</w:t>
      </w:r>
      <w:r w:rsidRPr="00896B42">
        <w:rPr>
          <w:rFonts w:ascii="Garamond" w:hAnsi="Garamond"/>
          <w:bCs/>
          <w:color w:val="EE0000"/>
          <w:kern w:val="2"/>
          <w:sz w:val="20"/>
          <w:szCs w:val="20"/>
        </w:rPr>
        <w:t>.</w:t>
      </w:r>
    </w:p>
    <w:p w14:paraId="3ABD68D6" w14:textId="3C69CB92"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Każda naprawa gwarancyjna przedłuża okres gwarancji o całkowity czas trwania tej naprawy.</w:t>
      </w:r>
    </w:p>
    <w:p w14:paraId="0F6BB5AF" w14:textId="1CD0647E"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8D7318" w:rsidRDefault="005069C5"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w:t>
      </w:r>
      <w:r w:rsidRPr="008D7318">
        <w:rPr>
          <w:rFonts w:ascii="Garamond" w:hAnsi="Garamond"/>
          <w:bCs/>
          <w:kern w:val="2"/>
          <w:sz w:val="20"/>
          <w:szCs w:val="20"/>
        </w:rPr>
        <w:tab/>
        <w:t>Jeżeli Sprzedający nie usunie wady, braku albo niezgodności towaru z umową w terminie, o którym mowa w ust. 2</w:t>
      </w:r>
      <w:r w:rsidR="00FF7AF4" w:rsidRPr="008D7318">
        <w:rPr>
          <w:rFonts w:ascii="Garamond" w:hAnsi="Garamond"/>
          <w:bCs/>
          <w:kern w:val="2"/>
          <w:sz w:val="20"/>
          <w:szCs w:val="20"/>
        </w:rPr>
        <w:t xml:space="preserve"> i </w:t>
      </w:r>
      <w:r w:rsidRPr="008D7318">
        <w:rPr>
          <w:rFonts w:ascii="Garamond" w:hAnsi="Garamond"/>
          <w:bCs/>
          <w:kern w:val="2"/>
          <w:sz w:val="20"/>
          <w:szCs w:val="20"/>
        </w:rPr>
        <w:t>nie dostarczy</w:t>
      </w:r>
      <w:r w:rsidR="00FF7AF4" w:rsidRPr="008D7318">
        <w:rPr>
          <w:rFonts w:ascii="Garamond" w:hAnsi="Garamond"/>
          <w:bCs/>
          <w:kern w:val="2"/>
          <w:sz w:val="20"/>
          <w:szCs w:val="20"/>
        </w:rPr>
        <w:t xml:space="preserve"> Kupującemu</w:t>
      </w:r>
      <w:r w:rsidRPr="008D7318">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8D7318">
        <w:rPr>
          <w:rFonts w:ascii="Garamond" w:hAnsi="Garamond"/>
          <w:bCs/>
          <w:kern w:val="2"/>
          <w:sz w:val="20"/>
          <w:szCs w:val="20"/>
        </w:rPr>
        <w:t>y</w:t>
      </w:r>
      <w:r w:rsidRPr="008D7318">
        <w:rPr>
          <w:rFonts w:ascii="Garamond" w:hAnsi="Garamond"/>
          <w:bCs/>
          <w:kern w:val="2"/>
          <w:sz w:val="20"/>
          <w:szCs w:val="20"/>
        </w:rPr>
        <w:t xml:space="preserve"> </w:t>
      </w:r>
      <w:r w:rsidR="00993D99" w:rsidRPr="008D7318">
        <w:rPr>
          <w:rFonts w:ascii="Garamond" w:hAnsi="Garamond"/>
          <w:bCs/>
          <w:kern w:val="2"/>
          <w:sz w:val="20"/>
          <w:szCs w:val="20"/>
        </w:rPr>
        <w:t>Sprzedającego</w:t>
      </w:r>
      <w:r w:rsidRPr="008D7318">
        <w:rPr>
          <w:rFonts w:ascii="Garamond" w:hAnsi="Garamond"/>
          <w:bCs/>
          <w:kern w:val="2"/>
          <w:sz w:val="20"/>
          <w:szCs w:val="20"/>
        </w:rPr>
        <w:t>.</w:t>
      </w:r>
    </w:p>
    <w:p w14:paraId="69D822C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8</w:t>
      </w:r>
    </w:p>
    <w:p w14:paraId="23BBEB31" w14:textId="3BE6439A"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8D7318">
        <w:rPr>
          <w:rFonts w:ascii="Garamond" w:hAnsi="Garamond" w:cs="Garamond"/>
          <w:kern w:val="2"/>
          <w:sz w:val="20"/>
          <w:szCs w:val="20"/>
        </w:rPr>
        <w:t>gwarancji udzielonej na sprzęt</w:t>
      </w:r>
      <w:r w:rsidRPr="008D7318">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lang w:eastAsia="ar-SA"/>
        </w:rPr>
        <w:t xml:space="preserve">Nie usunięcie przez Sprzedającego wad w terminie </w:t>
      </w:r>
      <w:r w:rsidR="003260DC" w:rsidRPr="008D7318">
        <w:rPr>
          <w:rFonts w:ascii="Garamond" w:hAnsi="Garamond" w:cs="Garamond"/>
          <w:kern w:val="2"/>
          <w:sz w:val="20"/>
          <w:szCs w:val="20"/>
          <w:lang w:eastAsia="ar-SA"/>
        </w:rPr>
        <w:t>określ</w:t>
      </w:r>
      <w:r w:rsidR="00CB2284" w:rsidRPr="008D7318">
        <w:rPr>
          <w:rFonts w:ascii="Garamond" w:hAnsi="Garamond" w:cs="Garamond"/>
          <w:kern w:val="2"/>
          <w:sz w:val="20"/>
          <w:szCs w:val="20"/>
          <w:lang w:eastAsia="ar-SA"/>
        </w:rPr>
        <w:t>on</w:t>
      </w:r>
      <w:r w:rsidR="003260DC" w:rsidRPr="008D7318">
        <w:rPr>
          <w:rFonts w:ascii="Garamond" w:hAnsi="Garamond" w:cs="Garamond"/>
          <w:kern w:val="2"/>
          <w:sz w:val="20"/>
          <w:szCs w:val="20"/>
          <w:lang w:eastAsia="ar-SA"/>
        </w:rPr>
        <w:t>y</w:t>
      </w:r>
      <w:r w:rsidR="00CB2284" w:rsidRPr="008D7318">
        <w:rPr>
          <w:rFonts w:ascii="Garamond" w:hAnsi="Garamond" w:cs="Garamond"/>
          <w:kern w:val="2"/>
          <w:sz w:val="20"/>
          <w:szCs w:val="20"/>
          <w:lang w:eastAsia="ar-SA"/>
        </w:rPr>
        <w:t>m</w:t>
      </w:r>
      <w:r w:rsidR="003260DC" w:rsidRPr="008D7318">
        <w:rPr>
          <w:rFonts w:ascii="Garamond" w:hAnsi="Garamond" w:cs="Garamond"/>
          <w:kern w:val="2"/>
          <w:sz w:val="20"/>
          <w:szCs w:val="20"/>
          <w:lang w:eastAsia="ar-SA"/>
        </w:rPr>
        <w:t xml:space="preserve"> Umową lub wyznaczonym przez Zamawiającego  </w:t>
      </w:r>
      <w:r w:rsidRPr="008D7318">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Protokół zakwalifikowania wad Sprzedający otrzyma bezpośrednio po jego sporządzeniu</w:t>
      </w:r>
      <w:r w:rsidRPr="008D7318">
        <w:rPr>
          <w:rFonts w:ascii="Garamond" w:hAnsi="Garamond" w:cs="Garamond"/>
          <w:b/>
          <w:kern w:val="2"/>
          <w:sz w:val="20"/>
          <w:szCs w:val="20"/>
        </w:rPr>
        <w:t xml:space="preserve">.      </w:t>
      </w:r>
    </w:p>
    <w:p w14:paraId="3DE459DB" w14:textId="3E68CC46" w:rsidR="006A00A0" w:rsidRPr="008D7318"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8D7318">
        <w:rPr>
          <w:rFonts w:ascii="Garamond" w:hAnsi="Garamond" w:cs="Garamond"/>
          <w:bCs/>
          <w:kern w:val="2"/>
          <w:sz w:val="20"/>
          <w:szCs w:val="20"/>
        </w:rPr>
        <w:t>Jeżeli Sprzedający</w:t>
      </w:r>
      <w:r w:rsidR="004A214D" w:rsidRPr="008D7318">
        <w:rPr>
          <w:rFonts w:ascii="Garamond" w:hAnsi="Garamond" w:cs="Garamond"/>
          <w:bCs/>
          <w:kern w:val="2"/>
          <w:sz w:val="20"/>
          <w:szCs w:val="20"/>
        </w:rPr>
        <w:t xml:space="preserve"> </w:t>
      </w:r>
      <w:r w:rsidR="00864930" w:rsidRPr="008D7318">
        <w:rPr>
          <w:rFonts w:ascii="Garamond" w:hAnsi="Garamond" w:cs="Garamond"/>
          <w:bCs/>
          <w:kern w:val="2"/>
          <w:sz w:val="20"/>
          <w:szCs w:val="20"/>
        </w:rPr>
        <w:t xml:space="preserve"> </w:t>
      </w:r>
      <w:r w:rsidRPr="008D7318">
        <w:rPr>
          <w:rFonts w:ascii="Garamond" w:hAnsi="Garamond" w:cs="Garamond"/>
          <w:bCs/>
          <w:kern w:val="2"/>
          <w:sz w:val="20"/>
          <w:szCs w:val="20"/>
        </w:rPr>
        <w:t>dokonał wymiany wadliw</w:t>
      </w:r>
      <w:r w:rsidR="00864930" w:rsidRPr="008D7318">
        <w:rPr>
          <w:rFonts w:ascii="Garamond" w:hAnsi="Garamond" w:cs="Garamond"/>
          <w:bCs/>
          <w:kern w:val="2"/>
          <w:sz w:val="20"/>
          <w:szCs w:val="20"/>
        </w:rPr>
        <w:t>ego sprzętu</w:t>
      </w:r>
      <w:r w:rsidRPr="008D7318">
        <w:rPr>
          <w:rFonts w:ascii="Garamond" w:hAnsi="Garamond" w:cs="Garamond"/>
          <w:bCs/>
          <w:kern w:val="2"/>
          <w:sz w:val="20"/>
          <w:szCs w:val="20"/>
        </w:rPr>
        <w:t xml:space="preserve"> na woln</w:t>
      </w:r>
      <w:r w:rsidR="00864930" w:rsidRPr="008D7318">
        <w:rPr>
          <w:rFonts w:ascii="Garamond" w:hAnsi="Garamond" w:cs="Garamond"/>
          <w:bCs/>
          <w:kern w:val="2"/>
          <w:sz w:val="20"/>
          <w:szCs w:val="20"/>
        </w:rPr>
        <w:t>y</w:t>
      </w:r>
      <w:r w:rsidRPr="008D7318">
        <w:rPr>
          <w:rFonts w:ascii="Garamond" w:hAnsi="Garamond" w:cs="Garamond"/>
          <w:bCs/>
          <w:kern w:val="2"/>
          <w:sz w:val="20"/>
          <w:szCs w:val="20"/>
        </w:rPr>
        <w:t xml:space="preserve"> od wad albo dokonał istotnych napraw </w:t>
      </w:r>
      <w:r w:rsidR="00864930" w:rsidRPr="008D7318">
        <w:rPr>
          <w:rFonts w:ascii="Garamond" w:hAnsi="Garamond" w:cs="Garamond"/>
          <w:bCs/>
          <w:kern w:val="2"/>
          <w:sz w:val="20"/>
          <w:szCs w:val="20"/>
        </w:rPr>
        <w:t>sprzętu</w:t>
      </w:r>
      <w:r w:rsidR="00A54088" w:rsidRPr="008D7318">
        <w:rPr>
          <w:rFonts w:ascii="Garamond" w:hAnsi="Garamond" w:cs="Garamond"/>
          <w:bCs/>
          <w:kern w:val="2"/>
          <w:sz w:val="20"/>
          <w:szCs w:val="20"/>
        </w:rPr>
        <w:t>,</w:t>
      </w:r>
      <w:r w:rsidRPr="008D7318">
        <w:rPr>
          <w:rFonts w:ascii="Garamond" w:hAnsi="Garamond" w:cs="Garamond"/>
          <w:bCs/>
          <w:kern w:val="2"/>
          <w:sz w:val="20"/>
          <w:szCs w:val="20"/>
        </w:rPr>
        <w:t xml:space="preserve"> termin rękojmi biegnie na nowo od chwili dostarczenia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woln</w:t>
      </w:r>
      <w:r w:rsidR="00864930" w:rsidRPr="008D7318">
        <w:rPr>
          <w:rFonts w:ascii="Garamond" w:hAnsi="Garamond" w:cs="Garamond"/>
          <w:bCs/>
          <w:kern w:val="2"/>
          <w:sz w:val="20"/>
          <w:szCs w:val="20"/>
        </w:rPr>
        <w:t xml:space="preserve">ego </w:t>
      </w:r>
      <w:r w:rsidRPr="008D7318">
        <w:rPr>
          <w:rFonts w:ascii="Garamond" w:hAnsi="Garamond" w:cs="Garamond"/>
          <w:bCs/>
          <w:kern w:val="2"/>
          <w:sz w:val="20"/>
          <w:szCs w:val="20"/>
        </w:rPr>
        <w:t xml:space="preserve">od wad lub zwrócenia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naprawi</w:t>
      </w:r>
      <w:r w:rsidR="00864930" w:rsidRPr="008D7318">
        <w:rPr>
          <w:rFonts w:ascii="Garamond" w:hAnsi="Garamond" w:cs="Garamond"/>
          <w:bCs/>
          <w:kern w:val="2"/>
          <w:sz w:val="20"/>
          <w:szCs w:val="20"/>
        </w:rPr>
        <w:t>onego.</w:t>
      </w:r>
      <w:r w:rsidR="006A00A0" w:rsidRPr="008D7318">
        <w:rPr>
          <w:rFonts w:ascii="Garamond" w:hAnsi="Garamond" w:cs="Garamond"/>
          <w:bCs/>
          <w:kern w:val="2"/>
          <w:sz w:val="20"/>
          <w:szCs w:val="20"/>
        </w:rPr>
        <w:t xml:space="preserve"> </w:t>
      </w:r>
    </w:p>
    <w:p w14:paraId="659DCCD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9</w:t>
      </w:r>
    </w:p>
    <w:p w14:paraId="71C8FD15"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10</w:t>
      </w:r>
    </w:p>
    <w:p w14:paraId="4EDB58AF" w14:textId="41D73B90"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Kupujący przewiduje możliwość zmiany umowy w stosu</w:t>
      </w:r>
      <w:r w:rsidR="00FF7AF4" w:rsidRPr="008D7318">
        <w:rPr>
          <w:rFonts w:ascii="Garamond" w:hAnsi="Garamond" w:cs="Garamond"/>
          <w:kern w:val="2"/>
          <w:sz w:val="20"/>
          <w:szCs w:val="20"/>
        </w:rPr>
        <w:t>n</w:t>
      </w:r>
      <w:r w:rsidRPr="008D7318">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8D7318"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8D7318">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omyłek pisarskich lub błędów rachunkowych,</w:t>
      </w:r>
    </w:p>
    <w:p w14:paraId="45C61E19"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sytuacji, w których zmiana umowy, w tym zmiana sposobu płatności, wynikać będzie z wymagań co do ochrony interesu Zamawiającego;</w:t>
      </w:r>
    </w:p>
    <w:p w14:paraId="57ED9936"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zmiany ceny.</w:t>
      </w:r>
    </w:p>
    <w:p w14:paraId="2B49626A"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11</w:t>
      </w:r>
    </w:p>
    <w:p w14:paraId="450D8F60" w14:textId="2587FA20" w:rsidR="00CA5ECD" w:rsidRPr="008D7318"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Poza przypadkami wynikającymi z zapisów Kc i Pzp Kupujący zastrzega sobie prawo odstąpienia od Umowy w trybie natychmiastowym, w przypadku:</w:t>
      </w:r>
    </w:p>
    <w:p w14:paraId="7E3CBF17" w14:textId="37F8CCCF"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opóźnienia w realizacji zamówienia ponad termin określony w </w:t>
      </w:r>
      <w:r w:rsidRPr="008D7318">
        <w:rPr>
          <w:rFonts w:ascii="Garamond" w:hAnsi="Garamond" w:cs="Garamond"/>
          <w:bCs/>
          <w:kern w:val="2"/>
          <w:sz w:val="20"/>
          <w:szCs w:val="20"/>
        </w:rPr>
        <w:t>§ 4 ust. 1</w:t>
      </w:r>
      <w:r w:rsidRPr="008D7318">
        <w:rPr>
          <w:rFonts w:ascii="Garamond" w:hAnsi="Garamond" w:cs="Garamond"/>
          <w:b/>
          <w:kern w:val="2"/>
          <w:sz w:val="20"/>
          <w:szCs w:val="20"/>
        </w:rPr>
        <w:t>,</w:t>
      </w:r>
    </w:p>
    <w:p w14:paraId="7B7BCEF6"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8D7318">
        <w:rPr>
          <w:rFonts w:ascii="Garamond" w:hAnsi="Garamond" w:cs="Garamond"/>
          <w:bCs/>
          <w:kern w:val="2"/>
          <w:sz w:val="20"/>
          <w:szCs w:val="20"/>
        </w:rPr>
        <w:t>(o ile dotyczy),</w:t>
      </w:r>
    </w:p>
    <w:p w14:paraId="6F3946B7" w14:textId="6C935332"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8D7318">
        <w:rPr>
          <w:rFonts w:ascii="Garamond" w:hAnsi="Garamond" w:cs="Garamond"/>
          <w:kern w:val="2"/>
          <w:sz w:val="20"/>
          <w:szCs w:val="20"/>
        </w:rPr>
        <w:t xml:space="preserve"> </w:t>
      </w:r>
      <w:r w:rsidRPr="008D7318">
        <w:rPr>
          <w:rFonts w:ascii="Garamond" w:hAnsi="Garamond" w:cs="Garamond"/>
          <w:bCs/>
          <w:kern w:val="2"/>
          <w:sz w:val="20"/>
          <w:szCs w:val="20"/>
        </w:rPr>
        <w:t>(o ile dotyczy),</w:t>
      </w:r>
    </w:p>
    <w:p w14:paraId="035AD751"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12</w:t>
      </w:r>
    </w:p>
    <w:p w14:paraId="1C2BF3AD" w14:textId="77777777" w:rsidR="004A214D" w:rsidRPr="008D7318"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zapłaty Kupującemu kary umownej:</w:t>
      </w:r>
    </w:p>
    <w:p w14:paraId="5D30055E"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bookmarkStart w:id="14" w:name="_Hlk130899837"/>
      <w:r w:rsidRPr="008D7318">
        <w:rPr>
          <w:rFonts w:ascii="Garamond" w:hAnsi="Garamond" w:cs="Garamond"/>
          <w:kern w:val="2"/>
          <w:sz w:val="20"/>
          <w:szCs w:val="20"/>
        </w:rPr>
        <w:t>0,2 % wartości brutto Przedmiotu Umowy, o której mowa w § 2 ust. 1 niniejszej Umowy, za każdy rozpoczęty dzień zwłoki w wykonaniu przez Sprzedającego zamówienia ponad termin określony w § 4 ust. 1 niniejszej Umowy</w:t>
      </w:r>
      <w:r w:rsidRPr="008D7318">
        <w:rPr>
          <w:rFonts w:ascii="Garamond" w:hAnsi="Garamond" w:cs="Garamond"/>
          <w:bCs/>
          <w:kern w:val="2"/>
          <w:sz w:val="20"/>
          <w:szCs w:val="20"/>
        </w:rPr>
        <w:t>;</w:t>
      </w:r>
      <w:bookmarkEnd w:id="14"/>
    </w:p>
    <w:p w14:paraId="164AD8F8" w14:textId="4009D461"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0,2 % wartości brutto Przedmiotu Umowy, o której mowa w § 2 ust. 1 niniejszej Umowy, za każdy rozpoczęty dzień zwłoki w dostarczeniu w terminie wskazanym w § 7 ust. 2 pkt </w:t>
      </w:r>
      <w:r w:rsidR="00CA5ECD" w:rsidRPr="008D7318">
        <w:rPr>
          <w:rFonts w:ascii="Garamond" w:hAnsi="Garamond" w:cs="Garamond"/>
          <w:kern w:val="2"/>
          <w:sz w:val="20"/>
          <w:szCs w:val="20"/>
        </w:rPr>
        <w:t>6</w:t>
      </w:r>
      <w:r w:rsidRPr="008D7318">
        <w:rPr>
          <w:rFonts w:ascii="Garamond" w:hAnsi="Garamond" w:cs="Garamond"/>
          <w:kern w:val="2"/>
          <w:sz w:val="20"/>
          <w:szCs w:val="20"/>
        </w:rPr>
        <w:t xml:space="preserve"> nowego wolnego od wad przedmiotu zamówienia;</w:t>
      </w:r>
    </w:p>
    <w:p w14:paraId="50725232" w14:textId="176475AD" w:rsidR="004A214D" w:rsidRPr="00BA4170"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 wartości brutto Przedmiotu Umowy, o której mowa w § 2 ust. 1 niniejszej Umowy, za każdy rozpoczęty dzień zwłoki w usunięciu wad lub usterek w terminach, o których mowa § 7 ust. 2 – chyba, że Sprzedający dostarczy Kupującemu aparat</w:t>
      </w:r>
      <w:r w:rsidR="00A54088" w:rsidRPr="00BA4170">
        <w:rPr>
          <w:rFonts w:ascii="Garamond" w:hAnsi="Garamond" w:cs="Garamond"/>
          <w:kern w:val="2"/>
          <w:sz w:val="20"/>
          <w:szCs w:val="20"/>
        </w:rPr>
        <w:t>/sprzęt</w:t>
      </w:r>
      <w:r w:rsidRPr="00BA4170">
        <w:rPr>
          <w:rFonts w:ascii="Garamond" w:hAnsi="Garamond" w:cs="Garamond"/>
          <w:kern w:val="2"/>
          <w:sz w:val="20"/>
          <w:szCs w:val="20"/>
        </w:rPr>
        <w:t xml:space="preserve"> zastępczy o parametrach nie gorszych niż ten będący przedmiotem niniejszej umowy;</w:t>
      </w:r>
    </w:p>
    <w:p w14:paraId="3853E96D"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500,00 zł brutto za każdy rozpoczęty dzień zwłoki w wykonaniu przez Sprzedającego czynności :</w:t>
      </w:r>
    </w:p>
    <w:p w14:paraId="062EDE55"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lastRenderedPageBreak/>
        <w:t xml:space="preserve">szkolenia, tj. uchylenia się od obowiązku szkolenia personelu Zamawiającego </w:t>
      </w:r>
      <w:r w:rsidRPr="008D7318">
        <w:rPr>
          <w:rFonts w:ascii="Garamond" w:hAnsi="Garamond" w:cs="Garamond"/>
          <w:b/>
          <w:kern w:val="2"/>
          <w:sz w:val="20"/>
          <w:szCs w:val="20"/>
        </w:rPr>
        <w:t xml:space="preserve">(o ile dotyczy), </w:t>
      </w:r>
      <w:r w:rsidRPr="008D7318">
        <w:rPr>
          <w:rFonts w:ascii="Garamond" w:hAnsi="Garamond" w:cs="Garamond"/>
          <w:kern w:val="2"/>
          <w:sz w:val="20"/>
          <w:szCs w:val="20"/>
        </w:rPr>
        <w:t xml:space="preserve">lub opóźnienia w rozpoczęciu i zakończenia (w jednym jak i w drugim zakresie)  szkolenia ponad termin uzgodniony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140D4A"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przeprowadzenia bezpłatnych przeglądów przedmiotu umowy w terminach uzgodnionych z Kupującym licząc od wezwania Kupującego w tym zakresie, lub opóźnienia w rozpoczęciu i zakończenia (w jednym jak i w drugim zakresie) bezpłatnego przeglądu ponad termin uzgodniony z Kupującym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4EA261"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2F88D8C2"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dostarczenia w terminie dokumentów wskazanych § </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ust. 4 i § 13 ust. 2</w:t>
      </w:r>
      <w:r w:rsidRPr="008D7318">
        <w:rPr>
          <w:rFonts w:ascii="Garamond" w:hAnsi="Garamond" w:cs="Garamond"/>
          <w:bCs/>
          <w:kern w:val="2"/>
          <w:sz w:val="20"/>
          <w:szCs w:val="20"/>
        </w:rPr>
        <w:t>;</w:t>
      </w:r>
    </w:p>
    <w:p w14:paraId="34F7DAD8"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wynikających z Załącznika nr 1(opis przedmiotu zamówienia), a nie ujętych powyżej, </w:t>
      </w:r>
    </w:p>
    <w:p w14:paraId="23936058"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67E3DB9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Strony ustalają, ze łączna wysokość kar umownych nie może przekroczyć 20 % wynagrodzenia o którym mowa w </w:t>
      </w:r>
      <w:r w:rsidRPr="008D7318">
        <w:rPr>
          <w:rFonts w:ascii="Garamond" w:hAnsi="Garamond" w:cs="Garamond"/>
          <w:bCs/>
          <w:kern w:val="2"/>
          <w:sz w:val="20"/>
          <w:szCs w:val="20"/>
        </w:rPr>
        <w:t xml:space="preserve">§ 2 ust. 1 niniejszej umowy. </w:t>
      </w:r>
    </w:p>
    <w:p w14:paraId="2B6B547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13</w:t>
      </w:r>
      <w:r w:rsidR="00D7599E" w:rsidRPr="008D7318">
        <w:rPr>
          <w:rFonts w:ascii="Garamond" w:hAnsi="Garamond" w:cs="Garamond"/>
          <w:b/>
          <w:kern w:val="2"/>
          <w:sz w:val="20"/>
          <w:szCs w:val="20"/>
        </w:rPr>
        <w:t xml:space="preserve"> </w:t>
      </w:r>
    </w:p>
    <w:p w14:paraId="4278A196" w14:textId="286E44C7" w:rsidR="004A214D" w:rsidRPr="00BA4170" w:rsidRDefault="00BA4170" w:rsidP="00BA4170">
      <w:pPr>
        <w:numPr>
          <w:ilvl w:val="1"/>
          <w:numId w:val="124"/>
        </w:numPr>
        <w:autoSpaceDN/>
        <w:spacing w:line="276" w:lineRule="auto"/>
        <w:contextualSpacing/>
        <w:jc w:val="both"/>
        <w:rPr>
          <w:rFonts w:ascii="Garamond" w:hAnsi="Garamond"/>
          <w:kern w:val="2"/>
          <w:sz w:val="20"/>
          <w:szCs w:val="20"/>
        </w:rPr>
      </w:pPr>
      <w:r>
        <w:rPr>
          <w:rFonts w:ascii="Garamond" w:hAnsi="Garamond"/>
          <w:kern w:val="2"/>
          <w:sz w:val="20"/>
          <w:szCs w:val="20"/>
        </w:rPr>
        <w:t xml:space="preserve">Z zastrzeżeniem </w:t>
      </w:r>
      <w:r w:rsidRPr="00BA4170">
        <w:rPr>
          <w:rFonts w:ascii="Garamond" w:hAnsi="Garamond" w:cs="Garamond"/>
          <w:bCs/>
          <w:kern w:val="2"/>
          <w:sz w:val="20"/>
          <w:szCs w:val="20"/>
        </w:rPr>
        <w:t>§ 13 A</w:t>
      </w:r>
      <w:r w:rsidRPr="00BA4170">
        <w:rPr>
          <w:rFonts w:ascii="Garamond" w:hAnsi="Garamond"/>
          <w:bCs/>
          <w:kern w:val="2"/>
          <w:sz w:val="20"/>
          <w:szCs w:val="20"/>
        </w:rPr>
        <w:t>,</w:t>
      </w:r>
      <w:r>
        <w:rPr>
          <w:rFonts w:ascii="Garamond" w:hAnsi="Garamond"/>
          <w:kern w:val="2"/>
          <w:sz w:val="20"/>
          <w:szCs w:val="20"/>
        </w:rPr>
        <w:t xml:space="preserve"> </w:t>
      </w:r>
      <w:r w:rsidR="004A214D" w:rsidRPr="00BA4170">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w:t>
      </w:r>
      <w:r w:rsidR="00161C18">
        <w:rPr>
          <w:rFonts w:ascii="Garamond" w:hAnsi="Garamond"/>
          <w:kern w:val="2"/>
          <w:sz w:val="20"/>
          <w:szCs w:val="20"/>
        </w:rPr>
        <w:t xml:space="preserve"> </w:t>
      </w:r>
      <w:r w:rsidR="00161C18" w:rsidRPr="00161C18">
        <w:rPr>
          <w:rFonts w:ascii="Garamond" w:hAnsi="Garamond"/>
          <w:b/>
          <w:bCs/>
          <w:color w:val="EE0000"/>
          <w:kern w:val="2"/>
          <w:sz w:val="20"/>
          <w:szCs w:val="20"/>
        </w:rPr>
        <w:t>746</w:t>
      </w:r>
      <w:r w:rsidR="004A214D" w:rsidRPr="00BA4170">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DD6A63">
        <w:rPr>
          <w:rFonts w:ascii="Garamond" w:hAnsi="Garamond"/>
          <w:color w:val="EE0000"/>
          <w:kern w:val="2"/>
          <w:sz w:val="20"/>
          <w:szCs w:val="20"/>
        </w:rPr>
        <w:t>.</w:t>
      </w:r>
      <w:r w:rsidR="00DD6A63" w:rsidRPr="00DD6A63">
        <w:rPr>
          <w:rFonts w:ascii="Garamond" w:hAnsi="Garamond"/>
          <w:color w:val="EE0000"/>
          <w:kern w:val="2"/>
          <w:sz w:val="20"/>
          <w:szCs w:val="20"/>
        </w:rPr>
        <w:t>(wymóg certyfikatu medycznego nie dotyczy Pakietów nr 24, 25,27 i 31)</w:t>
      </w:r>
      <w:r w:rsidR="002807F0">
        <w:rPr>
          <w:rFonts w:ascii="Garamond" w:hAnsi="Garamond"/>
          <w:color w:val="EE0000"/>
          <w:kern w:val="2"/>
          <w:sz w:val="20"/>
          <w:szCs w:val="20"/>
        </w:rPr>
        <w:t>.</w:t>
      </w:r>
    </w:p>
    <w:p w14:paraId="28DBC56B" w14:textId="77777777" w:rsidR="004A214D" w:rsidRDefault="004A214D" w:rsidP="00795FBB">
      <w:pPr>
        <w:numPr>
          <w:ilvl w:val="1"/>
          <w:numId w:val="124"/>
        </w:numPr>
        <w:autoSpaceDN/>
        <w:spacing w:line="276" w:lineRule="auto"/>
        <w:contextualSpacing/>
        <w:jc w:val="both"/>
        <w:rPr>
          <w:rFonts w:ascii="Garamond" w:hAnsi="Garamond"/>
          <w:kern w:val="2"/>
          <w:sz w:val="20"/>
          <w:szCs w:val="20"/>
        </w:rPr>
      </w:pPr>
      <w:r w:rsidRPr="008D7318">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p>
    <w:p w14:paraId="5814F274" w14:textId="479B4704" w:rsidR="004319D1" w:rsidRPr="004319D1" w:rsidRDefault="004319D1" w:rsidP="004319D1">
      <w:pPr>
        <w:pStyle w:val="Akapitzlist"/>
        <w:autoSpaceDN/>
        <w:ind w:left="0"/>
        <w:contextualSpacing/>
        <w:jc w:val="center"/>
        <w:rPr>
          <w:rFonts w:ascii="Garamond" w:hAnsi="Garamond"/>
          <w:kern w:val="2"/>
          <w:sz w:val="20"/>
          <w:szCs w:val="20"/>
        </w:rPr>
      </w:pPr>
      <w:r w:rsidRPr="004319D1">
        <w:rPr>
          <w:rFonts w:ascii="Garamond" w:hAnsi="Garamond" w:cs="Garamond"/>
          <w:b/>
          <w:kern w:val="2"/>
          <w:sz w:val="20"/>
          <w:szCs w:val="20"/>
        </w:rPr>
        <w:t>§ 13</w:t>
      </w:r>
      <w:r>
        <w:rPr>
          <w:rFonts w:ascii="Garamond" w:hAnsi="Garamond" w:cs="Garamond"/>
          <w:b/>
          <w:kern w:val="2"/>
          <w:sz w:val="20"/>
          <w:szCs w:val="20"/>
        </w:rPr>
        <w:t>A</w:t>
      </w:r>
    </w:p>
    <w:p w14:paraId="5662FB1E"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
          <w:sz w:val="20"/>
          <w:szCs w:val="20"/>
          <w:lang w:eastAsia="pl-PL"/>
        </w:rPr>
        <w:t>.</w:t>
      </w:r>
      <w:r w:rsidRPr="004319D1">
        <w:rPr>
          <w:rFonts w:ascii="Garamond" w:eastAsia="Tahoma" w:hAnsi="Garamond"/>
          <w:b/>
          <w:sz w:val="20"/>
          <w:szCs w:val="20"/>
          <w:lang w:eastAsia="pl-PL"/>
        </w:rPr>
        <w:tab/>
      </w:r>
      <w:r w:rsidRPr="004319D1">
        <w:rPr>
          <w:rFonts w:ascii="Garamond" w:eastAsia="Tahoma" w:hAnsi="Garamond"/>
          <w:bCs/>
          <w:sz w:val="20"/>
          <w:szCs w:val="20"/>
          <w:lang w:eastAsia="pl-PL"/>
        </w:rPr>
        <w:t>Sprzedający oświadcza, że towary, w tym wyroby medyczne, które mają zostać dostarczone w ramach niniejszej umowy a pochodzące z Chińskiej Republiki Ludowej, nie przekroczą łącznie 50% całkowitej wartości zamówienia brutto, określonej w § 2 ust. 1 niniejszej umowy.</w:t>
      </w:r>
    </w:p>
    <w:p w14:paraId="2E488EC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Za kraj pochodzenia towarów uznaje się kraj określony zgodnie z art. 60 Unijnego Kodeksu Celnego (rozporządzenie (UE) nr 952/2013).</w:t>
      </w:r>
    </w:p>
    <w:p w14:paraId="309A632D"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3.</w:t>
      </w:r>
      <w:r w:rsidRPr="004319D1">
        <w:rPr>
          <w:rFonts w:ascii="Garamond" w:eastAsia="Tahoma" w:hAnsi="Garamond"/>
          <w:bCs/>
          <w:sz w:val="20"/>
          <w:szCs w:val="20"/>
          <w:lang w:eastAsia="pl-PL"/>
        </w:rPr>
        <w:tab/>
        <w:t>W przypadku realizacji przedmiotu umowy z udziałem podwykonawców, Sprzedający zobowiązany jest zapewnić, że łączna wartość świadczeń realizowanych przez podmioty pochodzące z Chińskiej Republiki Ludowej nie przekroczy 50% całkowitej wartości niniejszej umowy, o której mowa w ust. 1.</w:t>
      </w:r>
    </w:p>
    <w:p w14:paraId="2DDB8AFE" w14:textId="77777777" w:rsidR="004319D1" w:rsidRPr="004319D1" w:rsidRDefault="004319D1" w:rsidP="004319D1">
      <w:pPr>
        <w:jc w:val="both"/>
        <w:textAlignment w:val="auto"/>
        <w:rPr>
          <w:rFonts w:ascii="Garamond" w:eastAsia="Tahoma" w:hAnsi="Garamond"/>
          <w:bCs/>
          <w:sz w:val="20"/>
          <w:szCs w:val="20"/>
          <w:lang w:eastAsia="pl-PL"/>
        </w:rPr>
      </w:pPr>
      <w:r w:rsidRPr="004319D1">
        <w:rPr>
          <w:rFonts w:ascii="Garamond" w:eastAsia="Tahoma" w:hAnsi="Garamond"/>
          <w:bCs/>
          <w:sz w:val="20"/>
          <w:szCs w:val="20"/>
          <w:lang w:eastAsia="pl-PL"/>
        </w:rPr>
        <w:t>4.Na każde żądanie Kupującego, Sprzedający zobowiązany jest w terminie 7 dni kalendarzowych przedstawić:</w:t>
      </w:r>
    </w:p>
    <w:p w14:paraId="5A6FFD5A"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Cs/>
          <w:sz w:val="20"/>
          <w:szCs w:val="20"/>
          <w:lang w:eastAsia="pl-PL"/>
        </w:rPr>
        <w:tab/>
        <w:t>dokumenty potwierdzające pochodzenie towarów, w szczególności deklaracje dostawców, certyfikaty pochodzenia lub inne dokumenty handlowe;</w:t>
      </w:r>
    </w:p>
    <w:p w14:paraId="15573FB0"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wykaz podwykonawców z podaniem kraju pochodzenia oraz zakresu realizowanych przez nich świadczeń.</w:t>
      </w:r>
    </w:p>
    <w:p w14:paraId="4F32FC2F" w14:textId="56FB83CF"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5.</w:t>
      </w:r>
      <w:r w:rsidRPr="004319D1">
        <w:rPr>
          <w:rFonts w:ascii="Garamond" w:eastAsia="Tahoma" w:hAnsi="Garamond"/>
          <w:bCs/>
          <w:sz w:val="20"/>
          <w:szCs w:val="20"/>
          <w:lang w:eastAsia="pl-PL"/>
        </w:rPr>
        <w:tab/>
        <w:t>Najpóźniej w dniu sporządzenia protokołu odbioru, o którym mowa w §3 ust. 2, Sprzedający przedstawi Kupującemu oświadczenie, że realizacja zamówienia nie naruszyła limitów określonych w ust. 1 i 3 niniejszego paragrafu.</w:t>
      </w:r>
    </w:p>
    <w:p w14:paraId="7201683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6. W przypadku nieprzestrzegania zobowiązań, o których mowa w ust.1 lub 3, Sprzedawca uiści na rzecz Kupującego proporcjonalną  opłatę w wysokości od 10 % do 30 % całkowitej wartości zamówienia, o której mowa w ust.1 powyżej.</w:t>
      </w:r>
    </w:p>
    <w:p w14:paraId="48FD1C31" w14:textId="79524068" w:rsidR="00190BEE" w:rsidRPr="008D7318" w:rsidRDefault="00190BEE" w:rsidP="00190BEE">
      <w:pPr>
        <w:pStyle w:val="Akapitzlist"/>
        <w:autoSpaceDN/>
        <w:spacing w:after="0"/>
        <w:ind w:left="0"/>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4</w:t>
      </w:r>
    </w:p>
    <w:p w14:paraId="56ABEA05" w14:textId="77777777" w:rsidR="004A214D" w:rsidRPr="008D7318" w:rsidRDefault="004A214D" w:rsidP="00190BEE">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1</w:t>
      </w:r>
      <w:r w:rsidR="001D4BDE" w:rsidRPr="008D7318">
        <w:rPr>
          <w:rFonts w:ascii="Garamond" w:hAnsi="Garamond" w:cs="Garamond"/>
          <w:b/>
          <w:kern w:val="2"/>
          <w:sz w:val="20"/>
          <w:szCs w:val="20"/>
        </w:rPr>
        <w:t>5</w:t>
      </w:r>
    </w:p>
    <w:p w14:paraId="4EA530FD" w14:textId="77777777" w:rsidR="004A214D" w:rsidRPr="008D7318" w:rsidRDefault="004A214D" w:rsidP="00795FBB">
      <w:pPr>
        <w:autoSpaceDN/>
        <w:spacing w:line="276" w:lineRule="auto"/>
        <w:contextualSpacing/>
        <w:jc w:val="both"/>
        <w:rPr>
          <w:rFonts w:ascii="Garamond" w:hAnsi="Garamond"/>
          <w:kern w:val="2"/>
          <w:sz w:val="20"/>
          <w:szCs w:val="20"/>
        </w:rPr>
      </w:pPr>
      <w:bookmarkStart w:id="15" w:name="_Hlk211586748"/>
      <w:r w:rsidRPr="008D7318">
        <w:rPr>
          <w:rFonts w:ascii="Garamond" w:hAnsi="Garamond" w:cs="Garamond"/>
          <w:kern w:val="2"/>
          <w:sz w:val="20"/>
          <w:szCs w:val="20"/>
        </w:rPr>
        <w:t>Kupujący oświadcza, iż zbycie wierzytelności wynikającej z Umowy wymaga dla swej ważności pisemnej zgody Ministra Obrony Narodowej.</w:t>
      </w:r>
    </w:p>
    <w:bookmarkEnd w:id="15"/>
    <w:p w14:paraId="6BAA2F58" w14:textId="77777777" w:rsidR="000C0B53" w:rsidRDefault="000C0B53" w:rsidP="00795FBB">
      <w:pPr>
        <w:autoSpaceDN/>
        <w:spacing w:line="276" w:lineRule="auto"/>
        <w:contextualSpacing/>
        <w:jc w:val="center"/>
        <w:rPr>
          <w:rFonts w:ascii="Garamond" w:hAnsi="Garamond" w:cs="Garamond"/>
          <w:b/>
          <w:kern w:val="2"/>
          <w:sz w:val="20"/>
          <w:szCs w:val="20"/>
        </w:rPr>
      </w:pPr>
    </w:p>
    <w:p w14:paraId="77C38FD1" w14:textId="77777777" w:rsidR="00BA4170" w:rsidRDefault="00BA4170" w:rsidP="00795FBB">
      <w:pPr>
        <w:autoSpaceDN/>
        <w:spacing w:line="276" w:lineRule="auto"/>
        <w:contextualSpacing/>
        <w:jc w:val="center"/>
        <w:rPr>
          <w:rFonts w:ascii="Garamond" w:hAnsi="Garamond" w:cs="Garamond"/>
          <w:b/>
          <w:kern w:val="2"/>
          <w:sz w:val="20"/>
          <w:szCs w:val="20"/>
        </w:rPr>
      </w:pPr>
    </w:p>
    <w:p w14:paraId="288713F6" w14:textId="77777777" w:rsidR="00BA4170" w:rsidRDefault="00BA4170" w:rsidP="00795FBB">
      <w:pPr>
        <w:autoSpaceDN/>
        <w:spacing w:line="276" w:lineRule="auto"/>
        <w:contextualSpacing/>
        <w:jc w:val="center"/>
        <w:rPr>
          <w:rFonts w:ascii="Garamond" w:hAnsi="Garamond" w:cs="Garamond"/>
          <w:b/>
          <w:kern w:val="2"/>
          <w:sz w:val="20"/>
          <w:szCs w:val="20"/>
        </w:rPr>
      </w:pPr>
    </w:p>
    <w:p w14:paraId="08C36908" w14:textId="064A4E4A"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6</w:t>
      </w:r>
    </w:p>
    <w:p w14:paraId="4BA10397"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8D7318">
        <w:rPr>
          <w:rFonts w:ascii="Garamond" w:hAnsi="Garamond"/>
          <w:kern w:val="2"/>
          <w:sz w:val="20"/>
          <w:szCs w:val="20"/>
        </w:rPr>
        <w:t xml:space="preserve">sytuacja </w:t>
      </w:r>
      <w:r w:rsidRPr="008D7318">
        <w:rPr>
          <w:rFonts w:ascii="Garamond" w:hAnsi="Garamond"/>
          <w:kern w:val="2"/>
          <w:sz w:val="20"/>
          <w:szCs w:val="20"/>
        </w:rPr>
        <w:t xml:space="preserve">na Bliskim Wschodzie </w:t>
      </w:r>
      <w:r w:rsidR="00DE49BE" w:rsidRPr="008D7318">
        <w:rPr>
          <w:rFonts w:ascii="Garamond" w:hAnsi="Garamond"/>
          <w:kern w:val="2"/>
          <w:sz w:val="20"/>
          <w:szCs w:val="20"/>
        </w:rPr>
        <w:t xml:space="preserve">oraz zmiany w taryfach celnych </w:t>
      </w:r>
      <w:r w:rsidRPr="008D7318">
        <w:rPr>
          <w:rFonts w:ascii="Garamond" w:hAnsi="Garamond"/>
          <w:kern w:val="2"/>
          <w:sz w:val="20"/>
          <w:szCs w:val="20"/>
        </w:rPr>
        <w:t xml:space="preserve"> wprowadz</w:t>
      </w:r>
      <w:r w:rsidR="00DE49BE" w:rsidRPr="008D7318">
        <w:rPr>
          <w:rFonts w:ascii="Garamond" w:hAnsi="Garamond"/>
          <w:kern w:val="2"/>
          <w:sz w:val="20"/>
          <w:szCs w:val="20"/>
        </w:rPr>
        <w:t xml:space="preserve">ane </w:t>
      </w:r>
      <w:r w:rsidRPr="008D7318">
        <w:rPr>
          <w:rFonts w:ascii="Garamond" w:hAnsi="Garamond"/>
          <w:kern w:val="2"/>
          <w:sz w:val="20"/>
          <w:szCs w:val="20"/>
        </w:rPr>
        <w:t xml:space="preserve">przez Stany Zjednoczone Ameryki. W zakresie, w jakim znane lub możliwe do przewidzenia są skutki </w:t>
      </w:r>
      <w:r w:rsidR="00DE49BE" w:rsidRPr="008D7318">
        <w:rPr>
          <w:rFonts w:ascii="Garamond" w:hAnsi="Garamond"/>
          <w:kern w:val="2"/>
          <w:sz w:val="20"/>
          <w:szCs w:val="20"/>
        </w:rPr>
        <w:t xml:space="preserve">tych działań/procesów </w:t>
      </w:r>
      <w:r w:rsidRPr="008D7318">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8D7318">
        <w:rPr>
          <w:rFonts w:ascii="Garamond" w:hAnsi="Garamond"/>
          <w:kern w:val="2"/>
          <w:sz w:val="20"/>
          <w:szCs w:val="20"/>
        </w:rPr>
        <w:t xml:space="preserve"> w ich aktualnym łańcuchu dostaw</w:t>
      </w:r>
      <w:r w:rsidRPr="008D7318">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8D7318">
        <w:rPr>
          <w:rFonts w:ascii="Garamond" w:hAnsi="Garamond"/>
          <w:kern w:val="2"/>
          <w:sz w:val="20"/>
          <w:szCs w:val="20"/>
        </w:rPr>
        <w:t>, to okoliczności te n</w:t>
      </w:r>
      <w:r w:rsidRPr="008D7318">
        <w:rPr>
          <w:rFonts w:ascii="Garamond" w:hAnsi="Garamond"/>
          <w:kern w:val="2"/>
          <w:sz w:val="20"/>
          <w:szCs w:val="20"/>
        </w:rPr>
        <w:t>ie stanowią zdarzenia</w:t>
      </w:r>
      <w:r w:rsidR="00DE49BE" w:rsidRPr="008D7318">
        <w:rPr>
          <w:rFonts w:ascii="Garamond" w:hAnsi="Garamond"/>
          <w:kern w:val="2"/>
          <w:sz w:val="20"/>
          <w:szCs w:val="20"/>
        </w:rPr>
        <w:t xml:space="preserve"> o charakterze</w:t>
      </w:r>
      <w:r w:rsidRPr="008D7318">
        <w:rPr>
          <w:rFonts w:ascii="Garamond" w:hAnsi="Garamond"/>
          <w:kern w:val="2"/>
          <w:sz w:val="20"/>
          <w:szCs w:val="20"/>
        </w:rPr>
        <w:t xml:space="preserve"> Siły Wyższej, </w:t>
      </w:r>
      <w:r w:rsidR="00DE49BE" w:rsidRPr="008D7318">
        <w:rPr>
          <w:rFonts w:ascii="Garamond" w:hAnsi="Garamond"/>
          <w:kern w:val="2"/>
          <w:sz w:val="20"/>
          <w:szCs w:val="20"/>
        </w:rPr>
        <w:t xml:space="preserve">a Sprzedający okoliczności te należycie ujął w </w:t>
      </w:r>
      <w:r w:rsidRPr="008D7318">
        <w:rPr>
          <w:rFonts w:ascii="Garamond" w:hAnsi="Garamond"/>
          <w:kern w:val="2"/>
          <w:sz w:val="20"/>
          <w:szCs w:val="20"/>
        </w:rPr>
        <w:t xml:space="preserve">wynagrodzeniu </w:t>
      </w:r>
      <w:r w:rsidR="00DE49BE" w:rsidRPr="008D7318">
        <w:rPr>
          <w:rFonts w:ascii="Garamond" w:hAnsi="Garamond"/>
          <w:kern w:val="2"/>
          <w:sz w:val="20"/>
          <w:szCs w:val="20"/>
        </w:rPr>
        <w:t>u</w:t>
      </w:r>
      <w:r w:rsidRPr="008D7318">
        <w:rPr>
          <w:rFonts w:ascii="Garamond" w:hAnsi="Garamond"/>
          <w:kern w:val="2"/>
          <w:sz w:val="20"/>
          <w:szCs w:val="20"/>
        </w:rPr>
        <w:t xml:space="preserve">mownym i dacie wykonania przedmiotu Umowy. </w:t>
      </w:r>
    </w:p>
    <w:p w14:paraId="00CB9D5D" w14:textId="64DA2BC6"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celu uniknięcia wątpliwości Strony postanawiają, że </w:t>
      </w:r>
      <w:r w:rsidR="00DE49BE" w:rsidRPr="008D7318">
        <w:rPr>
          <w:rFonts w:ascii="Garamond" w:hAnsi="Garamond"/>
          <w:kern w:val="2"/>
          <w:sz w:val="20"/>
          <w:szCs w:val="20"/>
        </w:rPr>
        <w:t xml:space="preserve">zastrzeżenie to nie </w:t>
      </w:r>
      <w:r w:rsidRPr="008D7318">
        <w:rPr>
          <w:rFonts w:ascii="Garamond" w:hAnsi="Garamond"/>
          <w:kern w:val="2"/>
          <w:sz w:val="20"/>
          <w:szCs w:val="20"/>
        </w:rPr>
        <w:t xml:space="preserve">obejmuje przypadków </w:t>
      </w:r>
      <w:r w:rsidR="00DE49BE" w:rsidRPr="008D7318">
        <w:rPr>
          <w:rFonts w:ascii="Garamond" w:hAnsi="Garamond"/>
          <w:kern w:val="2"/>
          <w:sz w:val="20"/>
          <w:szCs w:val="20"/>
        </w:rPr>
        <w:t xml:space="preserve">niespodziewanej i znaczącej </w:t>
      </w:r>
      <w:r w:rsidRPr="008D7318">
        <w:rPr>
          <w:rFonts w:ascii="Garamond" w:hAnsi="Garamond"/>
          <w:kern w:val="2"/>
          <w:sz w:val="20"/>
          <w:szCs w:val="20"/>
        </w:rPr>
        <w:t xml:space="preserve">eskalacji </w:t>
      </w:r>
      <w:r w:rsidR="00DE49BE" w:rsidRPr="008D7318">
        <w:rPr>
          <w:rFonts w:ascii="Garamond" w:hAnsi="Garamond"/>
          <w:kern w:val="2"/>
          <w:sz w:val="20"/>
          <w:szCs w:val="20"/>
        </w:rPr>
        <w:t>wydarzeń wskazanych w ust. 3.</w:t>
      </w:r>
    </w:p>
    <w:p w14:paraId="3830D231" w14:textId="33526B4E" w:rsidR="004A214D" w:rsidRPr="008D7318"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8D7318">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8D7318">
        <w:rPr>
          <w:rFonts w:ascii="Garamond" w:hAnsi="Garamond" w:cs="Garamond"/>
          <w:color w:val="C00000"/>
          <w:kern w:val="2"/>
          <w:sz w:val="20"/>
          <w:szCs w:val="20"/>
        </w:rPr>
        <w:t>4</w:t>
      </w:r>
      <w:r w:rsidRPr="008D7318">
        <w:rPr>
          <w:rFonts w:ascii="Garamond" w:hAnsi="Garamond" w:cs="Garamond"/>
          <w:color w:val="C00000"/>
          <w:kern w:val="2"/>
          <w:sz w:val="20"/>
          <w:szCs w:val="20"/>
        </w:rPr>
        <w:t xml:space="preserve"> SWZ.</w:t>
      </w:r>
    </w:p>
    <w:p w14:paraId="464E6933" w14:textId="5B554561"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7</w:t>
      </w:r>
    </w:p>
    <w:p w14:paraId="4926B25A"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Kupującego jest ……………………………………………….</w:t>
      </w:r>
    </w:p>
    <w:p w14:paraId="6C9504F4"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Sprzedającego jest ..................................................................</w:t>
      </w:r>
    </w:p>
    <w:p w14:paraId="15A88511" w14:textId="29DDF1D6"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8</w:t>
      </w:r>
    </w:p>
    <w:p w14:paraId="7D05A21B" w14:textId="3484E495" w:rsidR="004A214D" w:rsidRPr="008D7318" w:rsidRDefault="004A214D"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8D7318" w:rsidRDefault="00EB0E51"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xml:space="preserve">§ </w:t>
      </w:r>
      <w:r w:rsidR="001D4BDE" w:rsidRPr="008D7318">
        <w:rPr>
          <w:rFonts w:ascii="Garamond" w:hAnsi="Garamond" w:cs="Garamond"/>
          <w:b/>
          <w:kern w:val="2"/>
          <w:sz w:val="20"/>
          <w:szCs w:val="20"/>
        </w:rPr>
        <w:t>19</w:t>
      </w:r>
    </w:p>
    <w:p w14:paraId="2E6865FA"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Umowę sporządzono w dwóch egzemplarzach, po jednym dla każdej ze Stron Umowy.</w:t>
      </w:r>
    </w:p>
    <w:p w14:paraId="424B0F10" w14:textId="3A67806E" w:rsidR="000C0B53" w:rsidRPr="008D7318" w:rsidRDefault="004A214D" w:rsidP="00795FBB">
      <w:pPr>
        <w:tabs>
          <w:tab w:val="left" w:pos="2225"/>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ab/>
      </w:r>
    </w:p>
    <w:p w14:paraId="5942E5F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SPRZEDAJĄCY</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b/>
          <w:kern w:val="2"/>
          <w:sz w:val="20"/>
          <w:szCs w:val="20"/>
        </w:rPr>
        <w:t>KUPUJĄCY</w:t>
      </w:r>
    </w:p>
    <w:p w14:paraId="767DEC81" w14:textId="77777777" w:rsidR="004A214D" w:rsidRPr="008D7318" w:rsidRDefault="004A214D" w:rsidP="00795FBB">
      <w:pPr>
        <w:autoSpaceDN/>
        <w:spacing w:line="276" w:lineRule="auto"/>
        <w:ind w:firstLine="708"/>
        <w:contextualSpacing/>
        <w:jc w:val="center"/>
        <w:rPr>
          <w:rFonts w:ascii="Garamond" w:hAnsi="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t xml:space="preserve">     .....................................................</w:t>
      </w:r>
    </w:p>
    <w:p w14:paraId="5A760910" w14:textId="77777777" w:rsidR="000C0B53"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Default="000C0B53" w:rsidP="002807F0">
      <w:pPr>
        <w:autoSpaceDN/>
        <w:spacing w:line="276" w:lineRule="auto"/>
        <w:contextualSpacing/>
        <w:rPr>
          <w:rFonts w:ascii="Garamond" w:hAnsi="Garamond" w:cs="Garamond"/>
          <w:kern w:val="2"/>
          <w:sz w:val="20"/>
          <w:szCs w:val="20"/>
        </w:rPr>
      </w:pPr>
    </w:p>
    <w:p w14:paraId="2A292F80" w14:textId="77777777" w:rsidR="000C0B53" w:rsidRDefault="000C0B53" w:rsidP="00795FBB">
      <w:pPr>
        <w:autoSpaceDN/>
        <w:spacing w:line="276" w:lineRule="auto"/>
        <w:contextualSpacing/>
        <w:jc w:val="center"/>
        <w:rPr>
          <w:rFonts w:ascii="Garamond" w:hAnsi="Garamond" w:cs="Garamond"/>
          <w:kern w:val="2"/>
          <w:sz w:val="20"/>
          <w:szCs w:val="20"/>
        </w:rPr>
      </w:pPr>
    </w:p>
    <w:p w14:paraId="462A15FD" w14:textId="77777777" w:rsidR="000C0B53" w:rsidRDefault="000C0B53" w:rsidP="00795FBB">
      <w:pPr>
        <w:autoSpaceDN/>
        <w:spacing w:line="276" w:lineRule="auto"/>
        <w:contextualSpacing/>
        <w:jc w:val="center"/>
        <w:rPr>
          <w:rFonts w:ascii="Garamond" w:hAnsi="Garamond" w:cs="Garamond"/>
          <w:kern w:val="2"/>
          <w:sz w:val="20"/>
          <w:szCs w:val="20"/>
        </w:rPr>
      </w:pPr>
    </w:p>
    <w:p w14:paraId="5ACCD7C3" w14:textId="77777777" w:rsidR="000C0B53"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KONTRASYGNUJE</w:t>
      </w:r>
    </w:p>
    <w:p w14:paraId="3F8EAEE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GŁÓWNY KSIĘGOWY</w:t>
      </w:r>
    </w:p>
    <w:p w14:paraId="5FD90233"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kern w:val="2"/>
          <w:sz w:val="20"/>
          <w:szCs w:val="20"/>
        </w:rPr>
        <w:t>………………………………………………………………….</w:t>
      </w:r>
    </w:p>
    <w:p w14:paraId="3FC20A06" w14:textId="77777777" w:rsidR="004A214D" w:rsidRPr="008D7318" w:rsidRDefault="004A214D" w:rsidP="00795FBB">
      <w:pPr>
        <w:autoSpaceDN/>
        <w:spacing w:line="276" w:lineRule="auto"/>
        <w:contextualSpacing/>
        <w:jc w:val="center"/>
        <w:rPr>
          <w:rFonts w:ascii="Garamond" w:hAnsi="Garamond"/>
          <w:kern w:val="2"/>
          <w:sz w:val="20"/>
          <w:szCs w:val="20"/>
        </w:rPr>
      </w:pPr>
    </w:p>
    <w:p w14:paraId="3AEB3200" w14:textId="5B6B0AD7" w:rsidR="00C52DCB" w:rsidRPr="008D7318"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5 DO SWZ</w:t>
      </w:r>
    </w:p>
    <w:p w14:paraId="6BEA07E2"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8D7318">
        <w:rPr>
          <w:rFonts w:ascii="Garamond" w:eastAsia="Arial" w:hAnsi="Garamond" w:cs="Arial"/>
          <w:b/>
          <w:sz w:val="20"/>
          <w:szCs w:val="20"/>
        </w:rPr>
        <w:t>Wykonawca:</w:t>
      </w:r>
    </w:p>
    <w:p w14:paraId="0C3D59CC" w14:textId="77777777"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28AAA1C8"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8D7318">
        <w:rPr>
          <w:rFonts w:ascii="Garamond" w:eastAsia="Arial" w:hAnsi="Garamond" w:cs="Arial"/>
          <w:i/>
          <w:sz w:val="20"/>
          <w:szCs w:val="20"/>
        </w:rPr>
        <w:t>(pełna nazwa/firma, adres, w zależności od podmiotu: NIP/PESEL, KRS/CEiDG)</w:t>
      </w:r>
    </w:p>
    <w:p w14:paraId="350D31C0"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8D7318">
        <w:rPr>
          <w:rFonts w:ascii="Garamond" w:eastAsia="Arial" w:hAnsi="Garamond" w:cs="Arial"/>
          <w:sz w:val="20"/>
          <w:szCs w:val="20"/>
          <w:u w:val="single"/>
        </w:rPr>
        <w:t>reprezentowany przez:</w:t>
      </w:r>
    </w:p>
    <w:p w14:paraId="563A6026" w14:textId="0C189425"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18878400"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8D7318">
        <w:rPr>
          <w:rFonts w:ascii="Garamond" w:eastAsia="Arial" w:hAnsi="Garamond" w:cs="Arial"/>
          <w:i/>
          <w:sz w:val="20"/>
          <w:szCs w:val="20"/>
        </w:rPr>
        <w:t>(imię, nazwisko, stanowisko/podstawa do  reprezentacji)</w:t>
      </w:r>
    </w:p>
    <w:p w14:paraId="1B2050E5" w14:textId="77777777" w:rsidR="00C52DCB" w:rsidRPr="008D7318"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8D7318">
        <w:rPr>
          <w:rFonts w:ascii="Garamond" w:eastAsia="Arial" w:hAnsi="Garamond" w:cs="Arial"/>
          <w:b/>
          <w:sz w:val="20"/>
          <w:szCs w:val="20"/>
          <w:u w:val="single"/>
        </w:rPr>
        <w:t xml:space="preserve">Oświadczenie Wykonawcy </w:t>
      </w:r>
    </w:p>
    <w:p w14:paraId="41CC0FB9" w14:textId="77777777" w:rsidR="00C52DCB" w:rsidRPr="008D7318"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8D7318">
        <w:rPr>
          <w:rFonts w:ascii="Garamond" w:eastAsia="Arial" w:hAnsi="Garamond" w:cs="Arial"/>
          <w:b/>
          <w:sz w:val="20"/>
          <w:szCs w:val="20"/>
          <w:u w:val="single"/>
        </w:rPr>
        <w:t>DOTYCZĄCE PRZYNALEŻNOŚCI LUB BRAKU PRZYNALEŻNOŚCI DO TEJ SAMEJ GRUPY KAPITAŁOWEJ</w:t>
      </w:r>
    </w:p>
    <w:p w14:paraId="7D876359" w14:textId="7D3359CE" w:rsidR="00F469FC" w:rsidRPr="008D7318" w:rsidRDefault="00C52DCB" w:rsidP="001D4BDE">
      <w:pPr>
        <w:spacing w:line="276" w:lineRule="auto"/>
        <w:jc w:val="center"/>
        <w:rPr>
          <w:rFonts w:ascii="Garamond" w:hAnsi="Garamond" w:cs="Arial"/>
          <w:kern w:val="0"/>
          <w:sz w:val="20"/>
          <w:szCs w:val="20"/>
          <w:lang w:eastAsia="pl-PL"/>
        </w:rPr>
      </w:pPr>
      <w:r w:rsidRPr="008D7318">
        <w:rPr>
          <w:rFonts w:ascii="Garamond" w:eastAsia="Arial" w:hAnsi="Garamond" w:cs="Arial"/>
          <w:b/>
          <w:sz w:val="20"/>
          <w:szCs w:val="20"/>
          <w:u w:val="single"/>
        </w:rPr>
        <w:t xml:space="preserve">Na potrzeby </w:t>
      </w:r>
      <w:r w:rsidRPr="008D7318">
        <w:rPr>
          <w:rFonts w:ascii="Garamond" w:hAnsi="Garamond" w:cs="Arial"/>
          <w:kern w:val="0"/>
          <w:sz w:val="20"/>
          <w:szCs w:val="20"/>
          <w:u w:val="single"/>
          <w:lang w:eastAsia="pl-PL"/>
        </w:rPr>
        <w:t>postępowania o udzielenie zamówienia publicznego pn.</w:t>
      </w:r>
      <w:r w:rsidR="00F469FC" w:rsidRPr="008D7318">
        <w:rPr>
          <w:rFonts w:ascii="Garamond" w:hAnsi="Garamond" w:cs="Arial"/>
          <w:kern w:val="0"/>
          <w:sz w:val="20"/>
          <w:szCs w:val="20"/>
          <w:u w:val="single"/>
          <w:lang w:eastAsia="pl-PL"/>
        </w:rPr>
        <w:t xml:space="preserve"> </w:t>
      </w:r>
      <w:r w:rsidR="00F469FC"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p>
    <w:p w14:paraId="7EC0B959" w14:textId="77777777" w:rsidR="00C52DCB" w:rsidRPr="008D7318" w:rsidRDefault="00C52DCB" w:rsidP="00795FBB">
      <w:pPr>
        <w:pStyle w:val="Tekstpodstawowywcity"/>
        <w:spacing w:after="0" w:line="276" w:lineRule="auto"/>
        <w:ind w:left="0"/>
        <w:jc w:val="both"/>
        <w:rPr>
          <w:rFonts w:ascii="Garamond" w:hAnsi="Garamond" w:cs="Arial"/>
          <w:sz w:val="20"/>
          <w:szCs w:val="20"/>
        </w:rPr>
      </w:pPr>
      <w:r w:rsidRPr="008D7318">
        <w:rPr>
          <w:rFonts w:ascii="Garamond" w:hAnsi="Garamond" w:cs="Arial"/>
          <w:sz w:val="20"/>
          <w:szCs w:val="20"/>
        </w:rPr>
        <w:t xml:space="preserve">Oświadcza że: </w:t>
      </w:r>
    </w:p>
    <w:p w14:paraId="42938D8F" w14:textId="77777777" w:rsidR="00C52DCB" w:rsidRPr="008D7318"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8D7318"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NIE NALEŻY</w:t>
      </w:r>
      <w:r w:rsidRPr="008D7318">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8D7318"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8D7318"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NALEŻY</w:t>
      </w:r>
      <w:r w:rsidRPr="008D7318">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320B2C80"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71B6F414" w14:textId="77777777" w:rsidR="00C52DCB" w:rsidRPr="008D7318" w:rsidRDefault="00C52DCB" w:rsidP="00795FBB">
      <w:pPr>
        <w:pStyle w:val="Tekstpodstawowywcity"/>
        <w:spacing w:line="276" w:lineRule="auto"/>
        <w:jc w:val="both"/>
        <w:rPr>
          <w:rFonts w:ascii="Garamond" w:hAnsi="Garamond" w:cs="Arial"/>
          <w:sz w:val="20"/>
          <w:szCs w:val="20"/>
        </w:rPr>
      </w:pPr>
      <w:r w:rsidRPr="008D7318">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8D7318" w:rsidRDefault="00C52DCB" w:rsidP="00795FBB">
      <w:pPr>
        <w:spacing w:line="276" w:lineRule="auto"/>
        <w:ind w:left="708"/>
        <w:jc w:val="both"/>
        <w:rPr>
          <w:rFonts w:ascii="Garamond" w:hAnsi="Garamond" w:cs="Arial"/>
          <w:i/>
          <w:sz w:val="20"/>
          <w:szCs w:val="20"/>
        </w:rPr>
      </w:pPr>
      <w:r w:rsidRPr="008D7318">
        <w:rPr>
          <w:rFonts w:ascii="Garamond" w:hAnsi="Garamond" w:cs="Arial"/>
          <w:sz w:val="20"/>
          <w:szCs w:val="20"/>
        </w:rPr>
        <w:t>**</w:t>
      </w:r>
      <w:r w:rsidRPr="008D7318">
        <w:rPr>
          <w:rFonts w:ascii="Garamond" w:hAnsi="Garamond" w:cs="Arial"/>
          <w:i/>
          <w:sz w:val="20"/>
          <w:szCs w:val="20"/>
        </w:rPr>
        <w:t>(jeżeli dotyczy)</w:t>
      </w:r>
    </w:p>
    <w:p w14:paraId="32F46DFC" w14:textId="77777777" w:rsidR="00C52DCB" w:rsidRPr="008D7318"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8D7318">
        <w:rPr>
          <w:rFonts w:ascii="Garamond" w:eastAsia="Arial" w:hAnsi="Garamond" w:cs="Arial"/>
          <w:i/>
          <w:sz w:val="20"/>
          <w:szCs w:val="20"/>
        </w:rPr>
        <w:t>*niepotrzebne skreślić</w:t>
      </w:r>
    </w:p>
    <w:p w14:paraId="662C2D2B" w14:textId="77777777" w:rsidR="0002497E" w:rsidRPr="008D7318"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8D7318">
        <w:rPr>
          <w:rFonts w:ascii="Garamond" w:eastAsia="Arial" w:hAnsi="Garamond" w:cs="Arial"/>
          <w:i/>
          <w:sz w:val="20"/>
          <w:szCs w:val="20"/>
        </w:rPr>
        <w:t>………………………………………………….</w:t>
      </w:r>
    </w:p>
    <w:p w14:paraId="47CDB58B" w14:textId="77777777" w:rsidR="0002497E" w:rsidRPr="008D7318"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3D62DD2A" w14:textId="77777777" w:rsidR="000C55A0" w:rsidRPr="008D7318" w:rsidRDefault="000C55A0" w:rsidP="00795FBB">
      <w:pPr>
        <w:spacing w:line="276" w:lineRule="auto"/>
        <w:jc w:val="center"/>
        <w:rPr>
          <w:rFonts w:ascii="Garamond" w:hAnsi="Garamond" w:cs="Garamond"/>
          <w:b/>
          <w:sz w:val="20"/>
          <w:szCs w:val="20"/>
        </w:rPr>
      </w:pPr>
    </w:p>
    <w:p w14:paraId="52431784" w14:textId="77777777" w:rsidR="00F95080" w:rsidRPr="008D7318" w:rsidRDefault="00F95080" w:rsidP="00795FBB">
      <w:pPr>
        <w:spacing w:line="276" w:lineRule="auto"/>
        <w:jc w:val="center"/>
        <w:rPr>
          <w:rFonts w:ascii="Garamond" w:hAnsi="Garamond" w:cs="Garamond"/>
          <w:b/>
          <w:sz w:val="20"/>
          <w:szCs w:val="20"/>
        </w:rPr>
      </w:pPr>
    </w:p>
    <w:p w14:paraId="17EF6E43" w14:textId="77777777" w:rsidR="00F95080" w:rsidRPr="008D7318" w:rsidRDefault="00F95080" w:rsidP="00795FBB">
      <w:pPr>
        <w:spacing w:line="276" w:lineRule="auto"/>
        <w:jc w:val="center"/>
        <w:rPr>
          <w:rFonts w:ascii="Garamond" w:hAnsi="Garamond" w:cs="Garamond"/>
          <w:b/>
          <w:sz w:val="20"/>
          <w:szCs w:val="20"/>
        </w:rPr>
      </w:pPr>
    </w:p>
    <w:p w14:paraId="76288E25" w14:textId="77777777" w:rsidR="00F95080" w:rsidRPr="008D7318" w:rsidRDefault="00F95080" w:rsidP="00795FBB">
      <w:pPr>
        <w:spacing w:line="276" w:lineRule="auto"/>
        <w:jc w:val="center"/>
        <w:rPr>
          <w:rFonts w:ascii="Garamond" w:hAnsi="Garamond" w:cs="Garamond"/>
          <w:b/>
          <w:sz w:val="20"/>
          <w:szCs w:val="20"/>
        </w:rPr>
      </w:pPr>
    </w:p>
    <w:p w14:paraId="567CF35D" w14:textId="77777777" w:rsidR="00F95080" w:rsidRPr="008D7318" w:rsidRDefault="00F95080" w:rsidP="00795FBB">
      <w:pPr>
        <w:spacing w:line="276" w:lineRule="auto"/>
        <w:jc w:val="center"/>
        <w:rPr>
          <w:rFonts w:ascii="Garamond" w:hAnsi="Garamond" w:cs="Garamond"/>
          <w:b/>
          <w:sz w:val="20"/>
          <w:szCs w:val="20"/>
        </w:rPr>
      </w:pPr>
    </w:p>
    <w:p w14:paraId="65C6D2CC" w14:textId="77777777" w:rsidR="00F95080" w:rsidRPr="008D7318" w:rsidRDefault="00F95080" w:rsidP="00795FBB">
      <w:pPr>
        <w:spacing w:line="276" w:lineRule="auto"/>
        <w:jc w:val="center"/>
        <w:rPr>
          <w:rFonts w:ascii="Garamond" w:hAnsi="Garamond" w:cs="Garamond"/>
          <w:b/>
          <w:sz w:val="20"/>
          <w:szCs w:val="20"/>
        </w:rPr>
      </w:pPr>
    </w:p>
    <w:p w14:paraId="515EDF00" w14:textId="77777777" w:rsidR="00F95080" w:rsidRPr="008D7318" w:rsidRDefault="00F95080" w:rsidP="00795FBB">
      <w:pPr>
        <w:spacing w:line="276" w:lineRule="auto"/>
        <w:jc w:val="center"/>
        <w:rPr>
          <w:rFonts w:ascii="Garamond" w:hAnsi="Garamond" w:cs="Garamond"/>
          <w:b/>
          <w:sz w:val="20"/>
          <w:szCs w:val="20"/>
        </w:rPr>
      </w:pPr>
    </w:p>
    <w:p w14:paraId="293EB279" w14:textId="77777777" w:rsidR="00F95080" w:rsidRPr="008D7318" w:rsidRDefault="00F95080" w:rsidP="00795FBB">
      <w:pPr>
        <w:spacing w:line="276" w:lineRule="auto"/>
        <w:jc w:val="center"/>
        <w:rPr>
          <w:rFonts w:ascii="Garamond" w:hAnsi="Garamond" w:cs="Garamond"/>
          <w:b/>
          <w:sz w:val="20"/>
          <w:szCs w:val="20"/>
        </w:rPr>
      </w:pPr>
    </w:p>
    <w:p w14:paraId="06610B29" w14:textId="77777777" w:rsidR="00F95080" w:rsidRPr="008D7318" w:rsidRDefault="00F95080" w:rsidP="00795FBB">
      <w:pPr>
        <w:spacing w:line="276" w:lineRule="auto"/>
        <w:jc w:val="center"/>
        <w:rPr>
          <w:rFonts w:ascii="Garamond" w:hAnsi="Garamond" w:cs="Garamond"/>
          <w:b/>
          <w:sz w:val="20"/>
          <w:szCs w:val="20"/>
        </w:rPr>
      </w:pPr>
    </w:p>
    <w:p w14:paraId="07777ED0" w14:textId="77777777" w:rsidR="00166212" w:rsidRPr="008D7318" w:rsidRDefault="00166212" w:rsidP="00795FBB">
      <w:pPr>
        <w:spacing w:line="276" w:lineRule="auto"/>
        <w:jc w:val="center"/>
        <w:rPr>
          <w:rFonts w:ascii="Garamond" w:hAnsi="Garamond" w:cs="Garamond"/>
          <w:b/>
          <w:sz w:val="20"/>
          <w:szCs w:val="20"/>
        </w:rPr>
      </w:pPr>
    </w:p>
    <w:p w14:paraId="50521FE3" w14:textId="77777777" w:rsidR="00A37E8E" w:rsidRPr="008D7318" w:rsidRDefault="00A37E8E" w:rsidP="00795FBB">
      <w:pPr>
        <w:spacing w:line="276" w:lineRule="auto"/>
        <w:jc w:val="center"/>
        <w:rPr>
          <w:rFonts w:ascii="Garamond" w:hAnsi="Garamond" w:cs="Garamond"/>
          <w:b/>
          <w:sz w:val="20"/>
          <w:szCs w:val="20"/>
        </w:rPr>
      </w:pPr>
    </w:p>
    <w:p w14:paraId="14CB74FE" w14:textId="77777777" w:rsidR="000C55A0" w:rsidRPr="008D7318" w:rsidRDefault="000C55A0" w:rsidP="00795FBB">
      <w:pP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6 DO SWZ</w:t>
      </w:r>
    </w:p>
    <w:p w14:paraId="5C53FADB" w14:textId="77777777" w:rsidR="000C55A0" w:rsidRPr="008D7318" w:rsidRDefault="000C55A0" w:rsidP="00795FBB">
      <w:pPr>
        <w:spacing w:line="276" w:lineRule="auto"/>
        <w:jc w:val="right"/>
        <w:rPr>
          <w:rFonts w:ascii="Garamond" w:eastAsia="Arial" w:hAnsi="Garamond" w:cs="Arial"/>
          <w:sz w:val="20"/>
          <w:szCs w:val="20"/>
        </w:rPr>
      </w:pPr>
    </w:p>
    <w:p w14:paraId="1CCB8172"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wykluczeniu</w:t>
      </w:r>
      <w:r w:rsidRPr="008D7318">
        <w:rPr>
          <w:rFonts w:ascii="Garamond" w:hAnsi="Garamond" w:cs="Arial"/>
          <w:sz w:val="20"/>
          <w:szCs w:val="20"/>
          <w:vertAlign w:val="superscript"/>
          <w:lang w:eastAsia="en-GB"/>
        </w:rPr>
        <w:t xml:space="preserve"> </w:t>
      </w:r>
      <w:r w:rsidRPr="008D7318">
        <w:rPr>
          <w:rFonts w:ascii="Garamond" w:hAnsi="Garamond" w:cs="Arial"/>
          <w:b/>
          <w:caps/>
          <w:sz w:val="20"/>
          <w:szCs w:val="20"/>
          <w:shd w:val="clear" w:color="auto" w:fill="D0CECE"/>
          <w:lang w:eastAsia="en-GB"/>
        </w:rPr>
        <w:t xml:space="preserve"> </w:t>
      </w:r>
    </w:p>
    <w:p w14:paraId="4631BCBE" w14:textId="77777777" w:rsidR="000C55A0" w:rsidRPr="008D7318"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8D7318">
        <w:rPr>
          <w:rFonts w:ascii="Garamond" w:hAnsi="Garamond" w:cs="Arial"/>
          <w:b/>
          <w:sz w:val="20"/>
          <w:szCs w:val="20"/>
          <w:shd w:val="clear" w:color="auto" w:fill="D0CECE"/>
          <w:lang w:eastAsia="en-GB"/>
        </w:rPr>
        <w:t xml:space="preserve">na podstawie art. 7 ust. 1 </w:t>
      </w:r>
    </w:p>
    <w:p w14:paraId="7D22A60D"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U</w:t>
      </w:r>
      <w:r w:rsidRPr="008D7318">
        <w:rPr>
          <w:rFonts w:ascii="Garamond" w:hAnsi="Garamond" w:cs="Arial"/>
          <w:b/>
          <w:sz w:val="20"/>
          <w:szCs w:val="20"/>
          <w:shd w:val="clear" w:color="auto" w:fill="D0CECE"/>
          <w:lang w:eastAsia="en-GB"/>
        </w:rPr>
        <w:t>stawy z dnia 13 kwietnia 2022 r.</w:t>
      </w:r>
      <w:r w:rsidRPr="008D7318">
        <w:rPr>
          <w:rFonts w:ascii="Garamond" w:hAnsi="Garamond" w:cs="Arial"/>
          <w:b/>
          <w:caps/>
          <w:sz w:val="20"/>
          <w:szCs w:val="20"/>
          <w:shd w:val="clear" w:color="auto" w:fill="D0CECE"/>
          <w:lang w:eastAsia="en-GB"/>
        </w:rPr>
        <w:t xml:space="preserve"> </w:t>
      </w:r>
    </w:p>
    <w:p w14:paraId="3549498B"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8D7318">
        <w:rPr>
          <w:rFonts w:ascii="Garamond" w:hAnsi="Garamond" w:cs="Arial"/>
          <w:b/>
          <w:caps/>
          <w:sz w:val="20"/>
          <w:szCs w:val="20"/>
          <w:shd w:val="clear" w:color="auto" w:fill="D0CECE"/>
          <w:lang w:eastAsia="en-GB"/>
        </w:rPr>
        <w:t xml:space="preserve"> </w:t>
      </w:r>
    </w:p>
    <w:p w14:paraId="5797270C"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8D7318"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8D7318">
        <w:rPr>
          <w:rFonts w:ascii="Garamond" w:hAnsi="Garamond" w:cs="Arial"/>
          <w:sz w:val="20"/>
          <w:szCs w:val="20"/>
          <w:shd w:val="clear" w:color="auto" w:fill="D0CECE"/>
          <w:lang w:eastAsia="en-GB"/>
        </w:rPr>
        <w:t>oraz</w:t>
      </w:r>
    </w:p>
    <w:p w14:paraId="12808355"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zakazowi udzielania lub dalszego wykonywania wszelich</w:t>
      </w:r>
      <w:r w:rsidRPr="008D7318">
        <w:rPr>
          <w:rFonts w:ascii="Garamond" w:hAnsi="Garamond" w:cs="Arial"/>
          <w:sz w:val="20"/>
          <w:szCs w:val="20"/>
        </w:rPr>
        <w:t xml:space="preserve"> </w:t>
      </w:r>
      <w:r w:rsidRPr="008D7318">
        <w:rPr>
          <w:rFonts w:ascii="Garamond" w:hAnsi="Garamond" w:cs="Arial"/>
          <w:b/>
          <w:caps/>
          <w:sz w:val="20"/>
          <w:szCs w:val="20"/>
          <w:shd w:val="clear" w:color="auto" w:fill="D0CECE"/>
          <w:lang w:eastAsia="en-GB"/>
        </w:rPr>
        <w:t xml:space="preserve">zamówień publicznych </w:t>
      </w:r>
    </w:p>
    <w:p w14:paraId="673B0B06"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8D7318" w:rsidRDefault="000C55A0" w:rsidP="00795FBB">
      <w:pPr>
        <w:spacing w:after="200" w:line="276" w:lineRule="auto"/>
        <w:jc w:val="right"/>
        <w:rPr>
          <w:rFonts w:ascii="Garamond" w:eastAsia="Arial" w:hAnsi="Garamond" w:cs="Arial"/>
          <w:b/>
          <w:sz w:val="20"/>
          <w:szCs w:val="20"/>
        </w:rPr>
      </w:pPr>
    </w:p>
    <w:p w14:paraId="56FAC6F7" w14:textId="77777777" w:rsidR="000C55A0" w:rsidRPr="008D7318" w:rsidRDefault="000C55A0" w:rsidP="00795FBB">
      <w:pPr>
        <w:spacing w:after="200" w:line="276" w:lineRule="auto"/>
        <w:jc w:val="both"/>
        <w:rPr>
          <w:rFonts w:ascii="Garamond" w:eastAsia="Arial" w:hAnsi="Garamond" w:cs="Arial"/>
          <w:sz w:val="20"/>
          <w:szCs w:val="20"/>
        </w:rPr>
      </w:pPr>
      <w:r w:rsidRPr="008D7318">
        <w:rPr>
          <w:rFonts w:ascii="Garamond" w:eastAsia="Arial" w:hAnsi="Garamond" w:cs="Arial"/>
          <w:sz w:val="20"/>
          <w:szCs w:val="20"/>
        </w:rPr>
        <w:t>Nazwa Wykonawcy.................................................................................................................................</w:t>
      </w:r>
    </w:p>
    <w:p w14:paraId="6DAFD250" w14:textId="77777777" w:rsidR="000C55A0" w:rsidRPr="008D7318" w:rsidRDefault="000C55A0" w:rsidP="00795FBB">
      <w:pPr>
        <w:spacing w:after="200" w:line="276" w:lineRule="auto"/>
        <w:rPr>
          <w:rFonts w:ascii="Garamond" w:eastAsia="Arial" w:hAnsi="Garamond" w:cs="Arial"/>
          <w:sz w:val="20"/>
          <w:szCs w:val="20"/>
        </w:rPr>
      </w:pPr>
      <w:r w:rsidRPr="008D7318">
        <w:rPr>
          <w:rFonts w:ascii="Garamond" w:eastAsia="Arial" w:hAnsi="Garamond" w:cs="Arial"/>
          <w:sz w:val="20"/>
          <w:szCs w:val="20"/>
        </w:rPr>
        <w:t>Adres Wykonawcy...................................................................................................................................</w:t>
      </w:r>
    </w:p>
    <w:p w14:paraId="0D242613" w14:textId="77777777" w:rsidR="000C55A0" w:rsidRPr="008D7318" w:rsidRDefault="000C55A0" w:rsidP="00795FBB">
      <w:pPr>
        <w:spacing w:after="200" w:line="276" w:lineRule="auto"/>
        <w:jc w:val="both"/>
        <w:rPr>
          <w:rFonts w:ascii="Garamond" w:eastAsia="Arial" w:hAnsi="Garamond" w:cs="Arial"/>
          <w:b/>
          <w:sz w:val="20"/>
          <w:szCs w:val="20"/>
        </w:rPr>
      </w:pPr>
      <w:r w:rsidRPr="008D7318">
        <w:rPr>
          <w:rFonts w:ascii="Garamond" w:eastAsia="Arial" w:hAnsi="Garamond" w:cs="Arial"/>
          <w:b/>
          <w:sz w:val="20"/>
          <w:szCs w:val="20"/>
        </w:rPr>
        <w:t>Oświadczam iż,</w:t>
      </w:r>
    </w:p>
    <w:p w14:paraId="3ED566AB" w14:textId="77777777" w:rsidR="000C55A0" w:rsidRPr="008D7318"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8D7318" w:rsidRDefault="000C55A0" w:rsidP="00795FBB">
      <w:pPr>
        <w:spacing w:line="276" w:lineRule="auto"/>
        <w:rPr>
          <w:rFonts w:ascii="Garamond" w:hAnsi="Garamond" w:cs="Arial"/>
          <w:sz w:val="20"/>
          <w:szCs w:val="20"/>
          <w:lang w:eastAsia="en-GB"/>
        </w:rPr>
      </w:pPr>
    </w:p>
    <w:p w14:paraId="01867A59" w14:textId="77777777" w:rsidR="00EB2CC2" w:rsidRPr="008D7318" w:rsidRDefault="00EB2CC2"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 xml:space="preserve">Z postępowania o udzielenie zamówienia publicznego lub konkursu prowadzonego na podstawie </w:t>
      </w:r>
      <w:hyperlink r:id="rId21" w:anchor="/document/18903829?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11 września 2019 r. – Prawo zamówień publicznych wyklucza się:</w:t>
      </w:r>
    </w:p>
    <w:p w14:paraId="1F104CE6"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wykonawcę oraz uczestnika konkursu wymienionego w wykazach określonych w </w:t>
      </w:r>
      <w:hyperlink r:id="rId22"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3"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beneficjentem rzeczywistym w rozumieniu </w:t>
      </w:r>
      <w:hyperlink r:id="rId24" w:anchor="/document/18708093?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 marca 2018 r. o przeciwdziałaniu praniu pieniędzy oraz finansowaniu terroryzmu (</w:t>
      </w:r>
      <w:r w:rsidR="00DE49BE" w:rsidRPr="008D7318">
        <w:rPr>
          <w:rFonts w:ascii="Garamond" w:hAnsi="Garamond" w:cs="Arial"/>
          <w:sz w:val="20"/>
          <w:szCs w:val="20"/>
          <w:lang w:eastAsia="en-GB"/>
        </w:rPr>
        <w:t xml:space="preserve">t.j. </w:t>
      </w:r>
      <w:r w:rsidRPr="008D7318">
        <w:rPr>
          <w:rFonts w:ascii="Garamond" w:hAnsi="Garamond" w:cs="Arial"/>
          <w:sz w:val="20"/>
          <w:szCs w:val="20"/>
          <w:lang w:eastAsia="en-GB"/>
        </w:rPr>
        <w:t>Dz.U. z 202</w:t>
      </w:r>
      <w:r w:rsidR="00DE49BE" w:rsidRPr="008D7318">
        <w:rPr>
          <w:rFonts w:ascii="Garamond" w:hAnsi="Garamond" w:cs="Arial"/>
          <w:sz w:val="20"/>
          <w:szCs w:val="20"/>
          <w:lang w:eastAsia="en-GB"/>
        </w:rPr>
        <w:t>5</w:t>
      </w:r>
      <w:r w:rsidRPr="008D7318">
        <w:rPr>
          <w:rFonts w:ascii="Garamond" w:hAnsi="Garamond" w:cs="Arial"/>
          <w:sz w:val="20"/>
          <w:szCs w:val="20"/>
          <w:lang w:eastAsia="en-GB"/>
        </w:rPr>
        <w:t xml:space="preserve"> r. poz. </w:t>
      </w:r>
      <w:r w:rsidR="00DE49BE" w:rsidRPr="008D7318">
        <w:rPr>
          <w:rFonts w:ascii="Garamond" w:hAnsi="Garamond" w:cs="Arial"/>
          <w:sz w:val="20"/>
          <w:szCs w:val="20"/>
          <w:lang w:eastAsia="en-GB"/>
        </w:rPr>
        <w:t>644</w:t>
      </w:r>
      <w:r w:rsidRPr="008D7318">
        <w:rPr>
          <w:rFonts w:ascii="Garamond" w:hAnsi="Garamond" w:cs="Arial"/>
          <w:sz w:val="20"/>
          <w:szCs w:val="20"/>
          <w:lang w:eastAsia="en-GB"/>
        </w:rPr>
        <w:t xml:space="preserve">24) jest osoba wymieniona w wykazach określonych w </w:t>
      </w:r>
      <w:hyperlink r:id="rId25"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6"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jednostką dominującą w rozumieniu </w:t>
      </w:r>
      <w:hyperlink r:id="rId27" w:anchor="/document/16796295?unitId=art(3)ust(1)pkt(37)&amp;cm=DOCUMENT" w:history="1">
        <w:r w:rsidRPr="008D7318">
          <w:rPr>
            <w:rStyle w:val="Hipercze"/>
            <w:rFonts w:ascii="Garamond" w:hAnsi="Garamond" w:cs="Arial"/>
            <w:color w:val="auto"/>
            <w:sz w:val="20"/>
            <w:szCs w:val="20"/>
            <w:lang w:eastAsia="en-GB"/>
          </w:rPr>
          <w:t>art. 3 ust. 1 pkt 37</w:t>
        </w:r>
      </w:hyperlink>
      <w:r w:rsidRPr="008D7318">
        <w:rPr>
          <w:rFonts w:ascii="Garamond" w:hAnsi="Garamond" w:cs="Arial"/>
          <w:sz w:val="20"/>
          <w:szCs w:val="20"/>
          <w:lang w:eastAsia="en-GB"/>
        </w:rPr>
        <w:t xml:space="preserve"> ustawy z dnia 29 września 1994 r. o rachunkowości (Dz.U. z 2023 r. poz. 120 ze zm.) jest podmiot wymieniony w wykazach określonych w </w:t>
      </w:r>
      <w:hyperlink r:id="rId28"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9"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8D7318" w:rsidRDefault="00EB2CC2" w:rsidP="00795FBB">
      <w:pPr>
        <w:spacing w:line="276" w:lineRule="auto"/>
        <w:rPr>
          <w:rFonts w:ascii="Garamond" w:hAnsi="Garamond" w:cs="Arial"/>
          <w:b/>
          <w:sz w:val="20"/>
          <w:szCs w:val="20"/>
          <w:lang w:eastAsia="en-GB"/>
        </w:rPr>
      </w:pPr>
      <w:r w:rsidRPr="008D7318">
        <w:rPr>
          <w:rFonts w:ascii="Garamond" w:hAnsi="Garamond" w:cs="Arial"/>
          <w:b/>
          <w:sz w:val="20"/>
          <w:szCs w:val="20"/>
          <w:lang w:eastAsia="en-GB"/>
        </w:rPr>
        <w:t>Zobowiązuję się do niezwłocznego poinformowania o zmianie tego statusu.</w:t>
      </w:r>
    </w:p>
    <w:p w14:paraId="27DF4DC1" w14:textId="77777777" w:rsidR="000C55A0" w:rsidRPr="008D7318"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FC31E68" w14:textId="77777777" w:rsidR="000C55A0" w:rsidRPr="008D7318" w:rsidRDefault="000C55A0" w:rsidP="00795FBB">
      <w:pPr>
        <w:spacing w:line="276" w:lineRule="auto"/>
        <w:rPr>
          <w:rFonts w:ascii="Garamond" w:hAnsi="Garamond" w:cs="Arial"/>
          <w:sz w:val="20"/>
          <w:szCs w:val="20"/>
          <w:lang w:eastAsia="en-GB"/>
        </w:rPr>
      </w:pPr>
    </w:p>
    <w:p w14:paraId="4B722E0F"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lastRenderedPageBreak/>
        <w:t>OŚWIADCZENIE DOTYCZĄCE PODANYCH INFORMACJI</w:t>
      </w:r>
    </w:p>
    <w:p w14:paraId="765DCAB7"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A)</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0736C373" w14:textId="77777777" w:rsidR="000C55A0" w:rsidRPr="008D7318" w:rsidRDefault="000C55A0" w:rsidP="00795FBB">
      <w:pPr>
        <w:spacing w:line="276" w:lineRule="auto"/>
        <w:rPr>
          <w:rFonts w:ascii="Garamond" w:hAnsi="Garamond" w:cs="Arial"/>
          <w:sz w:val="20"/>
          <w:szCs w:val="20"/>
          <w:lang w:eastAsia="en-GB"/>
        </w:rPr>
      </w:pPr>
    </w:p>
    <w:p w14:paraId="5AF4B4B8" w14:textId="77777777" w:rsidR="000C55A0" w:rsidRPr="008D7318" w:rsidRDefault="000C55A0" w:rsidP="00795FBB">
      <w:pPr>
        <w:spacing w:line="276" w:lineRule="auto"/>
        <w:rPr>
          <w:rFonts w:ascii="Garamond" w:hAnsi="Garamond" w:cs="Arial"/>
          <w:b/>
          <w:sz w:val="20"/>
          <w:szCs w:val="20"/>
          <w:lang w:eastAsia="en-GB"/>
        </w:rPr>
      </w:pPr>
    </w:p>
    <w:p w14:paraId="78C5DB8B" w14:textId="77777777" w:rsidR="000C55A0" w:rsidRPr="008D7318"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8D7318"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obywateli rosyjskich lub osób fizycznych lub prawnych, podmiotów lub organów z siedzibą w Rosji;</w:t>
      </w:r>
    </w:p>
    <w:p w14:paraId="4F8C544A"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8D7318"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50109352" w14:textId="77777777" w:rsidR="000C55A0" w:rsidRPr="008D7318" w:rsidRDefault="000C55A0" w:rsidP="00795FBB">
      <w:pPr>
        <w:spacing w:line="276" w:lineRule="auto"/>
        <w:ind w:left="708"/>
        <w:rPr>
          <w:rFonts w:ascii="Garamond" w:hAnsi="Garamond" w:cs="Arial"/>
          <w:sz w:val="20"/>
          <w:szCs w:val="20"/>
          <w:lang w:eastAsia="en-GB"/>
        </w:rPr>
      </w:pPr>
    </w:p>
    <w:p w14:paraId="26F0A00F"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Jeśli Wykonawca podlega zakazowi to składa oświadczenie o następującej treści:</w:t>
      </w:r>
    </w:p>
    <w:p w14:paraId="78392F2B"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8D7318">
        <w:rPr>
          <w:rFonts w:ascii="Garamond" w:hAnsi="Garamond" w:cs="Arial"/>
          <w:i/>
          <w:sz w:val="20"/>
          <w:szCs w:val="20"/>
          <w:lang w:eastAsia="en-GB"/>
        </w:rPr>
        <w:t>wskazać właściwą literę z powyższych</w:t>
      </w:r>
      <w:r w:rsidRPr="008D7318">
        <w:rPr>
          <w:rFonts w:ascii="Garamond" w:hAnsi="Garamond" w:cs="Arial"/>
          <w:sz w:val="20"/>
          <w:szCs w:val="20"/>
          <w:lang w:eastAsia="en-GB"/>
        </w:rPr>
        <w:t>/.</w:t>
      </w:r>
    </w:p>
    <w:p w14:paraId="44D38F04"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32252D1" w14:textId="77777777" w:rsidR="000C55A0" w:rsidRPr="008D7318" w:rsidRDefault="000C55A0" w:rsidP="00795FBB">
      <w:pPr>
        <w:spacing w:line="276" w:lineRule="auto"/>
        <w:rPr>
          <w:rFonts w:ascii="Garamond" w:hAnsi="Garamond" w:cs="Arial"/>
          <w:sz w:val="20"/>
          <w:szCs w:val="20"/>
        </w:rPr>
      </w:pPr>
    </w:p>
    <w:p w14:paraId="56CFBE8B" w14:textId="77777777" w:rsidR="000C55A0" w:rsidRPr="008D7318" w:rsidRDefault="000C55A0" w:rsidP="00795FBB">
      <w:pPr>
        <w:spacing w:line="276" w:lineRule="auto"/>
        <w:ind w:firstLine="709"/>
        <w:rPr>
          <w:rFonts w:ascii="Garamond" w:hAnsi="Garamond" w:cs="Arial"/>
          <w:sz w:val="20"/>
          <w:szCs w:val="20"/>
        </w:rPr>
      </w:pPr>
    </w:p>
    <w:p w14:paraId="7ACDB130"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40137559"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B)</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37FA658D" w14:textId="12DB09DA" w:rsidR="000C55A0" w:rsidRPr="008D7318"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8D7318">
        <w:rPr>
          <w:rFonts w:ascii="Garamond" w:eastAsia="Arial" w:hAnsi="Garamond" w:cs="Arial"/>
          <w:i/>
          <w:sz w:val="20"/>
          <w:szCs w:val="20"/>
        </w:rPr>
        <w:t>…………………………………………………….</w:t>
      </w:r>
      <w:r w:rsidRPr="008D7318">
        <w:rPr>
          <w:rFonts w:ascii="Garamond" w:hAnsi="Garamond"/>
          <w:i/>
          <w:kern w:val="0"/>
          <w:sz w:val="20"/>
          <w:szCs w:val="20"/>
          <w:lang w:eastAsia="pl-PL"/>
        </w:rPr>
        <w:t>podpis osoby (osób) upoważnionej do reprezentowania Wykonawcy</w:t>
      </w:r>
    </w:p>
    <w:sectPr w:rsidR="000C55A0" w:rsidRPr="008D7318" w:rsidSect="00B51468">
      <w:headerReference w:type="default" r:id="rId30"/>
      <w:footerReference w:type="default" r:id="rId31"/>
      <w:pgSz w:w="16701" w:h="16838"/>
      <w:pgMar w:top="851" w:right="6069"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F3433" w14:textId="77777777" w:rsidR="007C0E1F" w:rsidRDefault="007C0E1F" w:rsidP="00963E5A">
      <w:pPr>
        <w:spacing w:line="240" w:lineRule="auto"/>
      </w:pPr>
      <w:r>
        <w:separator/>
      </w:r>
    </w:p>
  </w:endnote>
  <w:endnote w:type="continuationSeparator" w:id="0">
    <w:p w14:paraId="08054AD2" w14:textId="77777777" w:rsidR="007C0E1F" w:rsidRDefault="007C0E1F"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panose1 w:val="020B0604020202020204"/>
    <w:charset w:val="01"/>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4636ED7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907532">
      <w:rPr>
        <w:rFonts w:ascii="Garamond" w:hAnsi="Garamond" w:cs="Garamond"/>
        <w:sz w:val="16"/>
        <w:szCs w:val="16"/>
      </w:rPr>
      <w:t>18</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09291" w14:textId="77777777" w:rsidR="007C0E1F" w:rsidRDefault="007C0E1F" w:rsidP="00963E5A">
      <w:pPr>
        <w:spacing w:line="240" w:lineRule="auto"/>
      </w:pPr>
      <w:r w:rsidRPr="00963E5A">
        <w:rPr>
          <w:color w:val="000000"/>
        </w:rPr>
        <w:separator/>
      </w:r>
    </w:p>
  </w:footnote>
  <w:footnote w:type="continuationSeparator" w:id="0">
    <w:p w14:paraId="3A681569" w14:textId="77777777" w:rsidR="007C0E1F" w:rsidRDefault="007C0E1F"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6"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0B212B9D"/>
    <w:multiLevelType w:val="hybridMultilevel"/>
    <w:tmpl w:val="B2A03E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11870F13"/>
    <w:multiLevelType w:val="multilevel"/>
    <w:tmpl w:val="189A3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22D06F5"/>
    <w:multiLevelType w:val="hybridMultilevel"/>
    <w:tmpl w:val="B436213A"/>
    <w:lvl w:ilvl="0" w:tplc="39FE4C0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1"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14664F65"/>
    <w:multiLevelType w:val="hybridMultilevel"/>
    <w:tmpl w:val="27F64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7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1"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3"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4"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6"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7"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8"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5"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1"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2"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1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1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1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0"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A7206A2"/>
    <w:multiLevelType w:val="hybridMultilevel"/>
    <w:tmpl w:val="5C022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28"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29" w15:restartNumberingAfterBreak="0">
    <w:nsid w:val="5D5B33D1"/>
    <w:multiLevelType w:val="hybridMultilevel"/>
    <w:tmpl w:val="B0065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1"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62441367"/>
    <w:multiLevelType w:val="hybridMultilevel"/>
    <w:tmpl w:val="2B1C37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2"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4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15:restartNumberingAfterBreak="0">
    <w:nsid w:val="72A45435"/>
    <w:multiLevelType w:val="hybridMultilevel"/>
    <w:tmpl w:val="8EE44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4995DC8"/>
    <w:multiLevelType w:val="hybridMultilevel"/>
    <w:tmpl w:val="DEC4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4EC45AF"/>
    <w:multiLevelType w:val="multilevel"/>
    <w:tmpl w:val="206C5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17"/>
  </w:num>
  <w:num w:numId="2" w16cid:durableId="1895847255">
    <w:abstractNumId w:val="123"/>
  </w:num>
  <w:num w:numId="3" w16cid:durableId="878202517">
    <w:abstractNumId w:val="122"/>
  </w:num>
  <w:num w:numId="4" w16cid:durableId="1866404075">
    <w:abstractNumId w:val="96"/>
  </w:num>
  <w:num w:numId="5" w16cid:durableId="1137726047">
    <w:abstractNumId w:val="93"/>
  </w:num>
  <w:num w:numId="6" w16cid:durableId="1162352218">
    <w:abstractNumId w:val="112"/>
  </w:num>
  <w:num w:numId="7" w16cid:durableId="953943434">
    <w:abstractNumId w:val="141"/>
  </w:num>
  <w:num w:numId="8" w16cid:durableId="726074170">
    <w:abstractNumId w:val="75"/>
  </w:num>
  <w:num w:numId="9" w16cid:durableId="2129742289">
    <w:abstractNumId w:val="100"/>
  </w:num>
  <w:num w:numId="10" w16cid:durableId="530651828">
    <w:abstractNumId w:val="127"/>
  </w:num>
  <w:num w:numId="11" w16cid:durableId="358049751">
    <w:abstractNumId w:val="95"/>
  </w:num>
  <w:num w:numId="12" w16cid:durableId="2090886144">
    <w:abstractNumId w:val="92"/>
  </w:num>
  <w:num w:numId="13" w16cid:durableId="834880210">
    <w:abstractNumId w:val="165"/>
  </w:num>
  <w:num w:numId="14" w16cid:durableId="570232317">
    <w:abstractNumId w:val="64"/>
  </w:num>
  <w:num w:numId="15" w16cid:durableId="1174957376">
    <w:abstractNumId w:val="116"/>
  </w:num>
  <w:num w:numId="16" w16cid:durableId="1899590615">
    <w:abstractNumId w:val="84"/>
  </w:num>
  <w:num w:numId="17" w16cid:durableId="1064642609">
    <w:abstractNumId w:val="132"/>
  </w:num>
  <w:num w:numId="18" w16cid:durableId="441650327">
    <w:abstractNumId w:val="167"/>
  </w:num>
  <w:num w:numId="19" w16cid:durableId="1013262206">
    <w:abstractNumId w:val="81"/>
  </w:num>
  <w:num w:numId="20" w16cid:durableId="1232544286">
    <w:abstractNumId w:val="74"/>
  </w:num>
  <w:num w:numId="21" w16cid:durableId="569386261">
    <w:abstractNumId w:val="154"/>
  </w:num>
  <w:num w:numId="22" w16cid:durableId="1549150886">
    <w:abstractNumId w:val="90"/>
  </w:num>
  <w:num w:numId="23" w16cid:durableId="1816753841">
    <w:abstractNumId w:val="124"/>
  </w:num>
  <w:num w:numId="24" w16cid:durableId="960914319">
    <w:abstractNumId w:val="97"/>
  </w:num>
  <w:num w:numId="25" w16cid:durableId="843789103">
    <w:abstractNumId w:val="106"/>
  </w:num>
  <w:num w:numId="26" w16cid:durableId="1464076472">
    <w:abstractNumId w:val="98"/>
  </w:num>
  <w:num w:numId="27" w16cid:durableId="799955735">
    <w:abstractNumId w:val="82"/>
  </w:num>
  <w:num w:numId="28" w16cid:durableId="1461609115">
    <w:abstractNumId w:val="102"/>
  </w:num>
  <w:num w:numId="29" w16cid:durableId="347682040">
    <w:abstractNumId w:val="109"/>
  </w:num>
  <w:num w:numId="30" w16cid:durableId="1366558294">
    <w:abstractNumId w:val="162"/>
  </w:num>
  <w:num w:numId="31" w16cid:durableId="1017194352">
    <w:abstractNumId w:val="80"/>
  </w:num>
  <w:num w:numId="32" w16cid:durableId="530610623">
    <w:abstractNumId w:val="52"/>
  </w:num>
  <w:num w:numId="33" w16cid:durableId="1921793742">
    <w:abstractNumId w:val="146"/>
  </w:num>
  <w:num w:numId="34" w16cid:durableId="679352671">
    <w:abstractNumId w:val="70"/>
  </w:num>
  <w:num w:numId="35" w16cid:durableId="2121946947">
    <w:abstractNumId w:val="155"/>
  </w:num>
  <w:num w:numId="36" w16cid:durableId="1970697570">
    <w:abstractNumId w:val="126"/>
  </w:num>
  <w:num w:numId="37" w16cid:durableId="2125034412">
    <w:abstractNumId w:val="56"/>
  </w:num>
  <w:num w:numId="38" w16cid:durableId="1466199458">
    <w:abstractNumId w:val="115"/>
  </w:num>
  <w:num w:numId="39" w16cid:durableId="643855253">
    <w:abstractNumId w:val="58"/>
  </w:num>
  <w:num w:numId="40" w16cid:durableId="2100982514">
    <w:abstractNumId w:val="137"/>
  </w:num>
  <w:num w:numId="41" w16cid:durableId="76754329">
    <w:abstractNumId w:val="110"/>
  </w:num>
  <w:num w:numId="42" w16cid:durableId="1884634816">
    <w:abstractNumId w:val="87"/>
  </w:num>
  <w:num w:numId="43" w16cid:durableId="124929550">
    <w:abstractNumId w:val="161"/>
  </w:num>
  <w:num w:numId="44" w16cid:durableId="1372921921">
    <w:abstractNumId w:val="66"/>
  </w:num>
  <w:num w:numId="45" w16cid:durableId="644890725">
    <w:abstractNumId w:val="47"/>
  </w:num>
  <w:num w:numId="46" w16cid:durableId="921178061">
    <w:abstractNumId w:val="108"/>
  </w:num>
  <w:num w:numId="47" w16cid:durableId="1869445383">
    <w:abstractNumId w:val="118"/>
  </w:num>
  <w:num w:numId="48" w16cid:durableId="1486357253">
    <w:abstractNumId w:val="83"/>
  </w:num>
  <w:num w:numId="49" w16cid:durableId="79300800">
    <w:abstractNumId w:val="164"/>
  </w:num>
  <w:num w:numId="50" w16cid:durableId="1515414234">
    <w:abstractNumId w:val="143"/>
  </w:num>
  <w:num w:numId="51" w16cid:durableId="268204268">
    <w:abstractNumId w:val="150"/>
  </w:num>
  <w:num w:numId="52" w16cid:durableId="1459107667">
    <w:abstractNumId w:val="86"/>
  </w:num>
  <w:num w:numId="53" w16cid:durableId="382682466">
    <w:abstractNumId w:val="166"/>
  </w:num>
  <w:num w:numId="54" w16cid:durableId="208222432">
    <w:abstractNumId w:val="62"/>
  </w:num>
  <w:num w:numId="55" w16cid:durableId="626860925">
    <w:abstractNumId w:val="65"/>
  </w:num>
  <w:num w:numId="56" w16cid:durableId="458378543">
    <w:abstractNumId w:val="48"/>
  </w:num>
  <w:num w:numId="57" w16cid:durableId="1497912970">
    <w:abstractNumId w:val="157"/>
  </w:num>
  <w:num w:numId="58" w16cid:durableId="985940449">
    <w:abstractNumId w:val="46"/>
  </w:num>
  <w:num w:numId="59" w16cid:durableId="247421509">
    <w:abstractNumId w:val="113"/>
  </w:num>
  <w:num w:numId="60" w16cid:durableId="1109547711">
    <w:abstractNumId w:val="140"/>
  </w:num>
  <w:num w:numId="61" w16cid:durableId="250820205">
    <w:abstractNumId w:val="138"/>
  </w:num>
  <w:num w:numId="62" w16cid:durableId="792790329">
    <w:abstractNumId w:val="149"/>
  </w:num>
  <w:num w:numId="63" w16cid:durableId="459567363">
    <w:abstractNumId w:val="49"/>
  </w:num>
  <w:num w:numId="64" w16cid:durableId="1662155999">
    <w:abstractNumId w:val="77"/>
  </w:num>
  <w:num w:numId="65" w16cid:durableId="1254123049">
    <w:abstractNumId w:val="139"/>
  </w:num>
  <w:num w:numId="66" w16cid:durableId="1953440126">
    <w:abstractNumId w:val="51"/>
  </w:num>
  <w:num w:numId="67" w16cid:durableId="296222908">
    <w:abstractNumId w:val="160"/>
  </w:num>
  <w:num w:numId="68" w16cid:durableId="1545216661">
    <w:abstractNumId w:val="142"/>
  </w:num>
  <w:num w:numId="69" w16cid:durableId="1527862964">
    <w:abstractNumId w:val="60"/>
  </w:num>
  <w:num w:numId="70" w16cid:durableId="1990668777">
    <w:abstractNumId w:val="136"/>
  </w:num>
  <w:num w:numId="71" w16cid:durableId="46338851">
    <w:abstractNumId w:val="133"/>
  </w:num>
  <w:num w:numId="72" w16cid:durableId="1411192936">
    <w:abstractNumId w:val="169"/>
  </w:num>
  <w:num w:numId="73" w16cid:durableId="11148685">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89"/>
  </w:num>
  <w:num w:numId="75" w16cid:durableId="380793245">
    <w:abstractNumId w:val="144"/>
  </w:num>
  <w:num w:numId="76" w16cid:durableId="1512837741">
    <w:abstractNumId w:val="0"/>
  </w:num>
  <w:num w:numId="77" w16cid:durableId="1747409929">
    <w:abstractNumId w:val="54"/>
  </w:num>
  <w:num w:numId="78" w16cid:durableId="2119835135">
    <w:abstractNumId w:val="63"/>
  </w:num>
  <w:num w:numId="79" w16cid:durableId="1775781189">
    <w:abstractNumId w:val="135"/>
  </w:num>
  <w:num w:numId="80" w16cid:durableId="539826265">
    <w:abstractNumId w:val="103"/>
  </w:num>
  <w:num w:numId="81" w16cid:durableId="1364358040">
    <w:abstractNumId w:val="148"/>
  </w:num>
  <w:num w:numId="82" w16cid:durableId="1830169258">
    <w:abstractNumId w:val="121"/>
  </w:num>
  <w:num w:numId="83" w16cid:durableId="1900942650">
    <w:abstractNumId w:val="99"/>
  </w:num>
  <w:num w:numId="84" w16cid:durableId="2119904707">
    <w:abstractNumId w:val="71"/>
  </w:num>
  <w:num w:numId="85" w16cid:durableId="1491560796">
    <w:abstractNumId w:val="130"/>
  </w:num>
  <w:num w:numId="86" w16cid:durableId="986856040">
    <w:abstractNumId w:val="147"/>
  </w:num>
  <w:num w:numId="87" w16cid:durableId="902643520">
    <w:abstractNumId w:val="101"/>
  </w:num>
  <w:num w:numId="88" w16cid:durableId="716971994">
    <w:abstractNumId w:val="105"/>
  </w:num>
  <w:num w:numId="89" w16cid:durableId="839854248">
    <w:abstractNumId w:val="68"/>
  </w:num>
  <w:num w:numId="90" w16cid:durableId="168913770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57"/>
  </w:num>
  <w:num w:numId="97" w16cid:durableId="554856732">
    <w:abstractNumId w:val="145"/>
  </w:num>
  <w:num w:numId="98" w16cid:durableId="498691334">
    <w:abstractNumId w:val="88"/>
  </w:num>
  <w:num w:numId="99" w16cid:durableId="1537114079">
    <w:abstractNumId w:val="168"/>
  </w:num>
  <w:num w:numId="100" w16cid:durableId="1644001704">
    <w:abstractNumId w:val="104"/>
  </w:num>
  <w:num w:numId="101" w16cid:durableId="37515267">
    <w:abstractNumId w:val="156"/>
  </w:num>
  <w:num w:numId="102" w16cid:durableId="1770467332">
    <w:abstractNumId w:val="85"/>
  </w:num>
  <w:num w:numId="103" w16cid:durableId="1459950788">
    <w:abstractNumId w:val="111"/>
  </w:num>
  <w:num w:numId="104" w16cid:durableId="1383094075">
    <w:abstractNumId w:val="53"/>
  </w:num>
  <w:num w:numId="105" w16cid:durableId="968360836">
    <w:abstractNumId w:val="128"/>
  </w:num>
  <w:num w:numId="106" w16cid:durableId="124127961">
    <w:abstractNumId w:val="59"/>
  </w:num>
  <w:num w:numId="107" w16cid:durableId="1782140731">
    <w:abstractNumId w:val="78"/>
  </w:num>
  <w:num w:numId="108" w16cid:durableId="1502965207">
    <w:abstractNumId w:val="163"/>
  </w:num>
  <w:num w:numId="109" w16cid:durableId="802231852">
    <w:abstractNumId w:val="55"/>
  </w:num>
  <w:num w:numId="110" w16cid:durableId="14818474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07"/>
  </w:num>
  <w:num w:numId="112" w16cid:durableId="192501825">
    <w:abstractNumId w:val="73"/>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91"/>
  </w:num>
  <w:num w:numId="127" w16cid:durableId="1805930414">
    <w:abstractNumId w:val="2"/>
  </w:num>
  <w:num w:numId="128" w16cid:durableId="1018115081">
    <w:abstractNumId w:val="79"/>
  </w:num>
  <w:num w:numId="129" w16cid:durableId="139663586">
    <w:abstractNumId w:val="119"/>
  </w:num>
  <w:num w:numId="130" w16cid:durableId="1248884033">
    <w:abstractNumId w:val="1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1227080">
    <w:abstractNumId w:val="120"/>
  </w:num>
  <w:num w:numId="132" w16cid:durableId="430199328">
    <w:abstractNumId w:val="76"/>
  </w:num>
  <w:num w:numId="133" w16cid:durableId="1380278036">
    <w:abstractNumId w:val="3"/>
  </w:num>
  <w:num w:numId="134" w16cid:durableId="1237547194">
    <w:abstractNumId w:val="4"/>
  </w:num>
  <w:num w:numId="135" w16cid:durableId="1474446458">
    <w:abstractNumId w:val="5"/>
  </w:num>
  <w:num w:numId="136" w16cid:durableId="1128662275">
    <w:abstractNumId w:val="69"/>
  </w:num>
  <w:num w:numId="137" w16cid:durableId="347176448">
    <w:abstractNumId w:val="129"/>
  </w:num>
  <w:num w:numId="138" w16cid:durableId="1655404778">
    <w:abstractNumId w:val="152"/>
  </w:num>
  <w:num w:numId="139" w16cid:durableId="1869492127">
    <w:abstractNumId w:val="125"/>
  </w:num>
  <w:num w:numId="140" w16cid:durableId="330374733">
    <w:abstractNumId w:val="72"/>
  </w:num>
  <w:num w:numId="141" w16cid:durableId="342441869">
    <w:abstractNumId w:val="151"/>
  </w:num>
  <w:num w:numId="142" w16cid:durableId="405148754">
    <w:abstractNumId w:val="134"/>
  </w:num>
  <w:num w:numId="143" w16cid:durableId="1771928086">
    <w:abstractNumId w:val="61"/>
  </w:num>
  <w:num w:numId="144" w16cid:durableId="582757914">
    <w:abstractNumId w:val="153"/>
  </w:num>
  <w:num w:numId="145" w16cid:durableId="1155999017">
    <w:abstractNumId w:val="67"/>
  </w:num>
  <w:num w:numId="146" w16cid:durableId="631326828">
    <w:abstractNumId w:val="50"/>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909"/>
    <w:rsid w:val="00003048"/>
    <w:rsid w:val="00005751"/>
    <w:rsid w:val="00010249"/>
    <w:rsid w:val="00010B2C"/>
    <w:rsid w:val="00010C76"/>
    <w:rsid w:val="000126D8"/>
    <w:rsid w:val="0001485F"/>
    <w:rsid w:val="00016E15"/>
    <w:rsid w:val="00017AAA"/>
    <w:rsid w:val="000204C6"/>
    <w:rsid w:val="00021808"/>
    <w:rsid w:val="00021971"/>
    <w:rsid w:val="0002497E"/>
    <w:rsid w:val="000250B6"/>
    <w:rsid w:val="00025B1B"/>
    <w:rsid w:val="0002708F"/>
    <w:rsid w:val="00027403"/>
    <w:rsid w:val="000275FD"/>
    <w:rsid w:val="00030C80"/>
    <w:rsid w:val="000328FB"/>
    <w:rsid w:val="00037B7A"/>
    <w:rsid w:val="000411A4"/>
    <w:rsid w:val="00042209"/>
    <w:rsid w:val="00042CD7"/>
    <w:rsid w:val="00043730"/>
    <w:rsid w:val="00043AB2"/>
    <w:rsid w:val="00044003"/>
    <w:rsid w:val="00046130"/>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8D2"/>
    <w:rsid w:val="00090220"/>
    <w:rsid w:val="00090882"/>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52A"/>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2738"/>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6E04"/>
    <w:rsid w:val="000F7C09"/>
    <w:rsid w:val="0011066F"/>
    <w:rsid w:val="00110E88"/>
    <w:rsid w:val="0011173B"/>
    <w:rsid w:val="001119E4"/>
    <w:rsid w:val="0011263A"/>
    <w:rsid w:val="001135A4"/>
    <w:rsid w:val="001144ED"/>
    <w:rsid w:val="001149D7"/>
    <w:rsid w:val="0011554C"/>
    <w:rsid w:val="00116414"/>
    <w:rsid w:val="00116BED"/>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45"/>
    <w:rsid w:val="00161B75"/>
    <w:rsid w:val="00161C18"/>
    <w:rsid w:val="001631D3"/>
    <w:rsid w:val="00163916"/>
    <w:rsid w:val="00165974"/>
    <w:rsid w:val="00165C22"/>
    <w:rsid w:val="00165FC1"/>
    <w:rsid w:val="00166212"/>
    <w:rsid w:val="001671E3"/>
    <w:rsid w:val="00167249"/>
    <w:rsid w:val="001712FB"/>
    <w:rsid w:val="001718B5"/>
    <w:rsid w:val="00171B5D"/>
    <w:rsid w:val="00173DEE"/>
    <w:rsid w:val="001741AF"/>
    <w:rsid w:val="00181D7D"/>
    <w:rsid w:val="00183E20"/>
    <w:rsid w:val="0018481C"/>
    <w:rsid w:val="00184AE2"/>
    <w:rsid w:val="00184D51"/>
    <w:rsid w:val="00184EBB"/>
    <w:rsid w:val="001850BE"/>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D161D"/>
    <w:rsid w:val="001D4BDE"/>
    <w:rsid w:val="001E06B5"/>
    <w:rsid w:val="001E1121"/>
    <w:rsid w:val="001E1C48"/>
    <w:rsid w:val="001E23BE"/>
    <w:rsid w:val="001E29BA"/>
    <w:rsid w:val="001E4322"/>
    <w:rsid w:val="001E585A"/>
    <w:rsid w:val="001F190D"/>
    <w:rsid w:val="001F19AD"/>
    <w:rsid w:val="001F366A"/>
    <w:rsid w:val="001F36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63FB"/>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71E5"/>
    <w:rsid w:val="00250BD6"/>
    <w:rsid w:val="00251D87"/>
    <w:rsid w:val="0025217D"/>
    <w:rsid w:val="002541A1"/>
    <w:rsid w:val="00254256"/>
    <w:rsid w:val="00254A23"/>
    <w:rsid w:val="002562DB"/>
    <w:rsid w:val="00256B02"/>
    <w:rsid w:val="00256E51"/>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07F0"/>
    <w:rsid w:val="0028130E"/>
    <w:rsid w:val="00282436"/>
    <w:rsid w:val="00282709"/>
    <w:rsid w:val="00282B3D"/>
    <w:rsid w:val="00283D1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3FEF"/>
    <w:rsid w:val="002D40CD"/>
    <w:rsid w:val="002D55A7"/>
    <w:rsid w:val="002D5808"/>
    <w:rsid w:val="002D5E10"/>
    <w:rsid w:val="002D5FC1"/>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300DCB"/>
    <w:rsid w:val="00300F86"/>
    <w:rsid w:val="00301559"/>
    <w:rsid w:val="00303449"/>
    <w:rsid w:val="00303890"/>
    <w:rsid w:val="003047A7"/>
    <w:rsid w:val="00304DFB"/>
    <w:rsid w:val="00305360"/>
    <w:rsid w:val="00305679"/>
    <w:rsid w:val="003057B3"/>
    <w:rsid w:val="00306EE4"/>
    <w:rsid w:val="00310362"/>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7D6"/>
    <w:rsid w:val="00333ACD"/>
    <w:rsid w:val="00333C73"/>
    <w:rsid w:val="00333D1B"/>
    <w:rsid w:val="00333D34"/>
    <w:rsid w:val="0033451A"/>
    <w:rsid w:val="00336663"/>
    <w:rsid w:val="00336C29"/>
    <w:rsid w:val="003404D6"/>
    <w:rsid w:val="003406B6"/>
    <w:rsid w:val="00341A0B"/>
    <w:rsid w:val="00341F8D"/>
    <w:rsid w:val="003421C8"/>
    <w:rsid w:val="00342360"/>
    <w:rsid w:val="00345C63"/>
    <w:rsid w:val="00346653"/>
    <w:rsid w:val="00347C5B"/>
    <w:rsid w:val="00350107"/>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B44"/>
    <w:rsid w:val="00377487"/>
    <w:rsid w:val="00382DDD"/>
    <w:rsid w:val="00384AEA"/>
    <w:rsid w:val="00385B20"/>
    <w:rsid w:val="00386A53"/>
    <w:rsid w:val="00387120"/>
    <w:rsid w:val="00387337"/>
    <w:rsid w:val="00390B59"/>
    <w:rsid w:val="00391E61"/>
    <w:rsid w:val="0039232E"/>
    <w:rsid w:val="00392CD6"/>
    <w:rsid w:val="00395333"/>
    <w:rsid w:val="00396931"/>
    <w:rsid w:val="003A0638"/>
    <w:rsid w:val="003A1052"/>
    <w:rsid w:val="003A118E"/>
    <w:rsid w:val="003A1B89"/>
    <w:rsid w:val="003A1FE6"/>
    <w:rsid w:val="003A3D89"/>
    <w:rsid w:val="003A4559"/>
    <w:rsid w:val="003A5804"/>
    <w:rsid w:val="003A5A65"/>
    <w:rsid w:val="003A5E69"/>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177B"/>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4782"/>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7DD"/>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27A2"/>
    <w:rsid w:val="004534E9"/>
    <w:rsid w:val="00453D40"/>
    <w:rsid w:val="0045424B"/>
    <w:rsid w:val="0045490B"/>
    <w:rsid w:val="004555DA"/>
    <w:rsid w:val="004566A7"/>
    <w:rsid w:val="00457315"/>
    <w:rsid w:val="004611C3"/>
    <w:rsid w:val="00461CA6"/>
    <w:rsid w:val="004624E8"/>
    <w:rsid w:val="00463099"/>
    <w:rsid w:val="00463BC1"/>
    <w:rsid w:val="0046510D"/>
    <w:rsid w:val="0046583D"/>
    <w:rsid w:val="004662EA"/>
    <w:rsid w:val="004663BD"/>
    <w:rsid w:val="00467AE3"/>
    <w:rsid w:val="004705DA"/>
    <w:rsid w:val="004707A0"/>
    <w:rsid w:val="00471E29"/>
    <w:rsid w:val="00472E85"/>
    <w:rsid w:val="00474DE4"/>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4193"/>
    <w:rsid w:val="004A5330"/>
    <w:rsid w:val="004A7848"/>
    <w:rsid w:val="004B297B"/>
    <w:rsid w:val="004B2C85"/>
    <w:rsid w:val="004B3022"/>
    <w:rsid w:val="004B487A"/>
    <w:rsid w:val="004B4E49"/>
    <w:rsid w:val="004B6852"/>
    <w:rsid w:val="004B7335"/>
    <w:rsid w:val="004B7BEE"/>
    <w:rsid w:val="004C14BA"/>
    <w:rsid w:val="004C47D8"/>
    <w:rsid w:val="004C56C3"/>
    <w:rsid w:val="004C5ADB"/>
    <w:rsid w:val="004C75F4"/>
    <w:rsid w:val="004C77D5"/>
    <w:rsid w:val="004C798A"/>
    <w:rsid w:val="004D1713"/>
    <w:rsid w:val="004D1776"/>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0649"/>
    <w:rsid w:val="004F1207"/>
    <w:rsid w:val="004F2837"/>
    <w:rsid w:val="004F3043"/>
    <w:rsid w:val="004F31D9"/>
    <w:rsid w:val="004F33ED"/>
    <w:rsid w:val="004F3D26"/>
    <w:rsid w:val="004F4A06"/>
    <w:rsid w:val="004F7937"/>
    <w:rsid w:val="004F7F61"/>
    <w:rsid w:val="00500BA7"/>
    <w:rsid w:val="005017BC"/>
    <w:rsid w:val="0050180C"/>
    <w:rsid w:val="005026ED"/>
    <w:rsid w:val="00503D57"/>
    <w:rsid w:val="00503E9A"/>
    <w:rsid w:val="0050477C"/>
    <w:rsid w:val="0050596C"/>
    <w:rsid w:val="005069C5"/>
    <w:rsid w:val="00507564"/>
    <w:rsid w:val="0051207F"/>
    <w:rsid w:val="00512ABF"/>
    <w:rsid w:val="00515922"/>
    <w:rsid w:val="00523CB0"/>
    <w:rsid w:val="005246D7"/>
    <w:rsid w:val="005272D5"/>
    <w:rsid w:val="0052776C"/>
    <w:rsid w:val="005300B0"/>
    <w:rsid w:val="00530755"/>
    <w:rsid w:val="00532812"/>
    <w:rsid w:val="005328F3"/>
    <w:rsid w:val="00533059"/>
    <w:rsid w:val="005359B8"/>
    <w:rsid w:val="005366AD"/>
    <w:rsid w:val="0053674A"/>
    <w:rsid w:val="00537782"/>
    <w:rsid w:val="00541471"/>
    <w:rsid w:val="005414CD"/>
    <w:rsid w:val="00543703"/>
    <w:rsid w:val="00545064"/>
    <w:rsid w:val="0054524E"/>
    <w:rsid w:val="005452B3"/>
    <w:rsid w:val="005453C7"/>
    <w:rsid w:val="00545A8A"/>
    <w:rsid w:val="00546314"/>
    <w:rsid w:val="00550B3A"/>
    <w:rsid w:val="00551054"/>
    <w:rsid w:val="00551E1E"/>
    <w:rsid w:val="00552C28"/>
    <w:rsid w:val="00552C7C"/>
    <w:rsid w:val="00552F5D"/>
    <w:rsid w:val="00554A3F"/>
    <w:rsid w:val="00554F7D"/>
    <w:rsid w:val="00555351"/>
    <w:rsid w:val="00555EE7"/>
    <w:rsid w:val="005571B1"/>
    <w:rsid w:val="005575FB"/>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32F4"/>
    <w:rsid w:val="005D491C"/>
    <w:rsid w:val="005D54D2"/>
    <w:rsid w:val="005D6A97"/>
    <w:rsid w:val="005D7034"/>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3C20"/>
    <w:rsid w:val="0061440F"/>
    <w:rsid w:val="00614E75"/>
    <w:rsid w:val="0061506C"/>
    <w:rsid w:val="00622392"/>
    <w:rsid w:val="00623320"/>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4CF9"/>
    <w:rsid w:val="00644D34"/>
    <w:rsid w:val="006451BA"/>
    <w:rsid w:val="0064538E"/>
    <w:rsid w:val="006465EB"/>
    <w:rsid w:val="00646D3D"/>
    <w:rsid w:val="00647116"/>
    <w:rsid w:val="00647C5A"/>
    <w:rsid w:val="00650572"/>
    <w:rsid w:val="00650C98"/>
    <w:rsid w:val="00652CAC"/>
    <w:rsid w:val="006553EB"/>
    <w:rsid w:val="006577C1"/>
    <w:rsid w:val="00657E52"/>
    <w:rsid w:val="0066085A"/>
    <w:rsid w:val="00662714"/>
    <w:rsid w:val="00663034"/>
    <w:rsid w:val="00664798"/>
    <w:rsid w:val="00664FE7"/>
    <w:rsid w:val="00665E03"/>
    <w:rsid w:val="00665E6F"/>
    <w:rsid w:val="00665FCF"/>
    <w:rsid w:val="00670202"/>
    <w:rsid w:val="0067149F"/>
    <w:rsid w:val="00671993"/>
    <w:rsid w:val="0067226B"/>
    <w:rsid w:val="00673F9D"/>
    <w:rsid w:val="00674514"/>
    <w:rsid w:val="006748FD"/>
    <w:rsid w:val="00675EB8"/>
    <w:rsid w:val="006767B2"/>
    <w:rsid w:val="006807E4"/>
    <w:rsid w:val="00680E83"/>
    <w:rsid w:val="00681367"/>
    <w:rsid w:val="00681D55"/>
    <w:rsid w:val="00682779"/>
    <w:rsid w:val="0068336F"/>
    <w:rsid w:val="0069506A"/>
    <w:rsid w:val="006A00A0"/>
    <w:rsid w:val="006A078A"/>
    <w:rsid w:val="006A1352"/>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0C9C"/>
    <w:rsid w:val="006D13B7"/>
    <w:rsid w:val="006D19BE"/>
    <w:rsid w:val="006D26D8"/>
    <w:rsid w:val="006D417B"/>
    <w:rsid w:val="006D55EA"/>
    <w:rsid w:val="006D57B5"/>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4A97"/>
    <w:rsid w:val="007064F4"/>
    <w:rsid w:val="00706696"/>
    <w:rsid w:val="0070733F"/>
    <w:rsid w:val="00710FCB"/>
    <w:rsid w:val="007119BC"/>
    <w:rsid w:val="007123A3"/>
    <w:rsid w:val="00712CEC"/>
    <w:rsid w:val="007132C8"/>
    <w:rsid w:val="00713682"/>
    <w:rsid w:val="00713E1B"/>
    <w:rsid w:val="00714670"/>
    <w:rsid w:val="00715EF6"/>
    <w:rsid w:val="00716C27"/>
    <w:rsid w:val="007203D3"/>
    <w:rsid w:val="00720620"/>
    <w:rsid w:val="007213E9"/>
    <w:rsid w:val="00721EA9"/>
    <w:rsid w:val="007220FC"/>
    <w:rsid w:val="00722C48"/>
    <w:rsid w:val="00725E3B"/>
    <w:rsid w:val="00725FAF"/>
    <w:rsid w:val="00726638"/>
    <w:rsid w:val="0072692D"/>
    <w:rsid w:val="00726A1C"/>
    <w:rsid w:val="00731945"/>
    <w:rsid w:val="007321A1"/>
    <w:rsid w:val="007359A3"/>
    <w:rsid w:val="00736036"/>
    <w:rsid w:val="00736068"/>
    <w:rsid w:val="00736BDE"/>
    <w:rsid w:val="007370C1"/>
    <w:rsid w:val="00737AA2"/>
    <w:rsid w:val="00737BD9"/>
    <w:rsid w:val="00737FBE"/>
    <w:rsid w:val="007420AF"/>
    <w:rsid w:val="0074235A"/>
    <w:rsid w:val="0074311E"/>
    <w:rsid w:val="00743EFF"/>
    <w:rsid w:val="00745E84"/>
    <w:rsid w:val="00746912"/>
    <w:rsid w:val="007522A4"/>
    <w:rsid w:val="007533A0"/>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234"/>
    <w:rsid w:val="00776415"/>
    <w:rsid w:val="00776972"/>
    <w:rsid w:val="0078062E"/>
    <w:rsid w:val="00782D50"/>
    <w:rsid w:val="00785D92"/>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AAA"/>
    <w:rsid w:val="007C0D87"/>
    <w:rsid w:val="007C0D9A"/>
    <w:rsid w:val="007C0E1F"/>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0B45"/>
    <w:rsid w:val="00801B9B"/>
    <w:rsid w:val="008034B9"/>
    <w:rsid w:val="00803B8F"/>
    <w:rsid w:val="008063E1"/>
    <w:rsid w:val="008074E7"/>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3C4"/>
    <w:rsid w:val="00822543"/>
    <w:rsid w:val="008232BC"/>
    <w:rsid w:val="00824B4B"/>
    <w:rsid w:val="008273F8"/>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1745"/>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6B42"/>
    <w:rsid w:val="008978C9"/>
    <w:rsid w:val="0089796C"/>
    <w:rsid w:val="008A02A8"/>
    <w:rsid w:val="008A1B9E"/>
    <w:rsid w:val="008A2865"/>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2297"/>
    <w:rsid w:val="008E37E2"/>
    <w:rsid w:val="008E3A0C"/>
    <w:rsid w:val="008E3AC4"/>
    <w:rsid w:val="008E3FA3"/>
    <w:rsid w:val="008F029A"/>
    <w:rsid w:val="008F1284"/>
    <w:rsid w:val="008F18E4"/>
    <w:rsid w:val="008F2220"/>
    <w:rsid w:val="008F256F"/>
    <w:rsid w:val="008F3322"/>
    <w:rsid w:val="008F4B4D"/>
    <w:rsid w:val="008F50B5"/>
    <w:rsid w:val="008F5D5D"/>
    <w:rsid w:val="009015F2"/>
    <w:rsid w:val="00901826"/>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A81"/>
    <w:rsid w:val="00961AA5"/>
    <w:rsid w:val="00962016"/>
    <w:rsid w:val="0096254B"/>
    <w:rsid w:val="00963E5A"/>
    <w:rsid w:val="0096475D"/>
    <w:rsid w:val="00965C5D"/>
    <w:rsid w:val="0096614D"/>
    <w:rsid w:val="00966E88"/>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51"/>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5280"/>
    <w:rsid w:val="00A06B42"/>
    <w:rsid w:val="00A0720F"/>
    <w:rsid w:val="00A103FB"/>
    <w:rsid w:val="00A10AA7"/>
    <w:rsid w:val="00A10B16"/>
    <w:rsid w:val="00A128F7"/>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93F"/>
    <w:rsid w:val="00A81B19"/>
    <w:rsid w:val="00A82C24"/>
    <w:rsid w:val="00A83AF5"/>
    <w:rsid w:val="00A8405C"/>
    <w:rsid w:val="00A868B6"/>
    <w:rsid w:val="00A87DEB"/>
    <w:rsid w:val="00A909D0"/>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64F6"/>
    <w:rsid w:val="00AB6D4A"/>
    <w:rsid w:val="00AB7C63"/>
    <w:rsid w:val="00AC1D5F"/>
    <w:rsid w:val="00AC31CC"/>
    <w:rsid w:val="00AC4E4F"/>
    <w:rsid w:val="00AC65C4"/>
    <w:rsid w:val="00AC7F3A"/>
    <w:rsid w:val="00AD1322"/>
    <w:rsid w:val="00AD1FB5"/>
    <w:rsid w:val="00AD2028"/>
    <w:rsid w:val="00AD25F1"/>
    <w:rsid w:val="00AD3BAD"/>
    <w:rsid w:val="00AD4F01"/>
    <w:rsid w:val="00AD7A51"/>
    <w:rsid w:val="00AE0EAD"/>
    <w:rsid w:val="00AE1479"/>
    <w:rsid w:val="00AE1FDC"/>
    <w:rsid w:val="00AE2759"/>
    <w:rsid w:val="00AE27E7"/>
    <w:rsid w:val="00AE28AC"/>
    <w:rsid w:val="00AE2F47"/>
    <w:rsid w:val="00AE39F6"/>
    <w:rsid w:val="00AE6BBF"/>
    <w:rsid w:val="00AF04F8"/>
    <w:rsid w:val="00AF2A0A"/>
    <w:rsid w:val="00AF31D2"/>
    <w:rsid w:val="00AF43CE"/>
    <w:rsid w:val="00AF5498"/>
    <w:rsid w:val="00AF63B0"/>
    <w:rsid w:val="00B034DA"/>
    <w:rsid w:val="00B043CA"/>
    <w:rsid w:val="00B0459B"/>
    <w:rsid w:val="00B05929"/>
    <w:rsid w:val="00B07AD0"/>
    <w:rsid w:val="00B13E93"/>
    <w:rsid w:val="00B14285"/>
    <w:rsid w:val="00B14AFF"/>
    <w:rsid w:val="00B14DB5"/>
    <w:rsid w:val="00B163F2"/>
    <w:rsid w:val="00B16939"/>
    <w:rsid w:val="00B20352"/>
    <w:rsid w:val="00B2210F"/>
    <w:rsid w:val="00B2383C"/>
    <w:rsid w:val="00B23EA3"/>
    <w:rsid w:val="00B24C7C"/>
    <w:rsid w:val="00B25101"/>
    <w:rsid w:val="00B32D2D"/>
    <w:rsid w:val="00B32E6A"/>
    <w:rsid w:val="00B33293"/>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6304"/>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0C63"/>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4DF"/>
    <w:rsid w:val="00BB5D01"/>
    <w:rsid w:val="00BB6A0E"/>
    <w:rsid w:val="00BB6ADB"/>
    <w:rsid w:val="00BC0872"/>
    <w:rsid w:val="00BC2F22"/>
    <w:rsid w:val="00BC642D"/>
    <w:rsid w:val="00BC74F6"/>
    <w:rsid w:val="00BC7DF0"/>
    <w:rsid w:val="00BD0A74"/>
    <w:rsid w:val="00BD314A"/>
    <w:rsid w:val="00BD3412"/>
    <w:rsid w:val="00BD3F15"/>
    <w:rsid w:val="00BD45AC"/>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82F"/>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0D5"/>
    <w:rsid w:val="00C351CF"/>
    <w:rsid w:val="00C35DFE"/>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0909"/>
    <w:rsid w:val="00C711C8"/>
    <w:rsid w:val="00C71A05"/>
    <w:rsid w:val="00C7333E"/>
    <w:rsid w:val="00C73666"/>
    <w:rsid w:val="00C73B33"/>
    <w:rsid w:val="00C75223"/>
    <w:rsid w:val="00C753B3"/>
    <w:rsid w:val="00C75592"/>
    <w:rsid w:val="00C755D9"/>
    <w:rsid w:val="00C75948"/>
    <w:rsid w:val="00C769C8"/>
    <w:rsid w:val="00C80E1A"/>
    <w:rsid w:val="00C8419A"/>
    <w:rsid w:val="00C8697E"/>
    <w:rsid w:val="00C879BD"/>
    <w:rsid w:val="00C90B91"/>
    <w:rsid w:val="00C91B29"/>
    <w:rsid w:val="00C92D1C"/>
    <w:rsid w:val="00C958F2"/>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670"/>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7072B"/>
    <w:rsid w:val="00D7136D"/>
    <w:rsid w:val="00D7141E"/>
    <w:rsid w:val="00D74816"/>
    <w:rsid w:val="00D7508D"/>
    <w:rsid w:val="00D753F1"/>
    <w:rsid w:val="00D756E1"/>
    <w:rsid w:val="00D7599E"/>
    <w:rsid w:val="00D75AAE"/>
    <w:rsid w:val="00D7654D"/>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96EAE"/>
    <w:rsid w:val="00DA29F2"/>
    <w:rsid w:val="00DA31A6"/>
    <w:rsid w:val="00DA37D6"/>
    <w:rsid w:val="00DA38F8"/>
    <w:rsid w:val="00DA3DE3"/>
    <w:rsid w:val="00DA4452"/>
    <w:rsid w:val="00DA7076"/>
    <w:rsid w:val="00DB1177"/>
    <w:rsid w:val="00DB11EB"/>
    <w:rsid w:val="00DB3353"/>
    <w:rsid w:val="00DB3ABF"/>
    <w:rsid w:val="00DB4367"/>
    <w:rsid w:val="00DB48E8"/>
    <w:rsid w:val="00DB7113"/>
    <w:rsid w:val="00DB7314"/>
    <w:rsid w:val="00DB74E4"/>
    <w:rsid w:val="00DC0698"/>
    <w:rsid w:val="00DC1279"/>
    <w:rsid w:val="00DC20FC"/>
    <w:rsid w:val="00DC257A"/>
    <w:rsid w:val="00DC2AC7"/>
    <w:rsid w:val="00DC3A16"/>
    <w:rsid w:val="00DC4BBC"/>
    <w:rsid w:val="00DC55E6"/>
    <w:rsid w:val="00DC58FA"/>
    <w:rsid w:val="00DC6E90"/>
    <w:rsid w:val="00DD1AC6"/>
    <w:rsid w:val="00DD23AD"/>
    <w:rsid w:val="00DD2BAF"/>
    <w:rsid w:val="00DD2EBF"/>
    <w:rsid w:val="00DD5873"/>
    <w:rsid w:val="00DD6A63"/>
    <w:rsid w:val="00DD714E"/>
    <w:rsid w:val="00DD7BD5"/>
    <w:rsid w:val="00DE0F16"/>
    <w:rsid w:val="00DE2523"/>
    <w:rsid w:val="00DE27A2"/>
    <w:rsid w:val="00DE280E"/>
    <w:rsid w:val="00DE2959"/>
    <w:rsid w:val="00DE3F13"/>
    <w:rsid w:val="00DE49BE"/>
    <w:rsid w:val="00DE4AB2"/>
    <w:rsid w:val="00DE562C"/>
    <w:rsid w:val="00DF0592"/>
    <w:rsid w:val="00DF0DBB"/>
    <w:rsid w:val="00DF3373"/>
    <w:rsid w:val="00DF5AC1"/>
    <w:rsid w:val="00E00402"/>
    <w:rsid w:val="00E01DF1"/>
    <w:rsid w:val="00E02345"/>
    <w:rsid w:val="00E02746"/>
    <w:rsid w:val="00E04F85"/>
    <w:rsid w:val="00E0616A"/>
    <w:rsid w:val="00E06D1E"/>
    <w:rsid w:val="00E07394"/>
    <w:rsid w:val="00E07C53"/>
    <w:rsid w:val="00E1099B"/>
    <w:rsid w:val="00E122F6"/>
    <w:rsid w:val="00E13729"/>
    <w:rsid w:val="00E13A05"/>
    <w:rsid w:val="00E144CF"/>
    <w:rsid w:val="00E14590"/>
    <w:rsid w:val="00E16D4F"/>
    <w:rsid w:val="00E175D6"/>
    <w:rsid w:val="00E20064"/>
    <w:rsid w:val="00E20298"/>
    <w:rsid w:val="00E207F1"/>
    <w:rsid w:val="00E21212"/>
    <w:rsid w:val="00E212EA"/>
    <w:rsid w:val="00E22E0F"/>
    <w:rsid w:val="00E2475F"/>
    <w:rsid w:val="00E2505E"/>
    <w:rsid w:val="00E25972"/>
    <w:rsid w:val="00E27017"/>
    <w:rsid w:val="00E2793E"/>
    <w:rsid w:val="00E30A58"/>
    <w:rsid w:val="00E30CC7"/>
    <w:rsid w:val="00E31542"/>
    <w:rsid w:val="00E33727"/>
    <w:rsid w:val="00E35BC0"/>
    <w:rsid w:val="00E42BC8"/>
    <w:rsid w:val="00E433E0"/>
    <w:rsid w:val="00E4395F"/>
    <w:rsid w:val="00E44A80"/>
    <w:rsid w:val="00E44E2E"/>
    <w:rsid w:val="00E468A9"/>
    <w:rsid w:val="00E46C9F"/>
    <w:rsid w:val="00E5043E"/>
    <w:rsid w:val="00E50B2D"/>
    <w:rsid w:val="00E50E55"/>
    <w:rsid w:val="00E52E14"/>
    <w:rsid w:val="00E534C0"/>
    <w:rsid w:val="00E5532A"/>
    <w:rsid w:val="00E55DE8"/>
    <w:rsid w:val="00E566AB"/>
    <w:rsid w:val="00E56802"/>
    <w:rsid w:val="00E60C09"/>
    <w:rsid w:val="00E60C94"/>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12CF"/>
    <w:rsid w:val="00EB2CC2"/>
    <w:rsid w:val="00EB4B28"/>
    <w:rsid w:val="00EB5CD8"/>
    <w:rsid w:val="00EB6140"/>
    <w:rsid w:val="00EB71CE"/>
    <w:rsid w:val="00EB7B43"/>
    <w:rsid w:val="00EC0AA0"/>
    <w:rsid w:val="00EC0CA0"/>
    <w:rsid w:val="00EC0F4E"/>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5BB"/>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A90"/>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6F5"/>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3A8A"/>
    <w:rsid w:val="00FD4100"/>
    <w:rsid w:val="00FD508D"/>
    <w:rsid w:val="00FD5826"/>
    <w:rsid w:val="00FD7CEF"/>
    <w:rsid w:val="00FE1064"/>
    <w:rsid w:val="00FE295F"/>
    <w:rsid w:val="00FE2BCA"/>
    <w:rsid w:val="00FE3399"/>
    <w:rsid w:val="00FE3D8C"/>
    <w:rsid w:val="00FE47EF"/>
    <w:rsid w:val="00FE4C14"/>
    <w:rsid w:val="00FE76CB"/>
    <w:rsid w:val="00FE7B82"/>
    <w:rsid w:val="00FF145B"/>
    <w:rsid w:val="00FF1BF1"/>
    <w:rsid w:val="00FF2213"/>
    <w:rsid w:val="00FF476A"/>
    <w:rsid w:val="00FF503F"/>
    <w:rsid w:val="00FF5169"/>
    <w:rsid w:val="00FF5653"/>
    <w:rsid w:val="00FF5C2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08770B4D-30B4-48CF-9AB4-717752EF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5575FB"/>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9"/>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575FB"/>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8"/>
      </w:numPr>
    </w:pPr>
  </w:style>
  <w:style w:type="paragraph" w:customStyle="1" w:styleId="Akapitzlist12">
    <w:name w:val="Akapit z listą12"/>
    <w:basedOn w:val="Standard"/>
    <w:qFormat/>
    <w:rsid w:val="005575FB"/>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575FB"/>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1"/>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2"/>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paragraph" w:styleId="Poprawka">
    <w:name w:val="Revision"/>
    <w:hidden/>
    <w:uiPriority w:val="99"/>
    <w:semiHidden/>
    <w:rsid w:val="00DD6A63"/>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ogle.com/search?q=33100000-1&amp;client=firefox-b-d&amp;hs=tkZU&amp;sca_esv=b51a820206a0f7d2&amp;ei=_d54aaa-HPC9wPAPlZ2e8Ao&amp;ved=2ahUKEwjMzOGLiqySAxUlFBAIHYvQMs4QgK4QegQIARAB&amp;uact=5&amp;oq=unit+laryngologiczny+kod+cpv&amp;gs_lp=Egxnd3Mtd2l6LXNlcnAiHHVuaXQgbGFyeW5nb2xvZ2ljem55IGtvZCBjcHYyCBAhGKABGMMESK0xUM4SWJ0vcAJ4AJABAJgBtwGgAawNqgEEMjAuMbgBA8gBAPgBAZgCFqACoQ3CAgkQABiwAxgIGB7CAggQABiwAxjvBcICBhAAGAcYHsICChAhGKABGMMEGAqYAwCIBgGQBgaSBwQyMS4xoAf2VLIHBDE5LjG4B5cNwgcGMC4xOC40yAcpgAgA&amp;sclient=gws-wiz-serp&amp;mstk=AUtExfAOOxFaXrBCYsvxhSathj_alr8URJkKeT4dfzTlTVV3KN-_tjCICUkRHdGg3KRdUv7Oj8Frjv1CIjbYMsfhjxJbOPI34rSM34BQeUrxk0RW4X4Rbu85aznpxioZ31giOKM&amp;csui=3"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www.portalzp.pl/kody-cpv/szczegoly/urzadzenia-do-ogrzewania-krwi-i-plynow-296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eader" Target="header1.xml"/><Relationship Id="rId8"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B0647-946E-44C3-84DA-6B10EBCB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225</Pages>
  <Words>79252</Words>
  <Characters>475517</Characters>
  <Application>Microsoft Office Word</Application>
  <DocSecurity>0</DocSecurity>
  <Lines>3962</Lines>
  <Paragraphs>1107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553662</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Michał Polaczek</cp:lastModifiedBy>
  <cp:revision>6</cp:revision>
  <cp:lastPrinted>2025-09-12T07:03:00Z</cp:lastPrinted>
  <dcterms:created xsi:type="dcterms:W3CDTF">2026-04-02T11:04:00Z</dcterms:created>
  <dcterms:modified xsi:type="dcterms:W3CDTF">2026-04-08T10:36:00Z</dcterms:modified>
</cp:coreProperties>
</file>