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177F1B5D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5365CD">
        <w:rPr>
          <w:rFonts w:ascii="Garamond" w:hAnsi="Garamond"/>
          <w:sz w:val="20"/>
          <w:szCs w:val="20"/>
        </w:rPr>
        <w:t>29</w:t>
      </w:r>
      <w:r w:rsidRPr="00800960">
        <w:rPr>
          <w:rFonts w:ascii="Garamond" w:hAnsi="Garamond"/>
          <w:sz w:val="20"/>
          <w:szCs w:val="20"/>
        </w:rPr>
        <w:t>.</w:t>
      </w:r>
      <w:r w:rsidR="00160329">
        <w:rPr>
          <w:rFonts w:ascii="Garamond" w:hAnsi="Garamond"/>
          <w:sz w:val="20"/>
          <w:szCs w:val="20"/>
        </w:rPr>
        <w:t>06</w:t>
      </w:r>
      <w:r w:rsidRPr="00800960">
        <w:rPr>
          <w:rFonts w:ascii="Garamond" w:hAnsi="Garamond"/>
          <w:sz w:val="20"/>
          <w:szCs w:val="20"/>
        </w:rPr>
        <w:t>.202</w:t>
      </w:r>
      <w:r w:rsidR="00160329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3691DC38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60329">
        <w:rPr>
          <w:rFonts w:ascii="Garamond" w:hAnsi="Garamond"/>
          <w:b/>
          <w:sz w:val="20"/>
          <w:szCs w:val="20"/>
        </w:rPr>
        <w:t>1</w:t>
      </w:r>
      <w:r w:rsidR="005365CD">
        <w:rPr>
          <w:rFonts w:ascii="Garamond" w:hAnsi="Garamond"/>
          <w:b/>
          <w:sz w:val="20"/>
          <w:szCs w:val="20"/>
        </w:rPr>
        <w:t>72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160329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7644D0D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365CD" w:rsidRPr="005365CD">
        <w:rPr>
          <w:rFonts w:ascii="Garamond" w:hAnsi="Garamond"/>
          <w:b/>
          <w:bCs/>
          <w:color w:val="000000"/>
          <w:sz w:val="20"/>
          <w:szCs w:val="20"/>
        </w:rPr>
        <w:t>DOSTAWY LEKU GASTROLOGICZNEGO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Pr="00B83C10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233376664"/>
      <w:bookmarkStart w:id="1" w:name="_Hlk190694491"/>
      <w:bookmarkStart w:id="2" w:name="_Hlk185837400"/>
      <w:bookmarkStart w:id="3" w:name="_Hlk184712695"/>
      <w:bookmarkStart w:id="4" w:name="_Hlk182913828"/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="00423BBB"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1</w:t>
      </w:r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5B2101EE" w14:textId="77777777" w:rsidR="005365CD" w:rsidRPr="005365CD" w:rsidRDefault="005365CD" w:rsidP="005365CD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5" w:name="_Hlk233349323"/>
      <w:r w:rsidRPr="005365CD">
        <w:rPr>
          <w:rFonts w:ascii="Garamond" w:hAnsi="Garamond"/>
          <w:b/>
          <w:bCs/>
          <w:sz w:val="20"/>
          <w:szCs w:val="20"/>
        </w:rPr>
        <w:t>Dotyczy przedmiotu zamówienia – Formularz cenowy</w:t>
      </w:r>
    </w:p>
    <w:p w14:paraId="1C53ED84" w14:textId="77777777" w:rsidR="005365CD" w:rsidRPr="005365CD" w:rsidRDefault="005365CD" w:rsidP="005365C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5365CD">
        <w:rPr>
          <w:rFonts w:ascii="Garamond" w:hAnsi="Garamond"/>
          <w:sz w:val="20"/>
          <w:szCs w:val="20"/>
        </w:rPr>
        <w:t>Z uwagi na fakt, iż wymagany przedmiot zamówienia występuje w różnych programach lekowych w różnych dawkach, postaciach oraz formach podania, proszę o potwierdzenie, że zgodnie z  Obwieszczenie Ministra Zdrowia z dnia 17 czerwca 2026 r. w sprawie wykazu refundowanych leków, środków spożywczych specjalnego przeznaczenia żywieniowego oraz wyrobów medycznych na 1 lipca 2026 r.):</w:t>
      </w:r>
    </w:p>
    <w:p w14:paraId="5ACBA390" w14:textId="200D3636" w:rsidR="005365CD" w:rsidRPr="005365CD" w:rsidRDefault="005365CD" w:rsidP="005365C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5365CD">
        <w:rPr>
          <w:rFonts w:ascii="Garamond" w:hAnsi="Garamond"/>
          <w:sz w:val="20"/>
          <w:szCs w:val="20"/>
        </w:rPr>
        <w:t>•</w:t>
      </w:r>
      <w:r w:rsidRPr="005365CD">
        <w:rPr>
          <w:rFonts w:ascii="Garamond" w:hAnsi="Garamond"/>
          <w:sz w:val="20"/>
          <w:szCs w:val="20"/>
        </w:rPr>
        <w:tab/>
        <w:t xml:space="preserve">w pozycji nr 1 Formularza cenowego </w:t>
      </w:r>
      <w:r w:rsidRPr="005365CD">
        <w:rPr>
          <w:rFonts w:ascii="Garamond" w:hAnsi="Garamond"/>
          <w:sz w:val="20"/>
          <w:szCs w:val="20"/>
        </w:rPr>
        <w:t>Zamawiający</w:t>
      </w:r>
      <w:r w:rsidRPr="005365CD">
        <w:rPr>
          <w:rFonts w:ascii="Garamond" w:hAnsi="Garamond"/>
          <w:sz w:val="20"/>
          <w:szCs w:val="20"/>
        </w:rPr>
        <w:t xml:space="preserve"> wymaga:</w:t>
      </w:r>
    </w:p>
    <w:p w14:paraId="514EB782" w14:textId="77777777" w:rsidR="005365CD" w:rsidRPr="005365CD" w:rsidRDefault="005365CD" w:rsidP="005365C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5365CD">
        <w:rPr>
          <w:rFonts w:ascii="Garamond" w:hAnsi="Garamond"/>
          <w:sz w:val="20"/>
          <w:szCs w:val="20"/>
        </w:rPr>
        <w:t>Guselkumabum 10mg/ml, koncentrat do sporządzania roztworu do infuzji, 1 fiol. 20ml, EAN: 05413868126143, program lekowy B.32.; B.55.</w:t>
      </w:r>
    </w:p>
    <w:p w14:paraId="53E2DB27" w14:textId="7BE7C16A" w:rsidR="005365CD" w:rsidRPr="005365CD" w:rsidRDefault="005365CD" w:rsidP="005365C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5365CD">
        <w:rPr>
          <w:rFonts w:ascii="Garamond" w:hAnsi="Garamond"/>
          <w:sz w:val="20"/>
          <w:szCs w:val="20"/>
        </w:rPr>
        <w:t xml:space="preserve">(czy </w:t>
      </w:r>
      <w:r w:rsidRPr="005365CD">
        <w:rPr>
          <w:rFonts w:ascii="Garamond" w:hAnsi="Garamond"/>
          <w:sz w:val="20"/>
          <w:szCs w:val="20"/>
        </w:rPr>
        <w:t>Zamawiający</w:t>
      </w:r>
      <w:r w:rsidRPr="005365CD">
        <w:rPr>
          <w:rFonts w:ascii="Garamond" w:hAnsi="Garamond"/>
          <w:sz w:val="20"/>
          <w:szCs w:val="20"/>
        </w:rPr>
        <w:t xml:space="preserve"> omyłkowo podał program lekowy B.32.B.35 zamiast B.32.; B.55?);</w:t>
      </w:r>
    </w:p>
    <w:p w14:paraId="40FE5AB5" w14:textId="3EBB1B58" w:rsidR="005365CD" w:rsidRPr="005365CD" w:rsidRDefault="005365CD" w:rsidP="005365C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5365CD">
        <w:rPr>
          <w:rFonts w:ascii="Garamond" w:hAnsi="Garamond"/>
          <w:sz w:val="20"/>
          <w:szCs w:val="20"/>
        </w:rPr>
        <w:t>•</w:t>
      </w:r>
      <w:r w:rsidRPr="005365CD">
        <w:rPr>
          <w:rFonts w:ascii="Garamond" w:hAnsi="Garamond"/>
          <w:sz w:val="20"/>
          <w:szCs w:val="20"/>
        </w:rPr>
        <w:tab/>
        <w:t xml:space="preserve">w pozycji nr 2 Formularza cenowego </w:t>
      </w:r>
      <w:r w:rsidRPr="005365CD">
        <w:rPr>
          <w:rFonts w:ascii="Garamond" w:hAnsi="Garamond"/>
          <w:sz w:val="20"/>
          <w:szCs w:val="20"/>
        </w:rPr>
        <w:t>Zamawiający</w:t>
      </w:r>
      <w:r w:rsidRPr="005365CD">
        <w:rPr>
          <w:rFonts w:ascii="Garamond" w:hAnsi="Garamond"/>
          <w:sz w:val="20"/>
          <w:szCs w:val="20"/>
        </w:rPr>
        <w:t xml:space="preserve"> wymaga:</w:t>
      </w:r>
    </w:p>
    <w:p w14:paraId="78EAAF09" w14:textId="77777777" w:rsidR="005365CD" w:rsidRPr="005365CD" w:rsidRDefault="005365CD" w:rsidP="005365C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5365CD">
        <w:rPr>
          <w:rFonts w:ascii="Garamond" w:hAnsi="Garamond"/>
          <w:sz w:val="20"/>
          <w:szCs w:val="20"/>
        </w:rPr>
        <w:t>Guselkumabum 100 mg/ml, roztwór do wstrzykiwań we wstrzykiwaczu, 2 wstrzykiwacze 2 ml, EAN: 05413868126815, program lekowy B.32.</w:t>
      </w:r>
    </w:p>
    <w:p w14:paraId="5E49F1F1" w14:textId="5BBF987F" w:rsidR="005365CD" w:rsidRPr="005365CD" w:rsidRDefault="005365CD" w:rsidP="005365C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5365CD">
        <w:rPr>
          <w:rFonts w:ascii="Garamond" w:hAnsi="Garamond"/>
          <w:sz w:val="20"/>
          <w:szCs w:val="20"/>
        </w:rPr>
        <w:t>•</w:t>
      </w:r>
      <w:r w:rsidRPr="005365CD">
        <w:rPr>
          <w:rFonts w:ascii="Garamond" w:hAnsi="Garamond"/>
          <w:sz w:val="20"/>
          <w:szCs w:val="20"/>
        </w:rPr>
        <w:tab/>
        <w:t xml:space="preserve">w pozycji nr 3 Formularza cenowego </w:t>
      </w:r>
      <w:r w:rsidRPr="005365CD">
        <w:rPr>
          <w:rFonts w:ascii="Garamond" w:hAnsi="Garamond"/>
          <w:sz w:val="20"/>
          <w:szCs w:val="20"/>
        </w:rPr>
        <w:t>Zamawiający</w:t>
      </w:r>
      <w:r w:rsidRPr="005365CD">
        <w:rPr>
          <w:rFonts w:ascii="Garamond" w:hAnsi="Garamond"/>
          <w:sz w:val="20"/>
          <w:szCs w:val="20"/>
        </w:rPr>
        <w:t xml:space="preserve"> wymaga:</w:t>
      </w:r>
    </w:p>
    <w:p w14:paraId="55D38630" w14:textId="77777777" w:rsidR="005365CD" w:rsidRPr="005365CD" w:rsidRDefault="005365CD" w:rsidP="005365C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5365CD">
        <w:rPr>
          <w:rFonts w:ascii="Garamond" w:hAnsi="Garamond"/>
          <w:sz w:val="20"/>
          <w:szCs w:val="20"/>
        </w:rPr>
        <w:t>Guselkumabum 100 mg/ml, roztwór do wstrzykiwań, 1 amp.-strzyk. po 1 ml, EAN: 05413868113006, program lekowy B.32.; B.47.; B.55.</w:t>
      </w:r>
    </w:p>
    <w:p w14:paraId="2ECFBEE6" w14:textId="77777777" w:rsidR="005365CD" w:rsidRPr="005365CD" w:rsidRDefault="005365CD" w:rsidP="005365C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5365CD">
        <w:rPr>
          <w:rFonts w:ascii="Garamond" w:hAnsi="Garamond"/>
          <w:sz w:val="20"/>
          <w:szCs w:val="20"/>
        </w:rPr>
        <w:t>(czy Zamawiajacy omyłkowo podał program lekowy B.32.B.35 zamiast B.32.; B.55?);</w:t>
      </w:r>
    </w:p>
    <w:p w14:paraId="72DB40C3" w14:textId="182662B9" w:rsidR="005365CD" w:rsidRPr="005365CD" w:rsidRDefault="005365CD" w:rsidP="005365C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5365CD">
        <w:rPr>
          <w:rFonts w:ascii="Garamond" w:hAnsi="Garamond"/>
          <w:sz w:val="20"/>
          <w:szCs w:val="20"/>
        </w:rPr>
        <w:t>•</w:t>
      </w:r>
      <w:r w:rsidRPr="005365CD">
        <w:rPr>
          <w:rFonts w:ascii="Garamond" w:hAnsi="Garamond"/>
          <w:sz w:val="20"/>
          <w:szCs w:val="20"/>
        </w:rPr>
        <w:tab/>
        <w:t xml:space="preserve">w pozycji nr 4 Formularza cenowego </w:t>
      </w:r>
      <w:r w:rsidRPr="005365CD">
        <w:rPr>
          <w:rFonts w:ascii="Garamond" w:hAnsi="Garamond"/>
          <w:sz w:val="20"/>
          <w:szCs w:val="20"/>
        </w:rPr>
        <w:t>Zamawiający</w:t>
      </w:r>
      <w:r w:rsidRPr="005365CD">
        <w:rPr>
          <w:rFonts w:ascii="Garamond" w:hAnsi="Garamond"/>
          <w:sz w:val="20"/>
          <w:szCs w:val="20"/>
        </w:rPr>
        <w:t xml:space="preserve"> wymaga:</w:t>
      </w:r>
    </w:p>
    <w:p w14:paraId="6050766B" w14:textId="77777777" w:rsidR="005365CD" w:rsidRPr="005365CD" w:rsidRDefault="005365CD" w:rsidP="005365C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5365CD">
        <w:rPr>
          <w:rFonts w:ascii="Garamond" w:hAnsi="Garamond"/>
          <w:sz w:val="20"/>
          <w:szCs w:val="20"/>
        </w:rPr>
        <w:t>Guselkumabum 100 mg/ml, roztwór do wstrzykiwań we wstrzykiwaczu, 1 wstrzykiwacz 2 ml, EAN: 05413868126150, program lekowy B.32.; B.55.</w:t>
      </w:r>
    </w:p>
    <w:p w14:paraId="48E884EA" w14:textId="67ADE774" w:rsidR="005365CD" w:rsidRDefault="005365CD" w:rsidP="005365C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5365CD">
        <w:rPr>
          <w:rFonts w:ascii="Garamond" w:hAnsi="Garamond"/>
          <w:sz w:val="20"/>
          <w:szCs w:val="20"/>
        </w:rPr>
        <w:t xml:space="preserve">(czy </w:t>
      </w:r>
      <w:r w:rsidRPr="005365CD">
        <w:rPr>
          <w:rFonts w:ascii="Garamond" w:hAnsi="Garamond"/>
          <w:sz w:val="20"/>
          <w:szCs w:val="20"/>
        </w:rPr>
        <w:t>Zamawiający</w:t>
      </w:r>
      <w:r w:rsidRPr="005365CD">
        <w:rPr>
          <w:rFonts w:ascii="Garamond" w:hAnsi="Garamond"/>
          <w:sz w:val="20"/>
          <w:szCs w:val="20"/>
        </w:rPr>
        <w:t xml:space="preserve"> omyłkowo podał program lekowy B.35 zamiast B.32.; B.55?);</w:t>
      </w:r>
    </w:p>
    <w:p w14:paraId="641411EC" w14:textId="49FACD12" w:rsidR="00B622F2" w:rsidRDefault="009F6872" w:rsidP="005365C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B83C10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6" w:name="_Hlk233376725"/>
      <w:bookmarkStart w:id="7" w:name="_Hlk194405447"/>
      <w:r w:rsidR="005365CD">
        <w:rPr>
          <w:rFonts w:ascii="Garamond" w:hAnsi="Garamond" w:cstheme="minorHAnsi"/>
          <w:b/>
          <w:bCs/>
          <w:sz w:val="20"/>
          <w:szCs w:val="20"/>
        </w:rPr>
        <w:t xml:space="preserve">TAK, </w:t>
      </w:r>
      <w:r w:rsidR="00D635B5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 w:rsidR="005365CD">
        <w:rPr>
          <w:rFonts w:ascii="Garamond" w:hAnsi="Garamond" w:cstheme="minorHAnsi"/>
          <w:b/>
          <w:bCs/>
          <w:sz w:val="20"/>
          <w:szCs w:val="20"/>
        </w:rPr>
        <w:t>omyłkowo wpisał</w:t>
      </w:r>
      <w:r w:rsidR="00D635B5">
        <w:rPr>
          <w:rFonts w:ascii="Garamond" w:hAnsi="Garamond" w:cstheme="minorHAnsi"/>
          <w:b/>
          <w:bCs/>
          <w:sz w:val="20"/>
          <w:szCs w:val="20"/>
        </w:rPr>
        <w:t>.</w:t>
      </w:r>
      <w:r w:rsidR="005365CD">
        <w:rPr>
          <w:rFonts w:ascii="Garamond" w:hAnsi="Garamond" w:cstheme="minorHAnsi"/>
          <w:b/>
          <w:bCs/>
          <w:sz w:val="20"/>
          <w:szCs w:val="20"/>
        </w:rPr>
        <w:t xml:space="preserve"> Patrz Zmodyfikowane Zapytanie Ofertowe.</w:t>
      </w:r>
    </w:p>
    <w:bookmarkEnd w:id="0"/>
    <w:bookmarkEnd w:id="6"/>
    <w:p w14:paraId="0E893F4F" w14:textId="737C2D00" w:rsidR="00D635B5" w:rsidRPr="00B83C10" w:rsidRDefault="00D635B5" w:rsidP="00D635B5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="005365CD">
        <w:rPr>
          <w:rFonts w:ascii="Garamond" w:hAnsi="Garamond"/>
          <w:b/>
          <w:sz w:val="20"/>
          <w:szCs w:val="20"/>
          <w:highlight w:val="lightGray"/>
          <w:u w:val="single"/>
        </w:rPr>
        <w:t>2</w:t>
      </w:r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32F2F678" w14:textId="77777777" w:rsidR="005365CD" w:rsidRPr="005365CD" w:rsidRDefault="005365CD" w:rsidP="005365CD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365CD">
        <w:rPr>
          <w:rFonts w:ascii="Garamond" w:hAnsi="Garamond"/>
          <w:b/>
          <w:bCs/>
          <w:sz w:val="20"/>
          <w:szCs w:val="20"/>
        </w:rPr>
        <w:t>Dotyczy wzoru umowy</w:t>
      </w:r>
    </w:p>
    <w:p w14:paraId="2DE61910" w14:textId="77777777" w:rsidR="005365CD" w:rsidRPr="005365CD" w:rsidRDefault="005365CD" w:rsidP="005365C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5365CD">
        <w:rPr>
          <w:rFonts w:ascii="Garamond" w:hAnsi="Garamond"/>
          <w:sz w:val="20"/>
          <w:szCs w:val="20"/>
        </w:rPr>
        <w:t xml:space="preserve">Proszę o potwierdzenie, iż w razie wystąpienia takich okoliczności jak wstrzymanie lub wycofanie produktu leczniczego z obrotu decyzją Głównego Inspektora Farmaceutycznego oraz zaprzestanie produkcji, skutkujących uniemożliwieniem realizacji umowy przez Wykonawcę, przy jednoczesnym udokumentowanym braku możliwości dostarczenia przez Wykonawcę towaru równoważnego/odpowiednika, nastąpi rozwiązanie umowy za porozumieniem stron (bez naliczenia kar umownych) w zakresie w/w produktu z uwagi na niemożność spełnienia świadczenia zgodnie z przepisami KC? </w:t>
      </w:r>
    </w:p>
    <w:p w14:paraId="4F7E9E29" w14:textId="77777777" w:rsidR="005365CD" w:rsidRDefault="005365CD" w:rsidP="005365C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5365CD">
        <w:rPr>
          <w:rFonts w:ascii="Garamond" w:hAnsi="Garamond"/>
          <w:sz w:val="20"/>
          <w:szCs w:val="20"/>
        </w:rPr>
        <w:t>Zaoferowanie produktu zamiennego jest możliwe tylko w sytuacji posiadania przez wykonawcę produktu leczniczego zamiennego danego producenta, do którego obrotu jest upoważniony na podstawie koncesji, jako hurtownia farmaceutyczna. Niemożliwy i niezgodny z obowiązującymi przepisami prawa jest obrót produktami leczniczymi, na które wykonawca nie posiada koncesji.</w:t>
      </w:r>
    </w:p>
    <w:p w14:paraId="5BDA8AFB" w14:textId="559C9C81" w:rsidR="002F7F91" w:rsidRPr="00D635B5" w:rsidRDefault="00D635B5" w:rsidP="005365C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5365CD">
        <w:rPr>
          <w:rFonts w:ascii="Garamond" w:hAnsi="Garamond" w:cstheme="minorHAnsi"/>
          <w:b/>
          <w:bCs/>
          <w:sz w:val="20"/>
          <w:szCs w:val="20"/>
        </w:rPr>
        <w:t xml:space="preserve"> TAK,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Pr="00D635B5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 w:rsidR="005365CD">
        <w:rPr>
          <w:rFonts w:ascii="Garamond" w:hAnsi="Garamond" w:cstheme="minorHAnsi"/>
          <w:b/>
          <w:bCs/>
          <w:sz w:val="20"/>
          <w:szCs w:val="20"/>
        </w:rPr>
        <w:t>dopuszcza</w:t>
      </w:r>
      <w:r>
        <w:rPr>
          <w:rFonts w:ascii="Garamond" w:hAnsi="Garamond" w:cstheme="minorHAnsi"/>
          <w:b/>
          <w:bCs/>
          <w:sz w:val="20"/>
          <w:szCs w:val="20"/>
        </w:rPr>
        <w:t>.</w:t>
      </w:r>
      <w:bookmarkEnd w:id="5"/>
      <w:bookmarkEnd w:id="7"/>
      <w:bookmarkEnd w:id="1"/>
      <w:bookmarkEnd w:id="2"/>
      <w:bookmarkEnd w:id="3"/>
      <w:bookmarkEnd w:id="4"/>
    </w:p>
    <w:p w14:paraId="21059B82" w14:textId="71B22FA4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D177F5"/>
    <w:multiLevelType w:val="hybridMultilevel"/>
    <w:tmpl w:val="0CB496F6"/>
    <w:lvl w:ilvl="0" w:tplc="78A60B60">
      <w:start w:val="1"/>
      <w:numFmt w:val="decimal"/>
      <w:lvlText w:val="Pytanie nr %1."/>
      <w:lvlJc w:val="left"/>
      <w:pPr>
        <w:ind w:left="2138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19"/>
  </w:num>
  <w:num w:numId="8" w16cid:durableId="1340541815">
    <w:abstractNumId w:val="20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7"/>
  </w:num>
  <w:num w:numId="21" w16cid:durableId="4901758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60329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A3641"/>
    <w:rsid w:val="002B29F9"/>
    <w:rsid w:val="002B4E6B"/>
    <w:rsid w:val="002B75CB"/>
    <w:rsid w:val="002E3B72"/>
    <w:rsid w:val="002F0160"/>
    <w:rsid w:val="002F7F91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374FE"/>
    <w:rsid w:val="00442E59"/>
    <w:rsid w:val="00443584"/>
    <w:rsid w:val="00444CA8"/>
    <w:rsid w:val="00457FD7"/>
    <w:rsid w:val="00465ED0"/>
    <w:rsid w:val="00486330"/>
    <w:rsid w:val="004C585C"/>
    <w:rsid w:val="004C59F0"/>
    <w:rsid w:val="00503F5E"/>
    <w:rsid w:val="005146FB"/>
    <w:rsid w:val="005365CD"/>
    <w:rsid w:val="005370F0"/>
    <w:rsid w:val="00582C41"/>
    <w:rsid w:val="00585BB0"/>
    <w:rsid w:val="005A6336"/>
    <w:rsid w:val="005B3AFD"/>
    <w:rsid w:val="005D1D7C"/>
    <w:rsid w:val="005E509F"/>
    <w:rsid w:val="005E6686"/>
    <w:rsid w:val="00614A51"/>
    <w:rsid w:val="00620C2F"/>
    <w:rsid w:val="00640099"/>
    <w:rsid w:val="00672E3D"/>
    <w:rsid w:val="0068602A"/>
    <w:rsid w:val="006D4ED7"/>
    <w:rsid w:val="007034F2"/>
    <w:rsid w:val="007107AB"/>
    <w:rsid w:val="007348D4"/>
    <w:rsid w:val="00752741"/>
    <w:rsid w:val="00763B9A"/>
    <w:rsid w:val="0078727D"/>
    <w:rsid w:val="00795B7C"/>
    <w:rsid w:val="007C771C"/>
    <w:rsid w:val="00800960"/>
    <w:rsid w:val="0081018D"/>
    <w:rsid w:val="00830DE8"/>
    <w:rsid w:val="008409AC"/>
    <w:rsid w:val="00853C67"/>
    <w:rsid w:val="00892A57"/>
    <w:rsid w:val="00894E85"/>
    <w:rsid w:val="008C54AB"/>
    <w:rsid w:val="009352EE"/>
    <w:rsid w:val="00951466"/>
    <w:rsid w:val="00987BFC"/>
    <w:rsid w:val="009908C9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3C10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CF7D7B"/>
    <w:rsid w:val="00D54EA2"/>
    <w:rsid w:val="00D635B5"/>
    <w:rsid w:val="00DB20D9"/>
    <w:rsid w:val="00DE4504"/>
    <w:rsid w:val="00E1383E"/>
    <w:rsid w:val="00E27326"/>
    <w:rsid w:val="00E32039"/>
    <w:rsid w:val="00E5759A"/>
    <w:rsid w:val="00E85643"/>
    <w:rsid w:val="00EC7C00"/>
    <w:rsid w:val="00ED3F7B"/>
    <w:rsid w:val="00ED3FD4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customStyle="1" w:styleId="rvts9">
    <w:name w:val="rvts9"/>
    <w:basedOn w:val="Domylnaczcionkaakapitu"/>
    <w:rsid w:val="004374FE"/>
  </w:style>
  <w:style w:type="paragraph" w:customStyle="1" w:styleId="rvps2">
    <w:name w:val="rvps2"/>
    <w:basedOn w:val="Normalny"/>
    <w:rsid w:val="0043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59</cp:revision>
  <cp:lastPrinted>2025-01-22T13:23:00Z</cp:lastPrinted>
  <dcterms:created xsi:type="dcterms:W3CDTF">2024-09-17T06:10:00Z</dcterms:created>
  <dcterms:modified xsi:type="dcterms:W3CDTF">2026-06-29T05:15:00Z</dcterms:modified>
</cp:coreProperties>
</file>