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C8968" w14:textId="77777777" w:rsidR="00FE4B18" w:rsidRPr="00FE4B18" w:rsidRDefault="00FE4B18"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bookmarkStart w:id="0" w:name="_Hlk238194129"/>
      <w:r w:rsidRPr="00FE4B18">
        <w:rPr>
          <w:rFonts w:ascii="Garamond" w:eastAsia="Times New Roman" w:hAnsi="Garamond" w:cs="Palatino Linotype"/>
          <w:b/>
          <w:kern w:val="0"/>
          <w:sz w:val="20"/>
          <w:szCs w:val="20"/>
          <w:lang w:eastAsia="ar-SA"/>
          <w14:ligatures w14:val="none"/>
        </w:rPr>
        <w:t>ZAPYTANIE OFERTOWE</w:t>
      </w:r>
    </w:p>
    <w:p w14:paraId="7A203631" w14:textId="4B69FF80" w:rsidR="00FE4B18" w:rsidRPr="00FE4B18" w:rsidRDefault="00FE4B18" w:rsidP="00FE4B18">
      <w:pPr>
        <w:keepNext/>
        <w:tabs>
          <w:tab w:val="num" w:pos="432"/>
        </w:tabs>
        <w:suppressAutoHyphens/>
        <w:spacing w:after="0" w:line="276" w:lineRule="auto"/>
        <w:ind w:left="432" w:hanging="432"/>
        <w:jc w:val="center"/>
        <w:outlineLvl w:val="0"/>
        <w:rPr>
          <w:rFonts w:ascii="Garamond" w:eastAsia="Times New Roman" w:hAnsi="Garamond" w:cs="Times New Roman"/>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SPRAWA Nr </w:t>
      </w:r>
      <w:bookmarkStart w:id="1" w:name="OLE_LINK1"/>
      <w:r w:rsidR="00CD6624">
        <w:rPr>
          <w:rFonts w:ascii="Garamond" w:eastAsia="Times New Roman" w:hAnsi="Garamond" w:cs="Times New Roman"/>
          <w:b/>
          <w:kern w:val="0"/>
          <w:sz w:val="20"/>
          <w:szCs w:val="20"/>
          <w:lang w:eastAsia="ar-SA"/>
          <w14:ligatures w14:val="none"/>
        </w:rPr>
        <w:t>216</w:t>
      </w:r>
      <w:r w:rsidRPr="00FE4B18">
        <w:rPr>
          <w:rFonts w:ascii="Garamond" w:eastAsia="Times New Roman" w:hAnsi="Garamond" w:cs="Times New Roman"/>
          <w:b/>
          <w:kern w:val="0"/>
          <w:sz w:val="20"/>
          <w:szCs w:val="20"/>
          <w:lang w:eastAsia="ar-SA"/>
          <w14:ligatures w14:val="none"/>
        </w:rPr>
        <w:t>/ZP-podprogowe/5WSzKzP – SP ZOZ/2026</w:t>
      </w:r>
      <w:bookmarkEnd w:id="1"/>
    </w:p>
    <w:p w14:paraId="40CBE6B8" w14:textId="77777777" w:rsidR="00FE4B18" w:rsidRPr="00FE4B18" w:rsidRDefault="00FE4B18" w:rsidP="00FE4B18">
      <w:pPr>
        <w:keepNext/>
        <w:suppressAutoHyphens/>
        <w:spacing w:after="0" w:line="276" w:lineRule="auto"/>
        <w:outlineLvl w:val="0"/>
        <w:rPr>
          <w:rFonts w:ascii="Garamond" w:eastAsia="Times New Roman" w:hAnsi="Garamond" w:cs="Times New Roman"/>
          <w:b/>
          <w:kern w:val="0"/>
          <w:sz w:val="20"/>
          <w:szCs w:val="20"/>
          <w:lang w:eastAsia="ar-SA"/>
          <w14:ligatures w14:val="none"/>
        </w:rPr>
      </w:pPr>
    </w:p>
    <w:p w14:paraId="695EF07E" w14:textId="77777777" w:rsidR="00FE4B18" w:rsidRPr="00FE4B18" w:rsidRDefault="00FE4B18" w:rsidP="00FE4B18">
      <w:pPr>
        <w:keepNext/>
        <w:suppressAutoHyphens/>
        <w:spacing w:after="0" w:line="276" w:lineRule="auto"/>
        <w:outlineLvl w:val="0"/>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1. ZAMAWIAJĄCY:</w:t>
      </w:r>
    </w:p>
    <w:p w14:paraId="7A3CEED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Wojskowy Szpital Kliniczny z Polikliniką – Samodzielny Publiczny Zakład Opieki Zdrowotnej 30 – 901 Kraków, ul. Wrocławska 1–3, tel.: (12) 630-80-57/fax: (12) 630-80-59, REGON: 351506868, NIP: 677-20-81-964. Godziny urzędowania: pn. – </w:t>
      </w:r>
      <w:proofErr w:type="spellStart"/>
      <w:r w:rsidRPr="00FE4B18">
        <w:rPr>
          <w:rFonts w:ascii="Garamond" w:eastAsia="Times New Roman" w:hAnsi="Garamond" w:cs="Palatino Linotype"/>
          <w:kern w:val="0"/>
          <w:sz w:val="20"/>
          <w:szCs w:val="20"/>
          <w:lang w:eastAsia="ar-SA"/>
          <w14:ligatures w14:val="none"/>
        </w:rPr>
        <w:t>pt</w:t>
      </w:r>
      <w:proofErr w:type="spellEnd"/>
      <w:r w:rsidRPr="00FE4B18">
        <w:rPr>
          <w:rFonts w:ascii="Garamond" w:eastAsia="Times New Roman" w:hAnsi="Garamond" w:cs="Palatino Linotype"/>
          <w:kern w:val="0"/>
          <w:sz w:val="20"/>
          <w:szCs w:val="20"/>
          <w:lang w:eastAsia="ar-SA"/>
          <w14:ligatures w14:val="none"/>
        </w:rPr>
        <w:t>: 7:30 – 15:05.</w:t>
      </w:r>
    </w:p>
    <w:p w14:paraId="0EA3522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2.</w:t>
      </w:r>
      <w:r w:rsidRPr="00FE4B18">
        <w:rPr>
          <w:rFonts w:ascii="Garamond" w:eastAsia="Times New Roman" w:hAnsi="Garamond" w:cs="Palatino Linotype"/>
          <w:b/>
          <w:kern w:val="0"/>
          <w:sz w:val="20"/>
          <w:szCs w:val="20"/>
          <w:lang w:eastAsia="ar-SA"/>
          <w14:ligatures w14:val="none"/>
        </w:rPr>
        <w:tab/>
        <w:t>PRZEDMIOT ZAMÓWIENIA:</w:t>
      </w:r>
    </w:p>
    <w:p w14:paraId="2A933D85" w14:textId="4CA329B5"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Przedmiotem postępowania jest </w:t>
      </w:r>
      <w:bookmarkStart w:id="2" w:name="_Hlk224898438"/>
      <w:bookmarkStart w:id="3" w:name="_Hlk236383589"/>
      <w:bookmarkStart w:id="4" w:name="_Hlk239420823"/>
      <w:r w:rsidRPr="00FE4B18">
        <w:rPr>
          <w:rFonts w:ascii="Garamond" w:eastAsia="Times New Roman" w:hAnsi="Garamond" w:cs="Times New Roman"/>
          <w:b/>
          <w:bCs/>
          <w:color w:val="000000"/>
          <w:kern w:val="0"/>
          <w:sz w:val="20"/>
          <w:szCs w:val="20"/>
          <w:lang w:eastAsia="ar-SA"/>
          <w14:ligatures w14:val="none"/>
        </w:rPr>
        <w:t xml:space="preserve">DOSTAWA </w:t>
      </w:r>
      <w:bookmarkEnd w:id="2"/>
      <w:bookmarkEnd w:id="3"/>
      <w:r w:rsidR="003B3355">
        <w:rPr>
          <w:rFonts w:ascii="Garamond" w:eastAsia="Times New Roman" w:hAnsi="Garamond" w:cs="Times New Roman"/>
          <w:b/>
          <w:bCs/>
          <w:color w:val="000000"/>
          <w:kern w:val="0"/>
          <w:sz w:val="20"/>
          <w:szCs w:val="20"/>
          <w:lang w:eastAsia="ar-SA"/>
          <w14:ligatures w14:val="none"/>
        </w:rPr>
        <w:t>ELEMENTU PRACUJĄCEGO DO RESEKTOSKOPU OLUMPUS ORAZ KABLA HF DO GENERATORA OLYMPUS</w:t>
      </w:r>
      <w:bookmarkEnd w:id="4"/>
    </w:p>
    <w:p w14:paraId="6DABD641" w14:textId="51CF9C9A" w:rsidR="00FE4B18" w:rsidRPr="00FE4B18" w:rsidRDefault="00FE4B18" w:rsidP="00FE4B18">
      <w:pPr>
        <w:suppressAutoHyphens/>
        <w:spacing w:after="0" w:line="240"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kod CPV </w:t>
      </w:r>
      <w:r w:rsidR="00B70093" w:rsidRPr="00B70093">
        <w:rPr>
          <w:rFonts w:ascii="Garamond" w:eastAsia="Times New Roman" w:hAnsi="Garamond" w:cs="Times New Roman"/>
          <w:b/>
          <w:bCs/>
          <w:kern w:val="0"/>
          <w:sz w:val="20"/>
          <w:szCs w:val="20"/>
          <w:lang w:eastAsia="ar-SA"/>
          <w14:ligatures w14:val="none"/>
        </w:rPr>
        <w:t>33190000-8</w:t>
      </w:r>
      <w:r w:rsidRPr="00FE4B18">
        <w:rPr>
          <w:rFonts w:ascii="Garamond" w:eastAsia="Times New Roman" w:hAnsi="Garamond" w:cs="Palatino Linotype"/>
          <w:bCs/>
          <w:kern w:val="0"/>
          <w:sz w:val="20"/>
          <w:szCs w:val="20"/>
          <w:lang w:eastAsia="ar-SA"/>
          <w14:ligatures w14:val="none"/>
        </w:rPr>
        <w:t>, zgodnie z załącznikiem nr 1.</w:t>
      </w:r>
    </w:p>
    <w:p w14:paraId="74476BA1" w14:textId="77777777" w:rsidR="00FE4B18" w:rsidRPr="00FE4B18" w:rsidRDefault="00FE4B18" w:rsidP="00FE4B18">
      <w:pPr>
        <w:tabs>
          <w:tab w:val="left" w:pos="36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Zamawiający</w:t>
      </w:r>
      <w:r w:rsidRPr="00FE4B18">
        <w:rPr>
          <w:rFonts w:ascii="Garamond" w:eastAsia="Times New Roman" w:hAnsi="Garamond" w:cs="Palatino Linotype"/>
          <w:b/>
          <w:kern w:val="0"/>
          <w:sz w:val="20"/>
          <w:szCs w:val="20"/>
          <w:lang w:eastAsia="ar-SA"/>
          <w14:ligatures w14:val="none"/>
        </w:rPr>
        <w:t xml:space="preserve"> nie dopuszcza</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składania ofert częściowych, </w:t>
      </w:r>
    </w:p>
    <w:p w14:paraId="72F8EE9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Zamawiający </w:t>
      </w:r>
      <w:r w:rsidRPr="00FE4B18">
        <w:rPr>
          <w:rFonts w:ascii="Garamond" w:eastAsia="Times New Roman" w:hAnsi="Garamond" w:cs="Palatino Linotype"/>
          <w:b/>
          <w:kern w:val="0"/>
          <w:sz w:val="20"/>
          <w:szCs w:val="20"/>
          <w:lang w:eastAsia="ar-SA"/>
          <w14:ligatures w14:val="none"/>
        </w:rPr>
        <w:t>nie dopuszcza</w:t>
      </w:r>
      <w:r w:rsidRPr="00FE4B18">
        <w:rPr>
          <w:rFonts w:ascii="Garamond" w:eastAsia="Times New Roman" w:hAnsi="Garamond" w:cs="Palatino Linotype"/>
          <w:kern w:val="0"/>
          <w:sz w:val="20"/>
          <w:szCs w:val="20"/>
          <w:lang w:eastAsia="ar-SA"/>
          <w14:ligatures w14:val="none"/>
        </w:rPr>
        <w:t xml:space="preserve"> składania ofert wariantowych.</w:t>
      </w:r>
    </w:p>
    <w:p w14:paraId="52E6988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d/Zamawiający określił maksymalną </w:t>
      </w:r>
      <w:r w:rsidRPr="00FE4B18">
        <w:rPr>
          <w:rFonts w:ascii="Garamond" w:eastAsia="Times New Roman" w:hAnsi="Garamond" w:cs="Palatino Linotype"/>
          <w:b/>
          <w:kern w:val="0"/>
          <w:sz w:val="20"/>
          <w:szCs w:val="20"/>
          <w:u w:val="single"/>
          <w:lang w:eastAsia="ar-SA"/>
          <w14:ligatures w14:val="none"/>
        </w:rPr>
        <w:t>ilość oraz określi w umowie maksymalną wartość</w:t>
      </w:r>
      <w:r w:rsidRPr="00FE4B18">
        <w:rPr>
          <w:rFonts w:ascii="Garamond" w:eastAsia="Times New Roman" w:hAnsi="Garamond" w:cs="Palatino Linotype"/>
          <w:kern w:val="0"/>
          <w:sz w:val="20"/>
          <w:szCs w:val="20"/>
          <w:lang w:eastAsia="ar-SA"/>
          <w14:ligatures w14:val="none"/>
        </w:rPr>
        <w:t xml:space="preserve"> przedmiotu zamówienia. Zamawiający zastrzega sobie prawo opcji – możliwość zakupu nie więcej niż </w:t>
      </w:r>
      <w:r w:rsidRPr="00FE4B18">
        <w:rPr>
          <w:rFonts w:ascii="Garamond" w:eastAsia="Times New Roman" w:hAnsi="Garamond" w:cs="Palatino Linotype"/>
          <w:b/>
          <w:kern w:val="0"/>
          <w:sz w:val="20"/>
          <w:szCs w:val="20"/>
          <w:lang w:eastAsia="ar-SA"/>
          <w14:ligatures w14:val="none"/>
        </w:rPr>
        <w:t>50 %</w:t>
      </w:r>
      <w:r w:rsidRPr="00FE4B18">
        <w:rPr>
          <w:rFonts w:ascii="Garamond" w:eastAsia="Times New Roman" w:hAnsi="Garamond" w:cs="Palatino Linotype"/>
          <w:kern w:val="0"/>
          <w:sz w:val="20"/>
          <w:szCs w:val="20"/>
          <w:lang w:eastAsia="ar-SA"/>
          <w14:ligatures w14:val="none"/>
        </w:rPr>
        <w:t xml:space="preserve"> ilości maksymalnej, co może być spowodowane brakiem potrzeby zabezpieczenia jednostki w dane przedmioty i nie rodzi odpowiedzialności Zamawiającego z tytułu niewykonania lub nienależytego wykonania umowy.</w:t>
      </w:r>
    </w:p>
    <w:p w14:paraId="73768CB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e/ Ilości określone w poszczególnych pozycjach mają charakter orientacyjny. Zamawiający zastrzega sobie prawo swobodnej zmiany ilości w poszczególnych pozycjach z zastrzeżeniem niezmienności maksymalnej wartości przedmiotu umowy.</w:t>
      </w:r>
    </w:p>
    <w:p w14:paraId="26015D97" w14:textId="77777777" w:rsidR="00FE4B18" w:rsidRPr="00FE4B18" w:rsidRDefault="00FE4B18" w:rsidP="00FE4B18">
      <w:pPr>
        <w:tabs>
          <w:tab w:val="left" w:pos="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w:t>
      </w:r>
      <w:r w:rsidRPr="00FE4B18">
        <w:rPr>
          <w:rFonts w:ascii="Garamond" w:eastAsia="Times New Roman" w:hAnsi="Garamond" w:cs="Cambria"/>
          <w:bCs/>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Zamawiający </w:t>
      </w:r>
      <w:r w:rsidRPr="00FE4B18">
        <w:rPr>
          <w:rFonts w:ascii="Garamond" w:eastAsia="Times New Roman" w:hAnsi="Garamond" w:cs="Times New Roman"/>
          <w:b/>
          <w:kern w:val="0"/>
          <w:sz w:val="20"/>
          <w:szCs w:val="20"/>
          <w:lang w:eastAsia="ar-SA"/>
          <w14:ligatures w14:val="none"/>
        </w:rPr>
        <w:t>dopuszcza</w:t>
      </w:r>
      <w:r w:rsidRPr="00FE4B18">
        <w:rPr>
          <w:rFonts w:ascii="Garamond" w:eastAsia="Times New Roman" w:hAnsi="Garamond" w:cs="Times New Roman"/>
          <w:kern w:val="0"/>
          <w:sz w:val="20"/>
          <w:szCs w:val="20"/>
          <w:lang w:eastAsia="ar-SA"/>
          <w14:ligatures w14:val="none"/>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 sytuacjach, kiedy Zamawiający opisuje przedmiot zamówienia poprzez odniesienie się do norm, europejskich ocen technicznych, aprobat, specyfikacji technicznych i systemów referencji technicznych, dopuszcza rozwiązania równoważne opisywanym.</w:t>
      </w:r>
    </w:p>
    <w:p w14:paraId="1D702F51"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3.</w:t>
      </w:r>
      <w:r w:rsidRPr="00FE4B18">
        <w:rPr>
          <w:rFonts w:ascii="Garamond" w:eastAsia="Times New Roman" w:hAnsi="Garamond" w:cs="Palatino Linotype"/>
          <w:b/>
          <w:kern w:val="0"/>
          <w:sz w:val="20"/>
          <w:szCs w:val="20"/>
          <w:lang w:eastAsia="ar-SA"/>
          <w14:ligatures w14:val="none"/>
        </w:rPr>
        <w:tab/>
        <w:t>OPIS SPOSOBU PRZYGOTOWANIA OFERT:</w:t>
      </w:r>
    </w:p>
    <w:p w14:paraId="73D3F882"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a/ Oferent ma prawo złożyć tylko jedną ofertę.</w:t>
      </w:r>
    </w:p>
    <w:p w14:paraId="25F19B6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b/ Oferent ponosi wszelkie koszty związane z przygotowaniem i złożeniem oferty.</w:t>
      </w:r>
    </w:p>
    <w:p w14:paraId="40E2670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bookmarkStart w:id="5" w:name="_Hlk67043698"/>
      <w:r w:rsidRPr="00FE4B18">
        <w:rPr>
          <w:rFonts w:ascii="Garamond" w:eastAsia="Times New Roman" w:hAnsi="Garamond" w:cs="Cambria"/>
          <w:kern w:val="0"/>
          <w:sz w:val="20"/>
          <w:szCs w:val="20"/>
          <w:lang w:eastAsia="ar-SA"/>
          <w14:ligatures w14:val="none"/>
        </w:rPr>
        <w:t>c/ Ofertę należy złożyć w formie skanu lub innym formacie, opatrzonego tradycyjnym podpisem lub podpisem elektronicznym.</w:t>
      </w:r>
    </w:p>
    <w:bookmarkEnd w:id="5"/>
    <w:p w14:paraId="48963C8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4.</w:t>
      </w:r>
      <w:r w:rsidRPr="00FE4B18">
        <w:rPr>
          <w:rFonts w:ascii="Garamond" w:eastAsia="Times New Roman" w:hAnsi="Garamond" w:cs="Palatino Linotype"/>
          <w:b/>
          <w:kern w:val="0"/>
          <w:sz w:val="20"/>
          <w:szCs w:val="20"/>
          <w:lang w:eastAsia="ar-SA"/>
          <w14:ligatures w14:val="none"/>
        </w:rPr>
        <w:tab/>
        <w:t>TERMIN WYKONANIA ZAMÓWIENIA.</w:t>
      </w:r>
    </w:p>
    <w:p w14:paraId="469CAC22" w14:textId="1BC1C198"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bookmarkStart w:id="6" w:name="_Hlk219437079"/>
      <w:bookmarkStart w:id="7" w:name="_Hlk223356395"/>
      <w:r w:rsidRPr="00FE4B18">
        <w:rPr>
          <w:rFonts w:ascii="Garamond" w:eastAsia="Times New Roman" w:hAnsi="Garamond" w:cs="Aharoni"/>
          <w:kern w:val="0"/>
          <w:sz w:val="20"/>
          <w:szCs w:val="20"/>
          <w:lang w:eastAsia="ar-SA"/>
          <w14:ligatures w14:val="none"/>
        </w:rPr>
        <w:t xml:space="preserve">Zamówienie realizowane będzie doraźnie, przez okres </w:t>
      </w:r>
      <w:r w:rsidR="003B3355">
        <w:rPr>
          <w:rFonts w:ascii="Garamond" w:eastAsia="Times New Roman" w:hAnsi="Garamond" w:cs="Aharoni"/>
          <w:b/>
          <w:kern w:val="0"/>
          <w:sz w:val="20"/>
          <w:szCs w:val="20"/>
          <w:lang w:eastAsia="ar-SA"/>
          <w14:ligatures w14:val="none"/>
        </w:rPr>
        <w:t>12</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w:t>
      </w:r>
      <w:r w:rsidR="003B3355">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bookmarkEnd w:id="6"/>
    </w:p>
    <w:bookmarkEnd w:id="7"/>
    <w:p w14:paraId="03846AD3"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5.</w:t>
      </w:r>
      <w:r w:rsidRPr="00FE4B18">
        <w:rPr>
          <w:rFonts w:ascii="Garamond" w:eastAsia="Times New Roman" w:hAnsi="Garamond" w:cs="Palatino Linotype"/>
          <w:b/>
          <w:kern w:val="0"/>
          <w:sz w:val="20"/>
          <w:szCs w:val="20"/>
          <w:lang w:eastAsia="ar-SA"/>
          <w14:ligatures w14:val="none"/>
        </w:rPr>
        <w:tab/>
        <w:t>WARUNKI UDZIAŁU W POSTĘPOWANIU.</w:t>
      </w:r>
    </w:p>
    <w:p w14:paraId="0A02C54C"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 zamówienie mogą ubiegać się Wykonawcy, którzy nie podlegają wykluczeniu z postępowania w okolicznościach, o których mowa w </w:t>
      </w:r>
      <w:r w:rsidRPr="00FE4B18">
        <w:rPr>
          <w:rFonts w:ascii="Garamond" w:eastAsia="Times New Roman" w:hAnsi="Garamond" w:cs="Palatino Linotype"/>
          <w:bCs/>
          <w:kern w:val="0"/>
          <w:sz w:val="20"/>
          <w:szCs w:val="20"/>
          <w:lang w:eastAsia="ar-SA"/>
          <w14:ligatures w14:val="none"/>
        </w:rPr>
        <w:t>art. 7 ust. 1 ustawy z dnia 13 kwietnia 2022 r. o szczególnych rozwiązaniach w zakresie przeciwdziałania wspieraniu agresji na Ukrainę oraz służących ochronie bezpieczeństwa narodowego</w:t>
      </w:r>
      <w:r w:rsidRPr="00FE4B18">
        <w:rPr>
          <w:rFonts w:ascii="Garamond" w:eastAsia="Times New Roman" w:hAnsi="Garamond" w:cs="Palatino Linotype"/>
          <w:kern w:val="0"/>
          <w:sz w:val="20"/>
          <w:szCs w:val="20"/>
          <w:lang w:eastAsia="ar-SA"/>
          <w14:ligatures w14:val="none"/>
        </w:rPr>
        <w:t>.</w:t>
      </w:r>
    </w:p>
    <w:p w14:paraId="2757A145"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6.</w:t>
      </w:r>
      <w:r w:rsidRPr="00FE4B18">
        <w:rPr>
          <w:rFonts w:ascii="Garamond" w:eastAsia="Times New Roman" w:hAnsi="Garamond" w:cs="Palatino Linotype"/>
          <w:b/>
          <w:kern w:val="0"/>
          <w:sz w:val="20"/>
          <w:szCs w:val="20"/>
          <w:lang w:eastAsia="ar-SA"/>
          <w14:ligatures w14:val="none"/>
        </w:rPr>
        <w:tab/>
        <w:t>DOKUMENTY I OŚWIADCZENIA NA POTWIERDZENIE SPEŁNIANIA WARUNKÓW UDZIAŁU W POSTĘPOWANIU ORAZ INNE DOKUMENTY, NIEZBĘDNE DO PRAWIDŁOWEGO ZŁOŻENIA OFERTY:</w:t>
      </w:r>
    </w:p>
    <w:p w14:paraId="67D2916E"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Wypełniony </w:t>
      </w:r>
      <w:r w:rsidRPr="00FE4B18">
        <w:rPr>
          <w:rFonts w:ascii="Garamond" w:eastAsia="Times New Roman" w:hAnsi="Garamond" w:cs="Palatino Linotype"/>
          <w:b/>
          <w:kern w:val="0"/>
          <w:sz w:val="20"/>
          <w:szCs w:val="20"/>
          <w:lang w:eastAsia="ar-SA"/>
          <w14:ligatures w14:val="none"/>
        </w:rPr>
        <w:t xml:space="preserve">FORMULARZ OFERTOWY </w:t>
      </w:r>
      <w:r w:rsidRPr="00FE4B18">
        <w:rPr>
          <w:rFonts w:ascii="Garamond" w:eastAsia="Times New Roman" w:hAnsi="Garamond" w:cs="Palatino Linotype"/>
          <w:kern w:val="0"/>
          <w:sz w:val="20"/>
          <w:szCs w:val="20"/>
          <w:lang w:eastAsia="ar-SA"/>
          <w14:ligatures w14:val="none"/>
        </w:rPr>
        <w:t xml:space="preserve">– według </w:t>
      </w:r>
      <w:r w:rsidRPr="00FE4B18">
        <w:rPr>
          <w:rFonts w:ascii="Garamond" w:eastAsia="Times New Roman" w:hAnsi="Garamond" w:cs="Palatino Linotype"/>
          <w:b/>
          <w:kern w:val="0"/>
          <w:sz w:val="20"/>
          <w:szCs w:val="20"/>
          <w:lang w:eastAsia="ar-SA"/>
          <w14:ligatures w14:val="none"/>
        </w:rPr>
        <w:t>załącznika nr 2.</w:t>
      </w:r>
    </w:p>
    <w:p w14:paraId="1422201A" w14:textId="60F160E1"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b/ Wypełniony we wskazanych miejscach </w:t>
      </w:r>
      <w:r w:rsidRPr="00FE4B18">
        <w:rPr>
          <w:rFonts w:ascii="Garamond" w:eastAsia="Times New Roman" w:hAnsi="Garamond" w:cs="Palatino Linotype"/>
          <w:b/>
          <w:kern w:val="0"/>
          <w:sz w:val="20"/>
          <w:szCs w:val="20"/>
          <w:lang w:eastAsia="ar-SA"/>
          <w14:ligatures w14:val="none"/>
        </w:rPr>
        <w:t>FORMULARZ CENOWY - OPIS PRZEDMIOTU</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b/>
          <w:kern w:val="0"/>
          <w:sz w:val="20"/>
          <w:szCs w:val="20"/>
          <w:lang w:eastAsia="ar-SA"/>
          <w14:ligatures w14:val="none"/>
        </w:rPr>
        <w:t xml:space="preserve">ZAMÓWIENIA </w:t>
      </w:r>
      <w:r w:rsidRPr="00FE4B18">
        <w:rPr>
          <w:rFonts w:ascii="Garamond" w:eastAsia="Times New Roman" w:hAnsi="Garamond" w:cs="Palatino Linotype"/>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003B3355">
        <w:rPr>
          <w:rFonts w:ascii="Garamond" w:eastAsia="Times New Roman" w:hAnsi="Garamond" w:cs="Palatino Linotype"/>
          <w:b/>
          <w:kern w:val="0"/>
          <w:sz w:val="20"/>
          <w:szCs w:val="20"/>
          <w:lang w:eastAsia="ar-SA"/>
          <w14:ligatures w14:val="none"/>
        </w:rPr>
        <w:t>.</w:t>
      </w:r>
    </w:p>
    <w:p w14:paraId="7C363193"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Pełnomocnictwo umocowujące pełnomocnika przynajmniej w zakresie podpisania oferty w postępowaniu, o ile nie wynika z innych dokumentów załączonych przez Oferenta. </w:t>
      </w:r>
    </w:p>
    <w:p w14:paraId="4618D415" w14:textId="7597E355"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 </w:t>
      </w:r>
      <w:r w:rsidR="0063754D" w:rsidRPr="0063754D">
        <w:rPr>
          <w:rFonts w:ascii="Garamond" w:eastAsia="Times New Roman" w:hAnsi="Garamond" w:cs="Palatino Linotype"/>
          <w:kern w:val="0"/>
          <w:sz w:val="20"/>
          <w:szCs w:val="20"/>
          <w:lang w:eastAsia="ar-SA"/>
          <w14:ligatures w14:val="none"/>
        </w:rPr>
        <w:t>Dokumenty potwierdzające dopuszczenie do używania na terenie RP zgodnie z Ustawą o Wyrobach Medycznych</w:t>
      </w:r>
    </w:p>
    <w:p w14:paraId="418CF0E3" w14:textId="3C7BC1D1" w:rsidR="00FE4B18" w:rsidRPr="00FE4B18" w:rsidRDefault="00CD6624" w:rsidP="00CD6624">
      <w:pPr>
        <w:tabs>
          <w:tab w:val="left" w:pos="4020"/>
        </w:tabs>
        <w:suppressAutoHyphens/>
        <w:spacing w:after="0" w:line="276" w:lineRule="auto"/>
        <w:jc w:val="both"/>
        <w:rPr>
          <w:rFonts w:ascii="Garamond" w:eastAsia="Times New Roman" w:hAnsi="Garamond" w:cs="Palatino Linotype"/>
          <w:b/>
          <w:kern w:val="0"/>
          <w:sz w:val="20"/>
          <w:szCs w:val="20"/>
          <w:lang w:eastAsia="ar-SA"/>
          <w14:ligatures w14:val="none"/>
        </w:rPr>
      </w:pPr>
      <w:r>
        <w:rPr>
          <w:rFonts w:ascii="Garamond" w:eastAsia="Times New Roman" w:hAnsi="Garamond" w:cs="Palatino Linotype"/>
          <w:b/>
          <w:kern w:val="0"/>
          <w:sz w:val="20"/>
          <w:szCs w:val="20"/>
          <w:lang w:eastAsia="ar-SA"/>
          <w14:ligatures w14:val="none"/>
        </w:rPr>
        <w:tab/>
      </w:r>
    </w:p>
    <w:p w14:paraId="57020456" w14:textId="77777777" w:rsidR="00FE4B18" w:rsidRPr="00FE4B18" w:rsidRDefault="00FE4B18" w:rsidP="00FE4B18">
      <w:pPr>
        <w:tabs>
          <w:tab w:val="left" w:pos="720"/>
        </w:tabs>
        <w:suppressAutoHyphens/>
        <w:spacing w:after="0" w:line="276" w:lineRule="auto"/>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lastRenderedPageBreak/>
        <w:t xml:space="preserve">7. INFORMACJA O SPOSOBIE POROZUMIEWANIA SIĘ ZAMAWIAJĄCEGO Z OFERENTAMI. </w:t>
      </w:r>
    </w:p>
    <w:p w14:paraId="036D4936"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Oświadczenia, wnioski, zawiadomienia oraz informacje Zamawiający i Oferenci przekazują pisemnie (mailem). Każda ze stron na żądanie drugiej, niezwłocznie potwierdza fakt otrzymania oświadczeń, wniosków, zawiadomień lub informacji. </w:t>
      </w:r>
      <w:r w:rsidRPr="00FE4B18">
        <w:rPr>
          <w:rFonts w:ascii="Garamond" w:eastAsia="Times New Roman" w:hAnsi="Garamond" w:cs="Palatino Linotype"/>
          <w:bCs/>
          <w:kern w:val="0"/>
          <w:sz w:val="20"/>
          <w:szCs w:val="20"/>
          <w:u w:val="single"/>
          <w:lang w:eastAsia="ar-SA"/>
          <w14:ligatures w14:val="none"/>
        </w:rPr>
        <w:t>zagadnienia merytoryczne i formalne</w:t>
      </w:r>
      <w:r w:rsidRPr="00FE4B18">
        <w:rPr>
          <w:rFonts w:ascii="Garamond" w:eastAsia="Times New Roman" w:hAnsi="Garamond" w:cs="Palatino Linotype"/>
          <w:bCs/>
          <w:kern w:val="0"/>
          <w:sz w:val="20"/>
          <w:szCs w:val="20"/>
          <w:lang w:eastAsia="ar-SA"/>
          <w14:ligatures w14:val="none"/>
        </w:rPr>
        <w:t xml:space="preserve">, adres e-mail: </w:t>
      </w:r>
      <w:r w:rsidRPr="00FE4B18">
        <w:rPr>
          <w:rFonts w:ascii="Garamond" w:eastAsia="Times New Roman" w:hAnsi="Garamond" w:cs="Palatino Linotype"/>
          <w:bCs/>
          <w:kern w:val="0"/>
          <w:sz w:val="20"/>
          <w:szCs w:val="20"/>
          <w:u w:val="single"/>
          <w:lang w:eastAsia="ar-SA"/>
          <w14:ligatures w14:val="none"/>
        </w:rPr>
        <w:t>zam@5wszk.com.pl</w:t>
      </w:r>
      <w:r w:rsidRPr="00FE4B18">
        <w:rPr>
          <w:rFonts w:ascii="Garamond" w:eastAsia="Times New Roman" w:hAnsi="Garamond" w:cs="Palatino Linotype"/>
          <w:bCs/>
          <w:kern w:val="0"/>
          <w:sz w:val="20"/>
          <w:szCs w:val="20"/>
          <w:lang w:eastAsia="ar-SA"/>
          <w14:ligatures w14:val="none"/>
        </w:rPr>
        <w:t xml:space="preserve"> </w:t>
      </w:r>
    </w:p>
    <w:p w14:paraId="129E5AA9"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8. TERMIN ZWIĄZANIA OFERTĄ.</w:t>
      </w:r>
    </w:p>
    <w:p w14:paraId="6008C82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Oferent jest związany ofertą przez okres </w:t>
      </w:r>
      <w:r w:rsidRPr="00FE4B18">
        <w:rPr>
          <w:rFonts w:ascii="Garamond" w:eastAsia="Times New Roman" w:hAnsi="Garamond" w:cs="Palatino Linotype"/>
          <w:b/>
          <w:kern w:val="0"/>
          <w:sz w:val="20"/>
          <w:szCs w:val="20"/>
          <w:lang w:eastAsia="ar-SA"/>
          <w14:ligatures w14:val="none"/>
        </w:rPr>
        <w:t xml:space="preserve">30 dni (trzydzieści dni) </w:t>
      </w:r>
      <w:r w:rsidRPr="00FE4B18">
        <w:rPr>
          <w:rFonts w:ascii="Garamond" w:eastAsia="Times New Roman" w:hAnsi="Garamond" w:cs="Palatino Linotype"/>
          <w:kern w:val="0"/>
          <w:sz w:val="20"/>
          <w:szCs w:val="20"/>
          <w:lang w:eastAsia="ar-SA"/>
          <w14:ligatures w14:val="none"/>
        </w:rPr>
        <w:t>– bieg terminu związania ofertą rozpoczyna się wraz z upływem terminu składania ofert.</w:t>
      </w:r>
    </w:p>
    <w:p w14:paraId="4BF37A4D"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9. MIEJSCE ORAZ TERMIN SKŁADANIA I OTWARCIA OFERT.</w:t>
      </w:r>
    </w:p>
    <w:p w14:paraId="56A7B8A8" w14:textId="77777777" w:rsidR="00FE4B18" w:rsidRPr="00FE4B18" w:rsidRDefault="00FE4B18" w:rsidP="00FE4B18">
      <w:pPr>
        <w:tabs>
          <w:tab w:val="num" w:pos="0"/>
        </w:tabs>
        <w:suppressAutoHyphens/>
        <w:spacing w:after="0" w:line="276" w:lineRule="auto"/>
        <w:rPr>
          <w:rFonts w:ascii="Garamond" w:eastAsia="Times New Roman" w:hAnsi="Garamond" w:cs="Times New Roman"/>
          <w:kern w:val="0"/>
          <w:sz w:val="20"/>
          <w:szCs w:val="20"/>
          <w:lang w:eastAsia="ar-SA"/>
          <w14:ligatures w14:val="none"/>
        </w:rPr>
      </w:pPr>
      <w:r w:rsidRPr="00FE4B18">
        <w:rPr>
          <w:rFonts w:ascii="Garamond" w:eastAsia="Times New Roman" w:hAnsi="Garamond" w:cs="Cambria"/>
          <w:kern w:val="0"/>
          <w:sz w:val="20"/>
          <w:szCs w:val="20"/>
          <w:lang w:eastAsia="ar-SA"/>
          <w14:ligatures w14:val="none"/>
        </w:rPr>
        <w:t>Ofertę należy złożyć e-mailem:</w:t>
      </w:r>
      <w:r w:rsidRPr="00FE4B18">
        <w:rPr>
          <w:rFonts w:ascii="Garamond" w:eastAsia="Times New Roman" w:hAnsi="Garamond" w:cs="Cambria"/>
          <w:color w:val="0000FF"/>
          <w:kern w:val="0"/>
          <w:sz w:val="20"/>
          <w:szCs w:val="20"/>
          <w:lang w:eastAsia="ar-SA"/>
          <w14:ligatures w14:val="none"/>
        </w:rPr>
        <w:t xml:space="preserve"> </w:t>
      </w:r>
      <w:hyperlink r:id="rId7" w:history="1">
        <w:r w:rsidRPr="00FE4B18">
          <w:rPr>
            <w:rFonts w:ascii="Garamond" w:eastAsia="Times New Roman" w:hAnsi="Garamond" w:cs="Cambria"/>
            <w:color w:val="0000FF"/>
            <w:kern w:val="0"/>
            <w:sz w:val="20"/>
            <w:szCs w:val="20"/>
            <w:u w:val="single"/>
            <w:lang w:eastAsia="ar-SA"/>
            <w14:ligatures w14:val="none"/>
          </w:rPr>
          <w:t>zam@5wszk.com.pl</w:t>
        </w:r>
      </w:hyperlink>
    </w:p>
    <w:p w14:paraId="7B63F951" w14:textId="77777777" w:rsidR="00FE4B18" w:rsidRPr="00FE4B18" w:rsidRDefault="00FE4B18" w:rsidP="00FE4B18">
      <w:pPr>
        <w:tabs>
          <w:tab w:val="num" w:pos="0"/>
        </w:tabs>
        <w:suppressAutoHyphens/>
        <w:spacing w:after="0" w:line="276" w:lineRule="auto"/>
        <w:rPr>
          <w:rFonts w:ascii="Garamond" w:eastAsia="Times New Roman" w:hAnsi="Garamond" w:cs="Cambria"/>
          <w:kern w:val="0"/>
          <w:sz w:val="20"/>
          <w:szCs w:val="20"/>
          <w:lang w:eastAsia="ar-SA"/>
          <w14:ligatures w14:val="none"/>
        </w:rPr>
      </w:pPr>
    </w:p>
    <w:p w14:paraId="45609508" w14:textId="6DEA2C68"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r w:rsidRPr="00FE4B18">
        <w:rPr>
          <w:rFonts w:ascii="Garamond" w:eastAsia="Times New Roman" w:hAnsi="Garamond" w:cs="Cambria"/>
          <w:kern w:val="0"/>
          <w:sz w:val="20"/>
          <w:szCs w:val="20"/>
          <w:lang w:eastAsia="ar-SA"/>
          <w14:ligatures w14:val="none"/>
        </w:rPr>
        <w:t>do dnia</w:t>
      </w:r>
      <w:r w:rsidRPr="00FE4B18">
        <w:rPr>
          <w:rFonts w:ascii="Garamond" w:eastAsia="Times New Roman" w:hAnsi="Garamond" w:cs="Cambria"/>
          <w:b/>
          <w:kern w:val="0"/>
          <w:sz w:val="20"/>
          <w:szCs w:val="20"/>
          <w:lang w:eastAsia="ar-SA"/>
          <w14:ligatures w14:val="none"/>
        </w:rPr>
        <w:t xml:space="preserve"> </w:t>
      </w:r>
      <w:r w:rsidR="00CD6624">
        <w:rPr>
          <w:rFonts w:ascii="Garamond" w:eastAsia="Times New Roman" w:hAnsi="Garamond" w:cs="Cambria"/>
          <w:b/>
          <w:kern w:val="0"/>
          <w:sz w:val="20"/>
          <w:szCs w:val="20"/>
          <w:lang w:eastAsia="ar-SA"/>
          <w14:ligatures w14:val="none"/>
        </w:rPr>
        <w:t>16</w:t>
      </w:r>
      <w:r w:rsidRPr="00FE4B18">
        <w:rPr>
          <w:rFonts w:ascii="Garamond" w:eastAsia="Times New Roman" w:hAnsi="Garamond" w:cs="Cambria"/>
          <w:b/>
          <w:kern w:val="0"/>
          <w:sz w:val="20"/>
          <w:szCs w:val="20"/>
          <w:lang w:eastAsia="ar-SA"/>
          <w14:ligatures w14:val="none"/>
        </w:rPr>
        <w:t>.0</w:t>
      </w:r>
      <w:r w:rsidR="003B3355">
        <w:rPr>
          <w:rFonts w:ascii="Garamond" w:eastAsia="Times New Roman" w:hAnsi="Garamond" w:cs="Cambria"/>
          <w:b/>
          <w:kern w:val="0"/>
          <w:sz w:val="20"/>
          <w:szCs w:val="20"/>
          <w:lang w:eastAsia="ar-SA"/>
          <w14:ligatures w14:val="none"/>
        </w:rPr>
        <w:t>9</w:t>
      </w:r>
      <w:r w:rsidRPr="00FE4B18">
        <w:rPr>
          <w:rFonts w:ascii="Garamond" w:eastAsia="Times New Roman" w:hAnsi="Garamond" w:cs="Cambria"/>
          <w:b/>
          <w:kern w:val="0"/>
          <w:sz w:val="20"/>
          <w:szCs w:val="20"/>
          <w:lang w:eastAsia="ar-SA"/>
          <w14:ligatures w14:val="none"/>
        </w:rPr>
        <w:t>.2026 roku, do godz. 1</w:t>
      </w:r>
      <w:r w:rsidR="00CD6624">
        <w:rPr>
          <w:rFonts w:ascii="Garamond" w:eastAsia="Times New Roman" w:hAnsi="Garamond" w:cs="Cambria"/>
          <w:b/>
          <w:kern w:val="0"/>
          <w:sz w:val="20"/>
          <w:szCs w:val="20"/>
          <w:lang w:eastAsia="ar-SA"/>
          <w14:ligatures w14:val="none"/>
        </w:rPr>
        <w:t>0</w:t>
      </w:r>
      <w:r w:rsidRPr="00FE4B18">
        <w:rPr>
          <w:rFonts w:ascii="Garamond" w:eastAsia="Times New Roman" w:hAnsi="Garamond" w:cs="Cambria"/>
          <w:b/>
          <w:kern w:val="0"/>
          <w:sz w:val="20"/>
          <w:szCs w:val="20"/>
          <w:lang w:eastAsia="ar-SA"/>
          <w14:ligatures w14:val="none"/>
        </w:rPr>
        <w:t>:00;</w:t>
      </w:r>
    </w:p>
    <w:p w14:paraId="25423072" w14:textId="77777777"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p>
    <w:p w14:paraId="77494566"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10. INFORMACJE O TRYBIE DOKONYWANIA OCENY OFERT.</w:t>
      </w:r>
    </w:p>
    <w:p w14:paraId="50F85EE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 Niezwłocznie po wyborze najkorzystniejszej oferty Zamawiający zawiadomi Oferentów o wyborze najkorzystniejszej oferty, odrzuceniu ofert lub unieważnieniu postępowania.</w:t>
      </w:r>
    </w:p>
    <w:p w14:paraId="635D9FB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 Niezwłocznie po wyborze najkorzystniejszej oferty Zamawiający zamieści informacje, podając nazwę (firmę) i adres Oferenta, którego ofertę wybrano i uzasadnienie jej wyboru na stronie internetowej.</w:t>
      </w:r>
    </w:p>
    <w:p w14:paraId="19C4A9C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11. KRYTERIA WYBORU OFERT</w:t>
      </w:r>
    </w:p>
    <w:p w14:paraId="28B2655A"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r w:rsidRPr="00FE4B18">
        <w:rPr>
          <w:rFonts w:ascii="Garamond" w:eastAsia="Times New Roman" w:hAnsi="Garamond" w:cs="Garamond"/>
          <w:kern w:val="0"/>
          <w:sz w:val="20"/>
          <w:szCs w:val="20"/>
          <w:lang w:eastAsia="ar-SA"/>
          <w14:ligatures w14:val="none"/>
        </w:rPr>
        <w:t>Przy wyborze oferty Zamawiający będzie się kierował następującymi kryteriami: Cena – 100%.</w:t>
      </w:r>
    </w:p>
    <w:p w14:paraId="5EE705A9"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p>
    <w:p w14:paraId="5FD107AC" w14:textId="77777777" w:rsidR="00FE4B18" w:rsidRPr="00FE4B18" w:rsidRDefault="00FE4B18" w:rsidP="00FE4B18">
      <w:pPr>
        <w:suppressAutoHyphens/>
        <w:spacing w:after="0" w:line="276" w:lineRule="auto"/>
        <w:jc w:val="both"/>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kern w:val="1"/>
          <w:sz w:val="20"/>
          <w:szCs w:val="20"/>
          <w:lang w:eastAsia="ar-SA"/>
          <w14:ligatures w14:val="none"/>
        </w:rPr>
        <w:t>W zakresie kryterium „</w:t>
      </w:r>
      <w:r w:rsidRPr="00FE4B18">
        <w:rPr>
          <w:rFonts w:ascii="Garamond" w:eastAsia="Times New Roman" w:hAnsi="Garamond" w:cs="Garamond"/>
          <w:b/>
          <w:bCs/>
          <w:kern w:val="1"/>
          <w:sz w:val="20"/>
          <w:szCs w:val="20"/>
          <w:lang w:eastAsia="ar-SA"/>
          <w14:ligatures w14:val="none"/>
        </w:rPr>
        <w:t xml:space="preserve">CENA” </w:t>
      </w:r>
      <w:r w:rsidRPr="00FE4B18">
        <w:rPr>
          <w:rFonts w:ascii="Garamond" w:eastAsia="Times New Roman" w:hAnsi="Garamond" w:cs="Garamond"/>
          <w:b/>
          <w:kern w:val="1"/>
          <w:sz w:val="20"/>
          <w:szCs w:val="20"/>
          <w:lang w:eastAsia="ar-SA"/>
          <w14:ligatures w14:val="none"/>
        </w:rPr>
        <w:t>- 100</w:t>
      </w:r>
      <w:r w:rsidRPr="00FE4B18">
        <w:rPr>
          <w:rFonts w:ascii="Garamond" w:eastAsia="Times New Roman" w:hAnsi="Garamond" w:cs="Garamond"/>
          <w:b/>
          <w:bCs/>
          <w:kern w:val="1"/>
          <w:sz w:val="20"/>
          <w:szCs w:val="20"/>
          <w:lang w:eastAsia="ar-SA"/>
          <w14:ligatures w14:val="none"/>
        </w:rPr>
        <w:t xml:space="preserve"> pkt </w:t>
      </w:r>
      <w:r w:rsidRPr="00FE4B18">
        <w:rPr>
          <w:rFonts w:ascii="Garamond" w:eastAsia="Times New Roman" w:hAnsi="Garamond" w:cs="Garamond"/>
          <w:b/>
          <w:kern w:val="1"/>
          <w:sz w:val="20"/>
          <w:szCs w:val="20"/>
          <w:lang w:eastAsia="ar-SA"/>
          <w14:ligatures w14:val="none"/>
        </w:rPr>
        <w:t>- otrzyma oferta z</w:t>
      </w:r>
      <w:r w:rsidRPr="00FE4B18">
        <w:rPr>
          <w:rFonts w:ascii="Garamond" w:eastAsia="Times New Roman" w:hAnsi="Garamond" w:cs="Garamond"/>
          <w:b/>
          <w:bCs/>
          <w:kern w:val="1"/>
          <w:sz w:val="20"/>
          <w:szCs w:val="20"/>
          <w:lang w:eastAsia="ar-SA"/>
          <w14:ligatures w14:val="none"/>
        </w:rPr>
        <w:t xml:space="preserve"> </w:t>
      </w:r>
      <w:r w:rsidRPr="00FE4B18">
        <w:rPr>
          <w:rFonts w:ascii="Garamond" w:eastAsia="Times New Roman" w:hAnsi="Garamond" w:cs="Garamond"/>
          <w:b/>
          <w:kern w:val="1"/>
          <w:sz w:val="20"/>
          <w:szCs w:val="20"/>
          <w:lang w:eastAsia="ar-SA"/>
          <w14:ligatures w14:val="none"/>
        </w:rPr>
        <w:t>najniższą ceną brutto, pozostałym Wykonawcom przyznana zostanie odpowiednio mniejsza liczba punktów, określona na podstawie następującego wzoru:</w:t>
      </w:r>
    </w:p>
    <w:p w14:paraId="7120452C" w14:textId="77777777" w:rsidR="00FE4B18" w:rsidRPr="00FE4B18" w:rsidRDefault="00FE4B18" w:rsidP="00FE4B18">
      <w:pPr>
        <w:suppressAutoHyphens/>
        <w:spacing w:after="0" w:line="276" w:lineRule="auto"/>
        <w:textAlignment w:val="baseline"/>
        <w:rPr>
          <w:rFonts w:ascii="Garamond" w:eastAsia="Times New Roman" w:hAnsi="Garamond" w:cs="Garamond"/>
          <w:kern w:val="1"/>
          <w:sz w:val="20"/>
          <w:szCs w:val="20"/>
          <w:lang w:eastAsia="ar-SA"/>
          <w14:ligatures w14:val="none"/>
        </w:rPr>
      </w:pPr>
    </w:p>
    <w:p w14:paraId="7E0A9434"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FE4B18" w:rsidRPr="00FE4B18" w14:paraId="25F19A9A" w14:textId="77777777" w:rsidTr="00DE1276">
        <w:trPr>
          <w:trHeight w:val="230"/>
        </w:trPr>
        <w:tc>
          <w:tcPr>
            <w:tcW w:w="7600" w:type="dxa"/>
            <w:tcMar>
              <w:top w:w="0" w:type="dxa"/>
              <w:left w:w="0" w:type="dxa"/>
              <w:bottom w:w="0" w:type="dxa"/>
              <w:right w:w="0" w:type="dxa"/>
            </w:tcMar>
            <w:vAlign w:val="bottom"/>
          </w:tcPr>
          <w:p w14:paraId="76E48C64" w14:textId="77777777" w:rsidR="00FE4B18" w:rsidRPr="00FE4B18" w:rsidRDefault="00FE4B18" w:rsidP="00FE4B18">
            <w:pPr>
              <w:suppressAutoHyphens/>
              <w:spacing w:after="0" w:line="276" w:lineRule="auto"/>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bCs/>
                <w:w w:val="99"/>
                <w:kern w:val="1"/>
                <w:sz w:val="20"/>
                <w:szCs w:val="20"/>
                <w:lang w:eastAsia="ar-SA"/>
                <w14:ligatures w14:val="none"/>
              </w:rPr>
              <w:t>ilość punktów = --------------------------------------------------------------------------------- x</w:t>
            </w:r>
          </w:p>
        </w:tc>
        <w:tc>
          <w:tcPr>
            <w:tcW w:w="1180" w:type="dxa"/>
            <w:tcMar>
              <w:top w:w="0" w:type="dxa"/>
              <w:left w:w="0" w:type="dxa"/>
              <w:bottom w:w="0" w:type="dxa"/>
              <w:right w:w="0" w:type="dxa"/>
            </w:tcMar>
            <w:vAlign w:val="bottom"/>
          </w:tcPr>
          <w:p w14:paraId="38EAE21F" w14:textId="77777777" w:rsidR="00FE4B18" w:rsidRPr="00FE4B18" w:rsidRDefault="00FE4B18" w:rsidP="00FE4B18">
            <w:pPr>
              <w:suppressAutoHyphens/>
              <w:spacing w:after="0" w:line="276" w:lineRule="auto"/>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                   100 x 100 %</w:t>
            </w:r>
          </w:p>
        </w:tc>
      </w:tr>
    </w:tbl>
    <w:p w14:paraId="40C4C988"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wartość brutto oferty badanej</w:t>
      </w:r>
    </w:p>
    <w:p w14:paraId="58743A1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12. FORMALNOŚCI, JAKIE POWINNY ZOSTAĆ DOPEŁNIONE PO WYBORZE OFERTY W CELU ZAWARCIA UMOWY.</w:t>
      </w:r>
    </w:p>
    <w:p w14:paraId="7DE5CD2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a/Wraz z zawiadomieniem o wyborze najkorzystniejszej oferty Zamawiający przesyła Oferentowi e-mailem wzór umowy.</w:t>
      </w:r>
    </w:p>
    <w:p w14:paraId="73FC96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b/Oferent podpisuje wzór umowy i przesyła wraz z kopią odpisu z właściwego rejestru Zamawiającemu w terminie 3 dni roboczych.</w:t>
      </w:r>
    </w:p>
    <w:p w14:paraId="3C1F044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c/Zawarcie umowy następuje w formie pisemnej z chwilą jej podpisania przez Zamawiającego.</w:t>
      </w:r>
    </w:p>
    <w:p w14:paraId="0CF3FE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13.ZABEZPIECZENIA NALEŻYTEGO WYKONANIA UMOWY.</w:t>
      </w:r>
    </w:p>
    <w:p w14:paraId="07838EC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Zamawiający </w:t>
      </w:r>
      <w:r w:rsidRPr="00FE4B18">
        <w:rPr>
          <w:rFonts w:ascii="Garamond" w:eastAsia="Times New Roman" w:hAnsi="Garamond" w:cs="Palatino Linotype"/>
          <w:b/>
          <w:kern w:val="0"/>
          <w:sz w:val="20"/>
          <w:szCs w:val="20"/>
          <w:lang w:eastAsia="ar-SA"/>
          <w14:ligatures w14:val="none"/>
        </w:rPr>
        <w:t>nie przewiduje</w:t>
      </w:r>
      <w:r w:rsidRPr="00FE4B18">
        <w:rPr>
          <w:rFonts w:ascii="Garamond" w:eastAsia="Times New Roman" w:hAnsi="Garamond" w:cs="Palatino Linotype"/>
          <w:kern w:val="0"/>
          <w:sz w:val="20"/>
          <w:szCs w:val="20"/>
          <w:lang w:eastAsia="ar-SA"/>
          <w14:ligatures w14:val="none"/>
        </w:rPr>
        <w:t xml:space="preserve"> wniesienia zabezpieczenia należytego wykonania umowy.</w:t>
      </w:r>
    </w:p>
    <w:p w14:paraId="5D08AB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14.ZASTRZEŻENIA</w:t>
      </w:r>
    </w:p>
    <w:p w14:paraId="30B4A774"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ar-SA"/>
          <w14:ligatures w14:val="none"/>
        </w:rPr>
        <w:t>a/Zamawiający zastrzega sobie uprawnienie do odwołania postępowania lub zmiany jego warunków, unieważnienia postępowania w całości lub części, także po jego zakończeniu bez podania przyczyn.</w:t>
      </w:r>
    </w:p>
    <w:p w14:paraId="1D88D2E7"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b/Adres strony internetowej, na której jest dostępne Zapytanie ofertowe wraz z załącznikami i inne informacje dotyczące postępowania : </w:t>
      </w:r>
      <w:hyperlink r:id="rId8"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250F9F84"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 O</w:t>
      </w:r>
      <w:r w:rsidRPr="00FE4B18">
        <w:rPr>
          <w:rFonts w:ascii="Garamond" w:eastAsia="Times New Roman" w:hAnsi="Garamond" w:cs="Times New Roman"/>
          <w:kern w:val="0"/>
          <w:sz w:val="20"/>
          <w:szCs w:val="20"/>
          <w:lang w:eastAsia="ar-SA"/>
          <w14:ligatures w14:val="none"/>
        </w:rPr>
        <w:tab/>
        <w:t>wyniku</w:t>
      </w:r>
      <w:r w:rsidRPr="00FE4B18">
        <w:rPr>
          <w:rFonts w:ascii="Garamond" w:eastAsia="Times New Roman" w:hAnsi="Garamond" w:cs="Times New Roman"/>
          <w:kern w:val="0"/>
          <w:sz w:val="20"/>
          <w:szCs w:val="20"/>
          <w:lang w:eastAsia="ar-SA"/>
          <w14:ligatures w14:val="none"/>
        </w:rPr>
        <w:tab/>
        <w:t>postępowania</w:t>
      </w:r>
      <w:r w:rsidRPr="00FE4B18">
        <w:rPr>
          <w:rFonts w:ascii="Garamond" w:eastAsia="Times New Roman" w:hAnsi="Garamond" w:cs="Times New Roman"/>
          <w:kern w:val="0"/>
          <w:sz w:val="20"/>
          <w:szCs w:val="20"/>
          <w:lang w:eastAsia="ar-SA"/>
          <w14:ligatures w14:val="none"/>
        </w:rPr>
        <w:tab/>
        <w:t>Zamawiający</w:t>
      </w:r>
      <w:r w:rsidRPr="00FE4B18">
        <w:rPr>
          <w:rFonts w:ascii="Garamond" w:eastAsia="Times New Roman" w:hAnsi="Garamond" w:cs="Times New Roman"/>
          <w:kern w:val="0"/>
          <w:sz w:val="20"/>
          <w:szCs w:val="20"/>
          <w:lang w:eastAsia="ar-SA"/>
          <w14:ligatures w14:val="none"/>
        </w:rPr>
        <w:tab/>
        <w:t>powiadomi</w:t>
      </w:r>
      <w:r w:rsidRPr="00FE4B18">
        <w:rPr>
          <w:rFonts w:ascii="Garamond" w:eastAsia="Times New Roman" w:hAnsi="Garamond" w:cs="Times New Roman"/>
          <w:kern w:val="0"/>
          <w:sz w:val="20"/>
          <w:szCs w:val="20"/>
          <w:lang w:eastAsia="ar-SA"/>
          <w14:ligatures w14:val="none"/>
        </w:rPr>
        <w:tab/>
        <w:t>Wykonawcę</w:t>
      </w:r>
      <w:r w:rsidRPr="00FE4B18">
        <w:rPr>
          <w:rFonts w:ascii="Garamond" w:eastAsia="Times New Roman" w:hAnsi="Garamond" w:cs="Times New Roman"/>
          <w:kern w:val="0"/>
          <w:sz w:val="20"/>
          <w:szCs w:val="20"/>
          <w:lang w:eastAsia="ar-SA"/>
          <w14:ligatures w14:val="none"/>
        </w:rPr>
        <w:tab/>
        <w:t xml:space="preserve">uczestniczącego w postępowaniu oraz zamieści informację na swojej stronie internetowej : </w:t>
      </w:r>
      <w:hyperlink r:id="rId9"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63675C40" w14:textId="77777777" w:rsidR="00FE4B18" w:rsidRPr="00FE4B18" w:rsidRDefault="00FE4B18" w:rsidP="00FE4B18">
      <w:p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15. </w:t>
      </w:r>
      <w:r w:rsidRPr="00FE4B18">
        <w:rPr>
          <w:rFonts w:ascii="Garamond" w:eastAsia="Times New Roman" w:hAnsi="Garamond" w:cs="Garamond"/>
          <w:b/>
          <w:bCs/>
          <w:kern w:val="0"/>
          <w:sz w:val="20"/>
          <w:szCs w:val="20"/>
          <w:lang w:eastAsia="ar-SA"/>
          <w14:ligatures w14:val="none"/>
        </w:rPr>
        <w:t>KLAUZULA INFORMACYJNA RODO.</w:t>
      </w:r>
    </w:p>
    <w:p w14:paraId="0F4AE02A" w14:textId="77777777" w:rsidR="00FE4B18" w:rsidRPr="00FE4B18" w:rsidRDefault="00FE4B18" w:rsidP="00FE4B18">
      <w:pPr>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Zamawiający informuje, że: </w:t>
      </w:r>
    </w:p>
    <w:p w14:paraId="468667BA"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Administratorem danych osobowych udostępnionych w ramach postępowania jest Zamawiający.</w:t>
      </w:r>
    </w:p>
    <w:p w14:paraId="2D461473"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Kontakt do inspektora ochrony danych osobowych: adres e-mail:</w:t>
      </w:r>
      <w:r w:rsidRPr="00FE4B18">
        <w:rPr>
          <w:rFonts w:ascii="Garamond" w:eastAsia="Times New Roman" w:hAnsi="Garamond" w:cs="Times New Roman"/>
          <w:color w:val="0000FF"/>
          <w:kern w:val="0"/>
          <w:sz w:val="20"/>
          <w:szCs w:val="20"/>
          <w:lang w:eastAsia="pl-PL"/>
          <w14:ligatures w14:val="none"/>
        </w:rPr>
        <w:t xml:space="preserve"> </w:t>
      </w:r>
      <w:hyperlink r:id="rId10" w:history="1">
        <w:r w:rsidRPr="00FE4B18">
          <w:rPr>
            <w:rFonts w:ascii="Garamond" w:eastAsia="Times New Roman" w:hAnsi="Garamond" w:cs="Times New Roman"/>
            <w:color w:val="0000FF"/>
            <w:kern w:val="0"/>
            <w:sz w:val="20"/>
            <w:szCs w:val="20"/>
            <w:u w:val="single"/>
            <w:lang w:eastAsia="pl-PL"/>
            <w14:ligatures w14:val="none"/>
          </w:rPr>
          <w:t>rodo@5wszk.com.pl</w:t>
        </w:r>
      </w:hyperlink>
      <w:r w:rsidRPr="00FE4B18">
        <w:rPr>
          <w:rFonts w:ascii="Garamond" w:eastAsia="Times New Roman" w:hAnsi="Garamond" w:cs="Times New Roman"/>
          <w:kern w:val="0"/>
          <w:sz w:val="20"/>
          <w:szCs w:val="20"/>
          <w:lang w:eastAsia="pl-PL"/>
          <w14:ligatures w14:val="none"/>
        </w:rPr>
        <w:t xml:space="preserve">, pisemnie na adres Zamawiającego: </w:t>
      </w:r>
      <w:r w:rsidRPr="00FE4B18">
        <w:rPr>
          <w:rFonts w:ascii="Garamond" w:eastAsia="Garamond" w:hAnsi="Garamond" w:cs="Garamond"/>
          <w:kern w:val="0"/>
          <w:sz w:val="20"/>
          <w:szCs w:val="20"/>
          <w:lang w:eastAsia="pl-PL"/>
          <w14:ligatures w14:val="none"/>
        </w:rPr>
        <w:t>5 Wojskowy Szpital Kliniczny z Polikliniką SP ZOZ w Krakowie, ul. Wrocławska 1-3, 30-901 Kraków.</w:t>
      </w:r>
    </w:p>
    <w:p w14:paraId="748B5D5C"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w:t>
      </w:r>
      <w:r w:rsidRPr="00FE4B18">
        <w:rPr>
          <w:rFonts w:ascii="Garamond" w:eastAsia="Times New Roman" w:hAnsi="Garamond" w:cs="Times New Roman"/>
          <w:kern w:val="0"/>
          <w:sz w:val="20"/>
          <w:szCs w:val="20"/>
          <w:lang w:eastAsia="pl-PL"/>
          <w14:ligatures w14:val="none"/>
        </w:rPr>
        <w:lastRenderedPageBreak/>
        <w:t xml:space="preserve">przepływu takich danych oraz uchylenia dyrektywy 95/46/WE („RODO”) w zw. z ustawą z dnia 29 stycznia 2004 r. Prawo zamówień publicznych (Dz.U.2017.1579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z dnia 2017.08.24) („PZP”);</w:t>
      </w:r>
    </w:p>
    <w:p w14:paraId="21898D9B"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w razie realizacji zamówienia publicznego dane osobowe przetwarzane będą w celu wykonania umowy tj. zgodnie art. 6 ust. 1 lit b) RODO.</w:t>
      </w:r>
    </w:p>
    <w:p w14:paraId="350A3E7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Odbiorcami danych osobowych będą osoby lub podmioty, którym udostępniona zostanie dokumentacja postępowania w oparciu o art. 8 oraz art. 96 ust. 3 PZP(na zasadzie analogii) oraz odpowiednie organy kontrole w zakresie ich kompetencji; </w:t>
      </w:r>
    </w:p>
    <w:p w14:paraId="650B15D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będą przechowywane, zgodnie z art. 97 ust. 1 ustawy </w:t>
      </w:r>
      <w:proofErr w:type="spellStart"/>
      <w:r w:rsidRPr="00FE4B18">
        <w:rPr>
          <w:rFonts w:ascii="Garamond" w:eastAsia="Times New Roman" w:hAnsi="Garamond" w:cs="Times New Roman"/>
          <w:kern w:val="0"/>
          <w:sz w:val="20"/>
          <w:szCs w:val="20"/>
          <w:lang w:eastAsia="pl-PL"/>
          <w14:ligatures w14:val="none"/>
        </w:rPr>
        <w:t>Pzp</w:t>
      </w:r>
      <w:proofErr w:type="spellEnd"/>
      <w:r w:rsidRPr="00FE4B18">
        <w:rPr>
          <w:rFonts w:ascii="Garamond" w:eastAsia="Times New Roman" w:hAnsi="Garamond" w:cs="Times New Roman"/>
          <w:kern w:val="0"/>
          <w:sz w:val="20"/>
          <w:szCs w:val="20"/>
          <w:lang w:eastAsia="pl-PL"/>
          <w14:ligatures w14:val="none"/>
        </w:rPr>
        <w:t>(na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xml:space="preserve">. Dz. U. z 2018 r. poz. 217 z </w:t>
      </w:r>
      <w:proofErr w:type="spellStart"/>
      <w:r w:rsidRPr="00FE4B18">
        <w:rPr>
          <w:rFonts w:ascii="Garamond" w:eastAsia="Times New Roman" w:hAnsi="Garamond" w:cs="Times New Roman"/>
          <w:kern w:val="0"/>
          <w:sz w:val="20"/>
          <w:szCs w:val="20"/>
          <w:lang w:eastAsia="pl-PL"/>
          <w14:ligatures w14:val="none"/>
        </w:rPr>
        <w:t>późn</w:t>
      </w:r>
      <w:proofErr w:type="spellEnd"/>
      <w:r w:rsidRPr="00FE4B18">
        <w:rPr>
          <w:rFonts w:ascii="Garamond" w:eastAsia="Times New Roman" w:hAnsi="Garamond" w:cs="Times New Roman"/>
          <w:kern w:val="0"/>
          <w:sz w:val="20"/>
          <w:szCs w:val="20"/>
          <w:lang w:eastAsia="pl-PL"/>
          <w14:ligatures w14:val="none"/>
        </w:rPr>
        <w:t xml:space="preserve">. zm.) i przepisów wykonawczych do tej ustawy. </w:t>
      </w:r>
    </w:p>
    <w:p w14:paraId="75511B2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438B059A"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w odniesieniu do danych osobowych decyzje nie będą podejmowane w sposób zautomatyzowany. </w:t>
      </w:r>
    </w:p>
    <w:p w14:paraId="4762B06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Prawa osób których dane są przetwarzane:</w:t>
      </w:r>
    </w:p>
    <w:p w14:paraId="30160F86"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dostępu do danych osobowych;</w:t>
      </w:r>
    </w:p>
    <w:p w14:paraId="595E52AF"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sprostowania danych osobowych (Wyjaśnienie: skorzystanie z prawa do sprostowania nie może skutkować zmianą wyniku postępowania)</w:t>
      </w:r>
    </w:p>
    <w:p w14:paraId="1296D699"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FB368F3"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wniesienia skargi do Prezesa Urzędu Ochrony Danych Osobowych, gdy uzna Pani/Pan, że przetwarzanie danych osobowych Pani/Pana dotyczących narusza przepisy;</w:t>
      </w:r>
    </w:p>
    <w:p w14:paraId="60CE030C"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nie przysługuje Pani/Panu:</w:t>
      </w:r>
    </w:p>
    <w:p w14:paraId="5A57DC3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usunięcia danych osobowych;</w:t>
      </w:r>
    </w:p>
    <w:p w14:paraId="77A829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przenoszenia danych osobowych;</w:t>
      </w:r>
    </w:p>
    <w:p w14:paraId="0952FF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sprzeciwu, wobec przetwarzania danych osobowych, gdyż podstawą prawną przetwarzania danych osobowych jest konieczność wypełnienia obowiązku prawnego ciążącego na zamawiającym lub wykonanie umowy.</w:t>
      </w:r>
    </w:p>
    <w:p w14:paraId="5026799E"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ZAŁĄCZNIKI: </w:t>
      </w:r>
    </w:p>
    <w:p w14:paraId="6F1474F8"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CENOWY – zał. nr 1</w:t>
      </w:r>
    </w:p>
    <w:p w14:paraId="7ED82E60"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OFERTOWY – zał. nr 2</w:t>
      </w:r>
    </w:p>
    <w:p w14:paraId="46780273"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WZÓR UMOWY – zał. nr 3</w:t>
      </w:r>
    </w:p>
    <w:p w14:paraId="0502CD1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781F677"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D925A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388612CB" w14:textId="77777777" w:rsidR="00FE4B18" w:rsidRPr="00FE4B18" w:rsidRDefault="00FE4B18" w:rsidP="00FE4B18">
      <w:pPr>
        <w:keepNext/>
        <w:numPr>
          <w:ilvl w:val="1"/>
          <w:numId w:val="1"/>
        </w:numPr>
        <w:suppressAutoHyphens/>
        <w:spacing w:after="0" w:line="276" w:lineRule="auto"/>
        <w:jc w:val="right"/>
        <w:outlineLvl w:val="2"/>
        <w:rPr>
          <w:rFonts w:ascii="Garamond" w:eastAsia="Times New Roman" w:hAnsi="Garamond" w:cs="Palatino Linotype"/>
          <w:b/>
          <w:kern w:val="0"/>
          <w:sz w:val="20"/>
          <w:szCs w:val="20"/>
          <w:lang w:eastAsia="ar-SA"/>
          <w14:ligatures w14:val="none"/>
        </w:rPr>
      </w:pPr>
    </w:p>
    <w:p w14:paraId="0A8BC62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3D4F76" w14:textId="77777777" w:rsidR="00FE4B18" w:rsidRPr="00FE4B18" w:rsidRDefault="00FE4B18" w:rsidP="00FE4B18">
      <w:pPr>
        <w:tabs>
          <w:tab w:val="left" w:pos="708"/>
          <w:tab w:val="center" w:pos="4536"/>
          <w:tab w:val="right" w:pos="9072"/>
        </w:tabs>
        <w:suppressAutoHyphens/>
        <w:spacing w:after="0" w:line="276" w:lineRule="auto"/>
        <w:rPr>
          <w:rFonts w:ascii="Garamond" w:eastAsia="Times New Roman" w:hAnsi="Garamond" w:cs="Palatino Linotype"/>
          <w:kern w:val="0"/>
          <w:sz w:val="20"/>
          <w:szCs w:val="20"/>
          <w:lang w:eastAsia="ar-SA"/>
          <w14:ligatures w14:val="none"/>
        </w:rPr>
      </w:pPr>
    </w:p>
    <w:p w14:paraId="5E1E296C"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4627FFF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079421A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58DC5CA9"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7F382E6"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0DB5417B"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270361D8" w14:textId="77777777" w:rsidR="00FE4B18" w:rsidRP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8DB9A6F" w14:textId="77777777" w:rsidR="00FE4B18" w:rsidRPr="00FE4B18" w:rsidRDefault="00FE4B18" w:rsidP="00FE4B18">
      <w:pPr>
        <w:suppressAutoHyphens/>
        <w:spacing w:after="0" w:line="240" w:lineRule="auto"/>
        <w:rPr>
          <w:rFonts w:ascii="Garamond" w:eastAsia="Times New Roman" w:hAnsi="Garamond" w:cs="Times New Roman"/>
          <w:kern w:val="0"/>
          <w:sz w:val="20"/>
          <w:szCs w:val="20"/>
          <w:lang w:eastAsia="ar-SA"/>
          <w14:ligatures w14:val="none"/>
        </w:rPr>
      </w:pPr>
    </w:p>
    <w:p w14:paraId="3BC0626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 NR 1 </w:t>
      </w:r>
    </w:p>
    <w:p w14:paraId="5E8BC73B"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CENOWY – OPIS PRZEDMIOTU ZAMÓWIENIA</w:t>
      </w:r>
    </w:p>
    <w:p w14:paraId="33671D0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p>
    <w:p w14:paraId="15D10297" w14:textId="77777777" w:rsidR="00FE4B18" w:rsidRPr="00FE4B18" w:rsidRDefault="00FE4B18" w:rsidP="00FE4B18">
      <w:pPr>
        <w:suppressAutoHyphens/>
        <w:spacing w:after="0" w:line="276" w:lineRule="auto"/>
        <w:jc w:val="center"/>
        <w:rPr>
          <w:rFonts w:ascii="Garamond" w:eastAsia="Times New Roman" w:hAnsi="Garamond" w:cs="Arial"/>
          <w:b/>
          <w:bCs/>
          <w:kern w:val="0"/>
          <w:sz w:val="20"/>
          <w:szCs w:val="20"/>
          <w:lang w:eastAsia="ar-SA"/>
          <w14:ligatures w14:val="none"/>
        </w:rPr>
      </w:pPr>
      <w:r w:rsidRPr="00FE4B18">
        <w:rPr>
          <w:rFonts w:ascii="Garamond" w:eastAsia="Times New Roman" w:hAnsi="Garamond" w:cs="Arial"/>
          <w:b/>
          <w:bCs/>
          <w:kern w:val="0"/>
          <w:sz w:val="20"/>
          <w:szCs w:val="20"/>
          <w:lang w:eastAsia="ar-SA"/>
          <w14:ligatures w14:val="none"/>
        </w:rPr>
        <w:t>UWAGA: INSTRUKCJA WYPEŁNIANIA TABELI</w:t>
      </w:r>
    </w:p>
    <w:p w14:paraId="0E5D100F" w14:textId="77777777" w:rsidR="00FE4B18" w:rsidRPr="00FE4B18" w:rsidRDefault="00FE4B18" w:rsidP="00FE4B18">
      <w:pPr>
        <w:suppressAutoHyphens/>
        <w:spacing w:after="0" w:line="276" w:lineRule="auto"/>
        <w:jc w:val="both"/>
        <w:rPr>
          <w:rFonts w:ascii="Garamond" w:eastAsia="Times New Roman" w:hAnsi="Garamond" w:cs="Arial"/>
          <w:kern w:val="0"/>
          <w:sz w:val="20"/>
          <w:szCs w:val="20"/>
          <w:lang w:eastAsia="ar-SA"/>
          <w14:ligatures w14:val="none"/>
        </w:rPr>
      </w:pPr>
      <w:r w:rsidRPr="00FE4B18">
        <w:rPr>
          <w:rFonts w:ascii="Garamond" w:eastAsia="Times New Roman" w:hAnsi="Garamond" w:cs="Arial"/>
          <w:kern w:val="0"/>
          <w:sz w:val="20"/>
          <w:szCs w:val="20"/>
          <w:lang w:eastAsia="ar-SA"/>
          <w14:ligatures w14:val="none"/>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FE4B18">
        <w:rPr>
          <w:rFonts w:ascii="Garamond" w:eastAsia="Times New Roman" w:hAnsi="Garamond" w:cs="Arial"/>
          <w:kern w:val="0"/>
          <w:sz w:val="20"/>
          <w:szCs w:val="20"/>
          <w:lang w:eastAsia="ar-SA"/>
          <w14:ligatures w14:val="none"/>
        </w:rPr>
        <w:t>j.m</w:t>
      </w:r>
      <w:proofErr w:type="spellEnd"/>
      <w:r w:rsidRPr="00FE4B18">
        <w:rPr>
          <w:rFonts w:ascii="Garamond" w:eastAsia="Times New Roman" w:hAnsi="Garamond" w:cs="Arial"/>
          <w:kern w:val="0"/>
          <w:sz w:val="20"/>
          <w:szCs w:val="20"/>
          <w:lang w:eastAsia="ar-SA"/>
          <w14:ligatures w14:val="none"/>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33DC194"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Times New Roman"/>
          <w:kern w:val="0"/>
          <w:sz w:val="20"/>
          <w:szCs w:val="20"/>
          <w:u w:val="single"/>
          <w:lang w:eastAsia="ar-SA"/>
          <w14:ligatures w14:val="none"/>
        </w:rPr>
        <w:t>Wykonawca powinien pod rygorem nieważności oferty, wypełnić kolumnę „</w:t>
      </w:r>
      <w:r w:rsidRPr="00FE4B18">
        <w:rPr>
          <w:rFonts w:ascii="Garamond" w:eastAsia="Times New Roman" w:hAnsi="Garamond" w:cs="Palatino Linotype"/>
          <w:kern w:val="0"/>
          <w:sz w:val="20"/>
          <w:szCs w:val="20"/>
          <w:u w:val="single"/>
          <w:lang w:eastAsia="ar-SA"/>
          <w14:ligatures w14:val="none"/>
        </w:rPr>
        <w:t>Nazwa handlowa/numer katalogowy”.</w:t>
      </w:r>
      <w:r w:rsidRPr="00FE4B18">
        <w:rPr>
          <w:rFonts w:ascii="Garamond" w:eastAsia="Times New Roman" w:hAnsi="Garamond" w:cs="Times New Roman"/>
          <w:kern w:val="0"/>
          <w:sz w:val="20"/>
          <w:szCs w:val="20"/>
          <w:u w:val="single"/>
          <w:lang w:eastAsia="ar-SA"/>
          <w14:ligatures w14:val="none"/>
        </w:rPr>
        <w:t xml:space="preserve"> </w:t>
      </w:r>
    </w:p>
    <w:p w14:paraId="1338121A"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tbl>
      <w:tblPr>
        <w:tblW w:w="10274" w:type="dxa"/>
        <w:tblInd w:w="-214" w:type="dxa"/>
        <w:tblCellMar>
          <w:left w:w="70" w:type="dxa"/>
          <w:right w:w="70" w:type="dxa"/>
        </w:tblCellMar>
        <w:tblLook w:val="04A0" w:firstRow="1" w:lastRow="0" w:firstColumn="1" w:lastColumn="0" w:noHBand="0" w:noVBand="1"/>
      </w:tblPr>
      <w:tblGrid>
        <w:gridCol w:w="425"/>
        <w:gridCol w:w="2552"/>
        <w:gridCol w:w="1162"/>
        <w:gridCol w:w="903"/>
        <w:gridCol w:w="706"/>
        <w:gridCol w:w="848"/>
        <w:gridCol w:w="849"/>
        <w:gridCol w:w="986"/>
        <w:gridCol w:w="1843"/>
      </w:tblGrid>
      <w:tr w:rsidR="00FE4B18" w:rsidRPr="00FE4B18" w14:paraId="231719EB" w14:textId="77777777" w:rsidTr="00CD6624">
        <w:trPr>
          <w:trHeight w:val="11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B1FE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LP</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50A48E9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Szczegółowa nazwa przedmiotu zamówienia (charakterystyka, wymiary  itp.)</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14:paraId="53FEA8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Kod CPV</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B94C21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Ilość/j.m.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4E71E9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kwota netto za j.m.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18E254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Podatek VAT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3A0AF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netto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C443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brutto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5A6D02F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Nazwa handlowa, nazwa producenta i nr katalogowy producenta</w:t>
            </w:r>
          </w:p>
        </w:tc>
      </w:tr>
      <w:tr w:rsidR="00FE4B18" w:rsidRPr="00FE4B18" w14:paraId="578C0FAC" w14:textId="77777777" w:rsidTr="00CD6624">
        <w:trPr>
          <w:trHeight w:val="163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79DD6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p>
        </w:tc>
        <w:tc>
          <w:tcPr>
            <w:tcW w:w="2584" w:type="dxa"/>
            <w:tcBorders>
              <w:top w:val="nil"/>
              <w:left w:val="nil"/>
              <w:bottom w:val="single" w:sz="4" w:space="0" w:color="auto"/>
              <w:right w:val="single" w:sz="4" w:space="0" w:color="auto"/>
            </w:tcBorders>
            <w:shd w:val="clear" w:color="auto" w:fill="auto"/>
            <w:vAlign w:val="center"/>
            <w:hideMark/>
          </w:tcPr>
          <w:p w14:paraId="442FF516" w14:textId="5FD51826" w:rsidR="00FE4B18" w:rsidRPr="00FE4B18" w:rsidRDefault="003B3355" w:rsidP="00FE4B18">
            <w:pPr>
              <w:spacing w:after="0" w:line="240" w:lineRule="auto"/>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14:ligatures w14:val="none"/>
              </w:rPr>
              <w:t>Element pracujący, aktywny do resektoskopu Olympus, uchwyt dla palców prowadzących otwarty, zamknięty (obrotowy) dla kciuka, przyłącze kabla od dołu i od góry, np. WA22366A</w:t>
            </w:r>
          </w:p>
        </w:tc>
        <w:tc>
          <w:tcPr>
            <w:tcW w:w="1168" w:type="dxa"/>
            <w:tcBorders>
              <w:top w:val="nil"/>
              <w:left w:val="nil"/>
              <w:bottom w:val="single" w:sz="4" w:space="0" w:color="auto"/>
              <w:right w:val="single" w:sz="4" w:space="0" w:color="auto"/>
            </w:tcBorders>
            <w:shd w:val="clear" w:color="auto" w:fill="auto"/>
            <w:vAlign w:val="center"/>
            <w:hideMark/>
          </w:tcPr>
          <w:p w14:paraId="7EDA3510" w14:textId="22842B68"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14:ligatures w14:val="none"/>
              </w:rPr>
              <w:t>33190000-8</w:t>
            </w:r>
          </w:p>
        </w:tc>
        <w:tc>
          <w:tcPr>
            <w:tcW w:w="851" w:type="dxa"/>
            <w:tcBorders>
              <w:top w:val="nil"/>
              <w:left w:val="nil"/>
              <w:bottom w:val="single" w:sz="4" w:space="0" w:color="auto"/>
              <w:right w:val="single" w:sz="4" w:space="0" w:color="auto"/>
            </w:tcBorders>
            <w:shd w:val="clear" w:color="auto" w:fill="auto"/>
            <w:vAlign w:val="center"/>
            <w:hideMark/>
          </w:tcPr>
          <w:p w14:paraId="1432B27B" w14:textId="226EBDF9"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2</w:t>
            </w:r>
          </w:p>
        </w:tc>
        <w:tc>
          <w:tcPr>
            <w:tcW w:w="709" w:type="dxa"/>
            <w:tcBorders>
              <w:top w:val="nil"/>
              <w:left w:val="nil"/>
              <w:bottom w:val="single" w:sz="4" w:space="0" w:color="auto"/>
              <w:right w:val="single" w:sz="4" w:space="0" w:color="auto"/>
            </w:tcBorders>
            <w:shd w:val="clear" w:color="auto" w:fill="auto"/>
            <w:vAlign w:val="center"/>
            <w:hideMark/>
          </w:tcPr>
          <w:p w14:paraId="77F5E2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50" w:type="dxa"/>
            <w:tcBorders>
              <w:top w:val="nil"/>
              <w:left w:val="nil"/>
              <w:bottom w:val="single" w:sz="4" w:space="0" w:color="auto"/>
              <w:right w:val="single" w:sz="4" w:space="0" w:color="auto"/>
            </w:tcBorders>
            <w:shd w:val="clear" w:color="auto" w:fill="auto"/>
            <w:vAlign w:val="center"/>
            <w:hideMark/>
          </w:tcPr>
          <w:p w14:paraId="2EF8EC4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51" w:type="dxa"/>
            <w:tcBorders>
              <w:top w:val="nil"/>
              <w:left w:val="nil"/>
              <w:bottom w:val="single" w:sz="4" w:space="0" w:color="auto"/>
              <w:right w:val="single" w:sz="4" w:space="0" w:color="auto"/>
            </w:tcBorders>
            <w:shd w:val="clear" w:color="auto" w:fill="auto"/>
            <w:vAlign w:val="center"/>
            <w:hideMark/>
          </w:tcPr>
          <w:p w14:paraId="1E8D8DD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992" w:type="dxa"/>
            <w:tcBorders>
              <w:top w:val="nil"/>
              <w:left w:val="nil"/>
              <w:bottom w:val="single" w:sz="4" w:space="0" w:color="auto"/>
              <w:right w:val="single" w:sz="4" w:space="0" w:color="auto"/>
            </w:tcBorders>
            <w:shd w:val="clear" w:color="auto" w:fill="auto"/>
            <w:vAlign w:val="center"/>
            <w:hideMark/>
          </w:tcPr>
          <w:p w14:paraId="3787BC2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4A542C"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475FAFB" w14:textId="77777777" w:rsidTr="00CD6624">
        <w:trPr>
          <w:trHeight w:val="1039"/>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34224B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2584" w:type="dxa"/>
            <w:tcBorders>
              <w:top w:val="nil"/>
              <w:left w:val="nil"/>
              <w:bottom w:val="single" w:sz="4" w:space="0" w:color="auto"/>
              <w:right w:val="single" w:sz="4" w:space="0" w:color="auto"/>
            </w:tcBorders>
            <w:shd w:val="clear" w:color="auto" w:fill="auto"/>
            <w:vAlign w:val="center"/>
            <w:hideMark/>
          </w:tcPr>
          <w:p w14:paraId="0B870AD3" w14:textId="34AF8DF6" w:rsidR="00FE4B18" w:rsidRPr="00FE4B18" w:rsidRDefault="003B3355" w:rsidP="00FE4B18">
            <w:pPr>
              <w:spacing w:after="0" w:line="240" w:lineRule="auto"/>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14:ligatures w14:val="none"/>
              </w:rPr>
              <w:t xml:space="preserve">Kabel HF, bipolarny do </w:t>
            </w:r>
            <w:proofErr w:type="spellStart"/>
            <w:r w:rsidRPr="003B3355">
              <w:rPr>
                <w:rFonts w:ascii="Garamond" w:eastAsia="Times New Roman" w:hAnsi="Garamond" w:cs="Times New Roman"/>
                <w:color w:val="000000"/>
                <w:kern w:val="0"/>
                <w:sz w:val="20"/>
                <w:szCs w:val="20"/>
                <w:lang w:eastAsia="pl-PL"/>
                <w14:ligatures w14:val="none"/>
              </w:rPr>
              <w:t>gneratora</w:t>
            </w:r>
            <w:proofErr w:type="spellEnd"/>
            <w:r w:rsidRPr="003B3355">
              <w:rPr>
                <w:rFonts w:ascii="Garamond" w:eastAsia="Times New Roman" w:hAnsi="Garamond" w:cs="Times New Roman"/>
                <w:color w:val="000000"/>
                <w:kern w:val="0"/>
                <w:sz w:val="20"/>
                <w:szCs w:val="20"/>
                <w:lang w:eastAsia="pl-PL"/>
                <w14:ligatures w14:val="none"/>
              </w:rPr>
              <w:t xml:space="preserve"> ESG-400 Olympus, długość 4 m, np. WA00014A</w:t>
            </w:r>
          </w:p>
        </w:tc>
        <w:tc>
          <w:tcPr>
            <w:tcW w:w="1168" w:type="dxa"/>
            <w:tcBorders>
              <w:top w:val="nil"/>
              <w:left w:val="nil"/>
              <w:bottom w:val="single" w:sz="4" w:space="0" w:color="auto"/>
              <w:right w:val="single" w:sz="4" w:space="0" w:color="auto"/>
            </w:tcBorders>
            <w:shd w:val="clear" w:color="auto" w:fill="auto"/>
            <w:vAlign w:val="center"/>
            <w:hideMark/>
          </w:tcPr>
          <w:p w14:paraId="56B6F6AD" w14:textId="67AF372C"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14:ligatures w14:val="none"/>
              </w:rPr>
              <w:t>33190000-8</w:t>
            </w:r>
          </w:p>
        </w:tc>
        <w:tc>
          <w:tcPr>
            <w:tcW w:w="851" w:type="dxa"/>
            <w:tcBorders>
              <w:top w:val="nil"/>
              <w:left w:val="nil"/>
              <w:bottom w:val="single" w:sz="4" w:space="0" w:color="auto"/>
              <w:right w:val="single" w:sz="4" w:space="0" w:color="auto"/>
            </w:tcBorders>
            <w:shd w:val="clear" w:color="auto" w:fill="auto"/>
            <w:vAlign w:val="center"/>
            <w:hideMark/>
          </w:tcPr>
          <w:p w14:paraId="44222343" w14:textId="36A7FA3B"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5</w:t>
            </w:r>
          </w:p>
        </w:tc>
        <w:tc>
          <w:tcPr>
            <w:tcW w:w="709" w:type="dxa"/>
            <w:tcBorders>
              <w:top w:val="nil"/>
              <w:left w:val="nil"/>
              <w:bottom w:val="single" w:sz="4" w:space="0" w:color="auto"/>
              <w:right w:val="single" w:sz="4" w:space="0" w:color="auto"/>
            </w:tcBorders>
            <w:shd w:val="clear" w:color="auto" w:fill="auto"/>
            <w:vAlign w:val="center"/>
            <w:hideMark/>
          </w:tcPr>
          <w:p w14:paraId="6CAFA81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50" w:type="dxa"/>
            <w:tcBorders>
              <w:top w:val="nil"/>
              <w:left w:val="nil"/>
              <w:bottom w:val="single" w:sz="4" w:space="0" w:color="auto"/>
              <w:right w:val="single" w:sz="4" w:space="0" w:color="auto"/>
            </w:tcBorders>
            <w:shd w:val="clear" w:color="auto" w:fill="auto"/>
            <w:vAlign w:val="center"/>
            <w:hideMark/>
          </w:tcPr>
          <w:p w14:paraId="29CF6F2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51" w:type="dxa"/>
            <w:tcBorders>
              <w:top w:val="nil"/>
              <w:left w:val="nil"/>
              <w:bottom w:val="single" w:sz="4" w:space="0" w:color="auto"/>
              <w:right w:val="single" w:sz="4" w:space="0" w:color="auto"/>
            </w:tcBorders>
            <w:shd w:val="clear" w:color="auto" w:fill="auto"/>
            <w:vAlign w:val="center"/>
            <w:hideMark/>
          </w:tcPr>
          <w:p w14:paraId="15E77F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992" w:type="dxa"/>
            <w:tcBorders>
              <w:top w:val="nil"/>
              <w:left w:val="nil"/>
              <w:bottom w:val="single" w:sz="4" w:space="0" w:color="auto"/>
              <w:right w:val="single" w:sz="4" w:space="0" w:color="auto"/>
            </w:tcBorders>
            <w:shd w:val="clear" w:color="auto" w:fill="auto"/>
            <w:vAlign w:val="center"/>
            <w:hideMark/>
          </w:tcPr>
          <w:p w14:paraId="6D0CD61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7F0881"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D37DA4F" w14:textId="77777777" w:rsidTr="00CD6624">
        <w:trPr>
          <w:trHeight w:val="270"/>
        </w:trPr>
        <w:tc>
          <w:tcPr>
            <w:tcW w:w="6588" w:type="dxa"/>
            <w:gridSpan w:val="6"/>
            <w:tcBorders>
              <w:top w:val="nil"/>
              <w:left w:val="single" w:sz="4" w:space="0" w:color="auto"/>
              <w:bottom w:val="single" w:sz="4" w:space="0" w:color="auto"/>
              <w:right w:val="single" w:sz="4" w:space="0" w:color="auto"/>
            </w:tcBorders>
            <w:shd w:val="clear" w:color="auto" w:fill="auto"/>
            <w:vAlign w:val="center"/>
            <w:hideMark/>
          </w:tcPr>
          <w:p w14:paraId="06CDDB7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p w14:paraId="226A084E" w14:textId="77777777" w:rsidR="00FE4B18" w:rsidRPr="00FE4B18" w:rsidRDefault="00FE4B18" w:rsidP="00FE4B18">
            <w:pPr>
              <w:spacing w:after="0" w:line="240" w:lineRule="auto"/>
              <w:jc w:val="right"/>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RAZEM:</w:t>
            </w:r>
          </w:p>
        </w:tc>
        <w:tc>
          <w:tcPr>
            <w:tcW w:w="851" w:type="dxa"/>
            <w:tcBorders>
              <w:top w:val="nil"/>
              <w:left w:val="nil"/>
              <w:bottom w:val="single" w:sz="4" w:space="0" w:color="auto"/>
              <w:right w:val="single" w:sz="4" w:space="0" w:color="auto"/>
            </w:tcBorders>
            <w:shd w:val="clear" w:color="auto" w:fill="auto"/>
            <w:vAlign w:val="center"/>
            <w:hideMark/>
          </w:tcPr>
          <w:p w14:paraId="58CD4D29"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992" w:type="dxa"/>
            <w:tcBorders>
              <w:top w:val="nil"/>
              <w:left w:val="nil"/>
              <w:bottom w:val="single" w:sz="4" w:space="0" w:color="auto"/>
              <w:right w:val="single" w:sz="4" w:space="0" w:color="auto"/>
            </w:tcBorders>
            <w:shd w:val="clear" w:color="auto" w:fill="auto"/>
            <w:vAlign w:val="center"/>
            <w:hideMark/>
          </w:tcPr>
          <w:p w14:paraId="5715F9E8"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1843" w:type="dxa"/>
            <w:tcBorders>
              <w:top w:val="nil"/>
              <w:left w:val="nil"/>
              <w:bottom w:val="single" w:sz="4" w:space="0" w:color="auto"/>
              <w:right w:val="single" w:sz="4" w:space="0" w:color="auto"/>
            </w:tcBorders>
            <w:shd w:val="clear" w:color="auto" w:fill="auto"/>
            <w:noWrap/>
            <w:vAlign w:val="bottom"/>
            <w:hideMark/>
          </w:tcPr>
          <w:p w14:paraId="0121153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71BB7E4A" w14:textId="77777777" w:rsidTr="00CD6624">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2BF0828" w14:textId="191D70E1"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3</w:t>
            </w:r>
            <w:r w:rsidR="00FE4B18" w:rsidRPr="00FE4B18">
              <w:rPr>
                <w:rFonts w:ascii="Garamond" w:eastAsia="Times New Roman" w:hAnsi="Garamond" w:cs="Times New Roman"/>
                <w:color w:val="000000"/>
                <w:kern w:val="0"/>
                <w:sz w:val="20"/>
                <w:szCs w:val="20"/>
                <w:lang w:eastAsia="pl-PL"/>
                <w14:ligatures w14:val="none"/>
              </w:rPr>
              <w:t>.</w:t>
            </w:r>
          </w:p>
        </w:tc>
        <w:tc>
          <w:tcPr>
            <w:tcW w:w="9848" w:type="dxa"/>
            <w:gridSpan w:val="8"/>
            <w:tcBorders>
              <w:top w:val="single" w:sz="4" w:space="0" w:color="auto"/>
              <w:left w:val="nil"/>
              <w:bottom w:val="single" w:sz="4" w:space="0" w:color="auto"/>
              <w:right w:val="single" w:sz="4" w:space="0" w:color="000000"/>
            </w:tcBorders>
            <w:shd w:val="clear" w:color="auto" w:fill="auto"/>
            <w:vAlign w:val="center"/>
            <w:hideMark/>
          </w:tcPr>
          <w:p w14:paraId="45A8A47F" w14:textId="3F53318D" w:rsidR="00FE4B18" w:rsidRPr="00FE4B18" w:rsidRDefault="003B3355" w:rsidP="00FE4B18">
            <w:pPr>
              <w:spacing w:after="0" w:line="240" w:lineRule="auto"/>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14:ligatures w14:val="none"/>
              </w:rPr>
              <w:t>Gwarancja – min. 24 miesiące</w:t>
            </w:r>
          </w:p>
        </w:tc>
      </w:tr>
      <w:tr w:rsidR="00FE4B18" w:rsidRPr="00FE4B18" w14:paraId="66297FDC" w14:textId="77777777" w:rsidTr="00CD6624">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0E8DB23" w14:textId="73EC5713"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4</w:t>
            </w:r>
            <w:r w:rsidR="00FE4B18" w:rsidRPr="00FE4B18">
              <w:rPr>
                <w:rFonts w:ascii="Garamond" w:eastAsia="Times New Roman" w:hAnsi="Garamond" w:cs="Times New Roman"/>
                <w:color w:val="000000"/>
                <w:kern w:val="0"/>
                <w:sz w:val="20"/>
                <w:szCs w:val="20"/>
                <w:lang w:eastAsia="pl-PL"/>
                <w14:ligatures w14:val="none"/>
              </w:rPr>
              <w:t>.</w:t>
            </w:r>
          </w:p>
        </w:tc>
        <w:tc>
          <w:tcPr>
            <w:tcW w:w="9848" w:type="dxa"/>
            <w:gridSpan w:val="8"/>
            <w:tcBorders>
              <w:top w:val="single" w:sz="4" w:space="0" w:color="auto"/>
              <w:left w:val="nil"/>
              <w:bottom w:val="single" w:sz="4" w:space="0" w:color="auto"/>
              <w:right w:val="single" w:sz="4" w:space="0" w:color="000000"/>
            </w:tcBorders>
            <w:shd w:val="clear" w:color="auto" w:fill="auto"/>
            <w:vAlign w:val="center"/>
            <w:hideMark/>
          </w:tcPr>
          <w:p w14:paraId="402BAA1A" w14:textId="0C987233" w:rsidR="00FE4B18" w:rsidRPr="00FE4B18" w:rsidRDefault="003B3355" w:rsidP="00FE4B18">
            <w:pPr>
              <w:spacing w:after="0" w:line="240" w:lineRule="auto"/>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bidi="pl-PL"/>
                <w14:ligatures w14:val="none"/>
              </w:rPr>
              <w:t>Cena zawiera koszt przedmiotu zamówienia wraz z wszelkimi kosztami związanymi z dostawą przedmiotu zamówienia</w:t>
            </w:r>
          </w:p>
        </w:tc>
      </w:tr>
      <w:tr w:rsidR="00FE4B18" w:rsidRPr="00FE4B18" w14:paraId="7E7ED62B" w14:textId="77777777" w:rsidTr="00CD6624">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1B01A6" w14:textId="34D995DD"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5</w:t>
            </w:r>
            <w:r w:rsidR="00FE4B18" w:rsidRPr="00FE4B18">
              <w:rPr>
                <w:rFonts w:ascii="Garamond" w:eastAsia="Times New Roman" w:hAnsi="Garamond" w:cs="Times New Roman"/>
                <w:color w:val="000000"/>
                <w:kern w:val="0"/>
                <w:sz w:val="20"/>
                <w:szCs w:val="20"/>
                <w:lang w:eastAsia="pl-PL"/>
                <w14:ligatures w14:val="none"/>
              </w:rPr>
              <w:t>.</w:t>
            </w:r>
          </w:p>
        </w:tc>
        <w:tc>
          <w:tcPr>
            <w:tcW w:w="9848" w:type="dxa"/>
            <w:gridSpan w:val="8"/>
            <w:tcBorders>
              <w:top w:val="single" w:sz="4" w:space="0" w:color="auto"/>
              <w:left w:val="nil"/>
              <w:bottom w:val="single" w:sz="4" w:space="0" w:color="auto"/>
              <w:right w:val="single" w:sz="4" w:space="0" w:color="000000"/>
            </w:tcBorders>
            <w:shd w:val="clear" w:color="auto" w:fill="auto"/>
            <w:vAlign w:val="center"/>
            <w:hideMark/>
          </w:tcPr>
          <w:p w14:paraId="641B1844" w14:textId="3007EB2E" w:rsidR="00FE4B18" w:rsidRPr="00FE4B18" w:rsidRDefault="003B3355" w:rsidP="00FE4B18">
            <w:pPr>
              <w:spacing w:after="0" w:line="240" w:lineRule="auto"/>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bidi="pl-PL"/>
                <w14:ligatures w14:val="none"/>
              </w:rPr>
              <w:t>Załącznik należy wypełnić według wzoru : wartość netto = kwota netto za j.m. * ilość sztuk</w:t>
            </w:r>
          </w:p>
        </w:tc>
      </w:tr>
    </w:tbl>
    <w:p w14:paraId="6B614DEE"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p w14:paraId="0EF78AA4" w14:textId="77777777" w:rsidR="00FE4B18" w:rsidRPr="00FE4B18" w:rsidRDefault="00FE4B18" w:rsidP="00FE4B18">
      <w:pPr>
        <w:tabs>
          <w:tab w:val="left" w:pos="-851"/>
        </w:tabs>
        <w:suppressAutoHyphens/>
        <w:spacing w:after="0" w:line="276" w:lineRule="auto"/>
        <w:rPr>
          <w:rFonts w:ascii="Garamond" w:eastAsia="Times New Roman" w:hAnsi="Garamond" w:cs="Palatino Linotype"/>
          <w:kern w:val="0"/>
          <w:sz w:val="20"/>
          <w:szCs w:val="20"/>
          <w:lang w:eastAsia="ar-SA"/>
          <w14:ligatures w14:val="none"/>
        </w:rPr>
      </w:pPr>
      <w:bookmarkStart w:id="8" w:name="_Hlk236382244"/>
    </w:p>
    <w:p w14:paraId="498E6DB3"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p>
    <w:p w14:paraId="781347BD"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i/>
          <w:kern w:val="0"/>
          <w:sz w:val="20"/>
          <w:szCs w:val="20"/>
          <w:lang w:eastAsia="ar-SA"/>
          <w14:ligatures w14:val="none"/>
        </w:rPr>
        <w:t>(podpis, pieczęć imienna osoby upoważnionej do reprezentowania Wykonawcy)</w:t>
      </w:r>
    </w:p>
    <w:p w14:paraId="16B40417" w14:textId="77777777" w:rsidR="00FE4B18" w:rsidRPr="00FE4B18" w:rsidRDefault="00FE4B18" w:rsidP="00FE4B18">
      <w:pPr>
        <w:suppressAutoHyphens/>
        <w:spacing w:after="0" w:line="276" w:lineRule="auto"/>
        <w:rPr>
          <w:rFonts w:ascii="Garamond" w:eastAsia="Times New Roman" w:hAnsi="Garamond" w:cs="Times New Roman"/>
          <w:b/>
          <w:bCs/>
          <w:kern w:val="0"/>
          <w:sz w:val="20"/>
          <w:szCs w:val="20"/>
          <w:u w:val="single"/>
          <w:lang w:eastAsia="ar-SA"/>
          <w14:ligatures w14:val="none"/>
        </w:rPr>
      </w:pPr>
      <w:bookmarkStart w:id="9" w:name="_Hlk236382119"/>
      <w:bookmarkEnd w:id="8"/>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9"/>
    </w:p>
    <w:p w14:paraId="130DA586"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sectPr w:rsidR="00FE4B18" w:rsidRPr="00FE4B18" w:rsidSect="00FE4B18">
          <w:headerReference w:type="default" r:id="rId11"/>
          <w:footerReference w:type="default" r:id="rId12"/>
          <w:pgSz w:w="11905" w:h="16837"/>
          <w:pgMar w:top="992" w:right="940" w:bottom="851" w:left="940" w:header="709" w:footer="709" w:gutter="0"/>
          <w:pgNumType w:start="1"/>
          <w:cols w:space="708"/>
          <w:docGrid w:linePitch="360"/>
        </w:sectPr>
      </w:pPr>
      <w:bookmarkStart w:id="10" w:name="_Hlk236382510"/>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10"/>
    </w:p>
    <w:p w14:paraId="0D93BDE1" w14:textId="77777777" w:rsidR="00FE4B18" w:rsidRPr="00FE4B18" w:rsidRDefault="00FE4B18" w:rsidP="00FE4B18">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7E81D0D"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2</w:t>
      </w:r>
    </w:p>
    <w:p w14:paraId="1EAF8465"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OFERTOWY</w:t>
      </w:r>
    </w:p>
    <w:p w14:paraId="4E76D628"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p>
    <w:p w14:paraId="400290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w:t>
      </w:r>
    </w:p>
    <w:p w14:paraId="3D723624" w14:textId="77777777" w:rsidR="00FE4B18" w:rsidRPr="00FE4B18" w:rsidRDefault="00FE4B18" w:rsidP="00FE4B18">
      <w:pPr>
        <w:suppressAutoHyphens/>
        <w:spacing w:after="0" w:line="276" w:lineRule="auto"/>
        <w:ind w:left="4956"/>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r w:rsidRPr="00FE4B18">
        <w:rPr>
          <w:rFonts w:ascii="Garamond" w:eastAsia="Times New Roman" w:hAnsi="Garamond" w:cs="Palatino Linotype"/>
          <w:i/>
          <w:kern w:val="0"/>
          <w:sz w:val="20"/>
          <w:szCs w:val="20"/>
          <w:lang w:eastAsia="ar-SA"/>
          <w14:ligatures w14:val="none"/>
        </w:rPr>
        <w:t>miejscowość i data)</w:t>
      </w:r>
    </w:p>
    <w:p w14:paraId="6193E6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020D43D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1F083D8" w14:textId="77777777" w:rsidR="00FE4B18" w:rsidRPr="00FE4B18" w:rsidRDefault="00FE4B18" w:rsidP="00FE4B18">
      <w:pPr>
        <w:suppressAutoHyphens/>
        <w:spacing w:after="0" w:line="276" w:lineRule="auto"/>
        <w:jc w:val="both"/>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i/>
          <w:kern w:val="0"/>
          <w:sz w:val="20"/>
          <w:szCs w:val="20"/>
          <w:lang w:eastAsia="ar-SA"/>
          <w14:ligatures w14:val="none"/>
        </w:rPr>
        <w:t>nazwa i siedziba Oferenta)</w:t>
      </w:r>
    </w:p>
    <w:p w14:paraId="12FECF2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FAX/TEL……………………..……</w:t>
      </w:r>
    </w:p>
    <w:p w14:paraId="545E32A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US" w:eastAsia="ar-SA"/>
          <w14:ligatures w14:val="none"/>
        </w:rPr>
      </w:pPr>
      <w:r w:rsidRPr="00FE4B18">
        <w:rPr>
          <w:rFonts w:ascii="Garamond" w:eastAsia="Times New Roman" w:hAnsi="Garamond" w:cs="Palatino Linotype"/>
          <w:kern w:val="0"/>
          <w:sz w:val="20"/>
          <w:szCs w:val="20"/>
          <w:lang w:val="en-US" w:eastAsia="ar-SA"/>
          <w14:ligatures w14:val="none"/>
        </w:rPr>
        <w:t>ADRES E-MAIL……………………</w:t>
      </w:r>
    </w:p>
    <w:p w14:paraId="3CC9496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REGON: ........................................</w:t>
      </w:r>
    </w:p>
    <w:p w14:paraId="11125C2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NIP: ..............................................</w:t>
      </w:r>
    </w:p>
    <w:p w14:paraId="0866D6B5" w14:textId="54B3CEFB"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CD6624">
        <w:rPr>
          <w:rFonts w:ascii="Garamond" w:eastAsia="Times New Roman" w:hAnsi="Garamond" w:cs="Palatino Linotype"/>
          <w:kern w:val="0"/>
          <w:sz w:val="20"/>
          <w:szCs w:val="20"/>
          <w:lang w:eastAsia="ar-SA"/>
          <w14:ligatures w14:val="none"/>
        </w:rPr>
        <w:t xml:space="preserve">    </w:t>
      </w:r>
      <w:r w:rsidR="00CD6624" w:rsidRPr="00CD6624">
        <w:rPr>
          <w:rFonts w:ascii="Garamond" w:eastAsia="Times New Roman" w:hAnsi="Garamond" w:cs="Palatino Linotype"/>
          <w:kern w:val="0"/>
          <w:sz w:val="20"/>
          <w:szCs w:val="20"/>
          <w:lang w:eastAsia="ar-SA"/>
          <w14:ligatures w14:val="none"/>
        </w:rPr>
        <w:t xml:space="preserve"> </w:t>
      </w:r>
      <w:r w:rsidR="00CD6624">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Do: 5 Wojskowy Szpital Kliniczny z Polikliniką</w:t>
      </w:r>
      <w:r w:rsidRPr="00FE4B18">
        <w:rPr>
          <w:rFonts w:ascii="Garamond" w:eastAsia="Times New Roman" w:hAnsi="Garamond" w:cs="Palatino Linotype"/>
          <w:kern w:val="0"/>
          <w:sz w:val="20"/>
          <w:szCs w:val="20"/>
          <w:lang w:eastAsia="ar-SA"/>
          <w14:ligatures w14:val="none"/>
        </w:rPr>
        <w:tab/>
      </w:r>
    </w:p>
    <w:p w14:paraId="6C47A59C"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t>Samodzielny Publiczny Zakład Opieki Zdrowotnej</w:t>
      </w:r>
    </w:p>
    <w:p w14:paraId="13A932EF"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ul. Wrocławska 1-3, 30-901 Kraków</w:t>
      </w:r>
    </w:p>
    <w:p w14:paraId="5D13A59B"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p>
    <w:p w14:paraId="55C520A5" w14:textId="6A8D1C3D"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Składamy ofertę w postępowaniu o udzielenie zamówienia na</w:t>
      </w:r>
      <w:r w:rsidRPr="00FE4B18">
        <w:rPr>
          <w:rFonts w:ascii="Garamond" w:eastAsia="Times New Roman" w:hAnsi="Garamond" w:cs="Palatino Linotype"/>
          <w:b/>
          <w:kern w:val="0"/>
          <w:sz w:val="20"/>
          <w:szCs w:val="20"/>
          <w:lang w:eastAsia="ar-SA"/>
          <w14:ligatures w14:val="none"/>
        </w:rPr>
        <w:t xml:space="preserve"> </w:t>
      </w:r>
      <w:r w:rsidR="003B3355" w:rsidRPr="003B3355">
        <w:rPr>
          <w:rFonts w:ascii="Garamond" w:eastAsia="Times New Roman" w:hAnsi="Garamond" w:cs="Times New Roman"/>
          <w:b/>
          <w:bCs/>
          <w:color w:val="000000"/>
          <w:kern w:val="0"/>
          <w:sz w:val="20"/>
          <w:szCs w:val="20"/>
          <w:lang w:eastAsia="ar-SA"/>
          <w14:ligatures w14:val="none"/>
        </w:rPr>
        <w:t>DOSTAWA ELEMENTU PRACUJĄCEGO DO RESEKTOSKOPU OLUMPUS ORAZ KABLA HF DO GENERATORA OLYMPUS</w:t>
      </w:r>
      <w:r w:rsidRPr="00FE4B18">
        <w:rPr>
          <w:rFonts w:ascii="Garamond" w:eastAsia="Times New Roman" w:hAnsi="Garamond" w:cs="Times New Roman"/>
          <w:b/>
          <w:bCs/>
          <w:color w:val="000000"/>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i</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oferujemy realizację zamówienia zgodnie z wymogami, warunkami i terminami określonymi w Zapytaniu Ofertowym.</w:t>
      </w:r>
    </w:p>
    <w:p w14:paraId="0682450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Oferujemy wykonanie zamówienia za cenę:</w:t>
      </w:r>
    </w:p>
    <w:p w14:paraId="4E9E739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zł netto, słownie:........................................................................................................</w:t>
      </w:r>
    </w:p>
    <w:p w14:paraId="2FC4FF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...............................zł brutto, słownie:.......................................................................................................</w:t>
      </w:r>
    </w:p>
    <w:p w14:paraId="33948D25"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Cena brutto zawiera koszt przedmiotu oferty wraz z wszelkimi kosztami związanymi z dostarczeniem przedmiotu zamówienia do siedziby Zamawiającego, zakładany zysk, należne podatki, koszt ubezpieczenia obowiązkowego, ewentualne upusty i inne, jeśli występują.</w:t>
      </w:r>
    </w:p>
    <w:p w14:paraId="64F78BD9" w14:textId="2BA0D246"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Aharoni"/>
          <w:kern w:val="0"/>
          <w:sz w:val="20"/>
          <w:szCs w:val="20"/>
          <w:lang w:eastAsia="ar-SA"/>
          <w14:ligatures w14:val="none"/>
        </w:rPr>
        <w:t xml:space="preserve">Zamówienie realizowane będzie doraźnie, przez okres </w:t>
      </w:r>
      <w:r w:rsidR="003B3355">
        <w:rPr>
          <w:rFonts w:ascii="Garamond" w:eastAsia="Times New Roman" w:hAnsi="Garamond" w:cs="Aharoni"/>
          <w:b/>
          <w:kern w:val="0"/>
          <w:sz w:val="20"/>
          <w:szCs w:val="20"/>
          <w:lang w:eastAsia="ar-SA"/>
          <w14:ligatures w14:val="none"/>
        </w:rPr>
        <w:t>12</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w:t>
      </w:r>
      <w:r w:rsidR="003B3355">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p>
    <w:p w14:paraId="07BCE1A5" w14:textId="32BCBCB0" w:rsidR="00FE4B18" w:rsidRPr="00FE4B18" w:rsidRDefault="00FE4B18" w:rsidP="00FE4B18">
      <w:pPr>
        <w:suppressAutoHyphens/>
        <w:spacing w:after="0" w:line="276" w:lineRule="auto"/>
        <w:jc w:val="both"/>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3. Oświadczamy, iż termin ważności/gwarancji zaoferowanego przez nas asortymentu będzie wynosił  ..................  miesiące </w:t>
      </w:r>
      <w:r w:rsidRPr="00FE4B18">
        <w:rPr>
          <w:rFonts w:ascii="Garamond" w:eastAsia="Times New Roman" w:hAnsi="Garamond" w:cs="Palatino Linotype"/>
          <w:b/>
          <w:bCs/>
          <w:kern w:val="0"/>
          <w:sz w:val="20"/>
          <w:szCs w:val="20"/>
          <w:lang w:eastAsia="ar-SA"/>
          <w14:ligatures w14:val="none"/>
        </w:rPr>
        <w:t xml:space="preserve">(min. </w:t>
      </w:r>
      <w:r w:rsidR="00CD6624">
        <w:rPr>
          <w:rFonts w:ascii="Garamond" w:eastAsia="Times New Roman" w:hAnsi="Garamond" w:cs="Palatino Linotype"/>
          <w:b/>
          <w:bCs/>
          <w:kern w:val="0"/>
          <w:sz w:val="20"/>
          <w:szCs w:val="20"/>
          <w:lang w:eastAsia="ar-SA"/>
          <w14:ligatures w14:val="none"/>
        </w:rPr>
        <w:t>24</w:t>
      </w:r>
      <w:r w:rsidRPr="00FE4B18">
        <w:rPr>
          <w:rFonts w:ascii="Garamond" w:eastAsia="Times New Roman" w:hAnsi="Garamond" w:cs="Palatino Linotype"/>
          <w:b/>
          <w:bCs/>
          <w:kern w:val="0"/>
          <w:sz w:val="20"/>
          <w:szCs w:val="20"/>
          <w:lang w:eastAsia="ar-SA"/>
          <w14:ligatures w14:val="none"/>
        </w:rPr>
        <w:t xml:space="preserve"> miesi</w:t>
      </w:r>
      <w:r w:rsidR="00CD6624">
        <w:rPr>
          <w:rFonts w:ascii="Garamond" w:eastAsia="Times New Roman" w:hAnsi="Garamond" w:cs="Palatino Linotype"/>
          <w:b/>
          <w:bCs/>
          <w:kern w:val="0"/>
          <w:sz w:val="20"/>
          <w:szCs w:val="20"/>
          <w:lang w:eastAsia="ar-SA"/>
          <w14:ligatures w14:val="none"/>
        </w:rPr>
        <w:t>ące</w:t>
      </w:r>
      <w:r w:rsidRPr="00FE4B18">
        <w:rPr>
          <w:rFonts w:ascii="Garamond" w:eastAsia="Times New Roman" w:hAnsi="Garamond" w:cs="Palatino Linotype"/>
          <w:b/>
          <w:bCs/>
          <w:kern w:val="0"/>
          <w:sz w:val="20"/>
          <w:szCs w:val="20"/>
          <w:lang w:eastAsia="ar-SA"/>
          <w14:ligatures w14:val="none"/>
        </w:rPr>
        <w:t>)</w:t>
      </w:r>
      <w:r w:rsidRPr="00FE4B18">
        <w:rPr>
          <w:rFonts w:ascii="Garamond" w:eastAsia="Times New Roman" w:hAnsi="Garamond" w:cs="Palatino Linotype"/>
          <w:kern w:val="0"/>
          <w:sz w:val="20"/>
          <w:szCs w:val="20"/>
          <w:lang w:eastAsia="ar-SA"/>
          <w14:ligatures w14:val="none"/>
        </w:rPr>
        <w:t>.</w:t>
      </w:r>
    </w:p>
    <w:p w14:paraId="74293A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4. Oświadczamy, że zawarty w Zapytaniu Ofertowym wzór umowy zostały przez nas zaakceptowany i zobowiązujemy się, w przypadku wyboru naszej oferty, do zawarcia umowy na wymienionych warunkach, w miejscu i terminie wskazanym przez Zamawiającego.</w:t>
      </w:r>
    </w:p>
    <w:p w14:paraId="6CAE8120"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Oświadczamy, że uważamy się za związanych niniejszą ofertą, na czas wskazany w Zapytaniu Ofertowym. </w:t>
      </w:r>
    </w:p>
    <w:p w14:paraId="7D9C8ADA"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6. Oświadczamy, że </w:t>
      </w:r>
      <w:r w:rsidRPr="00FE4B18">
        <w:rPr>
          <w:rFonts w:ascii="Garamond" w:eastAsia="Times New Roman" w:hAnsi="Garamond" w:cs="Times New Roman"/>
          <w:kern w:val="0"/>
          <w:sz w:val="20"/>
          <w:szCs w:val="20"/>
          <w:lang w:eastAsia="ar-SA"/>
          <w14:ligatures w14:val="none"/>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7987D27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7. Oświadczamy, że nie podlegamy wykluczeniu z postępowania na podstawie art. 108 ust. 1 pkt 1-6 </w:t>
      </w:r>
      <w:proofErr w:type="spellStart"/>
      <w:r w:rsidRPr="00FE4B18">
        <w:rPr>
          <w:rFonts w:ascii="Garamond" w:eastAsia="Times New Roman" w:hAnsi="Garamond" w:cs="Palatino Linotype"/>
          <w:kern w:val="0"/>
          <w:sz w:val="20"/>
          <w:szCs w:val="20"/>
          <w:lang w:eastAsia="ar-SA"/>
          <w14:ligatures w14:val="none"/>
        </w:rPr>
        <w:t>Pzp</w:t>
      </w:r>
      <w:proofErr w:type="spellEnd"/>
      <w:r w:rsidRPr="00FE4B18">
        <w:rPr>
          <w:rFonts w:ascii="Garamond" w:eastAsia="Times New Roman" w:hAnsi="Garamond" w:cs="Palatino Linotype"/>
          <w:kern w:val="0"/>
          <w:sz w:val="20"/>
          <w:szCs w:val="20"/>
          <w:lang w:eastAsia="ar-SA"/>
          <w14:ligatures w14:val="none"/>
        </w:rPr>
        <w:t xml:space="preserve"> oraz na podstawie art. 7 ust.1 ustawy z dnia 13 kwietnia 2022 r. o szczególnych rozwiązaniach w zakresie przeciwdziałania wspieraniu agresji na Ukrainę oraz służących ochronie bezpieczeństwa narodowego.</w:t>
      </w:r>
    </w:p>
    <w:p w14:paraId="6AA30B0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8. Pozostałe elementy oferty oraz załączniki do oferty:</w:t>
      </w:r>
    </w:p>
    <w:p w14:paraId="0BEA207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2FEC8625"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1FE2F82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6156F1A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F811BFC"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771B72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730878E6"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(podpis, pieczęć imienna upełnomocnionego przedstawiciela Oferent)</w:t>
      </w:r>
    </w:p>
    <w:p w14:paraId="2713129B"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21BD9250"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00A2BDE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tbl>
      <w:tblPr>
        <w:tblW w:w="11341" w:type="dxa"/>
        <w:tblInd w:w="-709" w:type="dxa"/>
        <w:tblLayout w:type="fixed"/>
        <w:tblCellMar>
          <w:left w:w="0" w:type="dxa"/>
          <w:right w:w="0" w:type="dxa"/>
        </w:tblCellMar>
        <w:tblLook w:val="0000" w:firstRow="0" w:lastRow="0" w:firstColumn="0" w:lastColumn="0" w:noHBand="0" w:noVBand="0"/>
      </w:tblPr>
      <w:tblGrid>
        <w:gridCol w:w="3901"/>
        <w:gridCol w:w="3612"/>
        <w:gridCol w:w="2835"/>
        <w:gridCol w:w="993"/>
      </w:tblGrid>
      <w:tr w:rsidR="00FE4B18" w:rsidRPr="00FE4B18" w14:paraId="079929C9" w14:textId="77777777" w:rsidTr="00FE4B18">
        <w:trPr>
          <w:trHeight w:val="172"/>
        </w:trPr>
        <w:tc>
          <w:tcPr>
            <w:tcW w:w="10348" w:type="dxa"/>
            <w:gridSpan w:val="3"/>
            <w:vAlign w:val="center"/>
          </w:tcPr>
          <w:p w14:paraId="738765E5" w14:textId="77777777" w:rsidR="00FE4B18" w:rsidRPr="00FE4B18" w:rsidRDefault="00FE4B18" w:rsidP="00FE4B18">
            <w:pPr>
              <w:tabs>
                <w:tab w:val="left" w:pos="7579"/>
              </w:tabs>
              <w:suppressAutoHyphens/>
              <w:spacing w:after="0" w:line="276" w:lineRule="auto"/>
              <w:rPr>
                <w:rFonts w:ascii="Garamond" w:eastAsia="Times New Roman" w:hAnsi="Garamond" w:cs="Times New Roman"/>
                <w:kern w:val="0"/>
                <w:sz w:val="20"/>
                <w:szCs w:val="20"/>
                <w:lang w:eastAsia="ar-SA"/>
                <w14:ligatures w14:val="none"/>
              </w:rPr>
            </w:pPr>
          </w:p>
        </w:tc>
        <w:tc>
          <w:tcPr>
            <w:tcW w:w="993" w:type="dxa"/>
          </w:tcPr>
          <w:p w14:paraId="2C5D051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D447FA5" w14:textId="77777777" w:rsidTr="00FE4B18">
        <w:trPr>
          <w:trHeight w:val="172"/>
        </w:trPr>
        <w:tc>
          <w:tcPr>
            <w:tcW w:w="10348" w:type="dxa"/>
            <w:gridSpan w:val="3"/>
            <w:vAlign w:val="center"/>
          </w:tcPr>
          <w:p w14:paraId="19E4C31D" w14:textId="77777777" w:rsidR="00FE4B18" w:rsidRPr="00FE4B18" w:rsidRDefault="00FE4B18" w:rsidP="00FE4B18">
            <w:pPr>
              <w:suppressAutoHyphens/>
              <w:snapToGrid w:val="0"/>
              <w:spacing w:after="0" w:line="276" w:lineRule="auto"/>
              <w:rPr>
                <w:rFonts w:ascii="Garamond" w:eastAsia="Times New Roman" w:hAnsi="Garamond" w:cs="Times New Roman"/>
                <w:kern w:val="0"/>
                <w:sz w:val="20"/>
                <w:szCs w:val="20"/>
                <w:lang w:eastAsia="ar-SA"/>
                <w14:ligatures w14:val="none"/>
              </w:rPr>
            </w:pPr>
          </w:p>
        </w:tc>
        <w:tc>
          <w:tcPr>
            <w:tcW w:w="993" w:type="dxa"/>
          </w:tcPr>
          <w:p w14:paraId="781DE0C3" w14:textId="77777777" w:rsidR="00FE4B18" w:rsidRPr="00FE4B18" w:rsidRDefault="00FE4B18" w:rsidP="00FE4B18">
            <w:pPr>
              <w:suppressAutoHyphens/>
              <w:snapToGrid w:val="0"/>
              <w:spacing w:after="0" w:line="276" w:lineRule="auto"/>
              <w:rPr>
                <w:rFonts w:ascii="Garamond" w:eastAsia="Times New Roman" w:hAnsi="Garamond" w:cs="Palatino Linotype"/>
                <w:b/>
                <w:kern w:val="0"/>
                <w:sz w:val="20"/>
                <w:szCs w:val="20"/>
                <w:lang w:eastAsia="ar-SA"/>
                <w14:ligatures w14:val="none"/>
              </w:rPr>
            </w:pPr>
          </w:p>
        </w:tc>
      </w:tr>
      <w:tr w:rsidR="00FE4B18" w:rsidRPr="00FE4B18" w14:paraId="1E1B75F6" w14:textId="77777777" w:rsidTr="00FE4B18">
        <w:trPr>
          <w:trHeight w:val="63"/>
        </w:trPr>
        <w:tc>
          <w:tcPr>
            <w:tcW w:w="10348" w:type="dxa"/>
            <w:gridSpan w:val="3"/>
            <w:vAlign w:val="center"/>
          </w:tcPr>
          <w:p w14:paraId="37E1988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NR 3</w:t>
            </w:r>
          </w:p>
          <w:p w14:paraId="64A49C9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WZÓR UMOWY</w:t>
            </w:r>
          </w:p>
          <w:p w14:paraId="1A179C14"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p>
          <w:p w14:paraId="16CB7B97"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UMOWA Nr</w:t>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lang w:eastAsia="ar-SA"/>
                <w14:ligatures w14:val="none"/>
              </w:rPr>
              <w:t>/2026/ZP-podprogowe/SSM</w:t>
            </w:r>
          </w:p>
        </w:tc>
        <w:tc>
          <w:tcPr>
            <w:tcW w:w="993" w:type="dxa"/>
          </w:tcPr>
          <w:p w14:paraId="17511EE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A6EA463" w14:textId="77777777" w:rsidTr="00FE4B18">
        <w:tc>
          <w:tcPr>
            <w:tcW w:w="10348" w:type="dxa"/>
            <w:gridSpan w:val="3"/>
          </w:tcPr>
          <w:p w14:paraId="1E89236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0E1EFE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zawarta w dniu </w:t>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FE4B18">
              <w:rPr>
                <w:rFonts w:ascii="Garamond" w:eastAsia="Times New Roman" w:hAnsi="Garamond" w:cs="Palatino Linotype"/>
                <w:b/>
                <w:bCs/>
                <w:kern w:val="0"/>
                <w:sz w:val="20"/>
                <w:szCs w:val="20"/>
                <w:lang w:eastAsia="ar-SA"/>
                <w14:ligatures w14:val="none"/>
              </w:rPr>
              <w:t>Kupującym</w:t>
            </w:r>
            <w:r w:rsidRPr="00FE4B18">
              <w:rPr>
                <w:rFonts w:ascii="Garamond" w:eastAsia="Times New Roman" w:hAnsi="Garamond" w:cs="Palatino Linotype"/>
                <w:kern w:val="0"/>
                <w:sz w:val="20"/>
                <w:szCs w:val="20"/>
                <w:lang w:eastAsia="ar-SA"/>
                <w14:ligatures w14:val="none"/>
              </w:rPr>
              <w:t>, reprezentowanym przez:</w:t>
            </w:r>
          </w:p>
          <w:p w14:paraId="5624D1E2" w14:textId="77777777" w:rsidR="00FE4B18" w:rsidRPr="00FE4B18" w:rsidRDefault="00FE4B18" w:rsidP="00FE4B18">
            <w:pPr>
              <w:tabs>
                <w:tab w:val="left" w:pos="9864"/>
              </w:tabs>
              <w:suppressAutoHyphens/>
              <w:spacing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b/>
                <w:bCs/>
                <w:kern w:val="0"/>
                <w:sz w:val="20"/>
                <w:szCs w:val="20"/>
                <w:u w:val="dotted"/>
                <w:lang w:eastAsia="ar-SA"/>
                <w14:ligatures w14:val="none"/>
              </w:rPr>
              <w:tab/>
            </w:r>
          </w:p>
        </w:tc>
        <w:tc>
          <w:tcPr>
            <w:tcW w:w="993" w:type="dxa"/>
          </w:tcPr>
          <w:p w14:paraId="5D94A44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A5229E7" w14:textId="77777777" w:rsidTr="00FE4B18">
        <w:tc>
          <w:tcPr>
            <w:tcW w:w="10348" w:type="dxa"/>
            <w:gridSpan w:val="3"/>
          </w:tcPr>
          <w:p w14:paraId="71A54214"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t>
            </w:r>
          </w:p>
          <w:p w14:paraId="6BE4EA7B"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48045C3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20CC039" w14:textId="77777777" w:rsidTr="00FE4B18">
        <w:tc>
          <w:tcPr>
            <w:tcW w:w="10348" w:type="dxa"/>
            <w:gridSpan w:val="3"/>
          </w:tcPr>
          <w:p w14:paraId="6D1E7C26"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zwanym dalej </w:t>
            </w:r>
            <w:r w:rsidRPr="00FE4B18">
              <w:rPr>
                <w:rFonts w:ascii="Garamond" w:eastAsia="Times New Roman" w:hAnsi="Garamond" w:cs="Palatino Linotype"/>
                <w:b/>
                <w:bCs/>
                <w:kern w:val="0"/>
                <w:sz w:val="20"/>
                <w:szCs w:val="20"/>
                <w:lang w:eastAsia="ar-SA"/>
                <w14:ligatures w14:val="none"/>
              </w:rPr>
              <w:t>Sprzedającym</w:t>
            </w:r>
            <w:r w:rsidRPr="00FE4B18">
              <w:rPr>
                <w:rFonts w:ascii="Garamond" w:eastAsia="Times New Roman" w:hAnsi="Garamond" w:cs="Palatino Linotype"/>
                <w:kern w:val="0"/>
                <w:sz w:val="20"/>
                <w:szCs w:val="20"/>
                <w:lang w:eastAsia="ar-SA"/>
                <w14:ligatures w14:val="none"/>
              </w:rPr>
              <w:t>, reprezentowanym przez:</w:t>
            </w:r>
          </w:p>
          <w:p w14:paraId="458DB9F6"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6923EB7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21BF115" w14:textId="77777777" w:rsidTr="00FE4B18">
        <w:tc>
          <w:tcPr>
            <w:tcW w:w="10348" w:type="dxa"/>
            <w:gridSpan w:val="3"/>
          </w:tcPr>
          <w:p w14:paraId="5E37009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wyniku przeprowadzonego postępowania w trybie zapytania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7F1E1E9B" w14:textId="77777777" w:rsidR="00FE4B18" w:rsidRPr="00FE4B18" w:rsidRDefault="00FE4B18" w:rsidP="00FE4B18">
            <w:pPr>
              <w:keepNext/>
              <w:tabs>
                <w:tab w:val="num" w:pos="432"/>
              </w:tabs>
              <w:suppressAutoHyphens/>
              <w:spacing w:after="0" w:line="276" w:lineRule="auto"/>
              <w:ind w:left="432" w:hanging="432"/>
              <w:outlineLvl w:val="0"/>
              <w:rPr>
                <w:rFonts w:ascii="Garamond" w:eastAsia="Times New Roman" w:hAnsi="Garamond" w:cs="Palatino Linotype"/>
                <w:bCs/>
                <w:kern w:val="0"/>
                <w:sz w:val="20"/>
                <w:szCs w:val="20"/>
                <w:lang w:eastAsia="ar-SA"/>
                <w14:ligatures w14:val="none"/>
              </w:rPr>
            </w:pPr>
          </w:p>
        </w:tc>
        <w:tc>
          <w:tcPr>
            <w:tcW w:w="993" w:type="dxa"/>
          </w:tcPr>
          <w:p w14:paraId="41890F47"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3F9FD2C" w14:textId="77777777" w:rsidTr="00FE4B18">
        <w:trPr>
          <w:trHeight w:val="517"/>
        </w:trPr>
        <w:tc>
          <w:tcPr>
            <w:tcW w:w="10348" w:type="dxa"/>
            <w:gridSpan w:val="3"/>
          </w:tcPr>
          <w:p w14:paraId="44FC87B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w:t>
            </w:r>
          </w:p>
          <w:p w14:paraId="26F0916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Przedmiotem niniejszej umowy jest:</w:t>
            </w:r>
          </w:p>
        </w:tc>
        <w:tc>
          <w:tcPr>
            <w:tcW w:w="993" w:type="dxa"/>
          </w:tcPr>
          <w:p w14:paraId="76075FFA"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921601F" w14:textId="77777777" w:rsidTr="00FE4B18">
        <w:trPr>
          <w:trHeight w:val="644"/>
        </w:trPr>
        <w:tc>
          <w:tcPr>
            <w:tcW w:w="10348" w:type="dxa"/>
            <w:gridSpan w:val="3"/>
            <w:vAlign w:val="center"/>
          </w:tcPr>
          <w:p w14:paraId="7872447E" w14:textId="6AFE1EF4" w:rsidR="00FE4B18" w:rsidRPr="00FE4B18" w:rsidRDefault="003B3355"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r w:rsidRPr="003B3355">
              <w:rPr>
                <w:rFonts w:ascii="Garamond" w:eastAsia="Times New Roman" w:hAnsi="Garamond" w:cs="Times New Roman"/>
                <w:b/>
                <w:bCs/>
                <w:color w:val="000000"/>
                <w:kern w:val="0"/>
                <w:sz w:val="20"/>
                <w:szCs w:val="20"/>
                <w:lang w:eastAsia="ar-SA"/>
                <w14:ligatures w14:val="none"/>
              </w:rPr>
              <w:t>DOSTAWA ELEMENTU PRACUJĄCEGO DO RESEKTOSKOPU OLUMPUS ORAZ KABLA HF DO GENERATORA OLYMPUS</w:t>
            </w:r>
          </w:p>
        </w:tc>
        <w:tc>
          <w:tcPr>
            <w:tcW w:w="993" w:type="dxa"/>
          </w:tcPr>
          <w:p w14:paraId="52BA88DD"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14D1C4C" w14:textId="77777777" w:rsidTr="00FE4B18">
        <w:trPr>
          <w:trHeight w:val="395"/>
        </w:trPr>
        <w:tc>
          <w:tcPr>
            <w:tcW w:w="10348" w:type="dxa"/>
            <w:gridSpan w:val="3"/>
          </w:tcPr>
          <w:p w14:paraId="70717D4B" w14:textId="77777777" w:rsidR="00FE4B18" w:rsidRPr="00FE4B18" w:rsidRDefault="00FE4B18" w:rsidP="00FE4B18">
            <w:pPr>
              <w:keepNext/>
              <w:suppressAutoHyphens/>
              <w:spacing w:after="0" w:line="276" w:lineRule="auto"/>
              <w:outlineLvl w:val="0"/>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Pr="00FE4B18">
              <w:rPr>
                <w:rFonts w:ascii="Garamond" w:eastAsia="Times New Roman" w:hAnsi="Garamond" w:cs="Palatino Linotype"/>
                <w:bCs/>
                <w:kern w:val="0"/>
                <w:sz w:val="20"/>
                <w:szCs w:val="20"/>
                <w:lang w:eastAsia="ar-SA"/>
                <w14:ligatures w14:val="none"/>
              </w:rPr>
              <w:t xml:space="preserve"> do umowy – Formularz cenowy – opis przedmiotu zamówienia.  </w:t>
            </w:r>
          </w:p>
        </w:tc>
        <w:tc>
          <w:tcPr>
            <w:tcW w:w="993" w:type="dxa"/>
          </w:tcPr>
          <w:p w14:paraId="4CE0A60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5E82EC6" w14:textId="77777777" w:rsidTr="00FE4B18">
        <w:trPr>
          <w:trHeight w:val="644"/>
        </w:trPr>
        <w:tc>
          <w:tcPr>
            <w:tcW w:w="10348" w:type="dxa"/>
            <w:gridSpan w:val="3"/>
          </w:tcPr>
          <w:p w14:paraId="664388B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2</w:t>
            </w:r>
          </w:p>
          <w:p w14:paraId="47DFDC85"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Całkowita wartość przedmiotu umowy wymienionego w § 1 – według załącznika – opiewa na kwotę:</w:t>
            </w:r>
          </w:p>
          <w:p w14:paraId="721BBB92"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netto, słownie:</w:t>
            </w:r>
            <w:r w:rsidRPr="00FE4B18">
              <w:rPr>
                <w:rFonts w:ascii="Garamond" w:eastAsia="Times New Roman" w:hAnsi="Garamond" w:cs="Palatino Linotype"/>
                <w:kern w:val="0"/>
                <w:sz w:val="20"/>
                <w:szCs w:val="20"/>
                <w:u w:val="dotted"/>
                <w:lang w:eastAsia="ar-SA"/>
                <w14:ligatures w14:val="none"/>
              </w:rPr>
              <w:tab/>
            </w:r>
          </w:p>
          <w:p w14:paraId="2CF7C767"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brutto, słownie:</w:t>
            </w:r>
            <w:r w:rsidRPr="00FE4B18">
              <w:rPr>
                <w:rFonts w:ascii="Garamond" w:eastAsia="Times New Roman" w:hAnsi="Garamond" w:cs="Palatino Linotype"/>
                <w:kern w:val="0"/>
                <w:sz w:val="20"/>
                <w:szCs w:val="20"/>
                <w:u w:val="dotted"/>
                <w:lang w:eastAsia="ar-SA"/>
                <w14:ligatures w14:val="none"/>
              </w:rPr>
              <w:t xml:space="preserve"> </w:t>
            </w:r>
            <w:r w:rsidRPr="00FE4B18">
              <w:rPr>
                <w:rFonts w:ascii="Garamond" w:eastAsia="Times New Roman" w:hAnsi="Garamond" w:cs="Palatino Linotype"/>
                <w:kern w:val="0"/>
                <w:sz w:val="20"/>
                <w:szCs w:val="20"/>
                <w:u w:val="dotted"/>
                <w:lang w:eastAsia="ar-SA"/>
                <w14:ligatures w14:val="none"/>
              </w:rPr>
              <w:tab/>
            </w:r>
          </w:p>
          <w:p w14:paraId="38A97B88"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Cena brutto zawiera koszt przedmiotu umowy wraz z wszelkimi kosztami związanymi z dostawą przedmiotu umowy/ Magazyn Sekcji Sprzętu Medycznego/, zakładany zysk, należne podatki, koszt ubezpieczenia obowiązkowego, opakowania, ewentualne upusty i inne, jeśli występują. </w:t>
            </w:r>
          </w:p>
        </w:tc>
        <w:tc>
          <w:tcPr>
            <w:tcW w:w="993" w:type="dxa"/>
          </w:tcPr>
          <w:p w14:paraId="58F4E45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3C1E3475" w14:textId="77777777" w:rsidTr="00FE4B18">
        <w:trPr>
          <w:trHeight w:val="644"/>
        </w:trPr>
        <w:tc>
          <w:tcPr>
            <w:tcW w:w="10348" w:type="dxa"/>
            <w:gridSpan w:val="3"/>
          </w:tcPr>
          <w:p w14:paraId="77574DF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3</w:t>
            </w:r>
          </w:p>
          <w:p w14:paraId="6B5746C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Cena wymieniona w § 2 ust. 1 umowy, płatna będzie w złotych polskich.</w:t>
            </w:r>
          </w:p>
          <w:p w14:paraId="0E446F0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Płatności za zrealizowaną dostawę, odbędzie się na podstawie faktury wystawionej przez Sprzedającego, </w:t>
            </w:r>
          </w:p>
          <w:p w14:paraId="72654FAA"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Dokument, o którym mowa w ust. 2, właściwy dla danej dostawy, będzie dostarczony razem z towarem, stanowiącym przedmiot tej dostawy.</w:t>
            </w:r>
          </w:p>
          <w:p w14:paraId="33AE15F5"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Niedostarczenie, wraz z towarem, dokumentu, o którym mowa w ust. 2 lub dostarczenie tego dokumentu</w:t>
            </w:r>
            <w:r w:rsidRPr="00FE4B18">
              <w:rPr>
                <w:rFonts w:ascii="Garamond" w:eastAsia="Times New Roman" w:hAnsi="Garamond" w:cs="Palatino Linotype"/>
                <w:kern w:val="0"/>
                <w:sz w:val="20"/>
                <w:szCs w:val="20"/>
                <w:lang w:eastAsia="ar-SA"/>
                <w14:ligatures w14:val="none"/>
              </w:rPr>
              <w:br/>
              <w:t xml:space="preserve"> z niepełnymi informacjami, spowoduje zwrot przedmiotu dostawy na koszt Sprzedającego.</w:t>
            </w:r>
          </w:p>
          <w:p w14:paraId="388D32BE"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Płatność zostanie dokonana przelewem na rachunek Sprzedającego, wskazany na fakturze w ciągu 60 dni od dnia dostawy (potwierdzonej przez Kupującego), wraz z dostarczeniem prawidłowo wystawionych dokumentów, o których mowa w ust. 2, </w:t>
            </w:r>
            <w:r w:rsidRPr="00FE4B18">
              <w:rPr>
                <w:rFonts w:ascii="Garamond" w:eastAsia="Times New Roman" w:hAnsi="Garamond" w:cs="Times New Roman"/>
                <w:kern w:val="0"/>
                <w:sz w:val="20"/>
                <w:szCs w:val="20"/>
                <w:lang w:eastAsia="ar-SA"/>
                <w14:ligatures w14:val="none"/>
              </w:rPr>
              <w:t>z zastrzeżeniem ust. 6.</w:t>
            </w:r>
          </w:p>
          <w:p w14:paraId="1BE07B97"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Cambria"/>
                <w:kern w:val="0"/>
                <w:sz w:val="20"/>
                <w:szCs w:val="20"/>
                <w:lang w:eastAsia="ar-SA"/>
                <w14:ligatures w14:val="none"/>
              </w:rPr>
              <w:t xml:space="preserve">Zamawiający informuje, że Wykonawca,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Zamawiający posiada konto na platformie nr PEPPOL: NIP 6772081964. Jednocześnie Zamawiający informuję, że nie dopuszcza wysyłania i odbierania za pośrednictwem platformy innych ustrukturyzowanych dokumentów elektronicznych z wyjątkiem faktur korygujących. </w:t>
            </w:r>
            <w:r w:rsidRPr="00FE4B18">
              <w:rPr>
                <w:rFonts w:ascii="Garamond" w:eastAsia="Times New Roman" w:hAnsi="Garamond" w:cs="Times New Roman"/>
                <w:kern w:val="0"/>
                <w:sz w:val="20"/>
                <w:szCs w:val="20"/>
                <w:lang w:eastAsia="pl-PL"/>
                <w14:ligatures w14:val="none"/>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0DF21E29"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Ceny jednostkowe netto przedmiotu umowy nie ulegną podwyższeniu przez cały okres trwania umowy.</w:t>
            </w:r>
          </w:p>
          <w:p w14:paraId="1C7BB741"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Sprzedający może w każdym czasie obniżyć ceny jednostkowe, co wymaga sporządzania aneksu </w:t>
            </w:r>
            <w:r w:rsidRPr="00FE4B18">
              <w:rPr>
                <w:rFonts w:ascii="Garamond" w:eastAsia="Times New Roman" w:hAnsi="Garamond" w:cs="Palatino Linotype"/>
                <w:kern w:val="0"/>
                <w:sz w:val="20"/>
                <w:szCs w:val="20"/>
                <w:lang w:eastAsia="ar-SA"/>
                <w14:ligatures w14:val="none"/>
              </w:rPr>
              <w:br/>
              <w:t>do umowy.</w:t>
            </w:r>
          </w:p>
          <w:p w14:paraId="51320078"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0648DCDB"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zmiany stawki podatku od towarów i usług na przedmiot umowy, ceny brutto określone </w:t>
            </w:r>
            <w:r w:rsidRPr="00FE4B18">
              <w:rPr>
                <w:rFonts w:ascii="Garamond" w:eastAsia="Times New Roman" w:hAnsi="Garamond" w:cs="Palatino Linotype"/>
                <w:kern w:val="0"/>
                <w:sz w:val="20"/>
                <w:szCs w:val="20"/>
                <w:lang w:eastAsia="ar-SA"/>
                <w14:ligatures w14:val="none"/>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344D6832"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zmiany numeru katalogowego towaru stanowiącego przedmiot umowy, Sprzedający niezwłocznie powiadamia (pisemnie) o tym fakcie Kupującego i skieruje do Kupującego aneks do umowy.</w:t>
            </w:r>
          </w:p>
          <w:p w14:paraId="18A30734"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Za dzień zapłaty strony uznają dzień polecenia przez Kupującego dokonania przelewu.</w:t>
            </w:r>
          </w:p>
          <w:p w14:paraId="415822D8"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color w:val="000000"/>
                <w:kern w:val="0"/>
                <w:sz w:val="20"/>
                <w:szCs w:val="20"/>
                <w:lang w:eastAsia="ar-SA"/>
                <w14:ligatures w14:val="none"/>
              </w:rPr>
              <w:t xml:space="preserve">Kupujący ma prawo do zrealizowania zamówienia w zakresie do 50 % wartości umowy, określonej w </w:t>
            </w:r>
            <w:r w:rsidRPr="00FE4B18">
              <w:rPr>
                <w:rFonts w:ascii="Garamond" w:eastAsia="Times New Roman" w:hAnsi="Garamond" w:cs="Aharoni"/>
                <w:b/>
                <w:bCs/>
                <w:color w:val="000000"/>
                <w:kern w:val="0"/>
                <w:sz w:val="20"/>
                <w:szCs w:val="20"/>
                <w:lang w:eastAsia="ar-SA"/>
                <w14:ligatures w14:val="none"/>
              </w:rPr>
              <w:t>Załączniku nr 1</w:t>
            </w:r>
            <w:r w:rsidRPr="00FE4B18">
              <w:rPr>
                <w:rFonts w:ascii="Garamond" w:eastAsia="Times New Roman" w:hAnsi="Garamond" w:cs="Aharoni"/>
                <w:color w:val="000000"/>
                <w:kern w:val="0"/>
                <w:sz w:val="20"/>
                <w:szCs w:val="20"/>
                <w:lang w:eastAsia="ar-SA"/>
                <w14:ligatures w14:val="none"/>
              </w:rPr>
              <w:t xml:space="preserve"> do umowy. </w:t>
            </w:r>
            <w:r w:rsidRPr="00FE4B18">
              <w:rPr>
                <w:rFonts w:ascii="Garamond" w:eastAsia="Times New Roman" w:hAnsi="Garamond" w:cs="Aharoni"/>
                <w:kern w:val="0"/>
                <w:sz w:val="20"/>
                <w:szCs w:val="20"/>
                <w:lang w:eastAsia="ar-SA"/>
                <w14:ligatures w14:val="none"/>
              </w:rPr>
              <w:t xml:space="preserve">Niewykonanie przez Kupującego umowy w zakresie do 50% wartości brutto umowy nie wymaga podania przyczyn i nie stanowi podstawy jego odpowiedzialności z tytułu niewykonania lub nienależytego wykonania umowy. </w:t>
            </w:r>
          </w:p>
          <w:p w14:paraId="6D3D80D9"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Ilości określone w poszczególnych pozycjach załącznika nr 1 do umowy mają charakter orientacyjny. Zamawiający zastrzega sobie prawo swobodnej zmiany ilości w poszczególnych pozycjach z zastrzeżeniem niezmienności maksymalnej wartości przedmiotu umowy.</w:t>
            </w:r>
          </w:p>
          <w:p w14:paraId="6B84F080" w14:textId="77777777" w:rsidR="00FE4B18" w:rsidRPr="00FE4B18" w:rsidRDefault="00FE4B18" w:rsidP="00FE4B18">
            <w:pPr>
              <w:spacing w:after="0" w:line="276" w:lineRule="auto"/>
              <w:jc w:val="center"/>
              <w:rPr>
                <w:rFonts w:ascii="Garamond" w:eastAsia="Times New Roman" w:hAnsi="Garamond" w:cs="Aharoni"/>
                <w:b/>
                <w:bCs/>
                <w:kern w:val="0"/>
                <w:sz w:val="20"/>
                <w:szCs w:val="20"/>
                <w:lang w:eastAsia="ar-SA"/>
                <w14:ligatures w14:val="none"/>
              </w:rPr>
            </w:pPr>
            <w:r w:rsidRPr="00FE4B18">
              <w:rPr>
                <w:rFonts w:ascii="Garamond" w:eastAsia="Times New Roman" w:hAnsi="Garamond" w:cs="Aharoni"/>
                <w:b/>
                <w:bCs/>
                <w:kern w:val="0"/>
                <w:sz w:val="20"/>
                <w:szCs w:val="20"/>
                <w:lang w:eastAsia="ar-SA"/>
                <w14:ligatures w14:val="none"/>
              </w:rPr>
              <w:t>§ 4</w:t>
            </w:r>
          </w:p>
          <w:p w14:paraId="660B5F73" w14:textId="77777777" w:rsidR="00FE4B18" w:rsidRPr="00FE4B18" w:rsidRDefault="00FE4B18" w:rsidP="00FE4B18">
            <w:pPr>
              <w:spacing w:after="0" w:line="276" w:lineRule="auto"/>
              <w:jc w:val="both"/>
              <w:rPr>
                <w:rFonts w:ascii="Garamond" w:eastAsia="Times New Roman" w:hAnsi="Garamond" w:cs="Aharoni"/>
                <w:b/>
                <w:bCs/>
                <w:kern w:val="0"/>
                <w:sz w:val="20"/>
                <w:szCs w:val="20"/>
                <w:lang w:eastAsia="ar-SA"/>
                <w14:ligatures w14:val="none"/>
              </w:rPr>
            </w:pPr>
            <w:r w:rsidRPr="00FE4B18">
              <w:rPr>
                <w:rFonts w:ascii="Garamond" w:eastAsia="Times New Roman" w:hAnsi="Garamond" w:cs="Aharoni"/>
                <w:kern w:val="0"/>
                <w:sz w:val="20"/>
                <w:szCs w:val="20"/>
                <w:lang w:eastAsia="ar-SA"/>
                <w14:ligatures w14:val="none"/>
              </w:rPr>
              <w:t>1. Wykonawca zobowiązuje się do wystawiania faktur zgodnie z obowiązującymi przepisami prawa, w szczególności z ustawą</w:t>
            </w:r>
            <w:r w:rsidRPr="00FE4B18">
              <w:rPr>
                <w:rFonts w:ascii="Garamond" w:eastAsia="Times New Roman" w:hAnsi="Garamond" w:cs="Aharoni"/>
                <w:b/>
                <w:bCs/>
                <w:kern w:val="0"/>
                <w:sz w:val="20"/>
                <w:szCs w:val="20"/>
                <w:lang w:eastAsia="ar-SA"/>
                <w14:ligatures w14:val="none"/>
              </w:rPr>
              <w:t> </w:t>
            </w:r>
            <w:r w:rsidRPr="00FE4B18">
              <w:rPr>
                <w:rFonts w:ascii="Garamond" w:eastAsia="Times New Roman" w:hAnsi="Garamond" w:cs="Aharoni"/>
                <w:kern w:val="0"/>
                <w:sz w:val="20"/>
                <w:szCs w:val="20"/>
                <w:lang w:eastAsia="ar-SA"/>
                <w14:ligatures w14:val="none"/>
              </w:rPr>
              <w:t xml:space="preserve">z dnia marca 2004 r. o podatku od towarów i usług (Dz. U. z 2024 r. poz. 361 z </w:t>
            </w:r>
            <w:proofErr w:type="spellStart"/>
            <w:r w:rsidRPr="00FE4B18">
              <w:rPr>
                <w:rFonts w:ascii="Garamond" w:eastAsia="Times New Roman" w:hAnsi="Garamond" w:cs="Aharoni"/>
                <w:kern w:val="0"/>
                <w:sz w:val="20"/>
                <w:szCs w:val="20"/>
                <w:lang w:eastAsia="ar-SA"/>
                <w14:ligatures w14:val="none"/>
              </w:rPr>
              <w:t>późn</w:t>
            </w:r>
            <w:proofErr w:type="spellEnd"/>
            <w:r w:rsidRPr="00FE4B18">
              <w:rPr>
                <w:rFonts w:ascii="Garamond" w:eastAsia="Times New Roman" w:hAnsi="Garamond" w:cs="Aharoni"/>
                <w:kern w:val="0"/>
                <w:sz w:val="20"/>
                <w:szCs w:val="20"/>
                <w:lang w:eastAsia="ar-SA"/>
                <w14:ligatures w14:val="none"/>
              </w:rPr>
              <w:t>. zm.) oraz przepisami dotyczącymi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D59AFD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2. 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4BBCEFA"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3.  Wykonawca ponosi pełną odpowiedzialność za prawidłowe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w tym za: </w:t>
            </w:r>
          </w:p>
          <w:p w14:paraId="44004109"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zachowanie wymaganej struktury e-Faktury,</w:t>
            </w:r>
          </w:p>
          <w:p w14:paraId="58CBC58B"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umieszczenie wszystkich danych niezbędnych do prawidłowej identyfikacji Zamawiającego,</w:t>
            </w:r>
          </w:p>
          <w:p w14:paraId="1C664615"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przesyłanie Zamawiającemu numeru identyfikującego fakturę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jej wystawieniu</w:t>
            </w:r>
          </w:p>
          <w:p w14:paraId="1A9B4C47"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4. Za dzień wystawienia faktury uznaje się dzień jej udostępnienia w Krajowym Systemie e-Faktur. Za dzień doręczenia faktury uznaje się dzień przydzielenia numeru identyfikacyjnego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2C9FF8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5. W przypadku gdy z przyczyn technicznych lub prawnych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 jest możliwe, Wykonawca wystawi fakturę w formie tradycyjnej (papierowej lub elektronicznej) zgodnie z obowiązującymi przepisami, z obowiązkiem jej ponownego wprowadzenia do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ustaniu przeszkody. </w:t>
            </w:r>
          </w:p>
          <w:p w14:paraId="2A5DDA8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6. Wykonawca zobowiązuje się do zapewnienia, że wystawiane faktury będą zgodne ze strukturą logiczną FA(2) lub inną obowiązującą w dacie wystawienia faktury, oraz że dane zawarte w fakturze będą zgodne z wymaganiami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6D95551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7. Wykonawca ponosi pełną odpowiedzialność za prawidłowość i terminowość wystawienia faktur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a także za ewentualne błędy lub braki uniemożliwiające prawidłowe przyjęcie przez system.</w:t>
            </w:r>
          </w:p>
          <w:p w14:paraId="14EF4534"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8. Zamawiający nie ponosi odpowiedzialności za opóźnienia w płatności wynikające z błędnego wystawienia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lub braku możliwości jej prawidłowego odczytania z przyczyn leżących po stronie Wykonawcy.</w:t>
            </w:r>
          </w:p>
          <w:p w14:paraId="1061B48B" w14:textId="74EADCDA"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9. Strony mogą uzgodnić dodatkowe warunki techniczne współpracy w zakresie integracji z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(np. przekazywania </w:t>
            </w:r>
            <w:proofErr w:type="spellStart"/>
            <w:r w:rsidRPr="00FE4B18">
              <w:rPr>
                <w:rFonts w:ascii="Garamond" w:eastAsia="Times New Roman" w:hAnsi="Garamond" w:cs="Aharoni"/>
                <w:kern w:val="0"/>
                <w:sz w:val="20"/>
                <w:szCs w:val="20"/>
                <w:lang w:eastAsia="ar-SA"/>
                <w14:ligatures w14:val="none"/>
              </w:rPr>
              <w:t>tokenów</w:t>
            </w:r>
            <w:proofErr w:type="spellEnd"/>
            <w:r w:rsidRPr="00FE4B18">
              <w:rPr>
                <w:rFonts w:ascii="Garamond" w:eastAsia="Times New Roman" w:hAnsi="Garamond" w:cs="Aharoni"/>
                <w:kern w:val="0"/>
                <w:sz w:val="20"/>
                <w:szCs w:val="20"/>
                <w:lang w:eastAsia="ar-SA"/>
                <w14:ligatures w14:val="none"/>
              </w:rPr>
              <w:t>, identyfikatorów, uprawnień), w formie pisemnej lub elektronicznej. </w:t>
            </w:r>
          </w:p>
        </w:tc>
        <w:tc>
          <w:tcPr>
            <w:tcW w:w="993" w:type="dxa"/>
          </w:tcPr>
          <w:p w14:paraId="0F57F351"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E1132C6" w14:textId="77777777" w:rsidTr="00FE4B18">
        <w:trPr>
          <w:trHeight w:val="644"/>
        </w:trPr>
        <w:tc>
          <w:tcPr>
            <w:tcW w:w="10348" w:type="dxa"/>
            <w:gridSpan w:val="3"/>
          </w:tcPr>
          <w:p w14:paraId="6DCF31A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5</w:t>
            </w:r>
          </w:p>
          <w:p w14:paraId="40B11356" w14:textId="575E84C6"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Zamówienie realizowane będzie doraźnie, przez </w:t>
            </w:r>
            <w:r w:rsidRPr="004711A9">
              <w:rPr>
                <w:rFonts w:ascii="Garamond" w:eastAsia="Times New Roman" w:hAnsi="Garamond" w:cs="Palatino Linotype"/>
                <w:b/>
                <w:bCs/>
                <w:kern w:val="0"/>
                <w:sz w:val="20"/>
                <w:szCs w:val="20"/>
                <w:lang w:eastAsia="ar-SA"/>
                <w14:ligatures w14:val="none"/>
              </w:rPr>
              <w:t xml:space="preserve">okres </w:t>
            </w:r>
            <w:r w:rsidR="003B3355" w:rsidRPr="004711A9">
              <w:rPr>
                <w:rFonts w:ascii="Garamond" w:eastAsia="Times New Roman" w:hAnsi="Garamond" w:cs="Palatino Linotype"/>
                <w:b/>
                <w:bCs/>
                <w:kern w:val="0"/>
                <w:sz w:val="20"/>
                <w:szCs w:val="20"/>
                <w:lang w:eastAsia="ar-SA"/>
                <w14:ligatures w14:val="none"/>
              </w:rPr>
              <w:t>12</w:t>
            </w:r>
            <w:r w:rsidRPr="004711A9">
              <w:rPr>
                <w:rFonts w:ascii="Garamond" w:eastAsia="Times New Roman" w:hAnsi="Garamond" w:cs="Palatino Linotype"/>
                <w:b/>
                <w:bCs/>
                <w:kern w:val="0"/>
                <w:sz w:val="20"/>
                <w:szCs w:val="20"/>
                <w:lang w:eastAsia="ar-SA"/>
                <w14:ligatures w14:val="none"/>
              </w:rPr>
              <w:t xml:space="preserve"> miesięcy</w:t>
            </w:r>
            <w:r w:rsidRPr="00FE4B18">
              <w:rPr>
                <w:rFonts w:ascii="Garamond" w:eastAsia="Times New Roman" w:hAnsi="Garamond" w:cs="Palatino Linotype"/>
                <w:kern w:val="0"/>
                <w:sz w:val="20"/>
                <w:szCs w:val="20"/>
                <w:lang w:eastAsia="ar-SA"/>
                <w14:ligatures w14:val="none"/>
              </w:rPr>
              <w:t xml:space="preserve">, na podstawie pisemnego zamówienia (e-mail), złożonego przez uprawnionego pracownika Działu Zaopatrzenia Medycznego w terminie </w:t>
            </w:r>
            <w:r w:rsidRPr="004711A9">
              <w:rPr>
                <w:rFonts w:ascii="Garamond" w:eastAsia="Times New Roman" w:hAnsi="Garamond" w:cs="Palatino Linotype"/>
                <w:b/>
                <w:bCs/>
                <w:kern w:val="0"/>
                <w:sz w:val="20"/>
                <w:szCs w:val="20"/>
                <w:lang w:eastAsia="ar-SA"/>
                <w14:ligatures w14:val="none"/>
              </w:rPr>
              <w:t xml:space="preserve">do </w:t>
            </w:r>
            <w:r w:rsidR="003B3355" w:rsidRPr="004711A9">
              <w:rPr>
                <w:rFonts w:ascii="Garamond" w:eastAsia="Times New Roman" w:hAnsi="Garamond" w:cs="Palatino Linotype"/>
                <w:b/>
                <w:bCs/>
                <w:kern w:val="0"/>
                <w:sz w:val="20"/>
                <w:szCs w:val="20"/>
                <w:lang w:eastAsia="ar-SA"/>
                <w14:ligatures w14:val="none"/>
              </w:rPr>
              <w:t>5</w:t>
            </w:r>
            <w:r w:rsidRPr="004711A9">
              <w:rPr>
                <w:rFonts w:ascii="Garamond" w:eastAsia="Times New Roman" w:hAnsi="Garamond" w:cs="Palatino Linotype"/>
                <w:b/>
                <w:bCs/>
                <w:kern w:val="0"/>
                <w:sz w:val="20"/>
                <w:szCs w:val="20"/>
                <w:lang w:eastAsia="ar-SA"/>
                <w14:ligatures w14:val="none"/>
              </w:rPr>
              <w:t xml:space="preserve"> dni roboczych</w:t>
            </w:r>
            <w:r w:rsidRPr="00FE4B18">
              <w:rPr>
                <w:rFonts w:ascii="Garamond" w:eastAsia="Times New Roman" w:hAnsi="Garamond" w:cs="Palatino Linotype"/>
                <w:kern w:val="0"/>
                <w:sz w:val="20"/>
                <w:szCs w:val="20"/>
                <w:lang w:eastAsia="ar-SA"/>
                <w14:ligatures w14:val="none"/>
              </w:rPr>
              <w:t xml:space="preserve"> od dnia złożenia zamówienia.</w:t>
            </w:r>
          </w:p>
          <w:p w14:paraId="643F964B"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Dostawa musi być zrealizowana jednorazowo, zgodnie ze złożonym zamówieniem pod względem ilościowym i asortymentowym. </w:t>
            </w:r>
          </w:p>
          <w:p w14:paraId="7675A318" w14:textId="3212427D"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Przedmiot niniejszej Umowy, określony w załączniku nr 1 do Umowy – Opis przedmiotu zamówienia, będzie posiadał okres gwarancji wynoszący  ..................  miesięcy </w:t>
            </w:r>
            <w:r w:rsidRPr="00FE4B18">
              <w:rPr>
                <w:rFonts w:ascii="Garamond" w:eastAsia="Times New Roman" w:hAnsi="Garamond" w:cs="Palatino Linotype"/>
                <w:b/>
                <w:bCs/>
                <w:kern w:val="0"/>
                <w:sz w:val="20"/>
                <w:szCs w:val="20"/>
                <w:lang w:eastAsia="ar-SA"/>
                <w14:ligatures w14:val="none"/>
              </w:rPr>
              <w:t xml:space="preserve">(min. </w:t>
            </w:r>
            <w:r w:rsidR="00CD6624">
              <w:rPr>
                <w:rFonts w:ascii="Garamond" w:eastAsia="Times New Roman" w:hAnsi="Garamond" w:cs="Palatino Linotype"/>
                <w:b/>
                <w:bCs/>
                <w:kern w:val="0"/>
                <w:sz w:val="20"/>
                <w:szCs w:val="20"/>
                <w:lang w:eastAsia="ar-SA"/>
                <w14:ligatures w14:val="none"/>
              </w:rPr>
              <w:t>24</w:t>
            </w:r>
            <w:r w:rsidRPr="00FE4B18">
              <w:rPr>
                <w:rFonts w:ascii="Garamond" w:eastAsia="Times New Roman" w:hAnsi="Garamond" w:cs="Palatino Linotype"/>
                <w:b/>
                <w:bCs/>
                <w:kern w:val="0"/>
                <w:sz w:val="20"/>
                <w:szCs w:val="20"/>
                <w:lang w:eastAsia="ar-SA"/>
                <w14:ligatures w14:val="none"/>
              </w:rPr>
              <w:t xml:space="preserve"> miesi</w:t>
            </w:r>
            <w:r w:rsidR="00CD6624">
              <w:rPr>
                <w:rFonts w:ascii="Garamond" w:eastAsia="Times New Roman" w:hAnsi="Garamond" w:cs="Palatino Linotype"/>
                <w:b/>
                <w:bCs/>
                <w:kern w:val="0"/>
                <w:sz w:val="20"/>
                <w:szCs w:val="20"/>
                <w:lang w:eastAsia="ar-SA"/>
                <w14:ligatures w14:val="none"/>
              </w:rPr>
              <w:t>ące</w:t>
            </w:r>
            <w:r w:rsidRPr="00FE4B18">
              <w:rPr>
                <w:rFonts w:ascii="Garamond" w:eastAsia="Times New Roman" w:hAnsi="Garamond" w:cs="Palatino Linotype"/>
                <w:b/>
                <w:bCs/>
                <w:kern w:val="0"/>
                <w:sz w:val="20"/>
                <w:szCs w:val="20"/>
                <w:lang w:eastAsia="ar-SA"/>
                <w14:ligatures w14:val="none"/>
              </w:rPr>
              <w:t>)</w:t>
            </w:r>
            <w:r w:rsidRPr="00FE4B18">
              <w:rPr>
                <w:rFonts w:ascii="Garamond" w:eastAsia="Times New Roman" w:hAnsi="Garamond" w:cs="Palatino Linotype"/>
                <w:kern w:val="0"/>
                <w:sz w:val="20"/>
                <w:szCs w:val="20"/>
                <w:lang w:eastAsia="ar-SA"/>
                <w14:ligatures w14:val="none"/>
              </w:rPr>
              <w:t>.</w:t>
            </w:r>
          </w:p>
        </w:tc>
        <w:tc>
          <w:tcPr>
            <w:tcW w:w="993" w:type="dxa"/>
          </w:tcPr>
          <w:p w14:paraId="19FEC67C"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95EB39B" w14:textId="77777777" w:rsidTr="00FE4B18">
        <w:trPr>
          <w:trHeight w:val="644"/>
        </w:trPr>
        <w:tc>
          <w:tcPr>
            <w:tcW w:w="10348" w:type="dxa"/>
            <w:gridSpan w:val="3"/>
          </w:tcPr>
          <w:p w14:paraId="54D5CAD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6</w:t>
            </w:r>
          </w:p>
          <w:p w14:paraId="28D29B8E"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Reklamacje ilościowe (zgodności dostawy z </w:t>
            </w:r>
            <w:r w:rsidRPr="00FE4B18">
              <w:rPr>
                <w:rFonts w:ascii="Garamond" w:eastAsia="Times New Roman" w:hAnsi="Garamond" w:cs="Palatino Linotype"/>
                <w:b/>
                <w:bCs/>
                <w:kern w:val="0"/>
                <w:sz w:val="20"/>
                <w:szCs w:val="20"/>
                <w:lang w:eastAsia="ar-SA"/>
                <w14:ligatures w14:val="none"/>
              </w:rPr>
              <w:t>Załącznikiem nr 1</w:t>
            </w:r>
            <w:r w:rsidRPr="00FE4B18">
              <w:rPr>
                <w:rFonts w:ascii="Garamond" w:eastAsia="Times New Roman" w:hAnsi="Garamond" w:cs="Palatino Linotype"/>
                <w:kern w:val="0"/>
                <w:sz w:val="20"/>
                <w:szCs w:val="20"/>
                <w:lang w:eastAsia="ar-SA"/>
                <w14:ligatures w14:val="none"/>
              </w:rPr>
              <w:t xml:space="preserve"> i deklarowanymi ilościami określonymi w  zamówieniu złożonym przez upoważnionego pracownika Kupującego, o którym mowa w § 15 niniejszej umowy), Kupujący zgłaszać będzie Sprzedającemu pisemnie w terminie nie później niż 2 dni roboczych od daty odbioru przedmiotu dostawy.</w:t>
            </w:r>
          </w:p>
          <w:p w14:paraId="32A65215"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Reklamacje jakościowe, Kupujący jest zobligowany zgłosić Sprzedającemu (pisemnie wraz z ich udokumentowaniem) w terminie ważności reklamowanego przedmiotu dostawy.</w:t>
            </w:r>
          </w:p>
          <w:p w14:paraId="31A7ABA6"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pisemnej odpowiedzi na wniesioną przez Kupującego reklamację w terminie do 5 dni roboczych od daty zgłoszenia (poprzez mail): w przypadku przyjęcia reklamacji, Sprzedający wymieni reklamowany przedmiot umowy na wolny od wad w terminie kolejnych 5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5 dni roboczych, licząc od dnia upływu terminu na założenie przez Sprzedającego odpowiedzi na reklamację, wniesioną przez Kupującego.</w:t>
            </w:r>
          </w:p>
        </w:tc>
        <w:tc>
          <w:tcPr>
            <w:tcW w:w="993" w:type="dxa"/>
          </w:tcPr>
          <w:p w14:paraId="0870C5B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16D9797" w14:textId="77777777" w:rsidTr="00FE4B18">
        <w:trPr>
          <w:trHeight w:val="360"/>
        </w:trPr>
        <w:tc>
          <w:tcPr>
            <w:tcW w:w="10348" w:type="dxa"/>
            <w:gridSpan w:val="3"/>
          </w:tcPr>
          <w:p w14:paraId="711D3A3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7</w:t>
            </w:r>
          </w:p>
          <w:p w14:paraId="09503CCF"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1. Sprzedający oświadcza, że przedmiot zamówienia wyszczególniony w Załączniku nr 1 spełnia wymagania, przewidziane w przepisach prawa, w zwłaszcza w: - </w:t>
            </w:r>
            <w:r w:rsidRPr="00FE4B18">
              <w:rPr>
                <w:rFonts w:ascii="Garamond" w:eastAsia="Times New Roman" w:hAnsi="Garamond" w:cs="Palatino Linotype"/>
                <w:b/>
                <w:kern w:val="0"/>
                <w:sz w:val="20"/>
                <w:szCs w:val="20"/>
                <w:lang w:eastAsia="ar-SA"/>
                <w14:ligatures w14:val="none"/>
              </w:rPr>
              <w:t>jeśli dotyczy</w:t>
            </w:r>
          </w:p>
          <w:p w14:paraId="66399468" w14:textId="77777777" w:rsidR="00FE4B18" w:rsidRPr="00FE4B18" w:rsidRDefault="00FE4B18" w:rsidP="00FE4B18">
            <w:pPr>
              <w:suppressAutoHyphens/>
              <w:spacing w:after="0" w:line="276" w:lineRule="auto"/>
              <w:jc w:val="both"/>
              <w:rPr>
                <w:rFonts w:ascii="Garamond" w:eastAsia="SimSun" w:hAnsi="Garamond" w:cs="Times New Roman"/>
                <w:b/>
                <w:bCs/>
                <w:kern w:val="0"/>
                <w:sz w:val="20"/>
                <w:szCs w:val="20"/>
                <w:u w:val="single"/>
                <w:lang w:eastAsia="zh-CN"/>
                <w14:ligatures w14:val="none"/>
              </w:rPr>
            </w:pPr>
            <w:r w:rsidRPr="00FE4B18">
              <w:rPr>
                <w:rFonts w:ascii="Garamond" w:eastAsia="SimSun" w:hAnsi="Garamond" w:cs="Times New Roman"/>
                <w:b/>
                <w:bCs/>
                <w:kern w:val="0"/>
                <w:sz w:val="20"/>
                <w:szCs w:val="20"/>
                <w:u w:val="single"/>
                <w:lang w:eastAsia="zh-CN"/>
                <w14:ligatures w14:val="none"/>
              </w:rPr>
              <w:t>- ustawie z 7 kwietnia 2022 r. o wyrobach medycznych (</w:t>
            </w:r>
            <w:proofErr w:type="spellStart"/>
            <w:r w:rsidRPr="00FE4B18">
              <w:rPr>
                <w:rFonts w:ascii="Garamond" w:eastAsia="SimSun" w:hAnsi="Garamond" w:cs="Times New Roman"/>
                <w:b/>
                <w:bCs/>
                <w:kern w:val="0"/>
                <w:sz w:val="20"/>
                <w:szCs w:val="20"/>
                <w:u w:val="single"/>
                <w:lang w:eastAsia="zh-CN"/>
                <w14:ligatures w14:val="none"/>
              </w:rPr>
              <w:t>t.j</w:t>
            </w:r>
            <w:proofErr w:type="spellEnd"/>
            <w:r w:rsidRPr="00FE4B18">
              <w:rPr>
                <w:rFonts w:ascii="Garamond" w:eastAsia="SimSun" w:hAnsi="Garamond" w:cs="Times New Roman"/>
                <w:b/>
                <w:bCs/>
                <w:kern w:val="0"/>
                <w:sz w:val="20"/>
                <w:szCs w:val="20"/>
                <w:u w:val="single"/>
                <w:lang w:eastAsia="zh-CN"/>
                <w14:ligatures w14:val="none"/>
              </w:rPr>
              <w:t>. Dz.U. 2022 poz. 974)</w:t>
            </w:r>
          </w:p>
          <w:p w14:paraId="49FF575C"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ustawie z 6 września 2001 r. Prawo farmaceutyczne (Dz.U. z 2019 r., poz. 499 ze zm.),</w:t>
            </w:r>
          </w:p>
          <w:p w14:paraId="63C74EBE"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ustawie z 18 marca 2011 r. w </w:t>
            </w:r>
            <w:r w:rsidRPr="00FE4B18">
              <w:rPr>
                <w:rFonts w:ascii="Garamond" w:eastAsia="Times New Roman" w:hAnsi="Garamond" w:cs="Garamond"/>
                <w:kern w:val="3"/>
                <w:sz w:val="20"/>
                <w:szCs w:val="20"/>
                <w:lang w:eastAsia="zh-CN"/>
                <w14:ligatures w14:val="none"/>
              </w:rPr>
              <w:t xml:space="preserve">ustawie o Urzędzie Rejestracji Produktów Leczniczych, Wyrobów Medycznych i Produktów Biobójczych </w:t>
            </w:r>
            <w:r w:rsidRPr="00FE4B18">
              <w:rPr>
                <w:rFonts w:ascii="Garamond" w:eastAsia="SimSun" w:hAnsi="Garamond" w:cs="Times New Roman"/>
                <w:kern w:val="0"/>
                <w:sz w:val="20"/>
                <w:szCs w:val="20"/>
                <w:lang w:eastAsia="zh-CN"/>
                <w14:ligatures w14:val="none"/>
              </w:rPr>
              <w:t>(Dz.U. z 2019 r. poz. 662 ze zm.),</w:t>
            </w:r>
          </w:p>
          <w:p w14:paraId="7024C58F"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w:t>
            </w:r>
            <w:r w:rsidRPr="00FE4B18">
              <w:rPr>
                <w:rFonts w:ascii="Garamond" w:eastAsia="Times New Roman" w:hAnsi="Garamond" w:cs="Palatino Linotype"/>
                <w:kern w:val="0"/>
                <w:sz w:val="20"/>
                <w:szCs w:val="20"/>
                <w:lang w:eastAsia="ar-SA"/>
                <w14:ligatures w14:val="none"/>
              </w:rPr>
              <w:t>obowiązujących przepisach Unii Europejskiej,</w:t>
            </w:r>
          </w:p>
          <w:p w14:paraId="4DBBE66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oraz, że posiada odpowiednie aktualne dokumenty na potwierdzenie spełnienia powyższych wymagań, a także zobowiązuje się, przedłożyć stosowne dokumenty na pisemne wezwanie Zamawiającego w nieprzekraczalnym 5–</w:t>
            </w:r>
            <w:proofErr w:type="spellStart"/>
            <w:r w:rsidRPr="00FE4B18">
              <w:rPr>
                <w:rFonts w:ascii="Garamond" w:eastAsia="Times New Roman" w:hAnsi="Garamond" w:cs="Palatino Linotype"/>
                <w:kern w:val="0"/>
                <w:sz w:val="20"/>
                <w:szCs w:val="20"/>
                <w:lang w:eastAsia="ar-SA"/>
                <w14:ligatures w14:val="none"/>
              </w:rPr>
              <w:t>cio</w:t>
            </w:r>
            <w:proofErr w:type="spellEnd"/>
            <w:r w:rsidRPr="00FE4B18">
              <w:rPr>
                <w:rFonts w:ascii="Garamond" w:eastAsia="Times New Roman" w:hAnsi="Garamond" w:cs="Palatino Linotype"/>
                <w:kern w:val="0"/>
                <w:sz w:val="20"/>
                <w:szCs w:val="20"/>
                <w:lang w:eastAsia="ar-SA"/>
                <w14:ligatures w14:val="none"/>
              </w:rPr>
              <w:t xml:space="preserve"> dniowym terminie od dnia wezwania, pod rygorem odstąpienia od umowy.</w:t>
            </w:r>
          </w:p>
          <w:p w14:paraId="3C83B79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2.Oświadczam, że:</w:t>
            </w:r>
          </w:p>
          <w:p w14:paraId="24270D73"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uprawnienia do wykonywania działalności objętej zamówieniem;</w:t>
            </w:r>
          </w:p>
          <w:p w14:paraId="093BB658"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wiedzę i doświadczenie proporcjonalne do przedmiotu zamówienia;</w:t>
            </w:r>
          </w:p>
          <w:p w14:paraId="52CEFEF9"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dysponuje(y) odpowiednim potencjałem technicznym i osobami zdolnymi do wykonania zamówienia;</w:t>
            </w:r>
          </w:p>
          <w:p w14:paraId="456832FD" w14:textId="53B2420E"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jestem/jesteśmy w sytuacji ekonomicznej i finansowej umożliwiającej wykonanie zamówienia;</w:t>
            </w:r>
          </w:p>
        </w:tc>
        <w:tc>
          <w:tcPr>
            <w:tcW w:w="993" w:type="dxa"/>
          </w:tcPr>
          <w:p w14:paraId="4978FC2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DFB9F65" w14:textId="77777777" w:rsidTr="00FE4B18">
        <w:trPr>
          <w:trHeight w:val="71"/>
        </w:trPr>
        <w:tc>
          <w:tcPr>
            <w:tcW w:w="10348" w:type="dxa"/>
            <w:gridSpan w:val="3"/>
          </w:tcPr>
          <w:p w14:paraId="245D63A2"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8</w:t>
            </w:r>
          </w:p>
          <w:p w14:paraId="2DC40748" w14:textId="77777777" w:rsidR="00FE4B18" w:rsidRPr="00FE4B18" w:rsidRDefault="00FE4B18" w:rsidP="00FE4B18">
            <w:pPr>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Niniejsza umowa rozwiązuje się:</w:t>
            </w:r>
          </w:p>
          <w:p w14:paraId="54582F4B"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 xml:space="preserve">z upływem czasu na jaki została zawarta, </w:t>
            </w:r>
          </w:p>
          <w:p w14:paraId="561B3DCA"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z chwilą wyczerpania się łącznej kwoty, na jaką opiewa umowa, wynikającej z § 2 ust. 1.</w:t>
            </w:r>
          </w:p>
        </w:tc>
        <w:tc>
          <w:tcPr>
            <w:tcW w:w="993" w:type="dxa"/>
          </w:tcPr>
          <w:p w14:paraId="6E1E5DA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E6B6D03" w14:textId="77777777" w:rsidTr="00FE4B18">
        <w:trPr>
          <w:trHeight w:val="644"/>
        </w:trPr>
        <w:tc>
          <w:tcPr>
            <w:tcW w:w="10348" w:type="dxa"/>
            <w:gridSpan w:val="3"/>
          </w:tcPr>
          <w:p w14:paraId="591EA35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9</w:t>
            </w:r>
          </w:p>
          <w:p w14:paraId="076DC6B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wystąpienia istotnej zmiany okoliczności powodującej, że wykonywanie umowy nie leży w interesie publicznym, czego nie można było przewidzieć w chwili zawarcia umowy, Kupujący może odstąpić od Umowy w ciągu 30 dni od powzięcia wiadomości o tych okolicznościach.</w:t>
            </w:r>
          </w:p>
        </w:tc>
        <w:tc>
          <w:tcPr>
            <w:tcW w:w="993" w:type="dxa"/>
          </w:tcPr>
          <w:p w14:paraId="196CCFC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1E413DB" w14:textId="77777777" w:rsidTr="00FE4B18">
        <w:trPr>
          <w:trHeight w:val="644"/>
        </w:trPr>
        <w:tc>
          <w:tcPr>
            <w:tcW w:w="10348" w:type="dxa"/>
            <w:gridSpan w:val="3"/>
          </w:tcPr>
          <w:p w14:paraId="7A4211F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10</w:t>
            </w:r>
          </w:p>
          <w:p w14:paraId="53B8E12A"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mogą w każdym czasie rozwiązać umowę, za porozumieniem Stron.</w:t>
            </w:r>
          </w:p>
          <w:p w14:paraId="76A2E265"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Kupujący zastrzega prawo odstąpienia od umowy w przypadku:</w:t>
            </w:r>
          </w:p>
          <w:p w14:paraId="61D42A3C"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wystąpienia okoliczności powodujących zmianę strony Sprzedającego;</w:t>
            </w:r>
          </w:p>
          <w:p w14:paraId="23652F38"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opóźnienia w realizacji dostawy trwającej dłużej niż 7 dni;</w:t>
            </w:r>
          </w:p>
          <w:p w14:paraId="7BD12EA3"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nieprzedstawienia w nieprzekraczalnym terminie 5 dni od dnia otrzymania przez Sprzedającego pisemnego wezwania-stosownego dokumentu, o którym mowa w § 7,</w:t>
            </w:r>
          </w:p>
          <w:p w14:paraId="22F7255E"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innego rodzaju nienależytego, zawinionego przez Sprzedającego, wykonania umowy.</w:t>
            </w:r>
          </w:p>
          <w:p w14:paraId="7E614E40"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Oświadczenie o odstąpieniu powinno zostać złożone w ciągu 30 dni od powzięcia w/w wiadomości.</w:t>
            </w:r>
          </w:p>
        </w:tc>
        <w:tc>
          <w:tcPr>
            <w:tcW w:w="993" w:type="dxa"/>
          </w:tcPr>
          <w:p w14:paraId="7603FBE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4D9EAB3" w14:textId="77777777" w:rsidTr="00FE4B18">
        <w:trPr>
          <w:trHeight w:val="644"/>
        </w:trPr>
        <w:tc>
          <w:tcPr>
            <w:tcW w:w="10348" w:type="dxa"/>
            <w:gridSpan w:val="3"/>
          </w:tcPr>
          <w:p w14:paraId="75DA75E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11</w:t>
            </w:r>
          </w:p>
          <w:p w14:paraId="58EAD5DF" w14:textId="77777777" w:rsidR="00FE4B18" w:rsidRPr="00FE4B18" w:rsidRDefault="00FE4B18" w:rsidP="00FE4B18">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zapłaty Kupującemu kary umownej:</w:t>
            </w:r>
          </w:p>
          <w:p w14:paraId="441B9EA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za każdy dzień opóźnienia dostawy,</w:t>
            </w:r>
          </w:p>
          <w:p w14:paraId="72A27A4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w przypadku opóźnienia dostawy przedmiotu objętego reklamacją,</w:t>
            </w:r>
          </w:p>
          <w:p w14:paraId="5E3A018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10 % wartości brutto niezrealizowanej części umowy w przypadku, gdy Kupujący odstąpi od umowy, na skutek wystąpienia okoliczności, określonych w § 10 ust. 2 niniejszej umowy.</w:t>
            </w:r>
          </w:p>
          <w:p w14:paraId="7259B577" w14:textId="77777777" w:rsidR="00FE4B18" w:rsidRPr="00FE4B18" w:rsidRDefault="00FE4B18" w:rsidP="00FE4B18">
            <w:pPr>
              <w:numPr>
                <w:ilvl w:val="0"/>
                <w:numId w:val="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Jeżeli szkoda rzeczywista przekroczy kary umowne, Kupujący będzie uprawniony do dochodzenia odszkodowania do pełnej wysokości szkody.</w:t>
            </w:r>
          </w:p>
        </w:tc>
        <w:tc>
          <w:tcPr>
            <w:tcW w:w="993" w:type="dxa"/>
          </w:tcPr>
          <w:p w14:paraId="7693881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84762F3" w14:textId="77777777" w:rsidTr="00FE4B18">
        <w:trPr>
          <w:trHeight w:val="644"/>
        </w:trPr>
        <w:tc>
          <w:tcPr>
            <w:tcW w:w="10348" w:type="dxa"/>
            <w:gridSpan w:val="3"/>
          </w:tcPr>
          <w:p w14:paraId="070D9BF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12</w:t>
            </w:r>
          </w:p>
          <w:p w14:paraId="3025ECE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wykonania części zamówienia, Sprzedający może żądać jedynie wynagrodzenia należnego z tytułu wykonanej części zamówienia - podstawą do obliczenia wynagrodzenia należnego Sprzedającemu, będzie stopień realizacji zamówienia.</w:t>
            </w:r>
          </w:p>
          <w:p w14:paraId="39FE82B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73EA22D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53A66D8" w14:textId="77777777" w:rsidTr="00FE4B18">
        <w:trPr>
          <w:trHeight w:val="644"/>
        </w:trPr>
        <w:tc>
          <w:tcPr>
            <w:tcW w:w="10348" w:type="dxa"/>
            <w:gridSpan w:val="3"/>
          </w:tcPr>
          <w:p w14:paraId="65AC042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13</w:t>
            </w:r>
          </w:p>
          <w:p w14:paraId="132934F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ustalają, iż w stosunku do Sprzedającego wyłącza się możliwość zbycia wierzytelności wynikających z tej umowy, bez pisemnej zgody Ministra Obrony Narodowej.</w:t>
            </w:r>
          </w:p>
          <w:p w14:paraId="2EE118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0C7F931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C20EB24" w14:textId="77777777" w:rsidTr="00FE4B18">
        <w:trPr>
          <w:trHeight w:val="644"/>
        </w:trPr>
        <w:tc>
          <w:tcPr>
            <w:tcW w:w="10348" w:type="dxa"/>
            <w:gridSpan w:val="3"/>
          </w:tcPr>
          <w:p w14:paraId="7C883A9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14</w:t>
            </w:r>
          </w:p>
          <w:p w14:paraId="113DAA8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sprawach nieuregulowanych niniejszą umową mają zastosowanie przepisy Kodeksu Cywilnego.</w:t>
            </w:r>
          </w:p>
          <w:p w14:paraId="05C48D1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Sądem właściwym do rozwiązania sporów wynikających z wykonywania niniejszej umowy, jest sąd właściwy dla siedziby Kupującego.</w:t>
            </w:r>
          </w:p>
          <w:p w14:paraId="60663340"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4BC9146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C41CC99" w14:textId="77777777" w:rsidTr="00FE4B18">
        <w:trPr>
          <w:trHeight w:val="644"/>
        </w:trPr>
        <w:tc>
          <w:tcPr>
            <w:tcW w:w="10348" w:type="dxa"/>
            <w:gridSpan w:val="3"/>
          </w:tcPr>
          <w:p w14:paraId="15E9AC9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15</w:t>
            </w:r>
          </w:p>
          <w:p w14:paraId="408F78C5"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Osobą odpowiedzialną za realizację Umowy ze strony Zamawiającego jest:............................................................................</w:t>
            </w:r>
          </w:p>
          <w:p w14:paraId="5B18FBD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2.   Osobą odpowiedzialną za realizację Umowy ze strony Kupującego jest:............................................................................ </w:t>
            </w:r>
          </w:p>
          <w:p w14:paraId="6881BAD2"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tc>
        <w:tc>
          <w:tcPr>
            <w:tcW w:w="993" w:type="dxa"/>
          </w:tcPr>
          <w:p w14:paraId="53E8FD1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AC94DC0" w14:textId="77777777" w:rsidTr="00FE4B18">
        <w:trPr>
          <w:trHeight w:val="644"/>
        </w:trPr>
        <w:tc>
          <w:tcPr>
            <w:tcW w:w="10348" w:type="dxa"/>
            <w:gridSpan w:val="3"/>
          </w:tcPr>
          <w:p w14:paraId="7352C55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16</w:t>
            </w:r>
          </w:p>
          <w:p w14:paraId="496ACBC4"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Umowę sporządzono w dwóch egzemplarzach, po jednym dla każdej ze Stron umowy.</w:t>
            </w:r>
          </w:p>
          <w:p w14:paraId="2117FA98"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Umowa wchodzi w życie z dniem podpisania jej przez obie Strony.</w:t>
            </w:r>
          </w:p>
          <w:p w14:paraId="2FF54B46"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Składnikiem postanowień umowy jest Załącznik nr 1. </w:t>
            </w:r>
          </w:p>
          <w:p w14:paraId="70557CCA"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Podstawa prawna i zasady przetwarzania danych osobowych w ramach niniejszej umowy zawiera Klauzula Informacyjna udostępniona Sprzedającemu w pkt 15 Zapytania Ofertowego.</w:t>
            </w:r>
          </w:p>
          <w:p w14:paraId="1AA152B6"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39EED76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50C7493" w14:textId="77777777" w:rsidTr="00FE4B18">
        <w:tblPrEx>
          <w:tblCellMar>
            <w:left w:w="108" w:type="dxa"/>
            <w:right w:w="108" w:type="dxa"/>
          </w:tblCellMar>
        </w:tblPrEx>
        <w:trPr>
          <w:trHeight w:val="1550"/>
        </w:trPr>
        <w:tc>
          <w:tcPr>
            <w:tcW w:w="3901" w:type="dxa"/>
          </w:tcPr>
          <w:p w14:paraId="37B88A5A"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p>
          <w:p w14:paraId="3DA0831A"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SPRZEDAJĄCY</w:t>
            </w:r>
          </w:p>
        </w:tc>
        <w:tc>
          <w:tcPr>
            <w:tcW w:w="3612" w:type="dxa"/>
            <w:vAlign w:val="bottom"/>
          </w:tcPr>
          <w:p w14:paraId="51D23F35" w14:textId="77777777" w:rsidR="00FE4B18" w:rsidRPr="00FE4B18" w:rsidRDefault="00FE4B18" w:rsidP="00FE4B18">
            <w:pPr>
              <w:suppressAutoHyphens/>
              <w:spacing w:after="0" w:line="276" w:lineRule="auto"/>
              <w:ind w:right="-3007"/>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xml:space="preserve">                                                                                                                                                                                    </w:t>
            </w:r>
          </w:p>
        </w:tc>
        <w:tc>
          <w:tcPr>
            <w:tcW w:w="3828" w:type="dxa"/>
            <w:gridSpan w:val="2"/>
          </w:tcPr>
          <w:p w14:paraId="09CFA807" w14:textId="77777777" w:rsidR="00FE4B18" w:rsidRPr="00FE4B18" w:rsidRDefault="00FE4B18" w:rsidP="00FE4B18">
            <w:pPr>
              <w:suppressAutoHyphens/>
              <w:snapToGrid w:val="0"/>
              <w:spacing w:after="0" w:line="276" w:lineRule="auto"/>
              <w:rPr>
                <w:rFonts w:ascii="Garamond" w:eastAsia="Times New Roman" w:hAnsi="Garamond" w:cs="Palatino Linotype"/>
                <w:b/>
                <w:bCs/>
                <w:kern w:val="0"/>
                <w:sz w:val="20"/>
                <w:szCs w:val="20"/>
                <w:lang w:eastAsia="ar-SA"/>
                <w14:ligatures w14:val="none"/>
              </w:rPr>
            </w:pPr>
          </w:p>
          <w:p w14:paraId="7E6DCADD" w14:textId="77777777" w:rsidR="00FE4B18" w:rsidRPr="00FE4B18" w:rsidRDefault="00FE4B18" w:rsidP="00FE4B18">
            <w:pPr>
              <w:suppressAutoHyphens/>
              <w:snapToGrid w:val="0"/>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KUPUJĄCY</w:t>
            </w:r>
          </w:p>
        </w:tc>
      </w:tr>
    </w:tbl>
    <w:p w14:paraId="59E101A5"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2808F368"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A6E95CC"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F75BC1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62BD269A"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0D7ECBF9"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463C3C2" w14:textId="77777777" w:rsidR="00FE4B18" w:rsidRPr="00FE4B18" w:rsidRDefault="00FE4B18" w:rsidP="00FE4B18">
      <w:pPr>
        <w:suppressAutoHyphens/>
        <w:spacing w:after="0" w:line="276" w:lineRule="auto"/>
        <w:jc w:val="center"/>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GŁÓWNY KSIĘGOWY</w:t>
      </w:r>
    </w:p>
    <w:bookmarkEnd w:id="0"/>
    <w:p w14:paraId="1FB8364A" w14:textId="77777777" w:rsidR="005370F0" w:rsidRDefault="005370F0"/>
    <w:sectPr w:rsidR="005370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0160" w14:textId="77777777" w:rsidR="00FE4B18" w:rsidRDefault="00FE4B18" w:rsidP="00FE4B18">
      <w:pPr>
        <w:spacing w:after="0" w:line="240" w:lineRule="auto"/>
      </w:pPr>
      <w:r>
        <w:separator/>
      </w:r>
    </w:p>
  </w:endnote>
  <w:endnote w:type="continuationSeparator" w:id="0">
    <w:p w14:paraId="6360DEAF" w14:textId="77777777" w:rsidR="00FE4B18" w:rsidRDefault="00FE4B18" w:rsidP="00FE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penSymbol">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236" w14:textId="30D72256"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 xml:space="preserve">Nr sprawy </w:t>
    </w:r>
    <w:r w:rsidR="00CD6624">
      <w:rPr>
        <w:rFonts w:ascii="Times New Roman" w:eastAsia="Times New Roman" w:hAnsi="Times New Roman" w:cs="Times New Roman"/>
        <w:kern w:val="0"/>
        <w:sz w:val="16"/>
        <w:szCs w:val="16"/>
        <w:lang w:eastAsia="ar-SA"/>
        <w14:ligatures w14:val="none"/>
      </w:rPr>
      <w:t>216</w:t>
    </w:r>
    <w:r w:rsidRPr="00FE4B18">
      <w:rPr>
        <w:rFonts w:ascii="Times New Roman" w:eastAsia="Times New Roman" w:hAnsi="Times New Roman" w:cs="Times New Roman"/>
        <w:kern w:val="0"/>
        <w:sz w:val="16"/>
        <w:szCs w:val="16"/>
        <w:lang w:eastAsia="ar-SA"/>
        <w14:ligatures w14:val="none"/>
      </w:rPr>
      <w:t>/ZP-podprogowe/5WSzKzP SP–ZOZ/2026</w:t>
    </w:r>
  </w:p>
  <w:p w14:paraId="70C6DEA2" w14:textId="130D2700"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 xml:space="preserve">Zapytanie ofertowe –zgodnie z regulaminem postępowania w sprawie udzielenia oraz zawierania umów na dostawy, usługi i roboty budowlane nie objęte ustawą </w:t>
    </w:r>
    <w:proofErr w:type="spellStart"/>
    <w:r w:rsidRPr="00FE4B18">
      <w:rPr>
        <w:rFonts w:ascii="Times New Roman" w:eastAsia="Times New Roman" w:hAnsi="Times New Roman" w:cs="Times New Roman"/>
        <w:kern w:val="0"/>
        <w:sz w:val="16"/>
        <w:szCs w:val="16"/>
        <w:lang w:eastAsia="ar-SA"/>
        <w14:ligatures w14:val="none"/>
      </w:rPr>
      <w:t>Pzp</w:t>
    </w:r>
    <w:proofErr w:type="spellEnd"/>
    <w:r w:rsidRPr="00FE4B18">
      <w:rPr>
        <w:rFonts w:ascii="Times New Roman" w:eastAsia="Times New Roman" w:hAnsi="Times New Roman" w:cs="Times New Roman"/>
        <w:kern w:val="0"/>
        <w:sz w:val="16"/>
        <w:szCs w:val="16"/>
        <w:lang w:eastAsia="ar-SA"/>
        <w14:ligatures w14:val="none"/>
      </w:rPr>
      <w:t xml:space="preserve"> z dnia 11 września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3C6E" w14:textId="77777777" w:rsidR="00FE4B18" w:rsidRDefault="00FE4B18" w:rsidP="00FE4B18">
      <w:pPr>
        <w:spacing w:after="0" w:line="240" w:lineRule="auto"/>
      </w:pPr>
      <w:r>
        <w:separator/>
      </w:r>
    </w:p>
  </w:footnote>
  <w:footnote w:type="continuationSeparator" w:id="0">
    <w:p w14:paraId="45E03EDA" w14:textId="77777777" w:rsidR="00FE4B18" w:rsidRDefault="00FE4B18" w:rsidP="00FE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0F5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5 Wojskowy Szpital Kliniczny z Polikliniką – Samodzielny Publiczny Zakład Opieki Zdrowotnej w Krakowie</w:t>
    </w:r>
  </w:p>
  <w:p w14:paraId="4E402F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Sekcja Zamówień Publicznych</w:t>
    </w:r>
  </w:p>
  <w:p w14:paraId="0F6662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 xml:space="preserve"> tel.: (12) 630 80 57/fax (12) 630 80 59/ </w:t>
    </w:r>
    <w:hyperlink r:id="rId1" w:history="1">
      <w:r w:rsidRPr="00FE4B18">
        <w:rPr>
          <w:rFonts w:ascii="Times New Roman" w:eastAsia="Times New Roman" w:hAnsi="Times New Roman" w:cs="Times New Roman"/>
          <w:color w:val="0000FF"/>
          <w:kern w:val="0"/>
          <w:sz w:val="18"/>
          <w:szCs w:val="20"/>
          <w:u w:val="single"/>
          <w:lang w:eastAsia="ar-SA"/>
          <w14:ligatures w14:val="none"/>
        </w:rPr>
        <w:t>zam@5wszk.com.pl</w:t>
      </w:r>
    </w:hyperlink>
    <w:r w:rsidRPr="00FE4B18">
      <w:rPr>
        <w:rFonts w:ascii="Times New Roman" w:eastAsia="Times New Roman" w:hAnsi="Times New Roman" w:cs="Times New Roman"/>
        <w:kern w:val="0"/>
        <w:sz w:val="18"/>
        <w:szCs w:val="20"/>
        <w:lang w:eastAsia="ar-SA"/>
        <w14:ligatures w14:val="none"/>
      </w:rPr>
      <w:t xml:space="preserve">   </w:t>
    </w:r>
  </w:p>
  <w:p w14:paraId="0AB5D064" w14:textId="794755AC" w:rsidR="00FE4B18" w:rsidRPr="00FE4B18" w:rsidRDefault="00FE4B18" w:rsidP="00FE4B18">
    <w:pPr>
      <w:jc w:val="center"/>
      <w:rPr>
        <w:sz w:val="18"/>
      </w:rPr>
    </w:pPr>
    <w:r w:rsidRPr="00FE4B18">
      <w:rPr>
        <w:rFonts w:ascii="Times New Roman" w:eastAsia="Times New Roman" w:hAnsi="Times New Roman" w:cs="Times New Roman"/>
        <w:kern w:val="0"/>
        <w:sz w:val="18"/>
        <w:szCs w:val="20"/>
        <w:lang w:eastAsia="ar-SA"/>
        <w14:ligatures w14:val="none"/>
      </w:rPr>
      <w:t>Czynne: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decimal"/>
      <w:lvlText w:val="%1."/>
      <w:lvlJc w:val="left"/>
      <w:pPr>
        <w:tabs>
          <w:tab w:val="num" w:pos="360"/>
        </w:tabs>
        <w:ind w:left="340" w:hanging="340"/>
      </w:pPr>
      <w:rPr>
        <w:rFonts w:cs="Times New Roman"/>
        <w:b w:val="0"/>
        <w:bCs w:val="0"/>
        <w:i w:val="0"/>
        <w:iCs w:val="0"/>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cs="Times New Roman"/>
        <w:color w:val="000000"/>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360" w:hanging="360"/>
      </w:pPr>
      <w:rPr>
        <w:rFonts w:ascii="Courier New" w:hAnsi="Courier New" w:cs="Courier New"/>
      </w:rPr>
    </w:lvl>
  </w:abstractNum>
  <w:abstractNum w:abstractNumId="5"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rPr>
    </w:lvl>
  </w:abstractNum>
  <w:abstractNum w:abstractNumId="7" w15:restartNumberingAfterBreak="0">
    <w:nsid w:val="00000008"/>
    <w:multiLevelType w:val="singleLevel"/>
    <w:tmpl w:val="839ED93C"/>
    <w:name w:val="WW8Num10"/>
    <w:lvl w:ilvl="0">
      <w:start w:val="1"/>
      <w:numFmt w:val="lowerLetter"/>
      <w:lvlText w:val="%1."/>
      <w:lvlJc w:val="left"/>
      <w:pPr>
        <w:tabs>
          <w:tab w:val="num" w:pos="360"/>
        </w:tabs>
        <w:ind w:left="360" w:hanging="360"/>
      </w:pPr>
      <w:rPr>
        <w:rFonts w:ascii="Garamond" w:eastAsia="Times New Roman" w:hAnsi="Garamond" w:cs="Palatino Linotype"/>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Courier New" w:hAnsi="Courier New" w:cs="Courier New"/>
      </w:rPr>
    </w:lvl>
  </w:abstractNum>
  <w:abstractNum w:abstractNumId="9" w15:restartNumberingAfterBreak="0">
    <w:nsid w:val="0000000A"/>
    <w:multiLevelType w:val="singleLevel"/>
    <w:tmpl w:val="0000000A"/>
    <w:name w:val="WW8Num14"/>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C"/>
    <w:name w:val="WW8Num16"/>
    <w:lvl w:ilvl="0">
      <w:start w:val="1"/>
      <w:numFmt w:val="decimal"/>
      <w:lvlText w:val="%1."/>
      <w:lvlJc w:val="left"/>
      <w:pPr>
        <w:tabs>
          <w:tab w:val="num" w:pos="360"/>
        </w:tabs>
        <w:ind w:left="360" w:hanging="360"/>
      </w:pPr>
      <w:rPr>
        <w:rFonts w:cs="Times New Roman"/>
      </w:rPr>
    </w:lvl>
  </w:abstractNum>
  <w:abstractNum w:abstractNumId="12" w15:restartNumberingAfterBreak="0">
    <w:nsid w:val="0000000D"/>
    <w:multiLevelType w:val="singleLevel"/>
    <w:tmpl w:val="0000000D"/>
    <w:name w:val="WW8Num17"/>
    <w:lvl w:ilvl="0">
      <w:start w:val="1"/>
      <w:numFmt w:val="bullet"/>
      <w:lvlText w:val="-"/>
      <w:lvlJc w:val="left"/>
      <w:pPr>
        <w:tabs>
          <w:tab w:val="num" w:pos="360"/>
        </w:tabs>
        <w:ind w:left="360" w:hanging="360"/>
      </w:pPr>
      <w:rPr>
        <w:rFonts w:ascii="OpenSymbol" w:hAnsi="OpenSymbol"/>
      </w:rPr>
    </w:lvl>
  </w:abstractNum>
  <w:abstractNum w:abstractNumId="13" w15:restartNumberingAfterBreak="0">
    <w:nsid w:val="0000000E"/>
    <w:multiLevelType w:val="singleLevel"/>
    <w:tmpl w:val="813ECB42"/>
    <w:name w:val="WW8Num18"/>
    <w:lvl w:ilvl="0">
      <w:start w:val="1"/>
      <w:numFmt w:val="decimal"/>
      <w:lvlText w:val="%1."/>
      <w:lvlJc w:val="left"/>
      <w:pPr>
        <w:tabs>
          <w:tab w:val="num" w:pos="502"/>
        </w:tabs>
        <w:ind w:left="502" w:hanging="360"/>
      </w:pPr>
      <w:rPr>
        <w:rFonts w:cs="Times New Roman"/>
        <w:color w:val="auto"/>
      </w:rPr>
    </w:lvl>
  </w:abstractNum>
  <w:abstractNum w:abstractNumId="14" w15:restartNumberingAfterBreak="0">
    <w:nsid w:val="0000000F"/>
    <w:multiLevelType w:val="singleLevel"/>
    <w:tmpl w:val="0000000F"/>
    <w:name w:val="WW8Num19"/>
    <w:lvl w:ilvl="0">
      <w:start w:val="1"/>
      <w:numFmt w:val="decimal"/>
      <w:lvlText w:val="%1."/>
      <w:lvlJc w:val="left"/>
      <w:pPr>
        <w:tabs>
          <w:tab w:val="num" w:pos="360"/>
        </w:tabs>
        <w:ind w:left="360" w:hanging="360"/>
      </w:pPr>
      <w:rPr>
        <w:rFonts w:cs="Times New Roman"/>
      </w:rPr>
    </w:lvl>
  </w:abstractNum>
  <w:abstractNum w:abstractNumId="15" w15:restartNumberingAfterBreak="0">
    <w:nsid w:val="00000010"/>
    <w:multiLevelType w:val="singleLevel"/>
    <w:tmpl w:val="00000010"/>
    <w:name w:val="WW8Num21"/>
    <w:lvl w:ilvl="0">
      <w:start w:val="1"/>
      <w:numFmt w:val="decimal"/>
      <w:lvlText w:val="%1."/>
      <w:lvlJc w:val="left"/>
      <w:pPr>
        <w:tabs>
          <w:tab w:val="num" w:pos="360"/>
        </w:tabs>
        <w:ind w:left="360" w:hanging="360"/>
      </w:pPr>
      <w:rPr>
        <w:rFonts w:cs="Times New Roman"/>
      </w:rPr>
    </w:lvl>
  </w:abstractNum>
  <w:abstractNum w:abstractNumId="16" w15:restartNumberingAfterBreak="0">
    <w:nsid w:val="00000011"/>
    <w:multiLevelType w:val="singleLevel"/>
    <w:tmpl w:val="00000011"/>
    <w:name w:val="WW8Num22"/>
    <w:lvl w:ilvl="0">
      <w:start w:val="1"/>
      <w:numFmt w:val="decimal"/>
      <w:lvlText w:val="%1."/>
      <w:lvlJc w:val="left"/>
      <w:pPr>
        <w:tabs>
          <w:tab w:val="num" w:pos="360"/>
        </w:tabs>
        <w:ind w:left="360" w:hanging="360"/>
      </w:pPr>
      <w:rPr>
        <w:rFonts w:cs="Times New Roman"/>
      </w:rPr>
    </w:lvl>
  </w:abstractNum>
  <w:abstractNum w:abstractNumId="17" w15:restartNumberingAfterBreak="0">
    <w:nsid w:val="00000012"/>
    <w:multiLevelType w:val="multilevel"/>
    <w:tmpl w:val="1032A172"/>
    <w:lvl w:ilvl="0">
      <w:start w:val="1"/>
      <w:numFmt w:val="decimal"/>
      <w:lvlText w:val="%1."/>
      <w:lvlJc w:val="left"/>
      <w:pPr>
        <w:tabs>
          <w:tab w:val="num" w:pos="360"/>
        </w:tabs>
        <w:ind w:left="340" w:hanging="34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C7E6CFD"/>
    <w:multiLevelType w:val="multilevel"/>
    <w:tmpl w:val="11146D3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1E0B3F"/>
    <w:multiLevelType w:val="multilevel"/>
    <w:tmpl w:val="2520A3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11B6149E"/>
    <w:multiLevelType w:val="hybridMultilevel"/>
    <w:tmpl w:val="4330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3E4C2F43"/>
    <w:multiLevelType w:val="hybridMultilevel"/>
    <w:tmpl w:val="C5C6F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823CD3"/>
    <w:multiLevelType w:val="hybridMultilevel"/>
    <w:tmpl w:val="36DE5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B4964"/>
    <w:multiLevelType w:val="hybridMultilevel"/>
    <w:tmpl w:val="6A969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28" w15:restartNumberingAfterBreak="0">
    <w:nsid w:val="689D111A"/>
    <w:multiLevelType w:val="multilevel"/>
    <w:tmpl w:val="2A0200D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numFmt w:val="bullet"/>
      <w:lvlText w:val="•"/>
      <w:lvlJc w:val="left"/>
      <w:pPr>
        <w:ind w:left="3945" w:hanging="705"/>
      </w:pPr>
      <w:rPr>
        <w:rFonts w:ascii="Garamond" w:eastAsia="Times New Roman" w:hAnsi="Garamond"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5202413">
    <w:abstractNumId w:val="0"/>
  </w:num>
  <w:num w:numId="2" w16cid:durableId="49312293">
    <w:abstractNumId w:val="1"/>
  </w:num>
  <w:num w:numId="3" w16cid:durableId="1298412649">
    <w:abstractNumId w:val="2"/>
  </w:num>
  <w:num w:numId="4" w16cid:durableId="1678195867">
    <w:abstractNumId w:val="3"/>
  </w:num>
  <w:num w:numId="5" w16cid:durableId="1192768878">
    <w:abstractNumId w:val="4"/>
  </w:num>
  <w:num w:numId="6" w16cid:durableId="2064670017">
    <w:abstractNumId w:val="5"/>
  </w:num>
  <w:num w:numId="7" w16cid:durableId="1105150876">
    <w:abstractNumId w:val="6"/>
  </w:num>
  <w:num w:numId="8" w16cid:durableId="1752776491">
    <w:abstractNumId w:val="7"/>
  </w:num>
  <w:num w:numId="9" w16cid:durableId="147095444">
    <w:abstractNumId w:val="8"/>
  </w:num>
  <w:num w:numId="10" w16cid:durableId="465512328">
    <w:abstractNumId w:val="9"/>
  </w:num>
  <w:num w:numId="11" w16cid:durableId="1174612231">
    <w:abstractNumId w:val="10"/>
  </w:num>
  <w:num w:numId="12" w16cid:durableId="522061774">
    <w:abstractNumId w:val="11"/>
  </w:num>
  <w:num w:numId="13" w16cid:durableId="332952943">
    <w:abstractNumId w:val="12"/>
  </w:num>
  <w:num w:numId="14" w16cid:durableId="1664774692">
    <w:abstractNumId w:val="13"/>
  </w:num>
  <w:num w:numId="15" w16cid:durableId="490603019">
    <w:abstractNumId w:val="14"/>
  </w:num>
  <w:num w:numId="16" w16cid:durableId="376242844">
    <w:abstractNumId w:val="15"/>
  </w:num>
  <w:num w:numId="17" w16cid:durableId="1119252373">
    <w:abstractNumId w:val="16"/>
  </w:num>
  <w:num w:numId="18" w16cid:durableId="1921062749">
    <w:abstractNumId w:val="28"/>
  </w:num>
  <w:num w:numId="19" w16cid:durableId="1988508905">
    <w:abstractNumId w:val="18"/>
  </w:num>
  <w:num w:numId="20" w16cid:durableId="1716927434">
    <w:abstractNumId w:val="25"/>
  </w:num>
  <w:num w:numId="21" w16cid:durableId="32507344">
    <w:abstractNumId w:val="26"/>
  </w:num>
  <w:num w:numId="22" w16cid:durableId="1009910906">
    <w:abstractNumId w:val="17"/>
  </w:num>
  <w:num w:numId="23" w16cid:durableId="2012830734">
    <w:abstractNumId w:val="22"/>
  </w:num>
  <w:num w:numId="24" w16cid:durableId="1132363058">
    <w:abstractNumId w:val="27"/>
  </w:num>
  <w:num w:numId="25" w16cid:durableId="853106263">
    <w:abstractNumId w:val="24"/>
  </w:num>
  <w:num w:numId="26" w16cid:durableId="2089762415">
    <w:abstractNumId w:val="23"/>
  </w:num>
  <w:num w:numId="27" w16cid:durableId="1473643428">
    <w:abstractNumId w:val="19"/>
  </w:num>
  <w:num w:numId="28" w16cid:durableId="1269044153">
    <w:abstractNumId w:val="21"/>
  </w:num>
  <w:num w:numId="29" w16cid:durableId="12143179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18"/>
    <w:rsid w:val="003B3355"/>
    <w:rsid w:val="0040550D"/>
    <w:rsid w:val="004711A9"/>
    <w:rsid w:val="005171DB"/>
    <w:rsid w:val="005370F0"/>
    <w:rsid w:val="0063754D"/>
    <w:rsid w:val="00800800"/>
    <w:rsid w:val="00B70093"/>
    <w:rsid w:val="00CD4665"/>
    <w:rsid w:val="00CD6624"/>
    <w:rsid w:val="00D54EA2"/>
    <w:rsid w:val="00DA2802"/>
    <w:rsid w:val="00FE4B18"/>
    <w:rsid w:val="00FE6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DC56"/>
  <w15:chartTrackingRefBased/>
  <w15:docId w15:val="{882CB5C0-AA1F-4CB4-A775-1E9A7514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E4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FE4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FE4B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E4B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E4B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FE4B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4B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FE4B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4B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4B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FE4B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FE4B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E4B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E4B18"/>
    <w:rPr>
      <w:rFonts w:eastAsiaTheme="majorEastAsia" w:cstheme="majorBidi"/>
      <w:color w:val="0F4761" w:themeColor="accent1" w:themeShade="BF"/>
    </w:rPr>
  </w:style>
  <w:style w:type="character" w:customStyle="1" w:styleId="Nagwek6Znak">
    <w:name w:val="Nagłówek 6 Znak"/>
    <w:basedOn w:val="Domylnaczcionkaakapitu"/>
    <w:link w:val="Nagwek6"/>
    <w:rsid w:val="00FE4B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4B18"/>
    <w:rPr>
      <w:rFonts w:eastAsiaTheme="majorEastAsia" w:cstheme="majorBidi"/>
      <w:color w:val="595959" w:themeColor="text1" w:themeTint="A6"/>
    </w:rPr>
  </w:style>
  <w:style w:type="character" w:customStyle="1" w:styleId="Nagwek8Znak">
    <w:name w:val="Nagłówek 8 Znak"/>
    <w:basedOn w:val="Domylnaczcionkaakapitu"/>
    <w:link w:val="Nagwek8"/>
    <w:rsid w:val="00FE4B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4B18"/>
    <w:rPr>
      <w:rFonts w:eastAsiaTheme="majorEastAsia" w:cstheme="majorBidi"/>
      <w:color w:val="272727" w:themeColor="text1" w:themeTint="D8"/>
    </w:rPr>
  </w:style>
  <w:style w:type="paragraph" w:styleId="Tytu">
    <w:name w:val="Title"/>
    <w:basedOn w:val="Normalny"/>
    <w:next w:val="Normalny"/>
    <w:link w:val="TytuZnak"/>
    <w:uiPriority w:val="10"/>
    <w:qFormat/>
    <w:rsid w:val="00FE4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4B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4B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4B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4B18"/>
    <w:pPr>
      <w:spacing w:before="160"/>
      <w:jc w:val="center"/>
    </w:pPr>
    <w:rPr>
      <w:i/>
      <w:iCs/>
      <w:color w:val="404040" w:themeColor="text1" w:themeTint="BF"/>
    </w:rPr>
  </w:style>
  <w:style w:type="character" w:customStyle="1" w:styleId="CytatZnak">
    <w:name w:val="Cytat Znak"/>
    <w:basedOn w:val="Domylnaczcionkaakapitu"/>
    <w:link w:val="Cytat"/>
    <w:uiPriority w:val="29"/>
    <w:rsid w:val="00FE4B18"/>
    <w:rPr>
      <w:i/>
      <w:iCs/>
      <w:color w:val="404040" w:themeColor="text1" w:themeTint="BF"/>
    </w:rPr>
  </w:style>
  <w:style w:type="paragraph" w:styleId="Akapitzlist">
    <w:name w:val="List Paragraph"/>
    <w:basedOn w:val="Normalny"/>
    <w:uiPriority w:val="34"/>
    <w:qFormat/>
    <w:rsid w:val="00FE4B18"/>
    <w:pPr>
      <w:ind w:left="720"/>
      <w:contextualSpacing/>
    </w:pPr>
  </w:style>
  <w:style w:type="character" w:styleId="Wyrnienieintensywne">
    <w:name w:val="Intense Emphasis"/>
    <w:basedOn w:val="Domylnaczcionkaakapitu"/>
    <w:uiPriority w:val="21"/>
    <w:qFormat/>
    <w:rsid w:val="00FE4B18"/>
    <w:rPr>
      <w:i/>
      <w:iCs/>
      <w:color w:val="0F4761" w:themeColor="accent1" w:themeShade="BF"/>
    </w:rPr>
  </w:style>
  <w:style w:type="paragraph" w:styleId="Cytatintensywny">
    <w:name w:val="Intense Quote"/>
    <w:basedOn w:val="Normalny"/>
    <w:next w:val="Normalny"/>
    <w:link w:val="CytatintensywnyZnak"/>
    <w:uiPriority w:val="30"/>
    <w:qFormat/>
    <w:rsid w:val="00FE4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E4B18"/>
    <w:rPr>
      <w:i/>
      <w:iCs/>
      <w:color w:val="0F4761" w:themeColor="accent1" w:themeShade="BF"/>
    </w:rPr>
  </w:style>
  <w:style w:type="character" w:styleId="Odwoanieintensywne">
    <w:name w:val="Intense Reference"/>
    <w:basedOn w:val="Domylnaczcionkaakapitu"/>
    <w:uiPriority w:val="32"/>
    <w:qFormat/>
    <w:rsid w:val="00FE4B18"/>
    <w:rPr>
      <w:b/>
      <w:bCs/>
      <w:smallCaps/>
      <w:color w:val="0F4761" w:themeColor="accent1" w:themeShade="BF"/>
      <w:spacing w:val="5"/>
    </w:rPr>
  </w:style>
  <w:style w:type="numbering" w:customStyle="1" w:styleId="Bezlisty1">
    <w:name w:val="Bez listy1"/>
    <w:next w:val="Bezlisty"/>
    <w:semiHidden/>
    <w:unhideWhenUsed/>
    <w:rsid w:val="00FE4B18"/>
  </w:style>
  <w:style w:type="character" w:customStyle="1" w:styleId="WW8Num1z0">
    <w:name w:val="WW8Num1z0"/>
    <w:rsid w:val="00FE4B18"/>
    <w:rPr>
      <w:rFonts w:cs="Times New Roman"/>
      <w:b w:val="0"/>
      <w:bCs w:val="0"/>
      <w:i w:val="0"/>
      <w:iCs w:val="0"/>
    </w:rPr>
  </w:style>
  <w:style w:type="character" w:customStyle="1" w:styleId="WW8Num2z0">
    <w:name w:val="WW8Num2z0"/>
    <w:rsid w:val="00FE4B18"/>
    <w:rPr>
      <w:rFonts w:cs="Times New Roman"/>
      <w:color w:val="000000"/>
    </w:rPr>
  </w:style>
  <w:style w:type="character" w:customStyle="1" w:styleId="WW8Num3z0">
    <w:name w:val="WW8Num3z0"/>
    <w:rsid w:val="00FE4B18"/>
    <w:rPr>
      <w:rFonts w:cs="Times New Roman"/>
    </w:rPr>
  </w:style>
  <w:style w:type="character" w:customStyle="1" w:styleId="WW8Num7z0">
    <w:name w:val="WW8Num7z0"/>
    <w:rsid w:val="00FE4B18"/>
    <w:rPr>
      <w:rFonts w:ascii="Courier New" w:hAnsi="Courier New" w:cs="Courier New"/>
    </w:rPr>
  </w:style>
  <w:style w:type="character" w:customStyle="1" w:styleId="WW8Num7z2">
    <w:name w:val="WW8Num7z2"/>
    <w:rsid w:val="00FE4B18"/>
    <w:rPr>
      <w:rFonts w:ascii="Wingdings" w:hAnsi="Wingdings" w:cs="Wingdings"/>
    </w:rPr>
  </w:style>
  <w:style w:type="character" w:customStyle="1" w:styleId="WW8Num7z3">
    <w:name w:val="WW8Num7z3"/>
    <w:rsid w:val="00FE4B18"/>
    <w:rPr>
      <w:rFonts w:ascii="Symbol" w:hAnsi="Symbol" w:cs="Symbol"/>
    </w:rPr>
  </w:style>
  <w:style w:type="character" w:customStyle="1" w:styleId="WW8Num8z0">
    <w:name w:val="WW8Num8z0"/>
    <w:rsid w:val="00FE4B18"/>
    <w:rPr>
      <w:rFonts w:cs="Times New Roman"/>
    </w:rPr>
  </w:style>
  <w:style w:type="character" w:customStyle="1" w:styleId="WW8Num9z0">
    <w:name w:val="WW8Num9z0"/>
    <w:rsid w:val="00FE4B18"/>
    <w:rPr>
      <w:rFonts w:cs="Times New Roman"/>
    </w:rPr>
  </w:style>
  <w:style w:type="character" w:customStyle="1" w:styleId="WW8Num11z0">
    <w:name w:val="WW8Num11z0"/>
    <w:rsid w:val="00FE4B18"/>
    <w:rPr>
      <w:sz w:val="22"/>
      <w:szCs w:val="22"/>
    </w:rPr>
  </w:style>
  <w:style w:type="character" w:customStyle="1" w:styleId="WW8Num11z1">
    <w:name w:val="WW8Num11z1"/>
    <w:rsid w:val="00FE4B18"/>
    <w:rPr>
      <w:b w:val="0"/>
      <w:szCs w:val="22"/>
    </w:rPr>
  </w:style>
  <w:style w:type="character" w:customStyle="1" w:styleId="WW8Num11z2">
    <w:name w:val="WW8Num11z2"/>
    <w:rsid w:val="00FE4B18"/>
    <w:rPr>
      <w:rFonts w:ascii="Symbol" w:hAnsi="Symbol" w:cs="Symbol"/>
      <w:sz w:val="28"/>
      <w:szCs w:val="28"/>
    </w:rPr>
  </w:style>
  <w:style w:type="character" w:customStyle="1" w:styleId="WW8Num12z0">
    <w:name w:val="WW8Num12z0"/>
    <w:rsid w:val="00FE4B18"/>
    <w:rPr>
      <w:rFonts w:ascii="Wingdings" w:hAnsi="Wingdings" w:cs="Wingdings"/>
    </w:rPr>
  </w:style>
  <w:style w:type="character" w:customStyle="1" w:styleId="WW8Num13z0">
    <w:name w:val="WW8Num13z0"/>
    <w:rsid w:val="00FE4B18"/>
    <w:rPr>
      <w:rFonts w:ascii="Courier New" w:hAnsi="Courier New" w:cs="Courier New"/>
    </w:rPr>
  </w:style>
  <w:style w:type="character" w:customStyle="1" w:styleId="WW8Num13z2">
    <w:name w:val="WW8Num13z2"/>
    <w:rsid w:val="00FE4B18"/>
    <w:rPr>
      <w:rFonts w:ascii="Wingdings" w:hAnsi="Wingdings" w:cs="Wingdings"/>
    </w:rPr>
  </w:style>
  <w:style w:type="character" w:customStyle="1" w:styleId="WW8Num13z3">
    <w:name w:val="WW8Num13z3"/>
    <w:rsid w:val="00FE4B18"/>
    <w:rPr>
      <w:rFonts w:ascii="Symbol" w:hAnsi="Symbol" w:cs="Symbol"/>
    </w:rPr>
  </w:style>
  <w:style w:type="character" w:customStyle="1" w:styleId="WW8Num14z0">
    <w:name w:val="WW8Num14z0"/>
    <w:rsid w:val="00FE4B18"/>
    <w:rPr>
      <w:rFonts w:cs="Times New Roman"/>
    </w:rPr>
  </w:style>
  <w:style w:type="character" w:customStyle="1" w:styleId="WW8Num16z0">
    <w:name w:val="WW8Num16z0"/>
    <w:rsid w:val="00FE4B18"/>
    <w:rPr>
      <w:rFonts w:cs="Times New Roman"/>
    </w:rPr>
  </w:style>
  <w:style w:type="character" w:customStyle="1" w:styleId="WW8Num18z0">
    <w:name w:val="WW8Num18z0"/>
    <w:rsid w:val="00FE4B18"/>
    <w:rPr>
      <w:rFonts w:cs="Times New Roman"/>
    </w:rPr>
  </w:style>
  <w:style w:type="character" w:customStyle="1" w:styleId="WW8Num19z0">
    <w:name w:val="WW8Num19z0"/>
    <w:rsid w:val="00FE4B18"/>
    <w:rPr>
      <w:rFonts w:cs="Times New Roman"/>
    </w:rPr>
  </w:style>
  <w:style w:type="character" w:customStyle="1" w:styleId="WW8Num21z0">
    <w:name w:val="WW8Num21z0"/>
    <w:rsid w:val="00FE4B18"/>
    <w:rPr>
      <w:rFonts w:cs="Times New Roman"/>
    </w:rPr>
  </w:style>
  <w:style w:type="character" w:customStyle="1" w:styleId="WW8Num22z0">
    <w:name w:val="WW8Num22z0"/>
    <w:rsid w:val="00FE4B18"/>
    <w:rPr>
      <w:rFonts w:cs="Times New Roman"/>
    </w:rPr>
  </w:style>
  <w:style w:type="character" w:customStyle="1" w:styleId="Domylnaczcionkaakapitu1">
    <w:name w:val="Domyślna czcionka akapitu1"/>
    <w:rsid w:val="00FE4B18"/>
  </w:style>
  <w:style w:type="character" w:styleId="Numerstrony">
    <w:name w:val="page number"/>
    <w:basedOn w:val="Domylnaczcionkaakapitu1"/>
    <w:rsid w:val="00FE4B18"/>
  </w:style>
  <w:style w:type="character" w:styleId="Hipercze">
    <w:name w:val="Hyperlink"/>
    <w:rsid w:val="00FE4B18"/>
    <w:rPr>
      <w:color w:val="0000FF"/>
      <w:u w:val="single"/>
    </w:rPr>
  </w:style>
  <w:style w:type="character" w:customStyle="1" w:styleId="Odwoaniedokomentarza1">
    <w:name w:val="Odwołanie do komentarza1"/>
    <w:rsid w:val="00FE4B18"/>
    <w:rPr>
      <w:sz w:val="16"/>
      <w:szCs w:val="16"/>
    </w:rPr>
  </w:style>
  <w:style w:type="character" w:customStyle="1" w:styleId="TekstkomentarzaZnak">
    <w:name w:val="Tekst komentarza Znak"/>
    <w:basedOn w:val="Domylnaczcionkaakapitu1"/>
    <w:rsid w:val="00FE4B18"/>
  </w:style>
  <w:style w:type="character" w:customStyle="1" w:styleId="TematkomentarzaZnak">
    <w:name w:val="Temat komentarza Znak"/>
    <w:rsid w:val="00FE4B18"/>
    <w:rPr>
      <w:b/>
      <w:bCs/>
    </w:rPr>
  </w:style>
  <w:style w:type="character" w:customStyle="1" w:styleId="TekstdymkaZnak">
    <w:name w:val="Tekst dymka Znak"/>
    <w:rsid w:val="00FE4B18"/>
    <w:rPr>
      <w:rFonts w:ascii="Segoe UI" w:hAnsi="Segoe UI" w:cs="Segoe UI"/>
      <w:sz w:val="18"/>
      <w:szCs w:val="18"/>
    </w:rPr>
  </w:style>
  <w:style w:type="paragraph" w:styleId="Nagwek">
    <w:name w:val="header"/>
    <w:aliases w:val="Znak,Znak Znak Znak Znak Znak Znak,Znak Znak Znak Znak Znak Znak Znak,Znak Znak Znak,Tekst podstawowy Znak1 Znak,Tekst podstawowy Znak Znak Znak,Tekst podstawowy Znak1 Znak Znak Znak Znak Znak Znak"/>
    <w:basedOn w:val="Normalny"/>
    <w:link w:val="Nagwek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NagwekZnak">
    <w:name w:val="Nagłówek Znak"/>
    <w:aliases w:val="Znak Znak2,Znak Znak Znak Znak Znak Znak Znak1,Znak Znak Znak Znak Znak Znak Znak Znak,Znak Znak Znak Znak,Tekst podstawowy Znak1 Znak Znak,Tekst podstawowy Znak Znak Znak Znak,Tekst podstawowy Znak1 Znak Znak Znak Znak Znak Znak Znak"/>
    <w:basedOn w:val="Domylnaczcionkaakapitu"/>
    <w:link w:val="Nagwek"/>
    <w:rsid w:val="00FE4B18"/>
    <w:rPr>
      <w:rFonts w:ascii="Times New Roman" w:eastAsia="Times New Roman" w:hAnsi="Times New Roman" w:cs="Times New Roman"/>
      <w:kern w:val="0"/>
      <w:sz w:val="20"/>
      <w:szCs w:val="20"/>
      <w:lang w:eastAsia="ar-SA"/>
      <w14:ligatures w14:val="none"/>
    </w:rPr>
  </w:style>
  <w:style w:type="paragraph" w:styleId="Tekstpodstawowy">
    <w:name w:val="Body Text"/>
    <w:basedOn w:val="Normalny"/>
    <w:link w:val="TekstpodstawowyZnak"/>
    <w:rsid w:val="00FE4B18"/>
    <w:pPr>
      <w:suppressAutoHyphens/>
      <w:spacing w:after="0" w:line="240" w:lineRule="auto"/>
      <w:jc w:val="both"/>
    </w:pPr>
    <w:rPr>
      <w:rFonts w:ascii="Times New Roman" w:eastAsia="Times New Roman" w:hAnsi="Times New Roman" w:cs="Times New Roman"/>
      <w:kern w:val="0"/>
      <w:szCs w:val="20"/>
      <w:lang w:eastAsia="ar-SA"/>
      <w14:ligatures w14:val="none"/>
    </w:rPr>
  </w:style>
  <w:style w:type="character" w:customStyle="1" w:styleId="TekstpodstawowyZnak">
    <w:name w:val="Tekst podstawowy Znak"/>
    <w:basedOn w:val="Domylnaczcionkaakapitu"/>
    <w:link w:val="Tekstpodstawowy"/>
    <w:rsid w:val="00FE4B18"/>
    <w:rPr>
      <w:rFonts w:ascii="Times New Roman" w:eastAsia="Times New Roman" w:hAnsi="Times New Roman" w:cs="Times New Roman"/>
      <w:kern w:val="0"/>
      <w:szCs w:val="20"/>
      <w:lang w:eastAsia="ar-SA"/>
      <w14:ligatures w14:val="none"/>
    </w:rPr>
  </w:style>
  <w:style w:type="paragraph" w:styleId="Lista">
    <w:name w:val="List"/>
    <w:basedOn w:val="Tekstpodstawowy"/>
    <w:rsid w:val="00FE4B18"/>
    <w:rPr>
      <w:rFonts w:cs="Mangal"/>
    </w:rPr>
  </w:style>
  <w:style w:type="paragraph" w:customStyle="1" w:styleId="Podpis1">
    <w:name w:val="Podpis1"/>
    <w:basedOn w:val="Normalny"/>
    <w:rsid w:val="00FE4B18"/>
    <w:pPr>
      <w:suppressLineNumbers/>
      <w:suppressAutoHyphens/>
      <w:spacing w:before="120" w:after="120" w:line="240" w:lineRule="auto"/>
    </w:pPr>
    <w:rPr>
      <w:rFonts w:ascii="Times New Roman" w:eastAsia="Times New Roman" w:hAnsi="Times New Roman" w:cs="Mangal"/>
      <w:i/>
      <w:iCs/>
      <w:kern w:val="0"/>
      <w:lang w:eastAsia="ar-SA"/>
      <w14:ligatures w14:val="none"/>
    </w:rPr>
  </w:style>
  <w:style w:type="paragraph" w:customStyle="1" w:styleId="Indeks">
    <w:name w:val="Indeks"/>
    <w:basedOn w:val="Normalny"/>
    <w:rsid w:val="00FE4B18"/>
    <w:pPr>
      <w:suppressLineNumbers/>
      <w:suppressAutoHyphens/>
      <w:spacing w:after="0" w:line="240" w:lineRule="auto"/>
    </w:pPr>
    <w:rPr>
      <w:rFonts w:ascii="Times New Roman" w:eastAsia="Times New Roman" w:hAnsi="Times New Roman" w:cs="Mangal"/>
      <w:kern w:val="0"/>
      <w:sz w:val="20"/>
      <w:szCs w:val="20"/>
      <w:lang w:eastAsia="ar-SA"/>
      <w14:ligatures w14:val="none"/>
    </w:rPr>
  </w:style>
  <w:style w:type="paragraph" w:customStyle="1" w:styleId="Nagwek10">
    <w:name w:val="Nagłówek1"/>
    <w:basedOn w:val="Normalny"/>
    <w:next w:val="Tekstpodstawowy"/>
    <w:rsid w:val="00FE4B18"/>
    <w:pPr>
      <w:keepNext/>
      <w:suppressAutoHyphens/>
      <w:spacing w:before="240" w:after="120" w:line="240" w:lineRule="auto"/>
    </w:pPr>
    <w:rPr>
      <w:rFonts w:ascii="Arial" w:eastAsia="SimSun" w:hAnsi="Arial" w:cs="Tahoma"/>
      <w:kern w:val="0"/>
      <w:sz w:val="28"/>
      <w:szCs w:val="28"/>
      <w:lang w:eastAsia="ar-SA"/>
      <w14:ligatures w14:val="none"/>
    </w:rPr>
  </w:style>
  <w:style w:type="paragraph" w:styleId="Stopka">
    <w:name w:val="footer"/>
    <w:basedOn w:val="Normalny"/>
    <w:link w:val="Stopka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rsid w:val="00FE4B18"/>
    <w:rPr>
      <w:rFonts w:ascii="Times New Roman" w:eastAsia="Times New Roman" w:hAnsi="Times New Roman" w:cs="Times New Roman"/>
      <w:kern w:val="0"/>
      <w:sz w:val="20"/>
      <w:szCs w:val="20"/>
      <w:lang w:eastAsia="ar-SA"/>
      <w14:ligatures w14:val="none"/>
    </w:rPr>
  </w:style>
  <w:style w:type="paragraph" w:styleId="Tekstpodstawowywcity">
    <w:name w:val="Body Text Indent"/>
    <w:basedOn w:val="Normalny"/>
    <w:link w:val="TekstpodstawowywcityZnak"/>
    <w:rsid w:val="00FE4B18"/>
    <w:pPr>
      <w:suppressAutoHyphens/>
      <w:spacing w:after="120" w:line="240" w:lineRule="auto"/>
      <w:ind w:left="283"/>
    </w:pPr>
    <w:rPr>
      <w:rFonts w:ascii="Times New Roman" w:eastAsia="Times New Roman" w:hAnsi="Times New Roman" w:cs="Times New Roman"/>
      <w:kern w:val="0"/>
      <w:sz w:val="20"/>
      <w:szCs w:val="20"/>
      <w:lang w:eastAsia="ar-SA"/>
      <w14:ligatures w14:val="none"/>
    </w:rPr>
  </w:style>
  <w:style w:type="character" w:customStyle="1" w:styleId="TekstpodstawowywcityZnak">
    <w:name w:val="Tekst podstawowy wcięty Znak"/>
    <w:basedOn w:val="Domylnaczcionkaakapitu"/>
    <w:link w:val="Tekstpodstawowywcity"/>
    <w:rsid w:val="00FE4B18"/>
    <w:rPr>
      <w:rFonts w:ascii="Times New Roman" w:eastAsia="Times New Roman" w:hAnsi="Times New Roman" w:cs="Times New Roman"/>
      <w:kern w:val="0"/>
      <w:sz w:val="20"/>
      <w:szCs w:val="20"/>
      <w:lang w:eastAsia="ar-SA"/>
      <w14:ligatures w14:val="none"/>
    </w:rPr>
  </w:style>
  <w:style w:type="paragraph" w:customStyle="1" w:styleId="Tekstpodstawowy21">
    <w:name w:val="Tekst podstawowy 21"/>
    <w:basedOn w:val="Normalny"/>
    <w:rsid w:val="00FE4B18"/>
    <w:pPr>
      <w:suppressAutoHyphens/>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Tekstpodstawowywcity31">
    <w:name w:val="Tekst podstawowy wcięty 31"/>
    <w:basedOn w:val="Normalny"/>
    <w:rsid w:val="00FE4B18"/>
    <w:pPr>
      <w:suppressAutoHyphens/>
      <w:spacing w:after="120" w:line="240" w:lineRule="auto"/>
      <w:ind w:left="283"/>
    </w:pPr>
    <w:rPr>
      <w:rFonts w:ascii="Times New Roman" w:eastAsia="Times New Roman" w:hAnsi="Times New Roman" w:cs="Times New Roman"/>
      <w:kern w:val="0"/>
      <w:sz w:val="16"/>
      <w:szCs w:val="16"/>
      <w:lang w:eastAsia="ar-SA"/>
      <w14:ligatures w14:val="none"/>
    </w:rPr>
  </w:style>
  <w:style w:type="paragraph" w:customStyle="1" w:styleId="ZnakZnak1">
    <w:name w:val="Znak Znak1"/>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ZnakZnak1ZnakZnakZnak">
    <w:name w:val="Znak Znak1 Znak Znak Znak"/>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Tekstkomentarza1">
    <w:name w:val="Tekst komentarza1"/>
    <w:basedOn w:val="Normalny"/>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komentarza">
    <w:name w:val="annotation text"/>
    <w:basedOn w:val="Normalny"/>
    <w:link w:val="TekstkomentarzaZnak1"/>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komentarzaZnak1">
    <w:name w:val="Tekst komentarza Znak1"/>
    <w:basedOn w:val="Domylnaczcionkaakapitu"/>
    <w:link w:val="Tekstkomentarza"/>
    <w:uiPriority w:val="99"/>
    <w:semiHidden/>
    <w:rsid w:val="00FE4B18"/>
    <w:rPr>
      <w:rFonts w:ascii="Times New Roman" w:eastAsia="Times New Roman" w:hAnsi="Times New Roman" w:cs="Times New Roman"/>
      <w:kern w:val="0"/>
      <w:sz w:val="20"/>
      <w:szCs w:val="20"/>
      <w:lang w:eastAsia="ar-SA"/>
      <w14:ligatures w14:val="none"/>
    </w:rPr>
  </w:style>
  <w:style w:type="paragraph" w:styleId="Tematkomentarza">
    <w:name w:val="annotation subject"/>
    <w:basedOn w:val="Tekstkomentarza1"/>
    <w:next w:val="Tekstkomentarza1"/>
    <w:link w:val="TematkomentarzaZnak1"/>
    <w:rsid w:val="00FE4B18"/>
    <w:rPr>
      <w:b/>
      <w:bCs/>
    </w:rPr>
  </w:style>
  <w:style w:type="character" w:customStyle="1" w:styleId="TematkomentarzaZnak1">
    <w:name w:val="Temat komentarza Znak1"/>
    <w:basedOn w:val="TekstkomentarzaZnak1"/>
    <w:link w:val="Tematkomentarza"/>
    <w:rsid w:val="00FE4B18"/>
    <w:rPr>
      <w:rFonts w:ascii="Times New Roman" w:eastAsia="Times New Roman" w:hAnsi="Times New Roman" w:cs="Times New Roman"/>
      <w:b/>
      <w:bCs/>
      <w:kern w:val="0"/>
      <w:sz w:val="20"/>
      <w:szCs w:val="20"/>
      <w:lang w:eastAsia="ar-SA"/>
      <w14:ligatures w14:val="none"/>
    </w:rPr>
  </w:style>
  <w:style w:type="paragraph" w:styleId="Poprawka">
    <w:name w:val="Revision"/>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dymka">
    <w:name w:val="Balloon Text"/>
    <w:basedOn w:val="Normalny"/>
    <w:link w:val="TekstdymkaZnak1"/>
    <w:rsid w:val="00FE4B18"/>
    <w:pPr>
      <w:suppressAutoHyphens/>
      <w:spacing w:after="0" w:line="240" w:lineRule="auto"/>
    </w:pPr>
    <w:rPr>
      <w:rFonts w:ascii="Segoe UI" w:eastAsia="Times New Roman" w:hAnsi="Segoe UI" w:cs="Segoe UI"/>
      <w:kern w:val="0"/>
      <w:sz w:val="18"/>
      <w:szCs w:val="18"/>
      <w:lang w:eastAsia="ar-SA"/>
      <w14:ligatures w14:val="none"/>
    </w:rPr>
  </w:style>
  <w:style w:type="character" w:customStyle="1" w:styleId="TekstdymkaZnak1">
    <w:name w:val="Tekst dymka Znak1"/>
    <w:basedOn w:val="Domylnaczcionkaakapitu"/>
    <w:link w:val="Tekstdymka"/>
    <w:rsid w:val="00FE4B18"/>
    <w:rPr>
      <w:rFonts w:ascii="Segoe UI" w:eastAsia="Times New Roman" w:hAnsi="Segoe UI" w:cs="Segoe UI"/>
      <w:kern w:val="0"/>
      <w:sz w:val="18"/>
      <w:szCs w:val="18"/>
      <w:lang w:eastAsia="ar-SA"/>
      <w14:ligatures w14:val="none"/>
    </w:rPr>
  </w:style>
  <w:style w:type="paragraph" w:customStyle="1" w:styleId="Zawartotabeli">
    <w:name w:val="Zawartość tabeli"/>
    <w:basedOn w:val="Normalny"/>
    <w:rsid w:val="00FE4B18"/>
    <w:pPr>
      <w:suppressLineNumbers/>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Nagwektabeli">
    <w:name w:val="Nagłówek tabeli"/>
    <w:basedOn w:val="Zawartotabeli"/>
    <w:rsid w:val="00FE4B18"/>
    <w:pPr>
      <w:jc w:val="center"/>
    </w:pPr>
    <w:rPr>
      <w:b/>
      <w:bCs/>
    </w:rPr>
  </w:style>
  <w:style w:type="paragraph" w:customStyle="1" w:styleId="Zawartoramki">
    <w:name w:val="Zawartość ramki"/>
    <w:basedOn w:val="Tekstpodstawowy"/>
    <w:rsid w:val="00FE4B18"/>
  </w:style>
  <w:style w:type="paragraph" w:customStyle="1" w:styleId="ZnakZnak">
    <w:name w:val="Znak Znak"/>
    <w:basedOn w:val="Normalny"/>
    <w:rsid w:val="00FE4B18"/>
    <w:pPr>
      <w:spacing w:after="0" w:line="240" w:lineRule="auto"/>
    </w:pPr>
    <w:rPr>
      <w:rFonts w:ascii="Arial" w:eastAsia="Times New Roman" w:hAnsi="Arial" w:cs="Arial"/>
      <w:kern w:val="0"/>
      <w:lang w:eastAsia="pl-PL"/>
      <w14:ligatures w14:val="none"/>
    </w:rPr>
  </w:style>
  <w:style w:type="paragraph" w:styleId="NormalnyWeb">
    <w:name w:val="Normal (Web)"/>
    <w:basedOn w:val="Normalny"/>
    <w:rsid w:val="00FE4B18"/>
    <w:pPr>
      <w:spacing w:before="100" w:beforeAutospacing="1" w:after="119" w:line="240" w:lineRule="auto"/>
    </w:pPr>
    <w:rPr>
      <w:rFonts w:ascii="Times New Roman" w:eastAsia="Times New Roman" w:hAnsi="Times New Roman" w:cs="Times New Roman"/>
      <w:kern w:val="0"/>
      <w:lang w:eastAsia="pl-PL"/>
      <w14:ligatures w14:val="none"/>
    </w:rPr>
  </w:style>
  <w:style w:type="paragraph" w:customStyle="1" w:styleId="ZnakZnak1Znak">
    <w:name w:val="Znak Znak1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ZnakZnakZnak">
    <w:name w:val="Znak Znak1 Znak Znak Znak Znak Znak Znak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
    <w:name w:val="Znak Znak1 Znak Znak Znak Znak"/>
    <w:basedOn w:val="Normalny"/>
    <w:rsid w:val="00FE4B18"/>
    <w:pPr>
      <w:spacing w:after="0" w:line="240" w:lineRule="auto"/>
    </w:pPr>
    <w:rPr>
      <w:rFonts w:ascii="Arial" w:eastAsia="Times New Roman" w:hAnsi="Arial" w:cs="Arial"/>
      <w:kern w:val="0"/>
      <w:lang w:eastAsia="pl-PL"/>
      <w14:ligatures w14:val="none"/>
    </w:rPr>
  </w:style>
  <w:style w:type="character" w:styleId="Nierozpoznanawzmianka">
    <w:name w:val="Unresolved Mention"/>
    <w:uiPriority w:val="99"/>
    <w:semiHidden/>
    <w:unhideWhenUsed/>
    <w:rsid w:val="00FE4B18"/>
    <w:rPr>
      <w:color w:val="605E5C"/>
      <w:shd w:val="clear" w:color="auto" w:fill="E1DFDD"/>
    </w:rPr>
  </w:style>
  <w:style w:type="paragraph" w:styleId="Tekstprzypisukocowego">
    <w:name w:val="endnote text"/>
    <w:basedOn w:val="Normalny"/>
    <w:link w:val="TekstprzypisukocowegoZnak"/>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przypisukocowegoZnak">
    <w:name w:val="Tekst przypisu końcowego Znak"/>
    <w:basedOn w:val="Domylnaczcionkaakapitu"/>
    <w:link w:val="Tekstprzypisukocowego"/>
    <w:uiPriority w:val="99"/>
    <w:semiHidden/>
    <w:rsid w:val="00FE4B18"/>
    <w:rPr>
      <w:rFonts w:ascii="Times New Roman" w:eastAsia="Times New Roman" w:hAnsi="Times New Roman" w:cs="Times New Roman"/>
      <w:kern w:val="0"/>
      <w:sz w:val="20"/>
      <w:szCs w:val="20"/>
      <w:lang w:eastAsia="ar-SA"/>
      <w14:ligatures w14:val="none"/>
    </w:rPr>
  </w:style>
  <w:style w:type="character" w:styleId="Odwoanieprzypisukocowego">
    <w:name w:val="endnote reference"/>
    <w:uiPriority w:val="99"/>
    <w:semiHidden/>
    <w:unhideWhenUsed/>
    <w:rsid w:val="00FE4B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5wszk.com.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odo@5wszk.com.pl" TargetMode="External"/><Relationship Id="rId4" Type="http://schemas.openxmlformats.org/officeDocument/2006/relationships/webSettings" Target="webSettings.xml"/><Relationship Id="rId9" Type="http://schemas.openxmlformats.org/officeDocument/2006/relationships/hyperlink" Target="https://5wszk.com.pl/zamowien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4322</Words>
  <Characters>25934</Characters>
  <Application>Microsoft Office Word</Application>
  <DocSecurity>0</DocSecurity>
  <Lines>216</Lines>
  <Paragraphs>60</Paragraphs>
  <ScaleCrop>false</ScaleCrop>
  <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7</cp:revision>
  <cp:lastPrinted>2026-09-09T10:12:00Z</cp:lastPrinted>
  <dcterms:created xsi:type="dcterms:W3CDTF">2026-08-21T06:43:00Z</dcterms:created>
  <dcterms:modified xsi:type="dcterms:W3CDTF">2026-09-09T10:13:00Z</dcterms:modified>
</cp:coreProperties>
</file>